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E2" w:rsidRDefault="001043E2" w:rsidP="004F4A4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703947"/>
    </w:p>
    <w:p w:rsidR="001043E2" w:rsidRDefault="001043E2" w:rsidP="004F4A4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043E2" w:rsidRDefault="001043E2" w:rsidP="004F4A4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79199\Desktop\сканы\история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99\Desktop\сканы\история 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E2" w:rsidRDefault="001043E2" w:rsidP="001043E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bookmarkStart w:id="1" w:name="_Toc142487931"/>
      <w:bookmarkEnd w:id="1"/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F4A4F">
        <w:rPr>
          <w:rFonts w:ascii="Times New Roman" w:hAnsi="Times New Roman"/>
          <w:color w:val="000000"/>
          <w:sz w:val="28"/>
          <w:lang w:val="ru-RU"/>
        </w:rPr>
        <w:t>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ситуации.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bookmarkStart w:id="2" w:name="_Toc142487932"/>
      <w:bookmarkEnd w:id="2"/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</w:t>
      </w: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</w:p>
    <w:p w:rsidR="004F4A4F" w:rsidRPr="004F4A4F" w:rsidRDefault="004F4A4F" w:rsidP="004F4A4F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4A4F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знания по истории России,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</w:t>
      </w: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и другие); используя контекстную информацию, описывать вещественный исторический источник;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историческую информацию в виде таблиц, графиков, схем, диаграмм;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.);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4F4A4F" w:rsidRPr="004F4A4F" w:rsidRDefault="004F4A4F" w:rsidP="004F4A4F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5816E5" w:rsidRPr="004F4A4F" w:rsidRDefault="005816E5">
      <w:pPr>
        <w:rPr>
          <w:lang w:val="ru-RU"/>
        </w:rPr>
        <w:sectPr w:rsidR="005816E5" w:rsidRPr="004F4A4F">
          <w:pgSz w:w="11906" w:h="16383"/>
          <w:pgMar w:top="1134" w:right="850" w:bottom="1134" w:left="1701" w:header="720" w:footer="720" w:gutter="0"/>
          <w:cols w:space="720"/>
        </w:sectPr>
      </w:pP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bookmarkStart w:id="3" w:name="block-24703952"/>
      <w:bookmarkEnd w:id="0"/>
      <w:r w:rsidRPr="004F4A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816E5" w:rsidRPr="004F4A4F" w:rsidRDefault="005816E5">
      <w:pPr>
        <w:spacing w:after="0" w:line="264" w:lineRule="auto"/>
        <w:ind w:left="120"/>
        <w:jc w:val="both"/>
        <w:rPr>
          <w:lang w:val="ru-RU"/>
        </w:rPr>
      </w:pPr>
    </w:p>
    <w:p w:rsidR="005816E5" w:rsidRPr="001043E2" w:rsidRDefault="005816E5">
      <w:pPr>
        <w:spacing w:after="0" w:line="264" w:lineRule="auto"/>
        <w:ind w:left="120"/>
        <w:jc w:val="both"/>
        <w:rPr>
          <w:lang w:val="ru-RU"/>
        </w:rPr>
      </w:pP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816E5" w:rsidRPr="004F4A4F" w:rsidRDefault="005816E5">
      <w:pPr>
        <w:spacing w:after="0"/>
        <w:ind w:left="120"/>
        <w:rPr>
          <w:lang w:val="ru-RU"/>
        </w:rPr>
      </w:pPr>
      <w:bookmarkStart w:id="4" w:name="_Toc143611214"/>
      <w:bookmarkEnd w:id="4"/>
    </w:p>
    <w:p w:rsidR="005816E5" w:rsidRPr="004F4A4F" w:rsidRDefault="005816E5">
      <w:pPr>
        <w:spacing w:after="0" w:line="264" w:lineRule="auto"/>
        <w:ind w:left="120"/>
        <w:jc w:val="both"/>
        <w:rPr>
          <w:lang w:val="ru-RU"/>
        </w:rPr>
      </w:pP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5816E5" w:rsidRPr="004F4A4F" w:rsidRDefault="005816E5">
      <w:pPr>
        <w:spacing w:after="0" w:line="264" w:lineRule="auto"/>
        <w:ind w:left="120"/>
        <w:jc w:val="both"/>
        <w:rPr>
          <w:lang w:val="ru-RU"/>
        </w:rPr>
      </w:pP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F4A4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F4A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</w:t>
      </w:r>
    </w:p>
    <w:p w:rsidR="005816E5" w:rsidRPr="004F4A4F" w:rsidRDefault="005816E5">
      <w:pPr>
        <w:spacing w:after="0" w:line="264" w:lineRule="auto"/>
        <w:ind w:left="120"/>
        <w:jc w:val="both"/>
        <w:rPr>
          <w:lang w:val="ru-RU"/>
        </w:rPr>
      </w:pP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F4A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i/>
          <w:color w:val="000000"/>
          <w:sz w:val="28"/>
          <w:lang w:val="ru-RU"/>
        </w:rPr>
        <w:lastRenderedPageBreak/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Мьянма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4F4A4F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4F4A4F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Че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Гевара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</w:t>
      </w: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Причины и последствия революционных движений на Кубе и в Центральной Америке.</w:t>
      </w:r>
    </w:p>
    <w:p w:rsidR="005816E5" w:rsidRPr="004F4A4F" w:rsidRDefault="005816E5">
      <w:pPr>
        <w:spacing w:after="0" w:line="264" w:lineRule="auto"/>
        <w:ind w:left="120"/>
        <w:jc w:val="both"/>
        <w:rPr>
          <w:lang w:val="ru-RU"/>
        </w:rPr>
      </w:pP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4A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 Кеннеди и Берлинский кризис.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Карибский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4F4A4F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5816E5" w:rsidRPr="004F4A4F" w:rsidRDefault="005816E5">
      <w:pPr>
        <w:spacing w:after="0" w:line="264" w:lineRule="auto"/>
        <w:ind w:left="120"/>
        <w:jc w:val="both"/>
        <w:rPr>
          <w:lang w:val="ru-RU"/>
        </w:rPr>
      </w:pP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4A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4F4A4F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5816E5" w:rsidRPr="004F4A4F" w:rsidRDefault="005816E5">
      <w:pPr>
        <w:spacing w:after="0"/>
        <w:ind w:left="120"/>
        <w:rPr>
          <w:lang w:val="ru-RU"/>
        </w:rPr>
      </w:pPr>
      <w:bookmarkStart w:id="5" w:name="_Toc143611215"/>
      <w:bookmarkEnd w:id="5"/>
    </w:p>
    <w:p w:rsidR="005816E5" w:rsidRPr="004F4A4F" w:rsidRDefault="005816E5">
      <w:pPr>
        <w:spacing w:after="0" w:line="264" w:lineRule="auto"/>
        <w:ind w:left="120"/>
        <w:jc w:val="both"/>
        <w:rPr>
          <w:lang w:val="ru-RU"/>
        </w:rPr>
      </w:pP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5816E5" w:rsidRPr="004F4A4F" w:rsidRDefault="005816E5">
      <w:pPr>
        <w:spacing w:after="0" w:line="264" w:lineRule="auto"/>
        <w:ind w:left="120"/>
        <w:jc w:val="both"/>
        <w:rPr>
          <w:lang w:val="ru-RU"/>
        </w:rPr>
      </w:pP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4F4A4F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4F4A4F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СССР в 1964–1985 гг. 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</w:t>
      </w: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многопартийности. Кризи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5816E5" w:rsidRPr="004F4A4F" w:rsidRDefault="005816E5">
      <w:pPr>
        <w:spacing w:after="0" w:line="264" w:lineRule="auto"/>
        <w:ind w:left="120"/>
        <w:jc w:val="both"/>
        <w:rPr>
          <w:lang w:val="ru-RU"/>
        </w:rPr>
      </w:pP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религиозные </w:t>
      </w:r>
      <w:proofErr w:type="spellStart"/>
      <w:r w:rsidRPr="004F4A4F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. Повседневная жизнь.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4F4A4F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4F4A4F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5816E5" w:rsidRPr="004F4A4F" w:rsidRDefault="008B670C">
      <w:pPr>
        <w:spacing w:after="0" w:line="264" w:lineRule="auto"/>
        <w:ind w:firstLine="60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lastRenderedPageBreak/>
        <w:t>Наш край в 1992–2022 гг.</w:t>
      </w:r>
    </w:p>
    <w:p w:rsidR="005816E5" w:rsidRPr="004F4A4F" w:rsidRDefault="008B670C">
      <w:pPr>
        <w:spacing w:after="0" w:line="264" w:lineRule="auto"/>
        <w:ind w:left="120"/>
        <w:jc w:val="both"/>
        <w:rPr>
          <w:lang w:val="ru-RU"/>
        </w:rPr>
      </w:pPr>
      <w:r w:rsidRPr="004F4A4F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4A4F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5816E5" w:rsidRPr="004F4A4F" w:rsidRDefault="005816E5">
      <w:pPr>
        <w:rPr>
          <w:lang w:val="ru-RU"/>
        </w:rPr>
        <w:sectPr w:rsidR="005816E5" w:rsidRPr="004F4A4F">
          <w:pgSz w:w="11906" w:h="16383"/>
          <w:pgMar w:top="1134" w:right="850" w:bottom="1134" w:left="1701" w:header="720" w:footer="720" w:gutter="0"/>
          <w:cols w:space="720"/>
        </w:sectPr>
      </w:pPr>
    </w:p>
    <w:p w:rsidR="005816E5" w:rsidRPr="004F4A4F" w:rsidRDefault="005816E5">
      <w:pPr>
        <w:rPr>
          <w:lang w:val="ru-RU"/>
        </w:rPr>
        <w:sectPr w:rsidR="005816E5" w:rsidRPr="004F4A4F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4703951"/>
      <w:bookmarkEnd w:id="3"/>
    </w:p>
    <w:p w:rsidR="005816E5" w:rsidRPr="001043E2" w:rsidRDefault="008B670C">
      <w:pPr>
        <w:spacing w:after="0"/>
        <w:ind w:left="120"/>
        <w:rPr>
          <w:lang w:val="ru-RU"/>
        </w:rPr>
      </w:pPr>
      <w:bookmarkStart w:id="7" w:name="block-24703946"/>
      <w:bookmarkEnd w:id="6"/>
      <w:r w:rsidRPr="004F4A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1043E2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4F4A4F" w:rsidRDefault="008B670C" w:rsidP="004F4A4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043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F4A4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157"/>
      </w:tblGrid>
      <w:tr w:rsidR="004F4A4F" w:rsidTr="004F4A4F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A4F" w:rsidRDefault="004F4A4F" w:rsidP="004F4A4F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A4F" w:rsidRDefault="004F4A4F" w:rsidP="005E07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A4F" w:rsidRDefault="004F4A4F" w:rsidP="005E076D"/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21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A4F" w:rsidRDefault="004F4A4F" w:rsidP="005E076D"/>
        </w:tc>
      </w:tr>
      <w:tr w:rsidR="004F4A4F" w:rsidRPr="001043E2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F4A4F" w:rsidRPr="001043E2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8" w:type="dxa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tr w:rsidR="004F4A4F" w:rsidRPr="001043E2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908" w:type="dxa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tr w:rsidR="004F4A4F" w:rsidRPr="001043E2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908" w:type="dxa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tr w:rsidR="004F4A4F" w:rsidRPr="001043E2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908" w:type="dxa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tr w:rsidR="004F4A4F" w:rsidRPr="001043E2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908" w:type="dxa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tr w:rsidR="004F4A4F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8" w:type="dxa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tr w:rsidR="004F4A4F" w:rsidRPr="001043E2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8" w:type="dxa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tr w:rsidR="004F4A4F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5908" w:type="dxa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tr w:rsidR="004F4A4F" w:rsidRPr="001043E2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4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908" w:type="dxa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tr w:rsidR="004F4A4F" w:rsidTr="004F4A4F">
        <w:trPr>
          <w:trHeight w:val="144"/>
          <w:tblCellSpacing w:w="20" w:type="nil"/>
        </w:trPr>
        <w:tc>
          <w:tcPr>
            <w:tcW w:w="13234" w:type="dxa"/>
            <w:gridSpan w:val="6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8" w:type="dxa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</w:tbl>
    <w:p w:rsidR="004F4A4F" w:rsidRPr="004F4A4F" w:rsidRDefault="004F4A4F" w:rsidP="004F4A4F">
      <w:pPr>
        <w:spacing w:after="0"/>
        <w:rPr>
          <w:lang w:val="ru-RU"/>
        </w:rPr>
        <w:sectPr w:rsidR="004F4A4F" w:rsidRPr="004F4A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E5" w:rsidRPr="004F4A4F" w:rsidRDefault="005816E5">
      <w:pPr>
        <w:rPr>
          <w:lang w:val="ru-RU"/>
        </w:rPr>
        <w:sectPr w:rsidR="005816E5" w:rsidRPr="004F4A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E5" w:rsidRDefault="008B670C" w:rsidP="004F4A4F">
      <w:pPr>
        <w:spacing w:after="0"/>
      </w:pPr>
      <w:bookmarkStart w:id="8" w:name="block-247039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16E5" w:rsidRDefault="004F4A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proofErr w:type="spellEnd"/>
      <w:r w:rsidR="008B670C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5816E5" w:rsidRDefault="005816E5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2"/>
        <w:gridCol w:w="2325"/>
        <w:gridCol w:w="950"/>
        <w:gridCol w:w="1841"/>
        <w:gridCol w:w="1910"/>
        <w:gridCol w:w="746"/>
        <w:gridCol w:w="771"/>
      </w:tblGrid>
      <w:tr w:rsidR="004F4A4F" w:rsidTr="004F4A4F">
        <w:trPr>
          <w:trHeight w:val="144"/>
          <w:tblCellSpacing w:w="20" w:type="nil"/>
        </w:trPr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4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86" w:type="dxa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A4F" w:rsidRDefault="004F4A4F" w:rsidP="005E07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A4F" w:rsidRDefault="004F4A4F" w:rsidP="005E076D"/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F4A4F" w:rsidRPr="004F4A4F" w:rsidRDefault="004F4A4F" w:rsidP="005E07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A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0" w:type="auto"/>
          </w:tcPr>
          <w:p w:rsidR="004F4A4F" w:rsidRPr="004F4A4F" w:rsidRDefault="004F4A4F" w:rsidP="005E07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A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Восточной Европы во второй половине ХХ – 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и развитие экономики и 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социальной сферы.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СССР в 1964 - 1985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политическое 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мышление и перемены во внешней политике.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«Российская Федерация в 1992 </w:t>
            </w: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– начале 2020-х гг.»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</w:pPr>
          </w:p>
        </w:tc>
      </w:tr>
      <w:tr w:rsidR="004F4A4F" w:rsidTr="004F4A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Pr="004F4A4F" w:rsidRDefault="004F4A4F" w:rsidP="005E076D">
            <w:pPr>
              <w:spacing w:after="0"/>
              <w:ind w:left="135"/>
              <w:rPr>
                <w:lang w:val="ru-RU"/>
              </w:rPr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 w:rsidRPr="004F4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A4F" w:rsidRDefault="004F4A4F" w:rsidP="005E0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A4F" w:rsidRDefault="004F4A4F" w:rsidP="005E076D"/>
        </w:tc>
      </w:tr>
      <w:bookmarkEnd w:id="8"/>
    </w:tbl>
    <w:p w:rsidR="008B670C" w:rsidRPr="004F4A4F" w:rsidRDefault="008B670C">
      <w:pPr>
        <w:rPr>
          <w:lang w:val="ru-RU"/>
        </w:rPr>
      </w:pPr>
    </w:p>
    <w:sectPr w:rsidR="008B670C" w:rsidRPr="004F4A4F" w:rsidSect="005816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16E5"/>
    <w:rsid w:val="001043E2"/>
    <w:rsid w:val="004F4A4F"/>
    <w:rsid w:val="005816E5"/>
    <w:rsid w:val="008B670C"/>
    <w:rsid w:val="008F548F"/>
    <w:rsid w:val="00E75FF0"/>
    <w:rsid w:val="00FC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16E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1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0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8400</Words>
  <Characters>47882</Characters>
  <Application>Microsoft Office Word</Application>
  <DocSecurity>0</DocSecurity>
  <Lines>399</Lines>
  <Paragraphs>112</Paragraphs>
  <ScaleCrop>false</ScaleCrop>
  <Company/>
  <LinksUpToDate>false</LinksUpToDate>
  <CharactersWithSpaces>56170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79199</dc:creator>
  <cp:lastModifiedBy>79199526639</cp:lastModifiedBy>
  <cp:revision>5</cp:revision>
  <dcterms:created xsi:type="dcterms:W3CDTF">2023-09-26T05:43:00Z</dcterms:created>
  <dcterms:modified xsi:type="dcterms:W3CDTF">2023-10-09T09:04:00Z</dcterms:modified>
</cp:coreProperties>
</file>