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0F" w:rsidRDefault="00E4070D">
      <w:r>
        <w:t xml:space="preserve">  </w:t>
      </w:r>
      <w:r w:rsidR="002C155A">
        <w:rPr>
          <w:noProof/>
        </w:rPr>
        <w:drawing>
          <wp:inline distT="0" distB="0" distL="0" distR="0">
            <wp:extent cx="5940425" cy="8130911"/>
            <wp:effectExtent l="19050" t="0" r="3175" b="0"/>
            <wp:docPr id="2" name="Рисунок 1" descr="C:\Users\Елена\Desktop\ки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кин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B4F" w:rsidRDefault="003A0B4F" w:rsidP="000501D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A0B4F" w:rsidRDefault="003A0B4F" w:rsidP="000501D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A0B4F" w:rsidRDefault="003A0B4F" w:rsidP="000501D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A0B4F" w:rsidRDefault="003A0B4F" w:rsidP="003A0B4F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501D5" w:rsidRDefault="000501D5" w:rsidP="003A0B4F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ПОЯСНИТЕЛЬНАЯ ЗАПИСКА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Рабочая программа курса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Киноуроки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школах России» составлена в соответствии с основной образовательной программой основного общего образования МАОУ «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Бескозобовская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СОШ», Планом внеурочной деятельности МАОУ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Бескозобовская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СОШ на 2025-2026 учебный год, с требованиями Федерального государственного образовательного стандарта основного общего образования (ФГОС ООО). Программа составлена на основе авторской образовательной программы внеурочной деятельности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Киноуроки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школах России».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Программа составлена в соответствии с целями и задачами, обозначенными в «Стратегии развития воспитания в Российской Федерации на период до 2026 года». На курсе внеурочной деятельности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Киноуроки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школах России» будет реализовываться воспитательный потенциал курса в соответствии с целями и задачами, которые разработаны с учетом рабочей программы воспитания школы (Модуль «Курсы внеурочной деятельности»). Программа направлена на реализацию одной из важнейших задач – освоение детьми духовных ценностей, накопленных человечеством. Уровень нравственности человека отражается в поведении, которое контролируется внутренними побуждениями, собственными взглядами и убеждениями. Выработка таких взглядов, убеждений и привычек составляет сущность нравственного воспитания.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Новизна программы</w:t>
      </w:r>
      <w:r>
        <w:rPr>
          <w:rFonts w:ascii="Arial" w:hAnsi="Arial" w:cs="Arial"/>
          <w:color w:val="000000"/>
          <w:sz w:val="21"/>
          <w:szCs w:val="21"/>
        </w:rPr>
        <w:t> заключается в акценте на поддержку становления и развития высоконравственного, творческого, компетентного гражданина России. Программа обеспечивает реализацию одного из направлений духовно-нравственного воспитания и развития: воспитание нравственных чувств и этического сознания младшего школьника.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окончанию курса, обучающиеся получат возможность сформировать отношение к духовно-нравственным понятиям, принципам и ценностям, получат навыки организации благотворительных, волонтерских, социальных практик через реализацию общественн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полезного дела.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Цель</w:t>
      </w:r>
      <w:r>
        <w:rPr>
          <w:rFonts w:ascii="Arial" w:hAnsi="Arial" w:cs="Arial"/>
          <w:color w:val="000000"/>
          <w:sz w:val="21"/>
          <w:szCs w:val="21"/>
        </w:rPr>
        <w:t> программы: создание условий для достижения обучающимися необходимого для жизни в обществе социального опыта, формирование личностных качеств учащихся как основы взаимоотношений с людьми, обществом и миром в целом в процессе социальной деятельности.</w:t>
      </w:r>
      <w:proofErr w:type="gramEnd"/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</w:t>
      </w:r>
      <w:r>
        <w:rPr>
          <w:rFonts w:ascii="Arial" w:hAnsi="Arial" w:cs="Arial"/>
          <w:color w:val="000000"/>
          <w:sz w:val="21"/>
          <w:szCs w:val="21"/>
        </w:rPr>
        <w:t> программы:</w:t>
      </w:r>
    </w:p>
    <w:p w:rsidR="000501D5" w:rsidRDefault="000501D5" w:rsidP="000501D5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Выявлять взаимосвязь духовно-нравственных ценностей, отраженных в фильмах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киноуроков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 ценностями современных школьников;</w:t>
      </w:r>
    </w:p>
    <w:p w:rsidR="000501D5" w:rsidRDefault="000501D5" w:rsidP="000501D5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привлекать учащихся к активному участию в жизни класса и Центра, обучать навыкам общественно-полезной деятельности;</w:t>
      </w:r>
    </w:p>
    <w:p w:rsidR="000501D5" w:rsidRDefault="000501D5" w:rsidP="000501D5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формировать у школьников способности и готовности к социально преобразующей добровольческой деятельности;</w:t>
      </w:r>
    </w:p>
    <w:p w:rsidR="000501D5" w:rsidRDefault="000501D5" w:rsidP="000501D5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высоконравственную культуру, доброту, любовь и уважение к себе и другим людям на примере образов положительных героев фильмов;</w:t>
      </w:r>
    </w:p>
    <w:p w:rsidR="000501D5" w:rsidRDefault="000501D5" w:rsidP="000501D5">
      <w:pPr>
        <w:pStyle w:val="af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организационные и коммуникативные компетенции, механизмы эмоционально-волевого регулирования поведения, основы личностной адекватной самооценки, ответственности за свои поступки.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условии введения ограничений и дистанционных форм образования программу «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Киноуроки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в школах России</w:t>
      </w:r>
      <w:r>
        <w:rPr>
          <w:rFonts w:ascii="Arial" w:hAnsi="Arial" w:cs="Arial"/>
          <w:color w:val="000000"/>
          <w:sz w:val="21"/>
          <w:szCs w:val="21"/>
        </w:rPr>
        <w:t xml:space="preserve">»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возможно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проводить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онлайн-режиме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С вариантом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дистанционного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киноурока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можно ознакомиться по ссылке </w:t>
      </w:r>
      <w:hyperlink r:id="rId8" w:history="1">
        <w:r w:rsidRPr="00EC6D15">
          <w:rPr>
            <w:rStyle w:val="ac"/>
            <w:rFonts w:ascii="Arial" w:hAnsi="Arial" w:cs="Arial"/>
            <w:sz w:val="21"/>
            <w:szCs w:val="21"/>
          </w:rPr>
          <w:t>https://youtu.be/upsfw3yUoyo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A0B4F" w:rsidRDefault="003A0B4F" w:rsidP="000501D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Планируемые результаты внеурочной деятельности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результате реализации программы внеурочной деятельности духовно-нравственного направления должно обеспечиваться:</w:t>
      </w:r>
    </w:p>
    <w:p w:rsidR="000501D5" w:rsidRDefault="000501D5" w:rsidP="000501D5">
      <w:pPr>
        <w:pStyle w:val="af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приобретение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обучающимися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представлений и знаний (о Родине, о ближайшем окружении и о себе, об общественных нормах, социально одобряемых и не одобряемых формах поведения в обществе и т. п.), первичного понимания социальной реальности и повседневной жизни;</w:t>
      </w:r>
    </w:p>
    <w:p w:rsidR="000501D5" w:rsidRDefault="000501D5" w:rsidP="000501D5">
      <w:pPr>
        <w:pStyle w:val="af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переживание обучающимися опыта духовно-нравственного отношения к социальной реальности (на основе взаимодействия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между собой на уровне класса);</w:t>
      </w:r>
    </w:p>
    <w:p w:rsidR="000501D5" w:rsidRDefault="000501D5" w:rsidP="000501D5">
      <w:pPr>
        <w:pStyle w:val="af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привитие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обучающимся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нравственных моделей поведения, которые он усвоил вследствие участия в той или иной общественно значимой деятельности.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рамках реализации данной программы формируются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личностные результаты</w:t>
      </w:r>
      <w:r>
        <w:rPr>
          <w:rFonts w:ascii="Arial" w:hAnsi="Arial" w:cs="Arial"/>
          <w:color w:val="000000"/>
          <w:sz w:val="21"/>
          <w:szCs w:val="21"/>
        </w:rPr>
        <w:t> такие, как:</w:t>
      </w:r>
    </w:p>
    <w:p w:rsidR="000501D5" w:rsidRDefault="000501D5" w:rsidP="000501D5">
      <w:pPr>
        <w:pStyle w:val="af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Воспитание гражданственности, патриотизма, уважения к правам, свободам и обязанностям человека: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начальные представления о моральных нормах и правилах духовно-нравственного поведения, в том числе об этических нормах взаимоотношений в семье, между поколениями.</w:t>
      </w:r>
    </w:p>
    <w:p w:rsidR="000501D5" w:rsidRDefault="000501D5" w:rsidP="000501D5">
      <w:pPr>
        <w:pStyle w:val="af5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Воспитание нравственных чувств и этического сознания: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людей.</w:t>
      </w:r>
    </w:p>
    <w:p w:rsidR="000501D5" w:rsidRDefault="000501D5" w:rsidP="000501D5">
      <w:pPr>
        <w:pStyle w:val="af5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Воспитание трудолюбия, активного отношения к учению, труду, жизни: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 начальные умения выражать себя в различных доступных видах деятельности.</w:t>
      </w:r>
    </w:p>
    <w:p w:rsidR="000501D5" w:rsidRDefault="000501D5" w:rsidP="000501D5">
      <w:pPr>
        <w:pStyle w:val="af5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Воспитание ценностного отношения к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прекрасному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, формирование представлений об эстетических идеалах и ценностях (эстетическое воспитание):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опыт переживаний, наблюдений эстетического отношения к окружающему миру и самому себе.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Предметные результаты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результате прохождения программного материала, обучающиеся получат возможность </w:t>
      </w:r>
      <w:r>
        <w:rPr>
          <w:rFonts w:ascii="Arial" w:hAnsi="Arial" w:cs="Arial"/>
          <w:color w:val="000000"/>
          <w:sz w:val="21"/>
          <w:szCs w:val="21"/>
          <w:u w:val="single"/>
        </w:rPr>
        <w:t>научиться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0501D5" w:rsidRDefault="000501D5" w:rsidP="000501D5">
      <w:pPr>
        <w:pStyle w:val="af5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Уважать себя, верить в свои силы и возможности, признавая это право и за другими;</w:t>
      </w:r>
    </w:p>
    <w:p w:rsidR="000501D5" w:rsidRDefault="000501D5" w:rsidP="000501D5">
      <w:pPr>
        <w:pStyle w:val="af5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придерживаться «золотого правила» в общении с другими.</w:t>
      </w:r>
    </w:p>
    <w:p w:rsidR="000501D5" w:rsidRDefault="000501D5" w:rsidP="000501D5">
      <w:pPr>
        <w:pStyle w:val="af5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вести себя достойно в общественных местах.</w:t>
      </w:r>
    </w:p>
    <w:p w:rsidR="000501D5" w:rsidRDefault="000501D5" w:rsidP="000501D5">
      <w:pPr>
        <w:pStyle w:val="af5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уважать чужое мнение, будучи несогласным с ним.</w:t>
      </w:r>
    </w:p>
    <w:p w:rsidR="000501D5" w:rsidRDefault="000501D5" w:rsidP="000501D5">
      <w:pPr>
        <w:pStyle w:val="af5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проявлять тактичность и доброжелательность в общении.</w:t>
      </w:r>
    </w:p>
    <w:p w:rsidR="000501D5" w:rsidRDefault="000501D5" w:rsidP="000501D5">
      <w:pPr>
        <w:pStyle w:val="af5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проявлять положительные моральные качества в достойном поведении, поступках.</w:t>
      </w:r>
    </w:p>
    <w:p w:rsidR="000501D5" w:rsidRDefault="000501D5" w:rsidP="000501D5">
      <w:pPr>
        <w:pStyle w:val="af5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быть сострадательными к чужому горю.</w:t>
      </w:r>
    </w:p>
    <w:p w:rsidR="000501D5" w:rsidRDefault="000501D5" w:rsidP="000501D5">
      <w:pPr>
        <w:pStyle w:val="af5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сострадать животным, не обижать их.</w:t>
      </w:r>
    </w:p>
    <w:p w:rsidR="000501D5" w:rsidRDefault="000501D5" w:rsidP="000501D5">
      <w:pPr>
        <w:pStyle w:val="af5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придерживаться режима дня, уметь организовать свой труд дома.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Базовые учебные действия, формируемые в ходе реализации программы внеурочной деятельности «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Киноуроки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в школах России»: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Личностные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БУД:</w:t>
      </w:r>
    </w:p>
    <w:p w:rsidR="000501D5" w:rsidRDefault="000501D5" w:rsidP="000501D5">
      <w:pPr>
        <w:pStyle w:val="af5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ориентация в нравственном содержании и смысле, как собственных поступков, так и поступков окружающих людей;</w:t>
      </w:r>
    </w:p>
    <w:p w:rsidR="000501D5" w:rsidRDefault="000501D5" w:rsidP="000501D5">
      <w:pPr>
        <w:pStyle w:val="af5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знание основных моральных норм и ориентация на их выполнение;</w:t>
      </w:r>
    </w:p>
    <w:p w:rsidR="000501D5" w:rsidRDefault="000501D5" w:rsidP="000501D5">
      <w:pPr>
        <w:pStyle w:val="af5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этических чувств — стыда, вины, совести как регуляторов морального поведения;</w:t>
      </w:r>
    </w:p>
    <w:p w:rsidR="000501D5" w:rsidRDefault="000501D5" w:rsidP="000501D5">
      <w:pPr>
        <w:pStyle w:val="af5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эмпатия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как понимание чу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вств др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угих людей, и сопереживание им.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Регулятивные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БУД:</w:t>
      </w:r>
    </w:p>
    <w:p w:rsidR="000501D5" w:rsidRDefault="000501D5" w:rsidP="000501D5">
      <w:pPr>
        <w:pStyle w:val="af5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умение определять и формулировать цель деятельности на занятии самостоятельно / с помощью учителя;</w:t>
      </w:r>
    </w:p>
    <w:p w:rsidR="000501D5" w:rsidRDefault="000501D5" w:rsidP="000501D5">
      <w:pPr>
        <w:pStyle w:val="af5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проговаривать последовательность действий на занятии;</w:t>
      </w:r>
    </w:p>
    <w:p w:rsidR="000501D5" w:rsidRDefault="000501D5" w:rsidP="000501D5">
      <w:pPr>
        <w:pStyle w:val="af5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уметь высказывать свое предположение (версию) на основе просмотра;</w:t>
      </w:r>
    </w:p>
    <w:p w:rsidR="000501D5" w:rsidRDefault="000501D5" w:rsidP="000501D5">
      <w:pPr>
        <w:pStyle w:val="af5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учиться совместно с учителем и другими учениками давать эмоциональную оценку деятельности на занятии.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Познавательные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БУД:</w:t>
      </w:r>
    </w:p>
    <w:p w:rsidR="000501D5" w:rsidRDefault="000501D5" w:rsidP="000501D5">
      <w:pPr>
        <w:pStyle w:val="af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добывать новые знания: находить ответы на вопросы, используя свой жизненный опыт и информацию, полученную на занятии;</w:t>
      </w:r>
    </w:p>
    <w:p w:rsidR="000501D5" w:rsidRDefault="000501D5" w:rsidP="000501D5">
      <w:pPr>
        <w:pStyle w:val="af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перерабатывать полученную информацию: делать выводы в результате совместной работы всего класса, полученного опыта.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Коммуникативные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БУД</w:t>
      </w:r>
      <w:r>
        <w:rPr>
          <w:rFonts w:ascii="Arial" w:hAnsi="Arial" w:cs="Arial"/>
          <w:i/>
          <w:iCs/>
          <w:color w:val="000000"/>
          <w:sz w:val="21"/>
          <w:szCs w:val="21"/>
        </w:rPr>
        <w:t>:</w:t>
      </w:r>
    </w:p>
    <w:p w:rsidR="000501D5" w:rsidRDefault="000501D5" w:rsidP="000501D5">
      <w:pPr>
        <w:pStyle w:val="af5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адекватно использовать коммуникативные средства для решения различных коммуникативных задач, строить монологическое высказывание, владеть диалогической формой коммуникации;</w:t>
      </w:r>
    </w:p>
    <w:p w:rsidR="000501D5" w:rsidRDefault="000501D5" w:rsidP="000501D5">
      <w:pPr>
        <w:pStyle w:val="af5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собственной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0501D5" w:rsidRDefault="000501D5" w:rsidP="000501D5">
      <w:pPr>
        <w:pStyle w:val="af5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учитывать разные мнения и стремиться к координации различных позиций в сотрудничестве;</w:t>
      </w:r>
    </w:p>
    <w:p w:rsidR="000501D5" w:rsidRDefault="000501D5" w:rsidP="000501D5">
      <w:pPr>
        <w:pStyle w:val="af5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формулировать собственное мнение и позицию;</w:t>
      </w:r>
    </w:p>
    <w:p w:rsidR="000501D5" w:rsidRDefault="000501D5" w:rsidP="000501D5">
      <w:pPr>
        <w:pStyle w:val="af5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договариваться и приходить к общему решению в совместной деятельности, в том числе в ситуации столкновения интересов.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Место курса внеурочной деятельности в плане: </w:t>
      </w:r>
      <w:r>
        <w:rPr>
          <w:rFonts w:ascii="Arial" w:hAnsi="Arial" w:cs="Arial"/>
          <w:color w:val="000000"/>
          <w:sz w:val="21"/>
          <w:szCs w:val="21"/>
        </w:rPr>
        <w:t xml:space="preserve">по плану внеурочной деятельности МБОУ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Шушенской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СОШ № 8 - 26 часов, по рабочей программе – 26 часов</w:t>
      </w:r>
      <w:r>
        <w:rPr>
          <w:rFonts w:ascii="Arial" w:hAnsi="Arial" w:cs="Arial"/>
          <w:b/>
          <w:bCs/>
          <w:color w:val="000000"/>
          <w:sz w:val="21"/>
          <w:szCs w:val="21"/>
        </w:rPr>
        <w:t>, </w:t>
      </w:r>
      <w:r>
        <w:rPr>
          <w:rFonts w:ascii="Arial" w:hAnsi="Arial" w:cs="Arial"/>
          <w:color w:val="000000"/>
          <w:sz w:val="21"/>
          <w:szCs w:val="21"/>
        </w:rPr>
        <w:t xml:space="preserve">направление внеурочной деятельности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–д</w:t>
      </w:r>
      <w:proofErr w:type="gramEnd"/>
      <w:r>
        <w:rPr>
          <w:rFonts w:ascii="Arial" w:hAnsi="Arial" w:cs="Arial"/>
          <w:color w:val="000000"/>
          <w:sz w:val="21"/>
          <w:szCs w:val="21"/>
        </w:rPr>
        <w:t>уховно-нравственное. Возраст обучающихся 11-12 лет (5 класс).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Срок реализации 1 год.</w:t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Тематическое планирование</w:t>
      </w:r>
    </w:p>
    <w:tbl>
      <w:tblPr>
        <w:tblW w:w="107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9"/>
        <w:gridCol w:w="3475"/>
        <w:gridCol w:w="913"/>
        <w:gridCol w:w="1611"/>
        <w:gridCol w:w="4167"/>
      </w:tblGrid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Раздел (модуль)/Тема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Кол-во часов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Форма проведения занятий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Электронные (цифровые) образовательные ресурсы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«Мост»</w:t>
            </w:r>
          </w:p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(понятие: стойкость, выносливость)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https://kinouroki.org/most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«Урок экологии» (забота, доброта)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https://zeroplus.tv/film/urok-ekologii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Школьные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ботаны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» (понятие: целеустремленность)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https://kinouroki.org/schoolbotan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«Песня ветра» (дружелюбие)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https://kinouroki.org/pesnya-vetra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«Когда небо улыбается» (радость познания)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https://kinouroki.org/kogda-nebo-ulibaetsya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«БВ» (прощение)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https://kinouroki.org/bv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«Если бы не я» (сила воли, сила духа)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https://kinouroki.org/eslibi-ne-ya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«Экзамен» (аккуратность)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https://kinouroki.org/ekzamen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«Навсегда» (смелость, отвага)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https://kinouroki.org/navsegda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 дней» (созидательный труд)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https://kinouroki.org/5-dney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«Мой друг Димка Зорин» (благородство)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https://kinouroki.org/dima-zorin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«Великий» (справедливость)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https://kinouroki.org/velikiy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«Там, где мечтают медведи» (ответственность (перед миром и человечеством)</w:t>
            </w:r>
            <w:proofErr w:type="gramEnd"/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https://zeroplus.tv/film/drugie-lyudi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«Москва-Кассиопея» (здоровый образ жизни)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https://zeroplus.tv/film/moskva-kassiopeya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«Птицы счастья» (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взаимопонимании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, дружбе, любви)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https://zeroplus.tv/film/ptitsy-schastya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«8 марта» (наблюдательность)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https://zeroplus.tv/film/lila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«За руку с Богом» (бескорыстие)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https://zeroplus.tv/film/pozharnik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«Трудный выбор» (моральный выбор)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https://zeroplus.tv/film/pozharnik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«Музыка внутри» (милосердие)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https://zeroplus.tv/film/sokrovishche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«Другой мир» (верность идеалам)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https://zeroplus.tv/film/urok-ekologii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«Три солнца» (уважение)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https://zeroplus.tv/film/drugie-lyudi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«Лошадка для героя» (чувство долга)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https://zeroplus.tv/film/vorobey-kotoryy-umel-derzhat-slovo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«Восхождение»</w:t>
            </w:r>
          </w:p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герой, пример для подражания)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https://zeroplus.tv/film/voskhozhdenie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«Возвращение домой» (патриотизм)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https://zeroplus.tv/film/vozvrashchenie-domoy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«Светлая сторона» (воображение, фантазия)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https://zeroplus.tv/film/svetlaya-storona</w:t>
            </w:r>
          </w:p>
        </w:tc>
      </w:tr>
      <w:tr w:rsidR="000501D5" w:rsidTr="000501D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«Великий» (созидательный труд)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Киноурок</w:t>
            </w:r>
            <w:proofErr w:type="spellEnd"/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https://lk.kinouroki.org/films/18</w:t>
            </w:r>
          </w:p>
        </w:tc>
      </w:tr>
    </w:tbl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Календарно - тематическое планирование</w:t>
      </w:r>
    </w:p>
    <w:tbl>
      <w:tblPr>
        <w:tblW w:w="107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6"/>
        <w:gridCol w:w="4732"/>
        <w:gridCol w:w="1134"/>
        <w:gridCol w:w="1847"/>
        <w:gridCol w:w="1130"/>
        <w:gridCol w:w="1396"/>
      </w:tblGrid>
      <w:tr w:rsidR="000501D5" w:rsidTr="000501D5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4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Тема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Кол-во часов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 деятельности</w:t>
            </w:r>
          </w:p>
        </w:tc>
        <w:tc>
          <w:tcPr>
            <w:tcW w:w="2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Дата</w:t>
            </w:r>
          </w:p>
        </w:tc>
      </w:tr>
      <w:tr w:rsidR="000501D5" w:rsidTr="000501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01D5" w:rsidRDefault="000501D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01D5" w:rsidRDefault="000501D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01D5" w:rsidRDefault="000501D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501D5" w:rsidRDefault="000501D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план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факт</w:t>
            </w: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«Мост»</w:t>
            </w:r>
          </w:p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(понятие: стойкость, выносливость)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«Урок экологии» (забота, доброта)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Школьные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ботаны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» (понятие: целеустремленность)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«Песня ветра» (дружелюбие)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«Когда небо улыбается» (радость познания)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«БВ» (прощение)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«Если бы не я» (сила воли, сила духа)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«Экзамен» (аккуратность)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«Навсегда» (смелость, отвага)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 дней» (созидательный труд)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«Мой друг Димка Зорин» (благородство)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«Великий» (справедливость)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«Там, где мечтают медведи» (ответственность (перед миром и человечеством)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14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«Москва-Кассиопея» (здоровый образ жизни)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«Птицы счастья» (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взаимопонимании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, дружбе, любви)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16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«8 марта» (наблюдательность)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17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«За руку с Богом» (бескорыстие)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18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«Трудный выбор» (моральный выбор)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19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«Музыка внутри» (милосердие)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«Другой мир» (верность идеалам)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21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«Три солнца» (уважение)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22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«Лошадка для героя» (чувство долга)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23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«Восхождение» (герой, пример для подражания)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24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«Возвращение домой» (патриотизм)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25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«Светлая сторона» (воображение, фантазия)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01D5" w:rsidTr="000501D5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26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«Великий» (созидательный труд)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Познавательная деятельность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01D5" w:rsidRDefault="000501D5">
            <w:pPr>
              <w:pStyle w:val="af5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501D5" w:rsidRDefault="000501D5" w:rsidP="000501D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63E0F" w:rsidRDefault="00A63E0F"/>
    <w:p w:rsidR="00A63E0F" w:rsidRDefault="00A63E0F"/>
    <w:p w:rsidR="00A63E0F" w:rsidRDefault="00A63E0F"/>
    <w:p w:rsidR="00A63E0F" w:rsidRDefault="00A63E0F"/>
    <w:p w:rsidR="00A63E0F" w:rsidRDefault="00A63E0F"/>
    <w:p w:rsidR="00A63E0F" w:rsidRDefault="00A63E0F"/>
    <w:sectPr w:rsidR="00A63E0F" w:rsidSect="00A63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29F" w:rsidRDefault="0075529F">
      <w:r>
        <w:separator/>
      </w:r>
    </w:p>
  </w:endnote>
  <w:endnote w:type="continuationSeparator" w:id="0">
    <w:p w:rsidR="0075529F" w:rsidRDefault="00755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29F" w:rsidRDefault="0075529F">
      <w:r>
        <w:separator/>
      </w:r>
    </w:p>
  </w:footnote>
  <w:footnote w:type="continuationSeparator" w:id="0">
    <w:p w:rsidR="0075529F" w:rsidRDefault="007552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91D"/>
    <w:multiLevelType w:val="multilevel"/>
    <w:tmpl w:val="EF46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1312A"/>
    <w:multiLevelType w:val="hybridMultilevel"/>
    <w:tmpl w:val="D04A28B0"/>
    <w:lvl w:ilvl="0" w:tplc="6F847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B9C4F48">
      <w:start w:val="1"/>
      <w:numFmt w:val="lowerLetter"/>
      <w:lvlText w:val="%2."/>
      <w:lvlJc w:val="left"/>
      <w:pPr>
        <w:ind w:left="1800" w:hanging="360"/>
      </w:pPr>
    </w:lvl>
    <w:lvl w:ilvl="2" w:tplc="E8DC0070">
      <w:start w:val="1"/>
      <w:numFmt w:val="lowerRoman"/>
      <w:lvlText w:val="%3."/>
      <w:lvlJc w:val="right"/>
      <w:pPr>
        <w:ind w:left="2520" w:hanging="180"/>
      </w:pPr>
    </w:lvl>
    <w:lvl w:ilvl="3" w:tplc="20F26792">
      <w:start w:val="1"/>
      <w:numFmt w:val="decimal"/>
      <w:lvlText w:val="%4."/>
      <w:lvlJc w:val="left"/>
      <w:pPr>
        <w:ind w:left="3240" w:hanging="360"/>
      </w:pPr>
    </w:lvl>
    <w:lvl w:ilvl="4" w:tplc="E724FE56">
      <w:start w:val="1"/>
      <w:numFmt w:val="lowerLetter"/>
      <w:lvlText w:val="%5."/>
      <w:lvlJc w:val="left"/>
      <w:pPr>
        <w:ind w:left="3960" w:hanging="360"/>
      </w:pPr>
    </w:lvl>
    <w:lvl w:ilvl="5" w:tplc="E7682986">
      <w:start w:val="1"/>
      <w:numFmt w:val="lowerRoman"/>
      <w:lvlText w:val="%6."/>
      <w:lvlJc w:val="right"/>
      <w:pPr>
        <w:ind w:left="4680" w:hanging="180"/>
      </w:pPr>
    </w:lvl>
    <w:lvl w:ilvl="6" w:tplc="4A9EEC2C">
      <w:start w:val="1"/>
      <w:numFmt w:val="decimal"/>
      <w:lvlText w:val="%7."/>
      <w:lvlJc w:val="left"/>
      <w:pPr>
        <w:ind w:left="5400" w:hanging="360"/>
      </w:pPr>
    </w:lvl>
    <w:lvl w:ilvl="7" w:tplc="E60E62D4">
      <w:start w:val="1"/>
      <w:numFmt w:val="lowerLetter"/>
      <w:lvlText w:val="%8."/>
      <w:lvlJc w:val="left"/>
      <w:pPr>
        <w:ind w:left="6120" w:hanging="360"/>
      </w:pPr>
    </w:lvl>
    <w:lvl w:ilvl="8" w:tplc="F06609FA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930B57"/>
    <w:multiLevelType w:val="multilevel"/>
    <w:tmpl w:val="6F5A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97647"/>
    <w:multiLevelType w:val="hybridMultilevel"/>
    <w:tmpl w:val="8964257C"/>
    <w:lvl w:ilvl="0" w:tplc="56D0D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DB4C802">
      <w:start w:val="1"/>
      <w:numFmt w:val="lowerLetter"/>
      <w:lvlText w:val="%2."/>
      <w:lvlJc w:val="left"/>
      <w:pPr>
        <w:ind w:left="1800" w:hanging="360"/>
      </w:pPr>
    </w:lvl>
    <w:lvl w:ilvl="2" w:tplc="AC547CDA">
      <w:start w:val="1"/>
      <w:numFmt w:val="lowerRoman"/>
      <w:lvlText w:val="%3."/>
      <w:lvlJc w:val="right"/>
      <w:pPr>
        <w:ind w:left="2520" w:hanging="180"/>
      </w:pPr>
    </w:lvl>
    <w:lvl w:ilvl="3" w:tplc="3748307C">
      <w:start w:val="1"/>
      <w:numFmt w:val="decimal"/>
      <w:lvlText w:val="%4."/>
      <w:lvlJc w:val="left"/>
      <w:pPr>
        <w:ind w:left="3240" w:hanging="360"/>
      </w:pPr>
    </w:lvl>
    <w:lvl w:ilvl="4" w:tplc="6A50F60A">
      <w:start w:val="1"/>
      <w:numFmt w:val="lowerLetter"/>
      <w:lvlText w:val="%5."/>
      <w:lvlJc w:val="left"/>
      <w:pPr>
        <w:ind w:left="3960" w:hanging="360"/>
      </w:pPr>
    </w:lvl>
    <w:lvl w:ilvl="5" w:tplc="82903A78">
      <w:start w:val="1"/>
      <w:numFmt w:val="lowerRoman"/>
      <w:lvlText w:val="%6."/>
      <w:lvlJc w:val="right"/>
      <w:pPr>
        <w:ind w:left="4680" w:hanging="180"/>
      </w:pPr>
    </w:lvl>
    <w:lvl w:ilvl="6" w:tplc="5AE20D84">
      <w:start w:val="1"/>
      <w:numFmt w:val="decimal"/>
      <w:lvlText w:val="%7."/>
      <w:lvlJc w:val="left"/>
      <w:pPr>
        <w:ind w:left="5400" w:hanging="360"/>
      </w:pPr>
    </w:lvl>
    <w:lvl w:ilvl="7" w:tplc="FA84666A">
      <w:start w:val="1"/>
      <w:numFmt w:val="lowerLetter"/>
      <w:lvlText w:val="%8."/>
      <w:lvlJc w:val="left"/>
      <w:pPr>
        <w:ind w:left="6120" w:hanging="360"/>
      </w:pPr>
    </w:lvl>
    <w:lvl w:ilvl="8" w:tplc="5764F48A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AB6636"/>
    <w:multiLevelType w:val="multilevel"/>
    <w:tmpl w:val="0A54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675CC3"/>
    <w:multiLevelType w:val="hybridMultilevel"/>
    <w:tmpl w:val="A4DE4CB0"/>
    <w:lvl w:ilvl="0" w:tplc="4E4AC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41EE4B2">
      <w:start w:val="1"/>
      <w:numFmt w:val="lowerLetter"/>
      <w:lvlText w:val="%2."/>
      <w:lvlJc w:val="left"/>
      <w:pPr>
        <w:ind w:left="1800" w:hanging="360"/>
      </w:pPr>
    </w:lvl>
    <w:lvl w:ilvl="2" w:tplc="16AC2572">
      <w:start w:val="1"/>
      <w:numFmt w:val="lowerRoman"/>
      <w:lvlText w:val="%3."/>
      <w:lvlJc w:val="right"/>
      <w:pPr>
        <w:ind w:left="2520" w:hanging="180"/>
      </w:pPr>
    </w:lvl>
    <w:lvl w:ilvl="3" w:tplc="FC388F80">
      <w:start w:val="1"/>
      <w:numFmt w:val="decimal"/>
      <w:lvlText w:val="%4."/>
      <w:lvlJc w:val="left"/>
      <w:pPr>
        <w:ind w:left="3240" w:hanging="360"/>
      </w:pPr>
    </w:lvl>
    <w:lvl w:ilvl="4" w:tplc="ACA82B24">
      <w:start w:val="1"/>
      <w:numFmt w:val="lowerLetter"/>
      <w:lvlText w:val="%5."/>
      <w:lvlJc w:val="left"/>
      <w:pPr>
        <w:ind w:left="3960" w:hanging="360"/>
      </w:pPr>
    </w:lvl>
    <w:lvl w:ilvl="5" w:tplc="4CBE8D3C">
      <w:start w:val="1"/>
      <w:numFmt w:val="lowerRoman"/>
      <w:lvlText w:val="%6."/>
      <w:lvlJc w:val="right"/>
      <w:pPr>
        <w:ind w:left="4680" w:hanging="180"/>
      </w:pPr>
    </w:lvl>
    <w:lvl w:ilvl="6" w:tplc="C5F24D2A">
      <w:start w:val="1"/>
      <w:numFmt w:val="decimal"/>
      <w:lvlText w:val="%7."/>
      <w:lvlJc w:val="left"/>
      <w:pPr>
        <w:ind w:left="5400" w:hanging="360"/>
      </w:pPr>
    </w:lvl>
    <w:lvl w:ilvl="7" w:tplc="C58C253C">
      <w:start w:val="1"/>
      <w:numFmt w:val="lowerLetter"/>
      <w:lvlText w:val="%8."/>
      <w:lvlJc w:val="left"/>
      <w:pPr>
        <w:ind w:left="6120" w:hanging="360"/>
      </w:pPr>
    </w:lvl>
    <w:lvl w:ilvl="8" w:tplc="E9FE351A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391D47"/>
    <w:multiLevelType w:val="multilevel"/>
    <w:tmpl w:val="BC36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62380D"/>
    <w:multiLevelType w:val="multilevel"/>
    <w:tmpl w:val="0DCC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2377C9"/>
    <w:multiLevelType w:val="hybridMultilevel"/>
    <w:tmpl w:val="66B2523A"/>
    <w:lvl w:ilvl="0" w:tplc="113A2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5E06C52">
      <w:start w:val="1"/>
      <w:numFmt w:val="lowerLetter"/>
      <w:lvlText w:val="%2."/>
      <w:lvlJc w:val="left"/>
      <w:pPr>
        <w:ind w:left="1800" w:hanging="360"/>
      </w:pPr>
    </w:lvl>
    <w:lvl w:ilvl="2" w:tplc="0670574C">
      <w:start w:val="1"/>
      <w:numFmt w:val="lowerRoman"/>
      <w:lvlText w:val="%3."/>
      <w:lvlJc w:val="right"/>
      <w:pPr>
        <w:ind w:left="2520" w:hanging="180"/>
      </w:pPr>
    </w:lvl>
    <w:lvl w:ilvl="3" w:tplc="74B6DC40">
      <w:start w:val="1"/>
      <w:numFmt w:val="decimal"/>
      <w:lvlText w:val="%4."/>
      <w:lvlJc w:val="left"/>
      <w:pPr>
        <w:ind w:left="3240" w:hanging="360"/>
      </w:pPr>
    </w:lvl>
    <w:lvl w:ilvl="4" w:tplc="22BAAE86">
      <w:start w:val="1"/>
      <w:numFmt w:val="lowerLetter"/>
      <w:lvlText w:val="%5."/>
      <w:lvlJc w:val="left"/>
      <w:pPr>
        <w:ind w:left="3960" w:hanging="360"/>
      </w:pPr>
    </w:lvl>
    <w:lvl w:ilvl="5" w:tplc="DEB45196">
      <w:start w:val="1"/>
      <w:numFmt w:val="lowerRoman"/>
      <w:lvlText w:val="%6."/>
      <w:lvlJc w:val="right"/>
      <w:pPr>
        <w:ind w:left="4680" w:hanging="180"/>
      </w:pPr>
    </w:lvl>
    <w:lvl w:ilvl="6" w:tplc="7FD479B0">
      <w:start w:val="1"/>
      <w:numFmt w:val="decimal"/>
      <w:lvlText w:val="%7."/>
      <w:lvlJc w:val="left"/>
      <w:pPr>
        <w:ind w:left="5400" w:hanging="360"/>
      </w:pPr>
    </w:lvl>
    <w:lvl w:ilvl="7" w:tplc="CF24330A">
      <w:start w:val="1"/>
      <w:numFmt w:val="lowerLetter"/>
      <w:lvlText w:val="%8."/>
      <w:lvlJc w:val="left"/>
      <w:pPr>
        <w:ind w:left="6120" w:hanging="360"/>
      </w:pPr>
    </w:lvl>
    <w:lvl w:ilvl="8" w:tplc="6A34EBBC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D531F2"/>
    <w:multiLevelType w:val="multilevel"/>
    <w:tmpl w:val="A6C0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8435DE"/>
    <w:multiLevelType w:val="hybridMultilevel"/>
    <w:tmpl w:val="893E888A"/>
    <w:lvl w:ilvl="0" w:tplc="7A9E7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92CE4B0">
      <w:start w:val="1"/>
      <w:numFmt w:val="lowerLetter"/>
      <w:lvlText w:val="%2."/>
      <w:lvlJc w:val="left"/>
      <w:pPr>
        <w:ind w:left="1800" w:hanging="360"/>
      </w:pPr>
    </w:lvl>
    <w:lvl w:ilvl="2" w:tplc="BF5E0D28">
      <w:start w:val="1"/>
      <w:numFmt w:val="lowerRoman"/>
      <w:lvlText w:val="%3."/>
      <w:lvlJc w:val="right"/>
      <w:pPr>
        <w:ind w:left="2520" w:hanging="180"/>
      </w:pPr>
    </w:lvl>
    <w:lvl w:ilvl="3" w:tplc="FB6CFB0C">
      <w:start w:val="1"/>
      <w:numFmt w:val="decimal"/>
      <w:lvlText w:val="%4."/>
      <w:lvlJc w:val="left"/>
      <w:pPr>
        <w:ind w:left="3240" w:hanging="360"/>
      </w:pPr>
    </w:lvl>
    <w:lvl w:ilvl="4" w:tplc="81AAF822">
      <w:start w:val="1"/>
      <w:numFmt w:val="lowerLetter"/>
      <w:lvlText w:val="%5."/>
      <w:lvlJc w:val="left"/>
      <w:pPr>
        <w:ind w:left="3960" w:hanging="360"/>
      </w:pPr>
    </w:lvl>
    <w:lvl w:ilvl="5" w:tplc="F6D4A3C8">
      <w:start w:val="1"/>
      <w:numFmt w:val="lowerRoman"/>
      <w:lvlText w:val="%6."/>
      <w:lvlJc w:val="right"/>
      <w:pPr>
        <w:ind w:left="4680" w:hanging="180"/>
      </w:pPr>
    </w:lvl>
    <w:lvl w:ilvl="6" w:tplc="D24AD6FE">
      <w:start w:val="1"/>
      <w:numFmt w:val="decimal"/>
      <w:lvlText w:val="%7."/>
      <w:lvlJc w:val="left"/>
      <w:pPr>
        <w:ind w:left="5400" w:hanging="360"/>
      </w:pPr>
    </w:lvl>
    <w:lvl w:ilvl="7" w:tplc="5C4AED30">
      <w:start w:val="1"/>
      <w:numFmt w:val="lowerLetter"/>
      <w:lvlText w:val="%8."/>
      <w:lvlJc w:val="left"/>
      <w:pPr>
        <w:ind w:left="6120" w:hanging="360"/>
      </w:pPr>
    </w:lvl>
    <w:lvl w:ilvl="8" w:tplc="D21E6C7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041F59"/>
    <w:multiLevelType w:val="multilevel"/>
    <w:tmpl w:val="8BEA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032C98"/>
    <w:multiLevelType w:val="hybridMultilevel"/>
    <w:tmpl w:val="F99EC2FC"/>
    <w:lvl w:ilvl="0" w:tplc="D4623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E6EFAFC">
      <w:start w:val="1"/>
      <w:numFmt w:val="lowerLetter"/>
      <w:lvlText w:val="%2."/>
      <w:lvlJc w:val="left"/>
      <w:pPr>
        <w:ind w:left="1800" w:hanging="360"/>
      </w:pPr>
    </w:lvl>
    <w:lvl w:ilvl="2" w:tplc="1D8028B8">
      <w:start w:val="1"/>
      <w:numFmt w:val="lowerRoman"/>
      <w:lvlText w:val="%3."/>
      <w:lvlJc w:val="right"/>
      <w:pPr>
        <w:ind w:left="2520" w:hanging="180"/>
      </w:pPr>
    </w:lvl>
    <w:lvl w:ilvl="3" w:tplc="9FFCF482">
      <w:start w:val="1"/>
      <w:numFmt w:val="decimal"/>
      <w:lvlText w:val="%4."/>
      <w:lvlJc w:val="left"/>
      <w:pPr>
        <w:ind w:left="3240" w:hanging="360"/>
      </w:pPr>
    </w:lvl>
    <w:lvl w:ilvl="4" w:tplc="CF0A4944">
      <w:start w:val="1"/>
      <w:numFmt w:val="lowerLetter"/>
      <w:lvlText w:val="%5."/>
      <w:lvlJc w:val="left"/>
      <w:pPr>
        <w:ind w:left="3960" w:hanging="360"/>
      </w:pPr>
    </w:lvl>
    <w:lvl w:ilvl="5" w:tplc="3B3A7702">
      <w:start w:val="1"/>
      <w:numFmt w:val="lowerRoman"/>
      <w:lvlText w:val="%6."/>
      <w:lvlJc w:val="right"/>
      <w:pPr>
        <w:ind w:left="4680" w:hanging="180"/>
      </w:pPr>
    </w:lvl>
    <w:lvl w:ilvl="6" w:tplc="0CE867B0">
      <w:start w:val="1"/>
      <w:numFmt w:val="decimal"/>
      <w:lvlText w:val="%7."/>
      <w:lvlJc w:val="left"/>
      <w:pPr>
        <w:ind w:left="5400" w:hanging="360"/>
      </w:pPr>
    </w:lvl>
    <w:lvl w:ilvl="7" w:tplc="536CE6DA">
      <w:start w:val="1"/>
      <w:numFmt w:val="lowerLetter"/>
      <w:lvlText w:val="%8."/>
      <w:lvlJc w:val="left"/>
      <w:pPr>
        <w:ind w:left="6120" w:hanging="360"/>
      </w:pPr>
    </w:lvl>
    <w:lvl w:ilvl="8" w:tplc="C2389064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B315B7"/>
    <w:multiLevelType w:val="hybridMultilevel"/>
    <w:tmpl w:val="84C2A13A"/>
    <w:lvl w:ilvl="0" w:tplc="AC1AE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DF82BC6">
      <w:start w:val="1"/>
      <w:numFmt w:val="lowerLetter"/>
      <w:lvlText w:val="%2."/>
      <w:lvlJc w:val="left"/>
      <w:pPr>
        <w:ind w:left="1800" w:hanging="360"/>
      </w:pPr>
    </w:lvl>
    <w:lvl w:ilvl="2" w:tplc="90768DB6">
      <w:start w:val="1"/>
      <w:numFmt w:val="lowerRoman"/>
      <w:lvlText w:val="%3."/>
      <w:lvlJc w:val="right"/>
      <w:pPr>
        <w:ind w:left="2520" w:hanging="180"/>
      </w:pPr>
    </w:lvl>
    <w:lvl w:ilvl="3" w:tplc="FA5089B4">
      <w:start w:val="1"/>
      <w:numFmt w:val="decimal"/>
      <w:lvlText w:val="%4."/>
      <w:lvlJc w:val="left"/>
      <w:pPr>
        <w:ind w:left="3240" w:hanging="360"/>
      </w:pPr>
    </w:lvl>
    <w:lvl w:ilvl="4" w:tplc="322648CE">
      <w:start w:val="1"/>
      <w:numFmt w:val="lowerLetter"/>
      <w:lvlText w:val="%5."/>
      <w:lvlJc w:val="left"/>
      <w:pPr>
        <w:ind w:left="3960" w:hanging="360"/>
      </w:pPr>
    </w:lvl>
    <w:lvl w:ilvl="5" w:tplc="55B43F6A">
      <w:start w:val="1"/>
      <w:numFmt w:val="lowerRoman"/>
      <w:lvlText w:val="%6."/>
      <w:lvlJc w:val="right"/>
      <w:pPr>
        <w:ind w:left="4680" w:hanging="180"/>
      </w:pPr>
    </w:lvl>
    <w:lvl w:ilvl="6" w:tplc="1A767AB6">
      <w:start w:val="1"/>
      <w:numFmt w:val="decimal"/>
      <w:lvlText w:val="%7."/>
      <w:lvlJc w:val="left"/>
      <w:pPr>
        <w:ind w:left="5400" w:hanging="360"/>
      </w:pPr>
    </w:lvl>
    <w:lvl w:ilvl="7" w:tplc="0FAED622">
      <w:start w:val="1"/>
      <w:numFmt w:val="lowerLetter"/>
      <w:lvlText w:val="%8."/>
      <w:lvlJc w:val="left"/>
      <w:pPr>
        <w:ind w:left="6120" w:hanging="360"/>
      </w:pPr>
    </w:lvl>
    <w:lvl w:ilvl="8" w:tplc="8C5AC432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194CA5"/>
    <w:multiLevelType w:val="multilevel"/>
    <w:tmpl w:val="3256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6139D2"/>
    <w:multiLevelType w:val="multilevel"/>
    <w:tmpl w:val="E4D8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027902"/>
    <w:multiLevelType w:val="hybridMultilevel"/>
    <w:tmpl w:val="2DA2F75A"/>
    <w:lvl w:ilvl="0" w:tplc="D90C2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03AE1D0">
      <w:start w:val="1"/>
      <w:numFmt w:val="lowerLetter"/>
      <w:lvlText w:val="%2."/>
      <w:lvlJc w:val="left"/>
      <w:pPr>
        <w:ind w:left="1800" w:hanging="360"/>
      </w:pPr>
    </w:lvl>
    <w:lvl w:ilvl="2" w:tplc="944E0ABE">
      <w:start w:val="1"/>
      <w:numFmt w:val="lowerRoman"/>
      <w:lvlText w:val="%3."/>
      <w:lvlJc w:val="right"/>
      <w:pPr>
        <w:ind w:left="2520" w:hanging="180"/>
      </w:pPr>
    </w:lvl>
    <w:lvl w:ilvl="3" w:tplc="83B2BD58">
      <w:start w:val="1"/>
      <w:numFmt w:val="decimal"/>
      <w:lvlText w:val="%4."/>
      <w:lvlJc w:val="left"/>
      <w:pPr>
        <w:ind w:left="3240" w:hanging="360"/>
      </w:pPr>
    </w:lvl>
    <w:lvl w:ilvl="4" w:tplc="6372AA7A">
      <w:start w:val="1"/>
      <w:numFmt w:val="lowerLetter"/>
      <w:lvlText w:val="%5."/>
      <w:lvlJc w:val="left"/>
      <w:pPr>
        <w:ind w:left="3960" w:hanging="360"/>
      </w:pPr>
    </w:lvl>
    <w:lvl w:ilvl="5" w:tplc="BEFA0EB0">
      <w:start w:val="1"/>
      <w:numFmt w:val="lowerRoman"/>
      <w:lvlText w:val="%6."/>
      <w:lvlJc w:val="right"/>
      <w:pPr>
        <w:ind w:left="4680" w:hanging="180"/>
      </w:pPr>
    </w:lvl>
    <w:lvl w:ilvl="6" w:tplc="FAB218AE">
      <w:start w:val="1"/>
      <w:numFmt w:val="decimal"/>
      <w:lvlText w:val="%7."/>
      <w:lvlJc w:val="left"/>
      <w:pPr>
        <w:ind w:left="5400" w:hanging="360"/>
      </w:pPr>
    </w:lvl>
    <w:lvl w:ilvl="7" w:tplc="34AAB6AC">
      <w:start w:val="1"/>
      <w:numFmt w:val="lowerLetter"/>
      <w:lvlText w:val="%8."/>
      <w:lvlJc w:val="left"/>
      <w:pPr>
        <w:ind w:left="6120" w:hanging="360"/>
      </w:pPr>
    </w:lvl>
    <w:lvl w:ilvl="8" w:tplc="6FEE5C70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3767D6"/>
    <w:multiLevelType w:val="multilevel"/>
    <w:tmpl w:val="9722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8F2C0E"/>
    <w:multiLevelType w:val="multilevel"/>
    <w:tmpl w:val="A3B8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834724"/>
    <w:multiLevelType w:val="hybridMultilevel"/>
    <w:tmpl w:val="FDDEDF5C"/>
    <w:lvl w:ilvl="0" w:tplc="83942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B0C9594">
      <w:start w:val="1"/>
      <w:numFmt w:val="lowerLetter"/>
      <w:lvlText w:val="%2."/>
      <w:lvlJc w:val="left"/>
      <w:pPr>
        <w:ind w:left="1800" w:hanging="360"/>
      </w:pPr>
    </w:lvl>
    <w:lvl w:ilvl="2" w:tplc="CF86C232">
      <w:start w:val="1"/>
      <w:numFmt w:val="lowerRoman"/>
      <w:lvlText w:val="%3."/>
      <w:lvlJc w:val="right"/>
      <w:pPr>
        <w:ind w:left="2520" w:hanging="180"/>
      </w:pPr>
    </w:lvl>
    <w:lvl w:ilvl="3" w:tplc="6E844A78">
      <w:start w:val="1"/>
      <w:numFmt w:val="decimal"/>
      <w:lvlText w:val="%4."/>
      <w:lvlJc w:val="left"/>
      <w:pPr>
        <w:ind w:left="3240" w:hanging="360"/>
      </w:pPr>
    </w:lvl>
    <w:lvl w:ilvl="4" w:tplc="706658D4">
      <w:start w:val="1"/>
      <w:numFmt w:val="lowerLetter"/>
      <w:lvlText w:val="%5."/>
      <w:lvlJc w:val="left"/>
      <w:pPr>
        <w:ind w:left="3960" w:hanging="360"/>
      </w:pPr>
    </w:lvl>
    <w:lvl w:ilvl="5" w:tplc="37645CD6">
      <w:start w:val="1"/>
      <w:numFmt w:val="lowerRoman"/>
      <w:lvlText w:val="%6."/>
      <w:lvlJc w:val="right"/>
      <w:pPr>
        <w:ind w:left="4680" w:hanging="180"/>
      </w:pPr>
    </w:lvl>
    <w:lvl w:ilvl="6" w:tplc="E968FC5E">
      <w:start w:val="1"/>
      <w:numFmt w:val="decimal"/>
      <w:lvlText w:val="%7."/>
      <w:lvlJc w:val="left"/>
      <w:pPr>
        <w:ind w:left="5400" w:hanging="360"/>
      </w:pPr>
    </w:lvl>
    <w:lvl w:ilvl="7" w:tplc="45A8AC40">
      <w:start w:val="1"/>
      <w:numFmt w:val="lowerLetter"/>
      <w:lvlText w:val="%8."/>
      <w:lvlJc w:val="left"/>
      <w:pPr>
        <w:ind w:left="6120" w:hanging="360"/>
      </w:pPr>
    </w:lvl>
    <w:lvl w:ilvl="8" w:tplc="BD5C295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13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19"/>
  </w:num>
  <w:num w:numId="10">
    <w:abstractNumId w:val="17"/>
  </w:num>
  <w:num w:numId="11">
    <w:abstractNumId w:val="4"/>
  </w:num>
  <w:num w:numId="12">
    <w:abstractNumId w:val="14"/>
  </w:num>
  <w:num w:numId="13">
    <w:abstractNumId w:val="9"/>
  </w:num>
  <w:num w:numId="14">
    <w:abstractNumId w:val="15"/>
  </w:num>
  <w:num w:numId="15">
    <w:abstractNumId w:val="7"/>
  </w:num>
  <w:num w:numId="16">
    <w:abstractNumId w:val="6"/>
  </w:num>
  <w:num w:numId="17">
    <w:abstractNumId w:val="18"/>
  </w:num>
  <w:num w:numId="18">
    <w:abstractNumId w:val="11"/>
  </w:num>
  <w:num w:numId="19">
    <w:abstractNumId w:val="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E0F"/>
    <w:rsid w:val="000501D5"/>
    <w:rsid w:val="001625DE"/>
    <w:rsid w:val="002C155A"/>
    <w:rsid w:val="0039092E"/>
    <w:rsid w:val="003A0B4F"/>
    <w:rsid w:val="0075529F"/>
    <w:rsid w:val="009B04A2"/>
    <w:rsid w:val="00A63E0F"/>
    <w:rsid w:val="00A963B7"/>
    <w:rsid w:val="00E40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A63E0F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A63E0F"/>
    <w:rPr>
      <w:sz w:val="24"/>
      <w:szCs w:val="24"/>
    </w:rPr>
  </w:style>
  <w:style w:type="character" w:customStyle="1" w:styleId="QuoteChar">
    <w:name w:val="Quote Char"/>
    <w:link w:val="2"/>
    <w:uiPriority w:val="29"/>
    <w:rsid w:val="00A63E0F"/>
    <w:rPr>
      <w:i/>
    </w:rPr>
  </w:style>
  <w:style w:type="character" w:customStyle="1" w:styleId="IntenseQuoteChar">
    <w:name w:val="Intense Quote Char"/>
    <w:link w:val="a5"/>
    <w:uiPriority w:val="30"/>
    <w:rsid w:val="00A63E0F"/>
    <w:rPr>
      <w:i/>
    </w:rPr>
  </w:style>
  <w:style w:type="character" w:customStyle="1" w:styleId="FootnoteTextChar">
    <w:name w:val="Footnote Text Char"/>
    <w:link w:val="a6"/>
    <w:uiPriority w:val="99"/>
    <w:rsid w:val="00A63E0F"/>
    <w:rPr>
      <w:sz w:val="18"/>
    </w:rPr>
  </w:style>
  <w:style w:type="character" w:customStyle="1" w:styleId="EndnoteTextChar">
    <w:name w:val="Endnote Text Char"/>
    <w:link w:val="a7"/>
    <w:uiPriority w:val="99"/>
    <w:rsid w:val="00A63E0F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A63E0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63E0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63E0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63E0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63E0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63E0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63E0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63E0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63E0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A63E0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63E0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63E0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63E0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63E0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63E0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63E0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63E0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63E0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8"/>
    <w:uiPriority w:val="10"/>
    <w:qFormat/>
    <w:rsid w:val="00A63E0F"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3"/>
    <w:uiPriority w:val="10"/>
    <w:rsid w:val="00A63E0F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A63E0F"/>
    <w:pPr>
      <w:spacing w:before="200" w:after="200"/>
    </w:pPr>
  </w:style>
  <w:style w:type="character" w:customStyle="1" w:styleId="a9">
    <w:name w:val="Подзаголовок Знак"/>
    <w:basedOn w:val="a0"/>
    <w:link w:val="a4"/>
    <w:uiPriority w:val="11"/>
    <w:rsid w:val="00A63E0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63E0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63E0F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A63E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A63E0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63E0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A63E0F"/>
  </w:style>
  <w:style w:type="paragraph" w:customStyle="1" w:styleId="Footer">
    <w:name w:val="Footer"/>
    <w:basedOn w:val="a"/>
    <w:link w:val="CaptionChar"/>
    <w:uiPriority w:val="99"/>
    <w:unhideWhenUsed/>
    <w:rsid w:val="00A63E0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A63E0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63E0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63E0F"/>
  </w:style>
  <w:style w:type="table" w:styleId="ab">
    <w:name w:val="Table Grid"/>
    <w:basedOn w:val="a1"/>
    <w:uiPriority w:val="59"/>
    <w:rsid w:val="00A63E0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63E0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63E0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A63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6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A6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6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6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6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6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6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6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A6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6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6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6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6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63E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63E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A63E0F"/>
    <w:rPr>
      <w:color w:val="0000FF" w:themeColor="hyperlink"/>
      <w:u w:val="single"/>
    </w:rPr>
  </w:style>
  <w:style w:type="paragraph" w:styleId="a6">
    <w:name w:val="footnote text"/>
    <w:basedOn w:val="a"/>
    <w:link w:val="ad"/>
    <w:uiPriority w:val="99"/>
    <w:semiHidden/>
    <w:unhideWhenUsed/>
    <w:rsid w:val="00A63E0F"/>
    <w:pPr>
      <w:spacing w:after="40"/>
    </w:pPr>
    <w:rPr>
      <w:sz w:val="18"/>
    </w:rPr>
  </w:style>
  <w:style w:type="character" w:customStyle="1" w:styleId="ad">
    <w:name w:val="Текст сноски Знак"/>
    <w:link w:val="a6"/>
    <w:uiPriority w:val="99"/>
    <w:rsid w:val="00A63E0F"/>
    <w:rPr>
      <w:sz w:val="18"/>
    </w:rPr>
  </w:style>
  <w:style w:type="character" w:styleId="ae">
    <w:name w:val="footnote reference"/>
    <w:basedOn w:val="a0"/>
    <w:uiPriority w:val="99"/>
    <w:unhideWhenUsed/>
    <w:rsid w:val="00A63E0F"/>
    <w:rPr>
      <w:vertAlign w:val="superscript"/>
    </w:rPr>
  </w:style>
  <w:style w:type="paragraph" w:styleId="a7">
    <w:name w:val="endnote text"/>
    <w:basedOn w:val="a"/>
    <w:link w:val="af"/>
    <w:uiPriority w:val="99"/>
    <w:semiHidden/>
    <w:unhideWhenUsed/>
    <w:rsid w:val="00A63E0F"/>
    <w:rPr>
      <w:sz w:val="20"/>
    </w:rPr>
  </w:style>
  <w:style w:type="character" w:customStyle="1" w:styleId="af">
    <w:name w:val="Текст концевой сноски Знак"/>
    <w:link w:val="a7"/>
    <w:uiPriority w:val="99"/>
    <w:rsid w:val="00A63E0F"/>
    <w:rPr>
      <w:sz w:val="20"/>
    </w:rPr>
  </w:style>
  <w:style w:type="character" w:styleId="af0">
    <w:name w:val="endnote reference"/>
    <w:basedOn w:val="a0"/>
    <w:uiPriority w:val="99"/>
    <w:semiHidden/>
    <w:unhideWhenUsed/>
    <w:rsid w:val="00A63E0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63E0F"/>
    <w:pPr>
      <w:spacing w:after="57"/>
    </w:pPr>
  </w:style>
  <w:style w:type="paragraph" w:styleId="21">
    <w:name w:val="toc 2"/>
    <w:basedOn w:val="a"/>
    <w:next w:val="a"/>
    <w:uiPriority w:val="39"/>
    <w:unhideWhenUsed/>
    <w:rsid w:val="00A63E0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63E0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63E0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63E0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63E0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63E0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63E0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63E0F"/>
    <w:pPr>
      <w:spacing w:after="57"/>
      <w:ind w:left="2268"/>
    </w:pPr>
  </w:style>
  <w:style w:type="paragraph" w:styleId="af1">
    <w:name w:val="TOC Heading"/>
    <w:uiPriority w:val="39"/>
    <w:unhideWhenUsed/>
    <w:rsid w:val="00A63E0F"/>
  </w:style>
  <w:style w:type="paragraph" w:styleId="af2">
    <w:name w:val="table of figures"/>
    <w:basedOn w:val="a"/>
    <w:next w:val="a"/>
    <w:uiPriority w:val="99"/>
    <w:unhideWhenUsed/>
    <w:rsid w:val="00A63E0F"/>
  </w:style>
  <w:style w:type="paragraph" w:styleId="af3">
    <w:name w:val="No Spacing"/>
    <w:uiPriority w:val="99"/>
    <w:qFormat/>
    <w:rsid w:val="00A63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99"/>
    <w:qFormat/>
    <w:rsid w:val="00A63E0F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0501D5"/>
    <w:pPr>
      <w:spacing w:before="100" w:beforeAutospacing="1" w:after="100" w:afterAutospacing="1"/>
    </w:pPr>
  </w:style>
  <w:style w:type="paragraph" w:styleId="af6">
    <w:name w:val="Balloon Text"/>
    <w:basedOn w:val="a"/>
    <w:link w:val="af7"/>
    <w:uiPriority w:val="99"/>
    <w:semiHidden/>
    <w:unhideWhenUsed/>
    <w:rsid w:val="003A0B4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A0B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psfw3yUoy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79199526639</dc:creator>
  <cp:lastModifiedBy>Елена</cp:lastModifiedBy>
  <cp:revision>4</cp:revision>
  <dcterms:created xsi:type="dcterms:W3CDTF">2025-10-15T03:10:00Z</dcterms:created>
  <dcterms:modified xsi:type="dcterms:W3CDTF">2025-12-05T08:29:00Z</dcterms:modified>
</cp:coreProperties>
</file>