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8F6" w:rsidRDefault="000528F6" w:rsidP="007D6379">
      <w:pPr>
        <w:pStyle w:val="a6"/>
        <w:rPr>
          <w:rFonts w:ascii="Arial" w:hAnsi="Arial" w:cs="Arial"/>
          <w:b/>
          <w:sz w:val="24"/>
          <w:szCs w:val="24"/>
        </w:rPr>
      </w:pPr>
      <w:r w:rsidRPr="000528F6">
        <w:rPr>
          <w:rFonts w:ascii="Arial" w:hAnsi="Arial" w:cs="Arial"/>
          <w:b/>
          <w:sz w:val="24"/>
          <w:szCs w:val="24"/>
        </w:rPr>
        <w:object w:dxaOrig="9150" w:dyaOrig="12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01.25pt" o:ole="">
            <v:imagedata r:id="rId4" o:title=""/>
          </v:shape>
          <o:OLEObject Type="Embed" ProgID="AcroExch.Document.11" ShapeID="_x0000_i1025" DrawAspect="Content" ObjectID="_1644829080" r:id="rId5"/>
        </w:object>
      </w:r>
    </w:p>
    <w:p w:rsidR="000528F6" w:rsidRDefault="000528F6" w:rsidP="007D6379">
      <w:pPr>
        <w:pStyle w:val="a6"/>
        <w:rPr>
          <w:rFonts w:ascii="Arial" w:hAnsi="Arial" w:cs="Arial"/>
          <w:b/>
          <w:sz w:val="24"/>
          <w:szCs w:val="24"/>
        </w:rPr>
      </w:pPr>
    </w:p>
    <w:p w:rsidR="000528F6" w:rsidRDefault="000528F6" w:rsidP="007D6379">
      <w:pPr>
        <w:pStyle w:val="a6"/>
        <w:rPr>
          <w:rFonts w:ascii="Arial" w:hAnsi="Arial" w:cs="Arial"/>
          <w:b/>
          <w:sz w:val="24"/>
          <w:szCs w:val="24"/>
        </w:rPr>
      </w:pPr>
    </w:p>
    <w:p w:rsidR="000528F6" w:rsidRDefault="000528F6" w:rsidP="007D6379">
      <w:pPr>
        <w:pStyle w:val="a6"/>
        <w:rPr>
          <w:rFonts w:ascii="Arial" w:hAnsi="Arial" w:cs="Arial"/>
          <w:b/>
          <w:sz w:val="24"/>
          <w:szCs w:val="24"/>
        </w:rPr>
      </w:pPr>
    </w:p>
    <w:p w:rsidR="000528F6" w:rsidRDefault="000528F6" w:rsidP="007D6379">
      <w:pPr>
        <w:pStyle w:val="a6"/>
        <w:rPr>
          <w:rFonts w:ascii="Arial" w:hAnsi="Arial" w:cs="Arial"/>
          <w:b/>
          <w:sz w:val="24"/>
          <w:szCs w:val="24"/>
        </w:rPr>
      </w:pPr>
    </w:p>
    <w:p w:rsidR="000528F6" w:rsidRDefault="000528F6" w:rsidP="007D6379">
      <w:pPr>
        <w:pStyle w:val="a6"/>
        <w:rPr>
          <w:rFonts w:ascii="Arial" w:hAnsi="Arial" w:cs="Arial"/>
          <w:b/>
          <w:sz w:val="24"/>
          <w:szCs w:val="24"/>
        </w:rPr>
      </w:pPr>
    </w:p>
    <w:p w:rsidR="000528F6" w:rsidRDefault="000528F6" w:rsidP="007D6379">
      <w:pPr>
        <w:pStyle w:val="a6"/>
        <w:rPr>
          <w:rFonts w:ascii="Arial" w:hAnsi="Arial" w:cs="Arial"/>
          <w:b/>
          <w:sz w:val="24"/>
          <w:szCs w:val="24"/>
        </w:rPr>
      </w:pPr>
      <w:bookmarkStart w:id="0" w:name="_GoBack"/>
      <w:bookmarkEnd w:id="0"/>
    </w:p>
    <w:p w:rsidR="00EE59AF" w:rsidRPr="00020567" w:rsidRDefault="00D45A2D"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lastRenderedPageBreak/>
        <w:t xml:space="preserve">8. Журнал </w:t>
      </w:r>
      <w:proofErr w:type="gramStart"/>
      <w:r w:rsidRPr="00020567">
        <w:rPr>
          <w:rFonts w:ascii="Arial" w:eastAsia="Times New Roman" w:hAnsi="Arial" w:cs="Arial"/>
          <w:color w:val="000000" w:themeColor="text1"/>
          <w:sz w:val="24"/>
          <w:szCs w:val="24"/>
        </w:rPr>
        <w:t>направлений</w:t>
      </w:r>
      <w:proofErr w:type="gramEnd"/>
      <w:r w:rsidRPr="00020567">
        <w:rPr>
          <w:rFonts w:ascii="Arial" w:eastAsia="Times New Roman" w:hAnsi="Arial" w:cs="Arial"/>
          <w:color w:val="000000" w:themeColor="text1"/>
          <w:sz w:val="24"/>
          <w:szCs w:val="24"/>
        </w:rPr>
        <w:t xml:space="preserve"> обучающихся на ПМПК (Приложение 4), срок хранения 5 лет.</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2.3. Общее руководство деятельностью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возлагается на руководителя Организации.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2.4. Состав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председатель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 заместитель руководителя Организации, заместитель председателя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(определенный из чи</w:t>
      </w:r>
      <w:r w:rsidR="00C62343" w:rsidRPr="00020567">
        <w:rPr>
          <w:rFonts w:ascii="Arial" w:eastAsia="Times New Roman" w:hAnsi="Arial" w:cs="Arial"/>
          <w:color w:val="000000" w:themeColor="text1"/>
          <w:sz w:val="24"/>
          <w:szCs w:val="24"/>
        </w:rPr>
        <w:t xml:space="preserve">сла членов </w:t>
      </w:r>
      <w:proofErr w:type="spellStart"/>
      <w:r w:rsidR="00C62343"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педагог-психолог, учитель-логопед, учитель-дефектолог, социальный педагог, секретарь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(определенный из числа членов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w:t>
      </w:r>
      <w:r w:rsidR="00C62343" w:rsidRPr="00020567">
        <w:rPr>
          <w:rFonts w:ascii="Arial" w:eastAsia="Times New Roman" w:hAnsi="Arial" w:cs="Arial"/>
          <w:color w:val="000000" w:themeColor="text1"/>
          <w:sz w:val="24"/>
          <w:szCs w:val="24"/>
        </w:rPr>
        <w:t xml:space="preserve">, педагог - </w:t>
      </w:r>
      <w:proofErr w:type="spellStart"/>
      <w:r w:rsidR="00C62343" w:rsidRPr="00020567">
        <w:rPr>
          <w:rFonts w:ascii="Arial" w:eastAsia="Times New Roman" w:hAnsi="Arial" w:cs="Arial"/>
          <w:color w:val="000000" w:themeColor="text1"/>
          <w:sz w:val="24"/>
          <w:szCs w:val="24"/>
        </w:rPr>
        <w:t>стажист</w:t>
      </w:r>
      <w:proofErr w:type="spellEnd"/>
      <w:r w:rsidRPr="00020567">
        <w:rPr>
          <w:rFonts w:ascii="Arial" w:eastAsia="Times New Roman" w:hAnsi="Arial" w:cs="Arial"/>
          <w:color w:val="000000" w:themeColor="text1"/>
          <w:sz w:val="24"/>
          <w:szCs w:val="24"/>
        </w:rPr>
        <w:t>.</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2.5.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проводятся под руководством Председателя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или лица, исполняющего его обязанности.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2.6. Ход заседания фиксир</w:t>
      </w:r>
      <w:r w:rsidR="00C62343" w:rsidRPr="00020567">
        <w:rPr>
          <w:rFonts w:ascii="Arial" w:eastAsia="Times New Roman" w:hAnsi="Arial" w:cs="Arial"/>
          <w:color w:val="000000" w:themeColor="text1"/>
          <w:sz w:val="24"/>
          <w:szCs w:val="24"/>
        </w:rPr>
        <w:t>уется в протоколе</w:t>
      </w:r>
      <w:r w:rsidRPr="00020567">
        <w:rPr>
          <w:rFonts w:ascii="Arial" w:eastAsia="Times New Roman" w:hAnsi="Arial" w:cs="Arial"/>
          <w:color w:val="000000" w:themeColor="text1"/>
          <w:sz w:val="24"/>
          <w:szCs w:val="24"/>
        </w:rPr>
        <w:t>.</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Протокол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2.7. Коллегиальное решение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содержащее обобщенную характеристику обучающегося и рекомендации по организации психолого-педагогического сопровожде</w:t>
      </w:r>
      <w:r w:rsidR="00C62343" w:rsidRPr="00020567">
        <w:rPr>
          <w:rFonts w:ascii="Arial" w:eastAsia="Times New Roman" w:hAnsi="Arial" w:cs="Arial"/>
          <w:color w:val="000000" w:themeColor="text1"/>
          <w:sz w:val="24"/>
          <w:szCs w:val="24"/>
        </w:rPr>
        <w:t>ния, фиксируются в заключении (Приложение 5</w:t>
      </w:r>
      <w:r w:rsidRPr="00020567">
        <w:rPr>
          <w:rFonts w:ascii="Arial" w:eastAsia="Times New Roman" w:hAnsi="Arial" w:cs="Arial"/>
          <w:color w:val="000000" w:themeColor="text1"/>
          <w:sz w:val="24"/>
          <w:szCs w:val="24"/>
        </w:rPr>
        <w:t xml:space="preserve">). Заключение подписывается всеми членами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Коллегиальное заключение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доводится до сведения родителей (законных представителей) в день проведения заседания.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В случае несогласия родителей (законных представителей) обучающегося с коллегиальным заключением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они выражают свое мнение в письменной форме в соответствующем разделе заключения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Коллегиальное заключение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EE59AF" w:rsidRDefault="00EE59AF" w:rsidP="007D6379">
      <w:pPr>
        <w:shd w:val="clear" w:color="auto" w:fill="FFFFFF" w:themeFill="background1"/>
        <w:spacing w:after="0" w:line="240" w:lineRule="auto"/>
        <w:jc w:val="both"/>
        <w:rPr>
          <w:rFonts w:ascii="Arial" w:eastAsia="Times New Roman" w:hAnsi="Arial" w:cs="Arial"/>
          <w:sz w:val="24"/>
          <w:szCs w:val="24"/>
        </w:rPr>
      </w:pPr>
      <w:r w:rsidRPr="00C62343">
        <w:rPr>
          <w:rFonts w:ascii="Arial" w:eastAsia="Times New Roman" w:hAnsi="Arial" w:cs="Arial"/>
          <w:sz w:val="24"/>
          <w:szCs w:val="24"/>
        </w:rPr>
        <w:t>2.8. При направлении обучающегося на психолого-медико-педагогическую комисси</w:t>
      </w:r>
      <w:r w:rsidR="00C62343" w:rsidRPr="00C62343">
        <w:rPr>
          <w:rFonts w:ascii="Arial" w:eastAsia="Times New Roman" w:hAnsi="Arial" w:cs="Arial"/>
          <w:sz w:val="24"/>
          <w:szCs w:val="24"/>
        </w:rPr>
        <w:t>ю (далее - ПМПК</w:t>
      </w:r>
      <w:r w:rsidRPr="00C62343">
        <w:rPr>
          <w:rFonts w:ascii="Arial" w:eastAsia="Times New Roman" w:hAnsi="Arial" w:cs="Arial"/>
          <w:sz w:val="24"/>
          <w:szCs w:val="24"/>
        </w:rPr>
        <w:t xml:space="preserve">) оформляется Представление </w:t>
      </w:r>
      <w:proofErr w:type="spellStart"/>
      <w:r w:rsidRPr="00C62343">
        <w:rPr>
          <w:rFonts w:ascii="Arial" w:eastAsia="Times New Roman" w:hAnsi="Arial" w:cs="Arial"/>
          <w:sz w:val="24"/>
          <w:szCs w:val="24"/>
        </w:rPr>
        <w:t>П</w:t>
      </w:r>
      <w:r w:rsidR="00C62343" w:rsidRPr="00C62343">
        <w:rPr>
          <w:rFonts w:ascii="Arial" w:eastAsia="Times New Roman" w:hAnsi="Arial" w:cs="Arial"/>
          <w:sz w:val="24"/>
          <w:szCs w:val="24"/>
        </w:rPr>
        <w:t>Пк</w:t>
      </w:r>
      <w:proofErr w:type="spellEnd"/>
      <w:r w:rsidR="00C62343" w:rsidRPr="00C62343">
        <w:rPr>
          <w:rFonts w:ascii="Arial" w:eastAsia="Times New Roman" w:hAnsi="Arial" w:cs="Arial"/>
          <w:sz w:val="24"/>
          <w:szCs w:val="24"/>
        </w:rPr>
        <w:t xml:space="preserve"> на обучающегося (Приложение 6</w:t>
      </w:r>
      <w:r w:rsidRPr="00C62343">
        <w:rPr>
          <w:rFonts w:ascii="Arial" w:eastAsia="Times New Roman" w:hAnsi="Arial" w:cs="Arial"/>
          <w:sz w:val="24"/>
          <w:szCs w:val="24"/>
        </w:rPr>
        <w:t>)</w:t>
      </w:r>
      <w:r w:rsidR="00C62343" w:rsidRPr="00C62343">
        <w:rPr>
          <w:rFonts w:ascii="Arial" w:eastAsia="Times New Roman" w:hAnsi="Arial" w:cs="Arial"/>
          <w:sz w:val="24"/>
          <w:szCs w:val="24"/>
        </w:rPr>
        <w:t xml:space="preserve">. </w:t>
      </w:r>
      <w:r w:rsidRPr="00C62343">
        <w:rPr>
          <w:rFonts w:ascii="Arial" w:eastAsia="Times New Roman" w:hAnsi="Arial" w:cs="Arial"/>
          <w:sz w:val="24"/>
          <w:szCs w:val="24"/>
        </w:rPr>
        <w:t xml:space="preserve">Представление </w:t>
      </w:r>
      <w:proofErr w:type="spellStart"/>
      <w:r w:rsidRPr="00C62343">
        <w:rPr>
          <w:rFonts w:ascii="Arial" w:eastAsia="Times New Roman" w:hAnsi="Arial" w:cs="Arial"/>
          <w:sz w:val="24"/>
          <w:szCs w:val="24"/>
        </w:rPr>
        <w:t>ППк</w:t>
      </w:r>
      <w:proofErr w:type="spellEnd"/>
      <w:r w:rsidRPr="00C62343">
        <w:rPr>
          <w:rFonts w:ascii="Arial" w:eastAsia="Times New Roman" w:hAnsi="Arial" w:cs="Arial"/>
          <w:sz w:val="24"/>
          <w:szCs w:val="24"/>
        </w:rPr>
        <w:t xml:space="preserve"> на обучающегося для предоставления на ПМПК выдается родителям (законным представителям) под личную подпись.</w:t>
      </w:r>
    </w:p>
    <w:p w:rsidR="007D6379" w:rsidRPr="00C62343" w:rsidRDefault="007D6379" w:rsidP="007D6379">
      <w:pPr>
        <w:shd w:val="clear" w:color="auto" w:fill="FFFFFF" w:themeFill="background1"/>
        <w:spacing w:after="0" w:line="240" w:lineRule="auto"/>
        <w:jc w:val="both"/>
        <w:rPr>
          <w:rFonts w:ascii="Arial" w:eastAsia="Times New Roman" w:hAnsi="Arial" w:cs="Arial"/>
          <w:sz w:val="24"/>
          <w:szCs w:val="24"/>
        </w:rPr>
      </w:pPr>
    </w:p>
    <w:p w:rsidR="00EE59AF" w:rsidRDefault="00EE59AF"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r w:rsidRPr="00020567">
        <w:rPr>
          <w:rFonts w:ascii="Arial" w:eastAsia="Times New Roman" w:hAnsi="Arial" w:cs="Arial"/>
          <w:b/>
          <w:bCs/>
          <w:color w:val="000000" w:themeColor="text1"/>
          <w:sz w:val="24"/>
          <w:szCs w:val="24"/>
        </w:rPr>
        <w:t xml:space="preserve">3. Режим деятельности </w:t>
      </w:r>
      <w:proofErr w:type="spellStart"/>
      <w:r w:rsidRPr="00020567">
        <w:rPr>
          <w:rFonts w:ascii="Arial" w:eastAsia="Times New Roman" w:hAnsi="Arial" w:cs="Arial"/>
          <w:b/>
          <w:bCs/>
          <w:color w:val="000000" w:themeColor="text1"/>
          <w:sz w:val="24"/>
          <w:szCs w:val="24"/>
        </w:rPr>
        <w:t>ППк</w:t>
      </w:r>
      <w:proofErr w:type="spellEnd"/>
    </w:p>
    <w:p w:rsidR="007D6379" w:rsidRPr="00020567" w:rsidRDefault="007D6379"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3.1. Периодичность проведения заседаний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3.2.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подразделяются на плановые и внеплановые.</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3.3. Плановые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3.4. Внеплановые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3.5. При проведении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степень социализации и адаптации обучающегося.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EE59AF" w:rsidRPr="00020567" w:rsidRDefault="00EE59AF" w:rsidP="007D6379">
      <w:pPr>
        <w:shd w:val="clear" w:color="auto" w:fill="FFFFFF"/>
        <w:spacing w:after="0" w:line="240" w:lineRule="auto"/>
        <w:ind w:right="-284"/>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lastRenderedPageBreak/>
        <w:t xml:space="preserve">3.6. Деятельность специалистов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осуществляется бесплатно.</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3.7. Специалисты, включенные в состав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EE59AF"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Специалистам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за увеличение объема работ устанавливается доплата, размер которой определяется Организацией самостоятельно.</w:t>
      </w:r>
    </w:p>
    <w:p w:rsidR="007D6379" w:rsidRPr="00020567" w:rsidRDefault="007D6379"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p>
    <w:p w:rsidR="00EE59AF" w:rsidRDefault="00EE59AF"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r w:rsidRPr="00020567">
        <w:rPr>
          <w:rFonts w:ascii="Arial" w:eastAsia="Times New Roman" w:hAnsi="Arial" w:cs="Arial"/>
          <w:b/>
          <w:bCs/>
          <w:color w:val="000000" w:themeColor="text1"/>
          <w:sz w:val="24"/>
          <w:szCs w:val="24"/>
        </w:rPr>
        <w:t>4. Проведение обследования</w:t>
      </w:r>
    </w:p>
    <w:p w:rsidR="007D6379" w:rsidRPr="00020567" w:rsidRDefault="007D6379"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4.1. Процедура и продолжительность обследования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4.2. Обследование обучающегося специалистами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осуществляется по инициативе родителей (законных представителей) или сотрудников Организации с письменного согласия родите</w:t>
      </w:r>
      <w:r w:rsidR="00C62343" w:rsidRPr="00020567">
        <w:rPr>
          <w:rFonts w:ascii="Arial" w:eastAsia="Times New Roman" w:hAnsi="Arial" w:cs="Arial"/>
          <w:color w:val="000000" w:themeColor="text1"/>
          <w:sz w:val="24"/>
          <w:szCs w:val="24"/>
        </w:rPr>
        <w:t>лей (законных представителей) (Приложение 7</w:t>
      </w:r>
      <w:r w:rsidRPr="00020567">
        <w:rPr>
          <w:rFonts w:ascii="Arial" w:eastAsia="Times New Roman" w:hAnsi="Arial" w:cs="Arial"/>
          <w:color w:val="000000" w:themeColor="text1"/>
          <w:sz w:val="24"/>
          <w:szCs w:val="24"/>
        </w:rPr>
        <w:t>).</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4.3. Секретарь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по согласованию с председателем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заблаговременно информирует членов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 предстоящем заседании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организует подготовку и проведение заседания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4.4. На период подготовки к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и выходит с инициативой повторных обсуждений на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(при необходимости).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На заседании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w:t>
      </w:r>
    </w:p>
    <w:p w:rsidR="00EE59AF"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4.</w:t>
      </w:r>
      <w:r w:rsidR="00C62343" w:rsidRPr="00020567">
        <w:rPr>
          <w:rFonts w:ascii="Arial" w:eastAsia="Times New Roman" w:hAnsi="Arial" w:cs="Arial"/>
          <w:color w:val="000000" w:themeColor="text1"/>
          <w:sz w:val="24"/>
          <w:szCs w:val="24"/>
        </w:rPr>
        <w:t>5</w:t>
      </w:r>
      <w:r w:rsidRPr="00020567">
        <w:rPr>
          <w:rFonts w:ascii="Arial" w:eastAsia="Times New Roman" w:hAnsi="Arial" w:cs="Arial"/>
          <w:color w:val="000000" w:themeColor="text1"/>
          <w:sz w:val="24"/>
          <w:szCs w:val="24"/>
        </w:rPr>
        <w:t xml:space="preserve">.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степени социализации и адаптации обучающегося.</w:t>
      </w:r>
    </w:p>
    <w:p w:rsidR="007D6379" w:rsidRPr="00020567" w:rsidRDefault="007D6379"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p>
    <w:p w:rsidR="00EE59AF" w:rsidRDefault="00EE59AF"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r w:rsidRPr="00020567">
        <w:rPr>
          <w:rFonts w:ascii="Arial" w:eastAsia="Times New Roman" w:hAnsi="Arial" w:cs="Arial"/>
          <w:b/>
          <w:bCs/>
          <w:color w:val="000000" w:themeColor="text1"/>
          <w:sz w:val="24"/>
          <w:szCs w:val="24"/>
        </w:rPr>
        <w:t xml:space="preserve">5. Содержание рекомендаций </w:t>
      </w:r>
      <w:proofErr w:type="spellStart"/>
      <w:r w:rsidRPr="00020567">
        <w:rPr>
          <w:rFonts w:ascii="Arial" w:eastAsia="Times New Roman" w:hAnsi="Arial" w:cs="Arial"/>
          <w:b/>
          <w:bCs/>
          <w:color w:val="000000" w:themeColor="text1"/>
          <w:sz w:val="24"/>
          <w:szCs w:val="24"/>
        </w:rPr>
        <w:t>ППк</w:t>
      </w:r>
      <w:proofErr w:type="spellEnd"/>
      <w:r w:rsidRPr="00020567">
        <w:rPr>
          <w:rFonts w:ascii="Arial" w:eastAsia="Times New Roman" w:hAnsi="Arial" w:cs="Arial"/>
          <w:b/>
          <w:bCs/>
          <w:color w:val="000000" w:themeColor="text1"/>
          <w:sz w:val="24"/>
          <w:szCs w:val="24"/>
        </w:rPr>
        <w:t xml:space="preserve"> по организации</w:t>
      </w:r>
      <w:r w:rsidRPr="00020567">
        <w:rPr>
          <w:rFonts w:ascii="Arial" w:eastAsia="Times New Roman" w:hAnsi="Arial" w:cs="Arial"/>
          <w:b/>
          <w:bCs/>
          <w:color w:val="000000" w:themeColor="text1"/>
          <w:sz w:val="24"/>
          <w:szCs w:val="24"/>
        </w:rPr>
        <w:br/>
        <w:t>психолого-педагогического сопровождения обучающихся</w:t>
      </w:r>
    </w:p>
    <w:p w:rsidR="007D6379" w:rsidRPr="00020567" w:rsidRDefault="007D6379"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5.1. Рекомендации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по организации </w:t>
      </w:r>
      <w:proofErr w:type="gramStart"/>
      <w:r w:rsidRPr="00020567">
        <w:rPr>
          <w:rFonts w:ascii="Arial" w:eastAsia="Times New Roman" w:hAnsi="Arial" w:cs="Arial"/>
          <w:color w:val="000000" w:themeColor="text1"/>
          <w:sz w:val="24"/>
          <w:szCs w:val="24"/>
        </w:rPr>
        <w:t>психолого-педагогического сопровождения</w:t>
      </w:r>
      <w:proofErr w:type="gramEnd"/>
      <w:r w:rsidRPr="00020567">
        <w:rPr>
          <w:rFonts w:ascii="Arial" w:eastAsia="Times New Roman" w:hAnsi="Arial" w:cs="Arial"/>
          <w:color w:val="000000" w:themeColor="text1"/>
          <w:sz w:val="24"/>
          <w:szCs w:val="24"/>
        </w:rPr>
        <w:t xml:space="preserve"> обучающегося с ограниченными возможностями здоровья конкретизируют, дополняют рекомендации ПМПК и могут включать в том числе:</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разработку адаптированной основной общеобразовательной программы;</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разработку индивидуального учебного плана обучающегося;</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адаптацию учебных и контрольно-измерительных материалов;</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предоставление услуг </w:t>
      </w:r>
      <w:proofErr w:type="spellStart"/>
      <w:r w:rsidRPr="00020567">
        <w:rPr>
          <w:rFonts w:ascii="Arial" w:eastAsia="Times New Roman" w:hAnsi="Arial" w:cs="Arial"/>
          <w:color w:val="000000" w:themeColor="text1"/>
          <w:sz w:val="24"/>
          <w:szCs w:val="24"/>
        </w:rPr>
        <w:t>тьютора</w:t>
      </w:r>
      <w:proofErr w:type="spellEnd"/>
      <w:r w:rsidRPr="00020567">
        <w:rPr>
          <w:rFonts w:ascii="Arial" w:eastAsia="Times New Roman" w:hAnsi="Arial" w:cs="Arial"/>
          <w:color w:val="000000" w:themeColor="text1"/>
          <w:sz w:val="24"/>
          <w:szCs w:val="24"/>
        </w:rPr>
        <w:t xml:space="preserve">, ассистента (помощника), оказывающего обучающемуся необходимую техническую помощь, услуг по </w:t>
      </w:r>
      <w:proofErr w:type="spellStart"/>
      <w:r w:rsidRPr="00020567">
        <w:rPr>
          <w:rFonts w:ascii="Arial" w:eastAsia="Times New Roman" w:hAnsi="Arial" w:cs="Arial"/>
          <w:color w:val="000000" w:themeColor="text1"/>
          <w:sz w:val="24"/>
          <w:szCs w:val="24"/>
        </w:rPr>
        <w:t>сурдопереводу</w:t>
      </w:r>
      <w:proofErr w:type="spellEnd"/>
      <w:r w:rsidRPr="00020567">
        <w:rPr>
          <w:rFonts w:ascii="Arial" w:eastAsia="Times New Roman" w:hAnsi="Arial" w:cs="Arial"/>
          <w:color w:val="000000" w:themeColor="text1"/>
          <w:sz w:val="24"/>
          <w:szCs w:val="24"/>
        </w:rPr>
        <w:t xml:space="preserve">, </w:t>
      </w:r>
      <w:proofErr w:type="spellStart"/>
      <w:r w:rsidRPr="00020567">
        <w:rPr>
          <w:rFonts w:ascii="Arial" w:eastAsia="Times New Roman" w:hAnsi="Arial" w:cs="Arial"/>
          <w:color w:val="000000" w:themeColor="text1"/>
          <w:sz w:val="24"/>
          <w:szCs w:val="24"/>
        </w:rPr>
        <w:t>тифлопереводу</w:t>
      </w:r>
      <w:proofErr w:type="spellEnd"/>
      <w:r w:rsidRPr="00020567">
        <w:rPr>
          <w:rFonts w:ascii="Arial" w:eastAsia="Times New Roman" w:hAnsi="Arial" w:cs="Arial"/>
          <w:color w:val="000000" w:themeColor="text1"/>
          <w:sz w:val="24"/>
          <w:szCs w:val="24"/>
        </w:rPr>
        <w:t xml:space="preserve">, </w:t>
      </w:r>
      <w:proofErr w:type="spellStart"/>
      <w:r w:rsidRPr="00020567">
        <w:rPr>
          <w:rFonts w:ascii="Arial" w:eastAsia="Times New Roman" w:hAnsi="Arial" w:cs="Arial"/>
          <w:color w:val="000000" w:themeColor="text1"/>
          <w:sz w:val="24"/>
          <w:szCs w:val="24"/>
        </w:rPr>
        <w:t>тифлосурдопереводу</w:t>
      </w:r>
      <w:proofErr w:type="spellEnd"/>
      <w:r w:rsidRPr="00020567">
        <w:rPr>
          <w:rFonts w:ascii="Arial" w:eastAsia="Times New Roman" w:hAnsi="Arial" w:cs="Arial"/>
          <w:color w:val="000000" w:themeColor="text1"/>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другие условия психолого-педагогического сопровождения в рамках компетенции Организации.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5.2. Рекомендации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по организации </w:t>
      </w:r>
      <w:proofErr w:type="gramStart"/>
      <w:r w:rsidRPr="00020567">
        <w:rPr>
          <w:rFonts w:ascii="Arial" w:eastAsia="Times New Roman" w:hAnsi="Arial" w:cs="Arial"/>
          <w:color w:val="000000" w:themeColor="text1"/>
          <w:sz w:val="24"/>
          <w:szCs w:val="24"/>
        </w:rPr>
        <w:t>психолого-педагогического сопровождения</w:t>
      </w:r>
      <w:proofErr w:type="gramEnd"/>
      <w:r w:rsidRPr="00020567">
        <w:rPr>
          <w:rFonts w:ascii="Arial" w:eastAsia="Times New Roman" w:hAnsi="Arial" w:cs="Arial"/>
          <w:color w:val="000000" w:themeColor="text1"/>
          <w:sz w:val="24"/>
          <w:szCs w:val="24"/>
        </w:rPr>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дополнительный выходной день;</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организация дополнительной двигательной нагрузки в течение учебного дня / снижение двигательной нагрузки;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предоставление дополнительных перерывов для приема пищи, лекарств;</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снижение объема задаваемой на дом работы;</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предоставление услуг ассистента (помощника), оказывающего обучающимся необходимую техническую помощь;</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lastRenderedPageBreak/>
        <w:t>другие условия психолого-педагогического сопровождения в рамках компетенции Организации.</w:t>
      </w:r>
    </w:p>
    <w:p w:rsidR="00EE59AF"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 xml:space="preserve">5.3. Рекомендации </w:t>
      </w:r>
      <w:proofErr w:type="spellStart"/>
      <w:r w:rsidRPr="00020567">
        <w:rPr>
          <w:rFonts w:ascii="Arial" w:eastAsia="Times New Roman" w:hAnsi="Arial" w:cs="Arial"/>
          <w:color w:val="000000" w:themeColor="text1"/>
          <w:sz w:val="24"/>
          <w:szCs w:val="24"/>
        </w:rPr>
        <w:t>ППк</w:t>
      </w:r>
      <w:proofErr w:type="spellEnd"/>
      <w:r w:rsidRPr="00020567">
        <w:rPr>
          <w:rFonts w:ascii="Arial" w:eastAsia="Times New Roman" w:hAnsi="Arial" w:cs="Arial"/>
          <w:color w:val="000000" w:themeColor="text1"/>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w:t>
      </w:r>
      <w:r w:rsidR="00C62343" w:rsidRPr="00020567">
        <w:rPr>
          <w:rFonts w:ascii="Arial" w:eastAsia="Times New Roman" w:hAnsi="Arial" w:cs="Arial"/>
          <w:color w:val="000000" w:themeColor="text1"/>
          <w:sz w:val="24"/>
          <w:szCs w:val="24"/>
        </w:rPr>
        <w:t xml:space="preserve">витии и социальной адаптации </w:t>
      </w:r>
      <w:r w:rsidRPr="00020567">
        <w:rPr>
          <w:rFonts w:ascii="Arial" w:eastAsia="Times New Roman" w:hAnsi="Arial" w:cs="Arial"/>
          <w:color w:val="000000" w:themeColor="text1"/>
          <w:sz w:val="24"/>
          <w:szCs w:val="24"/>
        </w:rPr>
        <w:t xml:space="preserve"> могут включать в том числе:</w:t>
      </w:r>
      <w:r w:rsidR="00C62343" w:rsidRPr="00020567">
        <w:rPr>
          <w:rFonts w:ascii="Arial" w:eastAsia="Times New Roman" w:hAnsi="Arial" w:cs="Arial"/>
          <w:color w:val="000000" w:themeColor="text1"/>
          <w:sz w:val="24"/>
          <w:szCs w:val="24"/>
        </w:rPr>
        <w:t xml:space="preserve"> </w:t>
      </w:r>
      <w:r w:rsidRPr="00020567">
        <w:rPr>
          <w:rFonts w:ascii="Arial" w:eastAsia="Times New Roman" w:hAnsi="Arial" w:cs="Arial"/>
          <w:color w:val="000000" w:themeColor="text1"/>
          <w:sz w:val="24"/>
          <w:szCs w:val="24"/>
        </w:rPr>
        <w:t>проведение групповых и (или) индивидуальных коррекционно-развивающих и компенсирующих занятий с обучающимся; разработку индивидуального учебного плана обучающегося; адаптацию учебных и контрольно-измерительных материалов; профилактику асоциального (</w:t>
      </w:r>
      <w:proofErr w:type="spellStart"/>
      <w:r w:rsidRPr="00020567">
        <w:rPr>
          <w:rFonts w:ascii="Arial" w:eastAsia="Times New Roman" w:hAnsi="Arial" w:cs="Arial"/>
          <w:color w:val="000000" w:themeColor="text1"/>
          <w:sz w:val="24"/>
          <w:szCs w:val="24"/>
        </w:rPr>
        <w:t>девиантного</w:t>
      </w:r>
      <w:proofErr w:type="spellEnd"/>
      <w:r w:rsidRPr="00020567">
        <w:rPr>
          <w:rFonts w:ascii="Arial" w:eastAsia="Times New Roman" w:hAnsi="Arial" w:cs="Arial"/>
          <w:color w:val="000000" w:themeColor="text1"/>
          <w:sz w:val="24"/>
          <w:szCs w:val="24"/>
        </w:rPr>
        <w:t>) поведения обучающегося; другие условия психолого-педагогического сопровождения в рамках компетенции Организации.</w:t>
      </w:r>
    </w:p>
    <w:p w:rsidR="00C62343" w:rsidRPr="00020567"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020567">
        <w:rPr>
          <w:rFonts w:ascii="Arial" w:eastAsia="Times New Roman" w:hAnsi="Arial" w:cs="Arial"/>
          <w:color w:val="000000" w:themeColor="text1"/>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w:t>
      </w:r>
      <w:r w:rsidR="00C62343" w:rsidRPr="00020567">
        <w:rPr>
          <w:rFonts w:ascii="Arial" w:eastAsia="Times New Roman" w:hAnsi="Arial" w:cs="Arial"/>
          <w:color w:val="000000" w:themeColor="text1"/>
          <w:sz w:val="24"/>
          <w:szCs w:val="24"/>
        </w:rPr>
        <w:t>ей (законных представителей).</w:t>
      </w: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EE59AF" w:rsidRDefault="00EE59AF"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sidRPr="00020567">
        <w:rPr>
          <w:rFonts w:ascii="Arial" w:eastAsia="Times New Roman" w:hAnsi="Arial" w:cs="Arial"/>
          <w:b/>
          <w:color w:val="000000" w:themeColor="text1"/>
          <w:sz w:val="24"/>
          <w:szCs w:val="24"/>
        </w:rPr>
        <w:t>Приложение 1</w:t>
      </w:r>
    </w:p>
    <w:p w:rsidR="00020567" w:rsidRDefault="00020567"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020567" w:rsidRDefault="00020567"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Журнал учета заседаний </w:t>
      </w:r>
      <w:proofErr w:type="spellStart"/>
      <w:r>
        <w:rPr>
          <w:rFonts w:ascii="Arial" w:eastAsia="Times New Roman" w:hAnsi="Arial" w:cs="Arial"/>
          <w:b/>
          <w:color w:val="000000" w:themeColor="text1"/>
          <w:sz w:val="24"/>
          <w:szCs w:val="24"/>
        </w:rPr>
        <w:t>ППк</w:t>
      </w:r>
      <w:proofErr w:type="spellEnd"/>
      <w:r>
        <w:rPr>
          <w:rFonts w:ascii="Arial" w:eastAsia="Times New Roman" w:hAnsi="Arial" w:cs="Arial"/>
          <w:b/>
          <w:color w:val="000000" w:themeColor="text1"/>
          <w:sz w:val="24"/>
          <w:szCs w:val="24"/>
        </w:rPr>
        <w:t xml:space="preserve"> и обучающихся, прошедших </w:t>
      </w:r>
      <w:proofErr w:type="spellStart"/>
      <w:r>
        <w:rPr>
          <w:rFonts w:ascii="Arial" w:eastAsia="Times New Roman" w:hAnsi="Arial" w:cs="Arial"/>
          <w:b/>
          <w:color w:val="000000" w:themeColor="text1"/>
          <w:sz w:val="24"/>
          <w:szCs w:val="24"/>
        </w:rPr>
        <w:t>ППк</w:t>
      </w:r>
      <w:proofErr w:type="spellEnd"/>
    </w:p>
    <w:p w:rsidR="00020567" w:rsidRDefault="00020567"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tbl>
      <w:tblPr>
        <w:tblStyle w:val="a5"/>
        <w:tblW w:w="10031" w:type="dxa"/>
        <w:tblInd w:w="169" w:type="dxa"/>
        <w:tblLook w:val="04A0" w:firstRow="1" w:lastRow="0" w:firstColumn="1" w:lastColumn="0" w:noHBand="0" w:noVBand="1"/>
      </w:tblPr>
      <w:tblGrid>
        <w:gridCol w:w="524"/>
        <w:gridCol w:w="1428"/>
        <w:gridCol w:w="3118"/>
        <w:gridCol w:w="2551"/>
        <w:gridCol w:w="2410"/>
      </w:tblGrid>
      <w:tr w:rsidR="00020567" w:rsidTr="007D6379">
        <w:tc>
          <w:tcPr>
            <w:tcW w:w="524" w:type="dxa"/>
          </w:tcPr>
          <w:p w:rsidR="00020567" w:rsidRPr="00020567" w:rsidRDefault="00020567" w:rsidP="007D6379">
            <w:pPr>
              <w:pStyle w:val="a6"/>
              <w:jc w:val="center"/>
              <w:rPr>
                <w:rFonts w:ascii="Arial" w:eastAsia="Times New Roman" w:hAnsi="Arial" w:cs="Arial"/>
                <w:b/>
                <w:sz w:val="24"/>
                <w:szCs w:val="24"/>
              </w:rPr>
            </w:pPr>
          </w:p>
          <w:p w:rsidR="00020567" w:rsidRPr="00020567" w:rsidRDefault="00020567" w:rsidP="007D6379">
            <w:pPr>
              <w:pStyle w:val="a6"/>
              <w:jc w:val="center"/>
              <w:rPr>
                <w:rFonts w:ascii="Arial" w:eastAsia="Times New Roman" w:hAnsi="Arial" w:cs="Arial"/>
                <w:b/>
                <w:sz w:val="24"/>
                <w:szCs w:val="24"/>
              </w:rPr>
            </w:pPr>
            <w:r w:rsidRPr="00020567">
              <w:rPr>
                <w:rFonts w:ascii="Arial" w:eastAsia="Times New Roman" w:hAnsi="Arial" w:cs="Arial"/>
                <w:b/>
                <w:sz w:val="24"/>
                <w:szCs w:val="24"/>
              </w:rPr>
              <w:t>№</w:t>
            </w:r>
          </w:p>
        </w:tc>
        <w:tc>
          <w:tcPr>
            <w:tcW w:w="1428" w:type="dxa"/>
          </w:tcPr>
          <w:p w:rsidR="00020567" w:rsidRPr="00020567" w:rsidRDefault="00020567" w:rsidP="007D6379">
            <w:pPr>
              <w:pStyle w:val="a6"/>
              <w:jc w:val="center"/>
              <w:rPr>
                <w:rFonts w:ascii="Arial" w:eastAsia="Times New Roman" w:hAnsi="Arial" w:cs="Arial"/>
                <w:b/>
                <w:sz w:val="24"/>
                <w:szCs w:val="24"/>
              </w:rPr>
            </w:pPr>
          </w:p>
          <w:p w:rsidR="00020567" w:rsidRPr="00020567" w:rsidRDefault="00020567" w:rsidP="007D6379">
            <w:pPr>
              <w:pStyle w:val="a6"/>
              <w:jc w:val="center"/>
              <w:rPr>
                <w:rFonts w:ascii="Arial" w:eastAsia="Times New Roman" w:hAnsi="Arial" w:cs="Arial"/>
                <w:b/>
                <w:sz w:val="24"/>
                <w:szCs w:val="24"/>
              </w:rPr>
            </w:pPr>
            <w:r w:rsidRPr="00020567">
              <w:rPr>
                <w:rFonts w:ascii="Arial" w:eastAsia="Times New Roman" w:hAnsi="Arial" w:cs="Arial"/>
                <w:b/>
                <w:sz w:val="24"/>
                <w:szCs w:val="24"/>
              </w:rPr>
              <w:t>Дата</w:t>
            </w:r>
          </w:p>
        </w:tc>
        <w:tc>
          <w:tcPr>
            <w:tcW w:w="3118" w:type="dxa"/>
          </w:tcPr>
          <w:p w:rsidR="00020567" w:rsidRPr="00020567" w:rsidRDefault="00020567" w:rsidP="007D6379">
            <w:pPr>
              <w:pStyle w:val="a6"/>
              <w:jc w:val="center"/>
              <w:rPr>
                <w:rFonts w:ascii="Arial" w:eastAsia="Times New Roman" w:hAnsi="Arial" w:cs="Arial"/>
                <w:b/>
                <w:sz w:val="24"/>
                <w:szCs w:val="24"/>
              </w:rPr>
            </w:pPr>
          </w:p>
          <w:p w:rsidR="00020567" w:rsidRPr="00020567" w:rsidRDefault="00020567" w:rsidP="007D6379">
            <w:pPr>
              <w:pStyle w:val="a6"/>
              <w:jc w:val="center"/>
              <w:rPr>
                <w:rFonts w:ascii="Arial" w:eastAsia="Times New Roman" w:hAnsi="Arial" w:cs="Arial"/>
                <w:b/>
                <w:sz w:val="24"/>
                <w:szCs w:val="24"/>
              </w:rPr>
            </w:pPr>
            <w:r w:rsidRPr="00020567">
              <w:rPr>
                <w:rFonts w:ascii="Arial" w:eastAsia="Times New Roman" w:hAnsi="Arial" w:cs="Arial"/>
                <w:b/>
                <w:sz w:val="24"/>
                <w:szCs w:val="24"/>
              </w:rPr>
              <w:t>Тематика заседания</w:t>
            </w:r>
          </w:p>
        </w:tc>
        <w:tc>
          <w:tcPr>
            <w:tcW w:w="2551" w:type="dxa"/>
          </w:tcPr>
          <w:p w:rsidR="00020567" w:rsidRPr="00020567" w:rsidRDefault="00020567" w:rsidP="007D6379">
            <w:pPr>
              <w:pStyle w:val="a6"/>
              <w:jc w:val="center"/>
              <w:rPr>
                <w:rFonts w:ascii="Arial" w:eastAsia="Times New Roman" w:hAnsi="Arial" w:cs="Arial"/>
                <w:b/>
                <w:sz w:val="24"/>
                <w:szCs w:val="24"/>
              </w:rPr>
            </w:pPr>
            <w:r w:rsidRPr="00020567">
              <w:rPr>
                <w:rFonts w:ascii="Arial" w:eastAsia="Times New Roman" w:hAnsi="Arial" w:cs="Arial"/>
                <w:b/>
                <w:sz w:val="24"/>
                <w:szCs w:val="24"/>
              </w:rPr>
              <w:t>Вид консилиума (плановый/</w:t>
            </w:r>
          </w:p>
          <w:p w:rsidR="00020567" w:rsidRPr="00020567" w:rsidRDefault="00020567" w:rsidP="007D6379">
            <w:pPr>
              <w:pStyle w:val="a6"/>
              <w:jc w:val="center"/>
              <w:rPr>
                <w:rFonts w:eastAsia="Times New Roman"/>
                <w:b/>
              </w:rPr>
            </w:pPr>
            <w:r w:rsidRPr="00020567">
              <w:rPr>
                <w:rFonts w:ascii="Arial" w:eastAsia="Times New Roman" w:hAnsi="Arial" w:cs="Arial"/>
                <w:b/>
                <w:sz w:val="24"/>
                <w:szCs w:val="24"/>
              </w:rPr>
              <w:t>внеплановый)</w:t>
            </w:r>
          </w:p>
        </w:tc>
        <w:tc>
          <w:tcPr>
            <w:tcW w:w="2410" w:type="dxa"/>
          </w:tcPr>
          <w:p w:rsidR="00020567" w:rsidRPr="00020567" w:rsidRDefault="00020567" w:rsidP="007D6379">
            <w:pPr>
              <w:pStyle w:val="a6"/>
              <w:jc w:val="center"/>
              <w:rPr>
                <w:rFonts w:ascii="Arial" w:eastAsia="Times New Roman" w:hAnsi="Arial" w:cs="Arial"/>
                <w:b/>
                <w:sz w:val="24"/>
                <w:szCs w:val="24"/>
              </w:rPr>
            </w:pPr>
            <w:r w:rsidRPr="00020567">
              <w:rPr>
                <w:rFonts w:ascii="Arial" w:eastAsia="Times New Roman" w:hAnsi="Arial" w:cs="Arial"/>
                <w:b/>
                <w:sz w:val="24"/>
                <w:szCs w:val="24"/>
              </w:rPr>
              <w:t>Ф.И.О.</w:t>
            </w:r>
          </w:p>
          <w:p w:rsidR="00020567" w:rsidRPr="00020567" w:rsidRDefault="00020567" w:rsidP="007D6379">
            <w:pPr>
              <w:pStyle w:val="a6"/>
              <w:jc w:val="center"/>
              <w:rPr>
                <w:rFonts w:eastAsia="Times New Roman"/>
                <w:b/>
              </w:rPr>
            </w:pPr>
            <w:r w:rsidRPr="00020567">
              <w:rPr>
                <w:rFonts w:ascii="Arial" w:eastAsia="Times New Roman" w:hAnsi="Arial" w:cs="Arial"/>
                <w:b/>
                <w:sz w:val="24"/>
                <w:szCs w:val="24"/>
              </w:rPr>
              <w:t>обучающегося</w:t>
            </w:r>
          </w:p>
        </w:tc>
      </w:tr>
      <w:tr w:rsidR="00020567" w:rsidTr="007D6379">
        <w:tc>
          <w:tcPr>
            <w:tcW w:w="524"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1428"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3118"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2551"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2410" w:type="dxa"/>
          </w:tcPr>
          <w:p w:rsidR="00020567" w:rsidRDefault="00020567" w:rsidP="007D6379">
            <w:pPr>
              <w:jc w:val="center"/>
              <w:textAlignment w:val="baseline"/>
              <w:rPr>
                <w:rFonts w:ascii="Arial" w:eastAsia="Times New Roman" w:hAnsi="Arial" w:cs="Arial"/>
                <w:color w:val="000000" w:themeColor="text1"/>
                <w:sz w:val="24"/>
                <w:szCs w:val="24"/>
              </w:rPr>
            </w:pPr>
          </w:p>
        </w:tc>
      </w:tr>
      <w:tr w:rsidR="00020567" w:rsidTr="007D6379">
        <w:tc>
          <w:tcPr>
            <w:tcW w:w="524"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1428"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3118"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2551" w:type="dxa"/>
          </w:tcPr>
          <w:p w:rsidR="00020567" w:rsidRDefault="00020567" w:rsidP="007D6379">
            <w:pPr>
              <w:jc w:val="center"/>
              <w:textAlignment w:val="baseline"/>
              <w:rPr>
                <w:rFonts w:ascii="Arial" w:eastAsia="Times New Roman" w:hAnsi="Arial" w:cs="Arial"/>
                <w:color w:val="000000" w:themeColor="text1"/>
                <w:sz w:val="24"/>
                <w:szCs w:val="24"/>
              </w:rPr>
            </w:pPr>
          </w:p>
        </w:tc>
        <w:tc>
          <w:tcPr>
            <w:tcW w:w="2410" w:type="dxa"/>
          </w:tcPr>
          <w:p w:rsidR="00020567" w:rsidRDefault="00020567" w:rsidP="007D6379">
            <w:pPr>
              <w:jc w:val="center"/>
              <w:textAlignment w:val="baseline"/>
              <w:rPr>
                <w:rFonts w:ascii="Arial" w:eastAsia="Times New Roman" w:hAnsi="Arial" w:cs="Arial"/>
                <w:color w:val="000000" w:themeColor="text1"/>
                <w:sz w:val="24"/>
                <w:szCs w:val="24"/>
              </w:rPr>
            </w:pPr>
          </w:p>
        </w:tc>
      </w:tr>
    </w:tbl>
    <w:p w:rsidR="00020567" w:rsidRPr="00020567" w:rsidRDefault="00020567" w:rsidP="007D6379">
      <w:pPr>
        <w:shd w:val="clear" w:color="auto" w:fill="FFFFFF"/>
        <w:spacing w:after="0" w:line="240" w:lineRule="auto"/>
        <w:jc w:val="center"/>
        <w:textAlignment w:val="baseline"/>
        <w:rPr>
          <w:rFonts w:ascii="Arial" w:eastAsia="Times New Roman" w:hAnsi="Arial" w:cs="Arial"/>
          <w:color w:val="000000" w:themeColor="text1"/>
          <w:sz w:val="24"/>
          <w:szCs w:val="24"/>
        </w:rPr>
      </w:pPr>
    </w:p>
    <w:p w:rsidR="007B230B" w:rsidRPr="00020567" w:rsidRDefault="007B230B"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EE59AF" w:rsidRDefault="00EE59AF"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sidRPr="00020567">
        <w:rPr>
          <w:rFonts w:ascii="Arial" w:eastAsia="Times New Roman" w:hAnsi="Arial" w:cs="Arial"/>
          <w:b/>
          <w:color w:val="000000" w:themeColor="text1"/>
          <w:sz w:val="24"/>
          <w:szCs w:val="24"/>
        </w:rPr>
        <w:t>Приложение 2</w:t>
      </w:r>
    </w:p>
    <w:p w:rsidR="00020567" w:rsidRDefault="00020567"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020567" w:rsidRDefault="00020567"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Журнал регистрации коллегиальных заключений психолого-педагогического консилиума</w:t>
      </w:r>
    </w:p>
    <w:p w:rsidR="00020567" w:rsidRDefault="00020567"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tbl>
      <w:tblPr>
        <w:tblStyle w:val="a5"/>
        <w:tblW w:w="0" w:type="auto"/>
        <w:tblInd w:w="-566" w:type="dxa"/>
        <w:tblLook w:val="04A0" w:firstRow="1" w:lastRow="0" w:firstColumn="1" w:lastColumn="0" w:noHBand="0" w:noVBand="1"/>
      </w:tblPr>
      <w:tblGrid>
        <w:gridCol w:w="533"/>
        <w:gridCol w:w="2020"/>
        <w:gridCol w:w="850"/>
        <w:gridCol w:w="1276"/>
        <w:gridCol w:w="1417"/>
        <w:gridCol w:w="1560"/>
        <w:gridCol w:w="1748"/>
        <w:gridCol w:w="1370"/>
      </w:tblGrid>
      <w:tr w:rsidR="00673839" w:rsidTr="007D6379">
        <w:tc>
          <w:tcPr>
            <w:tcW w:w="533" w:type="dxa"/>
          </w:tcPr>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w:t>
            </w:r>
          </w:p>
        </w:tc>
        <w:tc>
          <w:tcPr>
            <w:tcW w:w="2020" w:type="dxa"/>
          </w:tcPr>
          <w:p w:rsid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 xml:space="preserve">Ф.И.О. </w:t>
            </w:r>
          </w:p>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обучающегося</w:t>
            </w:r>
          </w:p>
        </w:tc>
        <w:tc>
          <w:tcPr>
            <w:tcW w:w="850" w:type="dxa"/>
          </w:tcPr>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Класс</w:t>
            </w:r>
          </w:p>
        </w:tc>
        <w:tc>
          <w:tcPr>
            <w:tcW w:w="1276" w:type="dxa"/>
          </w:tcPr>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Дата</w:t>
            </w:r>
          </w:p>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рождения</w:t>
            </w:r>
          </w:p>
        </w:tc>
        <w:tc>
          <w:tcPr>
            <w:tcW w:w="1417" w:type="dxa"/>
          </w:tcPr>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Инициатор обращения</w:t>
            </w:r>
          </w:p>
        </w:tc>
        <w:tc>
          <w:tcPr>
            <w:tcW w:w="1560" w:type="dxa"/>
          </w:tcPr>
          <w:p w:rsidR="00020567" w:rsidRPr="00673839" w:rsidRDefault="00020567"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 xml:space="preserve">Повод обращения в </w:t>
            </w:r>
            <w:proofErr w:type="spellStart"/>
            <w:r w:rsidRPr="00673839">
              <w:rPr>
                <w:rFonts w:ascii="Arial" w:eastAsia="Times New Roman" w:hAnsi="Arial" w:cs="Arial"/>
                <w:b/>
                <w:sz w:val="20"/>
                <w:szCs w:val="20"/>
              </w:rPr>
              <w:t>ППк</w:t>
            </w:r>
            <w:proofErr w:type="spellEnd"/>
          </w:p>
        </w:tc>
        <w:tc>
          <w:tcPr>
            <w:tcW w:w="1748" w:type="dxa"/>
          </w:tcPr>
          <w:p w:rsidR="00020567" w:rsidRPr="00673839" w:rsidRDefault="00673839" w:rsidP="007D6379">
            <w:pPr>
              <w:pStyle w:val="a6"/>
              <w:jc w:val="center"/>
              <w:rPr>
                <w:rFonts w:ascii="Arial" w:eastAsia="Times New Roman" w:hAnsi="Arial" w:cs="Arial"/>
                <w:b/>
                <w:sz w:val="20"/>
                <w:szCs w:val="20"/>
              </w:rPr>
            </w:pPr>
            <w:r w:rsidRPr="00673839">
              <w:rPr>
                <w:rFonts w:ascii="Arial" w:eastAsia="Times New Roman" w:hAnsi="Arial" w:cs="Arial"/>
                <w:b/>
                <w:sz w:val="20"/>
                <w:szCs w:val="20"/>
              </w:rPr>
              <w:t>Коллегиальное заключение</w:t>
            </w:r>
          </w:p>
        </w:tc>
        <w:tc>
          <w:tcPr>
            <w:tcW w:w="1370" w:type="dxa"/>
          </w:tcPr>
          <w:p w:rsidR="00020567" w:rsidRPr="00673839" w:rsidRDefault="00673839" w:rsidP="007D6379">
            <w:pPr>
              <w:pStyle w:val="a6"/>
              <w:jc w:val="center"/>
              <w:rPr>
                <w:rFonts w:ascii="Arial" w:eastAsia="Times New Roman" w:hAnsi="Arial" w:cs="Arial"/>
                <w:b/>
                <w:sz w:val="20"/>
                <w:szCs w:val="20"/>
              </w:rPr>
            </w:pPr>
            <w:r>
              <w:rPr>
                <w:rFonts w:ascii="Arial" w:eastAsia="Times New Roman" w:hAnsi="Arial" w:cs="Arial"/>
                <w:b/>
                <w:sz w:val="20"/>
                <w:szCs w:val="20"/>
              </w:rPr>
              <w:t>Результат обращения</w:t>
            </w:r>
          </w:p>
        </w:tc>
      </w:tr>
      <w:tr w:rsidR="00673839" w:rsidTr="007D6379">
        <w:tc>
          <w:tcPr>
            <w:tcW w:w="533"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202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85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276"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417"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56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748"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370" w:type="dxa"/>
          </w:tcPr>
          <w:p w:rsidR="00020567" w:rsidRDefault="00020567" w:rsidP="007D6379">
            <w:pPr>
              <w:jc w:val="center"/>
              <w:textAlignment w:val="baseline"/>
              <w:rPr>
                <w:rFonts w:ascii="Arial" w:eastAsia="Times New Roman" w:hAnsi="Arial" w:cs="Arial"/>
                <w:b/>
                <w:color w:val="000000" w:themeColor="text1"/>
                <w:sz w:val="24"/>
                <w:szCs w:val="24"/>
              </w:rPr>
            </w:pPr>
          </w:p>
        </w:tc>
      </w:tr>
      <w:tr w:rsidR="00673839" w:rsidTr="007D6379">
        <w:tc>
          <w:tcPr>
            <w:tcW w:w="533"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202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85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276"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417"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560"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748" w:type="dxa"/>
          </w:tcPr>
          <w:p w:rsidR="00020567" w:rsidRDefault="00020567" w:rsidP="007D6379">
            <w:pPr>
              <w:jc w:val="center"/>
              <w:textAlignment w:val="baseline"/>
              <w:rPr>
                <w:rFonts w:ascii="Arial" w:eastAsia="Times New Roman" w:hAnsi="Arial" w:cs="Arial"/>
                <w:b/>
                <w:color w:val="000000" w:themeColor="text1"/>
                <w:sz w:val="24"/>
                <w:szCs w:val="24"/>
              </w:rPr>
            </w:pPr>
          </w:p>
        </w:tc>
        <w:tc>
          <w:tcPr>
            <w:tcW w:w="1370" w:type="dxa"/>
          </w:tcPr>
          <w:p w:rsidR="00020567" w:rsidRDefault="00020567" w:rsidP="007D6379">
            <w:pPr>
              <w:jc w:val="center"/>
              <w:textAlignment w:val="baseline"/>
              <w:rPr>
                <w:rFonts w:ascii="Arial" w:eastAsia="Times New Roman" w:hAnsi="Arial" w:cs="Arial"/>
                <w:b/>
                <w:color w:val="000000" w:themeColor="text1"/>
                <w:sz w:val="24"/>
                <w:szCs w:val="24"/>
              </w:rPr>
            </w:pPr>
          </w:p>
        </w:tc>
      </w:tr>
    </w:tbl>
    <w:p w:rsidR="00020567" w:rsidRDefault="00020567"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p w:rsidR="00673839" w:rsidRDefault="00673839"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673839" w:rsidRDefault="0067383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Приложение 3</w:t>
      </w:r>
    </w:p>
    <w:p w:rsidR="00673839" w:rsidRDefault="0067383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673839" w:rsidRDefault="00F34CB0"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Образец п</w:t>
      </w:r>
      <w:r w:rsidR="00673839">
        <w:rPr>
          <w:rFonts w:ascii="Arial" w:eastAsia="Times New Roman" w:hAnsi="Arial" w:cs="Arial"/>
          <w:b/>
          <w:color w:val="000000" w:themeColor="text1"/>
          <w:sz w:val="24"/>
          <w:szCs w:val="24"/>
        </w:rPr>
        <w:t>ротокол</w:t>
      </w:r>
      <w:r>
        <w:rPr>
          <w:rFonts w:ascii="Arial" w:eastAsia="Times New Roman" w:hAnsi="Arial" w:cs="Arial"/>
          <w:b/>
          <w:color w:val="000000" w:themeColor="text1"/>
          <w:sz w:val="24"/>
          <w:szCs w:val="24"/>
        </w:rPr>
        <w:t>а</w:t>
      </w:r>
      <w:r w:rsidR="00673839">
        <w:rPr>
          <w:rFonts w:ascii="Arial" w:eastAsia="Times New Roman" w:hAnsi="Arial" w:cs="Arial"/>
          <w:b/>
          <w:color w:val="000000" w:themeColor="text1"/>
          <w:sz w:val="24"/>
          <w:szCs w:val="24"/>
        </w:rPr>
        <w:t xml:space="preserve"> заседания </w:t>
      </w:r>
      <w:proofErr w:type="spellStart"/>
      <w:r w:rsidR="00673839">
        <w:rPr>
          <w:rFonts w:ascii="Arial" w:eastAsia="Times New Roman" w:hAnsi="Arial" w:cs="Arial"/>
          <w:b/>
          <w:color w:val="000000" w:themeColor="text1"/>
          <w:sz w:val="24"/>
          <w:szCs w:val="24"/>
        </w:rPr>
        <w:t>ППк</w:t>
      </w:r>
      <w:proofErr w:type="spellEnd"/>
    </w:p>
    <w:p w:rsidR="00673839" w:rsidRPr="00020567" w:rsidRDefault="00673839"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Шапка/официальный бланк ОО</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textAlignment w:val="baseline"/>
        <w:rPr>
          <w:rFonts w:ascii="inherit" w:eastAsia="Times New Roman" w:hAnsi="inherit" w:cs="Courier New"/>
          <w:color w:val="000000" w:themeColor="text1"/>
          <w:sz w:val="24"/>
          <w:szCs w:val="24"/>
        </w:rPr>
      </w:pPr>
      <w:r w:rsidRPr="00673839">
        <w:rPr>
          <w:rFonts w:ascii="inherit" w:eastAsia="Times New Roman" w:hAnsi="inherit" w:cs="Courier New"/>
          <w:color w:val="000000" w:themeColor="text1"/>
          <w:sz w:val="24"/>
          <w:szCs w:val="24"/>
        </w:rPr>
        <w:t>---------------------------------------------------------------------------</w:t>
      </w:r>
      <w:r w:rsidR="00673839">
        <w:rPr>
          <w:rFonts w:ascii="inherit" w:eastAsia="Times New Roman" w:hAnsi="inherit" w:cs="Courier New"/>
          <w:color w:val="000000" w:themeColor="text1"/>
          <w:sz w:val="24"/>
          <w:szCs w:val="24"/>
        </w:rPr>
        <w:t>-----------------------------</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inherit" w:eastAsia="Times New Roman" w:hAnsi="inherit" w:cs="Courier New"/>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Протокол заседания психолого-педагогического консилиума</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наименование ОО</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center"/>
        <w:textAlignment w:val="baseline"/>
        <w:rPr>
          <w:rFonts w:ascii="Arial" w:eastAsia="Times New Roman" w:hAnsi="Arial" w:cs="Arial"/>
          <w:b/>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themeColor="text1"/>
          <w:sz w:val="24"/>
          <w:szCs w:val="24"/>
        </w:rPr>
      </w:pPr>
      <w:r w:rsidRPr="00673839">
        <w:rPr>
          <w:rFonts w:ascii="inherit" w:eastAsia="Times New Roman" w:hAnsi="inherit" w:cs="Courier New"/>
          <w:color w:val="000000" w:themeColor="text1"/>
          <w:sz w:val="24"/>
          <w:szCs w:val="24"/>
        </w:rPr>
        <w:t xml:space="preserve">N ____                                       </w:t>
      </w:r>
      <w:r w:rsidR="00673839">
        <w:rPr>
          <w:rFonts w:ascii="inherit" w:eastAsia="Times New Roman" w:hAnsi="inherit" w:cs="Courier New"/>
          <w:color w:val="000000" w:themeColor="text1"/>
          <w:sz w:val="24"/>
          <w:szCs w:val="24"/>
        </w:rPr>
        <w:t xml:space="preserve">                                                                              </w:t>
      </w:r>
      <w:r w:rsidRPr="00673839">
        <w:rPr>
          <w:rFonts w:ascii="inherit" w:eastAsia="Times New Roman" w:hAnsi="inherit" w:cs="Courier New"/>
          <w:color w:val="000000" w:themeColor="text1"/>
          <w:sz w:val="24"/>
          <w:szCs w:val="24"/>
        </w:rPr>
        <w:t>от "__" __________ 20__ г.</w:t>
      </w:r>
    </w:p>
    <w:p w:rsidR="00673839" w:rsidRDefault="0067383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inherit" w:eastAsia="Times New Roman" w:hAnsi="inherit" w:cs="Courier New"/>
          <w:color w:val="000000" w:themeColor="text1"/>
          <w:sz w:val="24"/>
          <w:szCs w:val="24"/>
        </w:rPr>
      </w:pPr>
    </w:p>
    <w:p w:rsidR="00673839"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b/>
          <w:color w:val="000000" w:themeColor="text1"/>
          <w:sz w:val="24"/>
          <w:szCs w:val="24"/>
        </w:rPr>
        <w:t>Присутствовали:</w:t>
      </w:r>
      <w:r w:rsidRPr="00673839">
        <w:rPr>
          <w:rFonts w:ascii="Arial" w:eastAsia="Times New Roman" w:hAnsi="Arial" w:cs="Arial"/>
          <w:color w:val="000000" w:themeColor="text1"/>
          <w:sz w:val="24"/>
          <w:szCs w:val="24"/>
        </w:rPr>
        <w:t xml:space="preserve"> </w:t>
      </w:r>
      <w:proofErr w:type="spellStart"/>
      <w:r w:rsidRPr="00673839">
        <w:rPr>
          <w:rFonts w:ascii="Arial" w:eastAsia="Times New Roman" w:hAnsi="Arial" w:cs="Arial"/>
          <w:color w:val="000000" w:themeColor="text1"/>
          <w:sz w:val="24"/>
          <w:szCs w:val="24"/>
        </w:rPr>
        <w:t>И.О.Фамилия</w:t>
      </w:r>
      <w:proofErr w:type="spellEnd"/>
      <w:r w:rsidRPr="00673839">
        <w:rPr>
          <w:rFonts w:ascii="Arial" w:eastAsia="Times New Roman" w:hAnsi="Arial" w:cs="Arial"/>
          <w:color w:val="000000" w:themeColor="text1"/>
          <w:sz w:val="24"/>
          <w:szCs w:val="24"/>
        </w:rPr>
        <w:t xml:space="preserve"> (должность в ОО, роль </w:t>
      </w:r>
      <w:proofErr w:type="gramStart"/>
      <w:r w:rsidRPr="00673839">
        <w:rPr>
          <w:rFonts w:ascii="Arial" w:eastAsia="Times New Roman" w:hAnsi="Arial" w:cs="Arial"/>
          <w:color w:val="000000" w:themeColor="text1"/>
          <w:sz w:val="24"/>
          <w:szCs w:val="24"/>
        </w:rPr>
        <w:t xml:space="preserve">в  </w:t>
      </w:r>
      <w:proofErr w:type="spellStart"/>
      <w:r w:rsidRPr="00673839">
        <w:rPr>
          <w:rFonts w:ascii="Arial" w:eastAsia="Times New Roman" w:hAnsi="Arial" w:cs="Arial"/>
          <w:color w:val="000000" w:themeColor="text1"/>
          <w:sz w:val="24"/>
          <w:szCs w:val="24"/>
        </w:rPr>
        <w:t>ППк</w:t>
      </w:r>
      <w:proofErr w:type="spellEnd"/>
      <w:proofErr w:type="gramEnd"/>
      <w:r w:rsidRPr="00673839">
        <w:rPr>
          <w:rFonts w:ascii="Arial" w:eastAsia="Times New Roman" w:hAnsi="Arial" w:cs="Arial"/>
          <w:color w:val="000000" w:themeColor="text1"/>
          <w:sz w:val="24"/>
          <w:szCs w:val="24"/>
        </w:rPr>
        <w:t xml:space="preserve">),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И.О.Фамилия</w:t>
      </w:r>
      <w:r w:rsidR="00673839" w:rsidRPr="00673839">
        <w:rPr>
          <w:rFonts w:ascii="Arial" w:eastAsia="Times New Roman" w:hAnsi="Arial" w:cs="Arial"/>
          <w:color w:val="000000" w:themeColor="text1"/>
          <w:sz w:val="24"/>
          <w:szCs w:val="24"/>
        </w:rPr>
        <w:t xml:space="preserve"> </w:t>
      </w:r>
      <w:r w:rsidRPr="00673839">
        <w:rPr>
          <w:rFonts w:ascii="Arial" w:eastAsia="Times New Roman" w:hAnsi="Arial" w:cs="Arial"/>
          <w:color w:val="000000" w:themeColor="text1"/>
          <w:sz w:val="24"/>
          <w:szCs w:val="24"/>
        </w:rPr>
        <w:t xml:space="preserve">(мать/отец </w:t>
      </w:r>
      <w:proofErr w:type="gramStart"/>
      <w:r w:rsidRPr="00673839">
        <w:rPr>
          <w:rFonts w:ascii="Arial" w:eastAsia="Times New Roman" w:hAnsi="Arial" w:cs="Arial"/>
          <w:color w:val="000000" w:themeColor="text1"/>
          <w:sz w:val="24"/>
          <w:szCs w:val="24"/>
        </w:rPr>
        <w:t>ФИО</w:t>
      </w:r>
      <w:proofErr w:type="gramEnd"/>
      <w:r w:rsidRPr="00673839">
        <w:rPr>
          <w:rFonts w:ascii="Arial" w:eastAsia="Times New Roman" w:hAnsi="Arial" w:cs="Arial"/>
          <w:color w:val="000000" w:themeColor="text1"/>
          <w:sz w:val="24"/>
          <w:szCs w:val="24"/>
        </w:rPr>
        <w:t xml:space="preserve"> обучающегося).</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Повестка дня:</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1. ...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2. ...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 xml:space="preserve">Ход заседания </w:t>
      </w:r>
      <w:proofErr w:type="spellStart"/>
      <w:r w:rsidRPr="00673839">
        <w:rPr>
          <w:rFonts w:ascii="Arial" w:eastAsia="Times New Roman" w:hAnsi="Arial" w:cs="Arial"/>
          <w:b/>
          <w:color w:val="000000" w:themeColor="text1"/>
          <w:sz w:val="24"/>
          <w:szCs w:val="24"/>
        </w:rPr>
        <w:t>ППк</w:t>
      </w:r>
      <w:proofErr w:type="spellEnd"/>
      <w:r w:rsidRPr="00673839">
        <w:rPr>
          <w:rFonts w:ascii="Arial" w:eastAsia="Times New Roman" w:hAnsi="Arial" w:cs="Arial"/>
          <w:b/>
          <w:color w:val="000000" w:themeColor="text1"/>
          <w:sz w:val="24"/>
          <w:szCs w:val="24"/>
        </w:rPr>
        <w:t>:</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1. ...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2. ...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 xml:space="preserve">Решение </w:t>
      </w:r>
      <w:proofErr w:type="spellStart"/>
      <w:r w:rsidRPr="00673839">
        <w:rPr>
          <w:rFonts w:ascii="Arial" w:eastAsia="Times New Roman" w:hAnsi="Arial" w:cs="Arial"/>
          <w:b/>
          <w:color w:val="000000" w:themeColor="text1"/>
          <w:sz w:val="24"/>
          <w:szCs w:val="24"/>
        </w:rPr>
        <w:t>ППк</w:t>
      </w:r>
      <w:proofErr w:type="spellEnd"/>
      <w:r w:rsidRPr="00673839">
        <w:rPr>
          <w:rFonts w:ascii="Arial" w:eastAsia="Times New Roman" w:hAnsi="Arial" w:cs="Arial"/>
          <w:b/>
          <w:color w:val="000000" w:themeColor="text1"/>
          <w:sz w:val="24"/>
          <w:szCs w:val="24"/>
        </w:rPr>
        <w:t>:</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1. ...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2. ...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67383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roofErr w:type="gramStart"/>
      <w:r w:rsidRPr="00673839">
        <w:rPr>
          <w:rFonts w:ascii="Arial" w:eastAsia="Times New Roman" w:hAnsi="Arial" w:cs="Arial"/>
          <w:b/>
          <w:color w:val="000000" w:themeColor="text1"/>
          <w:sz w:val="24"/>
          <w:szCs w:val="24"/>
        </w:rPr>
        <w:t>Приложения</w:t>
      </w:r>
      <w:r>
        <w:rPr>
          <w:rFonts w:ascii="Arial" w:eastAsia="Times New Roman" w:hAnsi="Arial" w:cs="Arial"/>
          <w:color w:val="000000" w:themeColor="text1"/>
          <w:sz w:val="24"/>
          <w:szCs w:val="24"/>
        </w:rPr>
        <w:t xml:space="preserve">  (</w:t>
      </w:r>
      <w:proofErr w:type="gramEnd"/>
      <w:r>
        <w:rPr>
          <w:rFonts w:ascii="Arial" w:eastAsia="Times New Roman" w:hAnsi="Arial" w:cs="Arial"/>
          <w:color w:val="000000" w:themeColor="text1"/>
          <w:sz w:val="24"/>
          <w:szCs w:val="24"/>
        </w:rPr>
        <w:t xml:space="preserve">характеристики,  </w:t>
      </w:r>
      <w:r w:rsidR="00EE59AF" w:rsidRPr="00673839">
        <w:rPr>
          <w:rFonts w:ascii="Arial" w:eastAsia="Times New Roman" w:hAnsi="Arial" w:cs="Arial"/>
          <w:color w:val="000000" w:themeColor="text1"/>
          <w:sz w:val="24"/>
          <w:szCs w:val="24"/>
        </w:rPr>
        <w:t>пр</w:t>
      </w:r>
      <w:r>
        <w:rPr>
          <w:rFonts w:ascii="Arial" w:eastAsia="Times New Roman" w:hAnsi="Arial" w:cs="Arial"/>
          <w:color w:val="000000" w:themeColor="text1"/>
          <w:sz w:val="24"/>
          <w:szCs w:val="24"/>
        </w:rPr>
        <w:t xml:space="preserve">едставления  на  обучающегося, </w:t>
      </w:r>
      <w:r w:rsidR="00EE59AF" w:rsidRPr="00673839">
        <w:rPr>
          <w:rFonts w:ascii="Arial" w:eastAsia="Times New Roman" w:hAnsi="Arial" w:cs="Arial"/>
          <w:color w:val="000000" w:themeColor="text1"/>
          <w:sz w:val="24"/>
          <w:szCs w:val="24"/>
        </w:rPr>
        <w:t>результаты</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продуктивной деятельности обучающегося, копии рабочих тетрадей, контрольных</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и проверочных работ и другие необходимые материалы):</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1. ...</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2. ...</w:t>
      </w:r>
    </w:p>
    <w:p w:rsidR="00673839" w:rsidRDefault="0067383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673839">
        <w:rPr>
          <w:rFonts w:ascii="Arial" w:eastAsia="Times New Roman" w:hAnsi="Arial" w:cs="Arial"/>
          <w:b/>
          <w:color w:val="000000" w:themeColor="text1"/>
          <w:sz w:val="24"/>
          <w:szCs w:val="24"/>
        </w:rPr>
        <w:t xml:space="preserve">Председатель </w:t>
      </w:r>
      <w:proofErr w:type="spellStart"/>
      <w:r w:rsidRPr="00673839">
        <w:rPr>
          <w:rFonts w:ascii="Arial" w:eastAsia="Times New Roman" w:hAnsi="Arial" w:cs="Arial"/>
          <w:b/>
          <w:color w:val="000000" w:themeColor="text1"/>
          <w:sz w:val="24"/>
          <w:szCs w:val="24"/>
        </w:rPr>
        <w:t>ППк</w:t>
      </w:r>
      <w:proofErr w:type="spellEnd"/>
      <w:r w:rsidR="00673839">
        <w:rPr>
          <w:rFonts w:ascii="Arial" w:eastAsia="Times New Roman" w:hAnsi="Arial" w:cs="Arial"/>
          <w:b/>
          <w:color w:val="000000" w:themeColor="text1"/>
          <w:sz w:val="24"/>
          <w:szCs w:val="24"/>
        </w:rPr>
        <w:t xml:space="preserve">                  </w:t>
      </w:r>
      <w:r w:rsidRPr="00673839">
        <w:rPr>
          <w:rFonts w:ascii="Arial" w:eastAsia="Times New Roman" w:hAnsi="Arial" w:cs="Arial"/>
          <w:color w:val="000000" w:themeColor="text1"/>
          <w:sz w:val="24"/>
          <w:szCs w:val="24"/>
        </w:rPr>
        <w:t xml:space="preserve"> ______</w:t>
      </w:r>
      <w:r w:rsidR="00673839">
        <w:rPr>
          <w:rFonts w:ascii="Arial" w:eastAsia="Times New Roman" w:hAnsi="Arial" w:cs="Arial"/>
          <w:color w:val="000000" w:themeColor="text1"/>
          <w:sz w:val="24"/>
          <w:szCs w:val="24"/>
        </w:rPr>
        <w:t>________________</w:t>
      </w:r>
      <w:r w:rsidRPr="00673839">
        <w:rPr>
          <w:rFonts w:ascii="Arial" w:eastAsia="Times New Roman" w:hAnsi="Arial" w:cs="Arial"/>
          <w:color w:val="000000" w:themeColor="text1"/>
          <w:sz w:val="24"/>
          <w:szCs w:val="24"/>
        </w:rPr>
        <w:t xml:space="preserve"> </w:t>
      </w:r>
      <w:r w:rsidR="00673839">
        <w:rPr>
          <w:rFonts w:ascii="Arial" w:eastAsia="Times New Roman" w:hAnsi="Arial" w:cs="Arial"/>
          <w:color w:val="000000" w:themeColor="text1"/>
          <w:sz w:val="24"/>
          <w:szCs w:val="24"/>
        </w:rPr>
        <w:t xml:space="preserve">                                   </w:t>
      </w:r>
      <w:proofErr w:type="spellStart"/>
      <w:r w:rsidRPr="00673839">
        <w:rPr>
          <w:rFonts w:ascii="Arial" w:eastAsia="Times New Roman" w:hAnsi="Arial" w:cs="Arial"/>
          <w:b/>
          <w:color w:val="000000" w:themeColor="text1"/>
          <w:sz w:val="24"/>
          <w:szCs w:val="24"/>
        </w:rPr>
        <w:t>И.О.Фамилия</w:t>
      </w:r>
      <w:proofErr w:type="spellEnd"/>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673839" w:rsidRDefault="0067383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 xml:space="preserve">Члены </w:t>
      </w:r>
      <w:proofErr w:type="spellStart"/>
      <w:r w:rsidRPr="00673839">
        <w:rPr>
          <w:rFonts w:ascii="Arial" w:eastAsia="Times New Roman" w:hAnsi="Arial" w:cs="Arial"/>
          <w:b/>
          <w:color w:val="000000" w:themeColor="text1"/>
          <w:sz w:val="24"/>
          <w:szCs w:val="24"/>
        </w:rPr>
        <w:t>ППк</w:t>
      </w:r>
      <w:proofErr w:type="spellEnd"/>
      <w:r w:rsidRPr="00673839">
        <w:rPr>
          <w:rFonts w:ascii="Arial" w:eastAsia="Times New Roman" w:hAnsi="Arial" w:cs="Arial"/>
          <w:b/>
          <w:color w:val="000000" w:themeColor="text1"/>
          <w:sz w:val="24"/>
          <w:szCs w:val="24"/>
        </w:rPr>
        <w:t>:</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w:t>
      </w:r>
      <w:r w:rsidR="00673839">
        <w:rPr>
          <w:rFonts w:ascii="Arial" w:eastAsia="Times New Roman" w:hAnsi="Arial" w:cs="Arial"/>
          <w:color w:val="000000" w:themeColor="text1"/>
          <w:sz w:val="24"/>
          <w:szCs w:val="24"/>
        </w:rPr>
        <w:t xml:space="preserve">_______________ </w:t>
      </w:r>
      <w:r w:rsidRPr="00673839">
        <w:rPr>
          <w:rFonts w:ascii="Arial" w:eastAsia="Times New Roman" w:hAnsi="Arial" w:cs="Arial"/>
          <w:color w:val="000000" w:themeColor="text1"/>
          <w:sz w:val="24"/>
          <w:szCs w:val="24"/>
        </w:rPr>
        <w:t>И.О.Фамилия</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w:t>
      </w:r>
      <w:r w:rsidR="00673839">
        <w:rPr>
          <w:rFonts w:ascii="Arial" w:eastAsia="Times New Roman" w:hAnsi="Arial" w:cs="Arial"/>
          <w:color w:val="000000" w:themeColor="text1"/>
          <w:sz w:val="24"/>
          <w:szCs w:val="24"/>
        </w:rPr>
        <w:t xml:space="preserve">_______________ </w:t>
      </w:r>
      <w:r w:rsidRPr="00673839">
        <w:rPr>
          <w:rFonts w:ascii="Arial" w:eastAsia="Times New Roman" w:hAnsi="Arial" w:cs="Arial"/>
          <w:color w:val="000000" w:themeColor="text1"/>
          <w:sz w:val="24"/>
          <w:szCs w:val="24"/>
        </w:rPr>
        <w:t>И.О.Фамилия</w:t>
      </w:r>
    </w:p>
    <w:p w:rsidR="00673839" w:rsidRDefault="0067383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color w:val="000000" w:themeColor="text1"/>
          <w:sz w:val="24"/>
          <w:szCs w:val="24"/>
        </w:rPr>
      </w:pP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textAlignment w:val="baseline"/>
        <w:rPr>
          <w:rFonts w:ascii="Arial" w:eastAsia="Times New Roman" w:hAnsi="Arial" w:cs="Arial"/>
          <w:b/>
          <w:color w:val="000000" w:themeColor="text1"/>
          <w:sz w:val="24"/>
          <w:szCs w:val="24"/>
        </w:rPr>
      </w:pPr>
      <w:r w:rsidRPr="00673839">
        <w:rPr>
          <w:rFonts w:ascii="Arial" w:eastAsia="Times New Roman" w:hAnsi="Arial" w:cs="Arial"/>
          <w:b/>
          <w:color w:val="000000" w:themeColor="text1"/>
          <w:sz w:val="24"/>
          <w:szCs w:val="24"/>
        </w:rPr>
        <w:t>Другие присутствующие на заседании:</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w:t>
      </w:r>
      <w:r w:rsidR="00673839">
        <w:rPr>
          <w:rFonts w:ascii="Arial" w:eastAsia="Times New Roman" w:hAnsi="Arial" w:cs="Arial"/>
          <w:color w:val="000000" w:themeColor="text1"/>
          <w:sz w:val="24"/>
          <w:szCs w:val="24"/>
        </w:rPr>
        <w:t xml:space="preserve">_______________ </w:t>
      </w:r>
      <w:r w:rsidRPr="00673839">
        <w:rPr>
          <w:rFonts w:ascii="Arial" w:eastAsia="Times New Roman" w:hAnsi="Arial" w:cs="Arial"/>
          <w:color w:val="000000" w:themeColor="text1"/>
          <w:sz w:val="24"/>
          <w:szCs w:val="24"/>
        </w:rPr>
        <w:t>И.О.Фамилия</w:t>
      </w:r>
    </w:p>
    <w:p w:rsidR="00EE59AF" w:rsidRPr="00673839"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673839">
        <w:rPr>
          <w:rFonts w:ascii="Arial" w:eastAsia="Times New Roman" w:hAnsi="Arial" w:cs="Arial"/>
          <w:color w:val="000000" w:themeColor="text1"/>
          <w:sz w:val="24"/>
          <w:szCs w:val="24"/>
        </w:rPr>
        <w:t xml:space="preserve">        </w:t>
      </w:r>
      <w:r w:rsidR="00673839">
        <w:rPr>
          <w:rFonts w:ascii="Arial" w:eastAsia="Times New Roman" w:hAnsi="Arial" w:cs="Arial"/>
          <w:color w:val="000000" w:themeColor="text1"/>
          <w:sz w:val="24"/>
          <w:szCs w:val="24"/>
        </w:rPr>
        <w:t xml:space="preserve">_______________ </w:t>
      </w:r>
      <w:r w:rsidRPr="00673839">
        <w:rPr>
          <w:rFonts w:ascii="Arial" w:eastAsia="Times New Roman" w:hAnsi="Arial" w:cs="Arial"/>
          <w:color w:val="000000" w:themeColor="text1"/>
          <w:sz w:val="24"/>
          <w:szCs w:val="24"/>
        </w:rPr>
        <w:t>И.О.Фамилия</w:t>
      </w:r>
    </w:p>
    <w:p w:rsidR="005F6FAF" w:rsidRPr="00673839" w:rsidRDefault="005F6F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EE59AF" w:rsidRDefault="0067383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Приложение 4</w:t>
      </w:r>
    </w:p>
    <w:p w:rsidR="00673839" w:rsidRDefault="00673839"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673839" w:rsidRDefault="00673839"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Журнал направлений обучающихся на ПМПК</w:t>
      </w:r>
    </w:p>
    <w:p w:rsidR="0054425A" w:rsidRDefault="0054425A"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tbl>
      <w:tblPr>
        <w:tblStyle w:val="a5"/>
        <w:tblW w:w="10598" w:type="dxa"/>
        <w:tblLook w:val="04A0" w:firstRow="1" w:lastRow="0" w:firstColumn="1" w:lastColumn="0" w:noHBand="0" w:noVBand="1"/>
      </w:tblPr>
      <w:tblGrid>
        <w:gridCol w:w="547"/>
        <w:gridCol w:w="1864"/>
        <w:gridCol w:w="850"/>
        <w:gridCol w:w="1418"/>
        <w:gridCol w:w="1559"/>
        <w:gridCol w:w="1559"/>
        <w:gridCol w:w="2801"/>
      </w:tblGrid>
      <w:tr w:rsidR="0054425A" w:rsidTr="007D6379">
        <w:tc>
          <w:tcPr>
            <w:tcW w:w="547"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w:t>
            </w:r>
          </w:p>
        </w:tc>
        <w:tc>
          <w:tcPr>
            <w:tcW w:w="1864"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 xml:space="preserve">Ф.И.О. </w:t>
            </w: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обучающегося</w:t>
            </w:r>
          </w:p>
        </w:tc>
        <w:tc>
          <w:tcPr>
            <w:tcW w:w="850"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Класс</w:t>
            </w:r>
          </w:p>
        </w:tc>
        <w:tc>
          <w:tcPr>
            <w:tcW w:w="1418"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Дата рождения</w:t>
            </w:r>
          </w:p>
        </w:tc>
        <w:tc>
          <w:tcPr>
            <w:tcW w:w="1559"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 xml:space="preserve">Цель </w:t>
            </w: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направления</w:t>
            </w:r>
          </w:p>
        </w:tc>
        <w:tc>
          <w:tcPr>
            <w:tcW w:w="1559" w:type="dxa"/>
          </w:tcPr>
          <w:p w:rsidR="0054425A" w:rsidRDefault="0054425A" w:rsidP="007D6379">
            <w:pPr>
              <w:pStyle w:val="a6"/>
              <w:jc w:val="center"/>
              <w:rPr>
                <w:rFonts w:ascii="Arial" w:eastAsia="Times New Roman" w:hAnsi="Arial" w:cs="Arial"/>
                <w:b/>
                <w:sz w:val="20"/>
                <w:szCs w:val="20"/>
              </w:rPr>
            </w:pPr>
          </w:p>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Причина направления</w:t>
            </w:r>
          </w:p>
        </w:tc>
        <w:tc>
          <w:tcPr>
            <w:tcW w:w="2801" w:type="dxa"/>
          </w:tcPr>
          <w:p w:rsidR="0054425A" w:rsidRPr="0054425A" w:rsidRDefault="0054425A" w:rsidP="007D6379">
            <w:pPr>
              <w:pStyle w:val="a6"/>
              <w:jc w:val="center"/>
              <w:rPr>
                <w:rFonts w:ascii="Arial" w:eastAsia="Times New Roman" w:hAnsi="Arial" w:cs="Arial"/>
                <w:b/>
                <w:sz w:val="20"/>
                <w:szCs w:val="20"/>
              </w:rPr>
            </w:pPr>
            <w:r w:rsidRPr="0054425A">
              <w:rPr>
                <w:rFonts w:ascii="Arial" w:eastAsia="Times New Roman" w:hAnsi="Arial" w:cs="Arial"/>
                <w:b/>
                <w:sz w:val="20"/>
                <w:szCs w:val="20"/>
              </w:rPr>
              <w:t>Отметка о получении направления родителями (законными представителями)</w:t>
            </w:r>
          </w:p>
        </w:tc>
      </w:tr>
      <w:tr w:rsidR="0054425A" w:rsidTr="007D6379">
        <w:tc>
          <w:tcPr>
            <w:tcW w:w="547"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864"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850"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418"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559"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559"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2801" w:type="dxa"/>
          </w:tcPr>
          <w:p w:rsidR="0054425A" w:rsidRDefault="0054425A" w:rsidP="007D6379">
            <w:pPr>
              <w:pStyle w:val="a6"/>
              <w:rPr>
                <w:rFonts w:ascii="Arial" w:eastAsia="Times New Roman" w:hAnsi="Arial" w:cs="Arial"/>
                <w:sz w:val="20"/>
                <w:szCs w:val="20"/>
              </w:rPr>
            </w:pPr>
          </w:p>
          <w:p w:rsidR="0054425A" w:rsidRDefault="0054425A" w:rsidP="007D6379">
            <w:pPr>
              <w:pStyle w:val="a6"/>
              <w:rPr>
                <w:rFonts w:ascii="Arial" w:eastAsia="Times New Roman" w:hAnsi="Arial" w:cs="Arial"/>
                <w:i/>
                <w:sz w:val="20"/>
                <w:szCs w:val="20"/>
              </w:rPr>
            </w:pPr>
            <w:r>
              <w:rPr>
                <w:rFonts w:ascii="Arial" w:eastAsia="Times New Roman" w:hAnsi="Arial" w:cs="Arial"/>
                <w:sz w:val="20"/>
                <w:szCs w:val="20"/>
              </w:rPr>
              <w:t xml:space="preserve">Получено: </w:t>
            </w:r>
            <w:r>
              <w:rPr>
                <w:rFonts w:ascii="Arial" w:eastAsia="Times New Roman" w:hAnsi="Arial" w:cs="Arial"/>
                <w:i/>
                <w:sz w:val="20"/>
                <w:szCs w:val="20"/>
              </w:rPr>
              <w:t>перечень документов переданных родителям (законным представителям)</w:t>
            </w:r>
          </w:p>
          <w:p w:rsidR="0054425A" w:rsidRDefault="0054425A" w:rsidP="007D6379">
            <w:pPr>
              <w:pStyle w:val="a6"/>
              <w:rPr>
                <w:rFonts w:ascii="Arial" w:eastAsia="Times New Roman" w:hAnsi="Arial" w:cs="Arial"/>
                <w:sz w:val="20"/>
                <w:szCs w:val="20"/>
              </w:rPr>
            </w:pPr>
            <w:r>
              <w:rPr>
                <w:rFonts w:ascii="Arial" w:eastAsia="Times New Roman" w:hAnsi="Arial" w:cs="Arial"/>
                <w:sz w:val="20"/>
                <w:szCs w:val="20"/>
              </w:rPr>
              <w:t xml:space="preserve">Я, </w:t>
            </w:r>
            <w:r>
              <w:rPr>
                <w:rFonts w:ascii="Arial" w:eastAsia="Times New Roman" w:hAnsi="Arial" w:cs="Arial"/>
                <w:i/>
                <w:sz w:val="20"/>
                <w:szCs w:val="20"/>
              </w:rPr>
              <w:t xml:space="preserve">Ф.И.О. родителя (законного представителя), </w:t>
            </w:r>
            <w:r>
              <w:rPr>
                <w:rFonts w:ascii="Arial" w:eastAsia="Times New Roman" w:hAnsi="Arial" w:cs="Arial"/>
                <w:sz w:val="20"/>
                <w:szCs w:val="20"/>
              </w:rPr>
              <w:t>пакет документов получил(а)</w:t>
            </w:r>
          </w:p>
          <w:p w:rsidR="0054425A" w:rsidRDefault="0054425A" w:rsidP="007D6379">
            <w:pPr>
              <w:pStyle w:val="a6"/>
              <w:rPr>
                <w:rFonts w:ascii="Arial" w:eastAsia="Times New Roman" w:hAnsi="Arial" w:cs="Arial"/>
                <w:sz w:val="20"/>
                <w:szCs w:val="20"/>
              </w:rPr>
            </w:pPr>
            <w:r>
              <w:rPr>
                <w:rFonts w:ascii="Arial" w:eastAsia="Times New Roman" w:hAnsi="Arial" w:cs="Arial"/>
                <w:sz w:val="20"/>
                <w:szCs w:val="20"/>
              </w:rPr>
              <w:t>«____» ______ 20___г.</w:t>
            </w:r>
          </w:p>
          <w:p w:rsidR="0054425A" w:rsidRDefault="0054425A" w:rsidP="007D6379">
            <w:pPr>
              <w:pStyle w:val="a6"/>
              <w:rPr>
                <w:rFonts w:ascii="Arial" w:eastAsia="Times New Roman" w:hAnsi="Arial" w:cs="Arial"/>
                <w:sz w:val="20"/>
                <w:szCs w:val="20"/>
              </w:rPr>
            </w:pPr>
            <w:r>
              <w:rPr>
                <w:rFonts w:ascii="Arial" w:eastAsia="Times New Roman" w:hAnsi="Arial" w:cs="Arial"/>
                <w:sz w:val="20"/>
                <w:szCs w:val="20"/>
              </w:rPr>
              <w:t>Подпись ___________</w:t>
            </w:r>
          </w:p>
          <w:p w:rsidR="0054425A" w:rsidRDefault="0054425A" w:rsidP="007D6379">
            <w:pPr>
              <w:pStyle w:val="a6"/>
              <w:rPr>
                <w:rFonts w:ascii="Arial" w:eastAsia="Times New Roman" w:hAnsi="Arial" w:cs="Arial"/>
                <w:sz w:val="20"/>
                <w:szCs w:val="20"/>
              </w:rPr>
            </w:pPr>
            <w:r>
              <w:rPr>
                <w:rFonts w:ascii="Arial" w:eastAsia="Times New Roman" w:hAnsi="Arial" w:cs="Arial"/>
                <w:sz w:val="20"/>
                <w:szCs w:val="20"/>
              </w:rPr>
              <w:t>Расшифровка _______</w:t>
            </w:r>
          </w:p>
          <w:p w:rsidR="0054425A" w:rsidRPr="0054425A" w:rsidRDefault="0054425A" w:rsidP="007D6379">
            <w:pPr>
              <w:pStyle w:val="a6"/>
              <w:rPr>
                <w:rFonts w:ascii="Arial" w:eastAsia="Times New Roman" w:hAnsi="Arial" w:cs="Arial"/>
                <w:sz w:val="20"/>
                <w:szCs w:val="20"/>
              </w:rPr>
            </w:pPr>
          </w:p>
        </w:tc>
      </w:tr>
      <w:tr w:rsidR="0054425A" w:rsidTr="007D6379">
        <w:tc>
          <w:tcPr>
            <w:tcW w:w="547"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864"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850"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418"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559"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1559" w:type="dxa"/>
          </w:tcPr>
          <w:p w:rsidR="0054425A" w:rsidRDefault="0054425A" w:rsidP="007D6379">
            <w:pPr>
              <w:jc w:val="center"/>
              <w:textAlignment w:val="baseline"/>
              <w:rPr>
                <w:rFonts w:ascii="Arial" w:eastAsia="Times New Roman" w:hAnsi="Arial" w:cs="Arial"/>
                <w:color w:val="000000" w:themeColor="text1"/>
                <w:sz w:val="24"/>
                <w:szCs w:val="24"/>
              </w:rPr>
            </w:pPr>
          </w:p>
        </w:tc>
        <w:tc>
          <w:tcPr>
            <w:tcW w:w="2801" w:type="dxa"/>
          </w:tcPr>
          <w:p w:rsidR="0054425A" w:rsidRPr="0054425A" w:rsidRDefault="0054425A" w:rsidP="007D6379">
            <w:pPr>
              <w:pStyle w:val="a6"/>
              <w:rPr>
                <w:rFonts w:ascii="Arial" w:eastAsia="Times New Roman" w:hAnsi="Arial" w:cs="Arial"/>
                <w:sz w:val="20"/>
                <w:szCs w:val="20"/>
              </w:rPr>
            </w:pPr>
          </w:p>
        </w:tc>
      </w:tr>
    </w:tbl>
    <w:p w:rsidR="0054425A" w:rsidRPr="0054425A" w:rsidRDefault="0054425A" w:rsidP="007D6379">
      <w:pPr>
        <w:shd w:val="clear" w:color="auto" w:fill="FFFFFF"/>
        <w:spacing w:after="0" w:line="240" w:lineRule="auto"/>
        <w:jc w:val="center"/>
        <w:textAlignment w:val="baseline"/>
        <w:rPr>
          <w:rFonts w:ascii="Arial" w:eastAsia="Times New Roman" w:hAnsi="Arial" w:cs="Arial"/>
          <w:color w:val="000000" w:themeColor="text1"/>
          <w:sz w:val="24"/>
          <w:szCs w:val="24"/>
        </w:rPr>
      </w:pPr>
    </w:p>
    <w:p w:rsidR="005F6FAF" w:rsidRDefault="005F6FAF"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12500D" w:rsidRDefault="0012500D"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Приложение 5</w:t>
      </w:r>
    </w:p>
    <w:p w:rsidR="0012500D" w:rsidRDefault="0012500D"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12500D" w:rsidRDefault="0012500D"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Образец бланка коллегиального заключения </w:t>
      </w:r>
      <w:proofErr w:type="spellStart"/>
      <w:r>
        <w:rPr>
          <w:rFonts w:ascii="Arial" w:eastAsia="Times New Roman" w:hAnsi="Arial" w:cs="Arial"/>
          <w:b/>
          <w:color w:val="000000" w:themeColor="text1"/>
          <w:sz w:val="24"/>
          <w:szCs w:val="24"/>
        </w:rPr>
        <w:t>ППк</w:t>
      </w:r>
      <w:proofErr w:type="spellEnd"/>
    </w:p>
    <w:p w:rsidR="0012500D" w:rsidRPr="00673839" w:rsidRDefault="0012500D" w:rsidP="007D6379">
      <w:pPr>
        <w:shd w:val="clear" w:color="auto" w:fill="FFFFFF"/>
        <w:spacing w:after="0" w:line="240" w:lineRule="auto"/>
        <w:jc w:val="center"/>
        <w:textAlignment w:val="baseline"/>
        <w:rPr>
          <w:rFonts w:ascii="Arial" w:eastAsia="Times New Roman" w:hAnsi="Arial" w:cs="Arial"/>
          <w:b/>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Шапка/официальный бланк ОО</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w:t>
      </w:r>
      <w:r w:rsidR="0012500D" w:rsidRPr="0012500D">
        <w:rPr>
          <w:rFonts w:ascii="Arial" w:eastAsia="Times New Roman" w:hAnsi="Arial" w:cs="Arial"/>
          <w:color w:val="000000" w:themeColor="text1"/>
          <w:sz w:val="24"/>
          <w:szCs w:val="24"/>
        </w:rPr>
        <w:t>------------------</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Коллегиальное заключение психолого-педагогического</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консилиума (наименование образовательной организации)</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Дата "__" _____________ 20__ года</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Общие сведения</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ФИО обучающегося:</w:t>
      </w:r>
    </w:p>
    <w:p w:rsid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Дата рождения обучающегося:                          </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Класс/группа:</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Образовательная программа:</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Причина направления на </w:t>
      </w:r>
      <w:proofErr w:type="spellStart"/>
      <w:r w:rsidRPr="0012500D">
        <w:rPr>
          <w:rFonts w:ascii="Arial" w:eastAsia="Times New Roman" w:hAnsi="Arial" w:cs="Arial"/>
          <w:color w:val="000000" w:themeColor="text1"/>
          <w:sz w:val="24"/>
          <w:szCs w:val="24"/>
        </w:rPr>
        <w:t>ППк</w:t>
      </w:r>
      <w:proofErr w:type="spellEnd"/>
      <w:r w:rsidRPr="0012500D">
        <w:rPr>
          <w:rFonts w:ascii="Arial" w:eastAsia="Times New Roman" w:hAnsi="Arial" w:cs="Arial"/>
          <w:color w:val="000000" w:themeColor="text1"/>
          <w:sz w:val="24"/>
          <w:szCs w:val="24"/>
        </w:rPr>
        <w:t>:</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
    <w:p w:rsidR="00EE59AF"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 xml:space="preserve">Коллегиальное заключение </w:t>
      </w:r>
      <w:proofErr w:type="spellStart"/>
      <w:r w:rsidRPr="0012500D">
        <w:rPr>
          <w:rFonts w:ascii="Arial" w:eastAsia="Times New Roman" w:hAnsi="Arial" w:cs="Arial"/>
          <w:b/>
          <w:color w:val="000000" w:themeColor="text1"/>
          <w:sz w:val="24"/>
          <w:szCs w:val="24"/>
        </w:rPr>
        <w:t>ППк</w:t>
      </w:r>
      <w:proofErr w:type="spellEnd"/>
    </w:p>
    <w:p w:rsidR="0012500D" w:rsidRPr="0012500D" w:rsidRDefault="0012500D"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p>
    <w:tbl>
      <w:tblPr>
        <w:tblW w:w="10349" w:type="dxa"/>
        <w:shd w:val="clear" w:color="auto" w:fill="FFFFFF"/>
        <w:tblCellMar>
          <w:left w:w="0" w:type="dxa"/>
          <w:right w:w="0" w:type="dxa"/>
        </w:tblCellMar>
        <w:tblLook w:val="04A0" w:firstRow="1" w:lastRow="0" w:firstColumn="1" w:lastColumn="0" w:noHBand="0" w:noVBand="1"/>
      </w:tblPr>
      <w:tblGrid>
        <w:gridCol w:w="10349"/>
      </w:tblGrid>
      <w:tr w:rsidR="00EE59AF" w:rsidRPr="0012500D" w:rsidTr="007D6379">
        <w:tc>
          <w:tcPr>
            <w:tcW w:w="10349" w:type="dxa"/>
            <w:tcBorders>
              <w:top w:val="nil"/>
              <w:left w:val="nil"/>
              <w:bottom w:val="nil"/>
              <w:right w:val="nil"/>
            </w:tcBorders>
            <w:shd w:val="clear" w:color="auto" w:fill="FFFFFF"/>
            <w:vAlign w:val="bottom"/>
            <w:hideMark/>
          </w:tcPr>
          <w:p w:rsidR="00EE59AF" w:rsidRPr="0012500D" w:rsidRDefault="00EE59AF" w:rsidP="007D6379">
            <w:pPr>
              <w:tabs>
                <w:tab w:val="left" w:pos="9639"/>
              </w:tabs>
              <w:spacing w:after="0" w:line="240" w:lineRule="auto"/>
              <w:jc w:val="both"/>
              <w:textAlignment w:val="baseline"/>
              <w:divId w:val="1566138413"/>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EE59AF" w:rsidRPr="0012500D" w:rsidTr="007D6379">
        <w:tc>
          <w:tcPr>
            <w:tcW w:w="10349" w:type="dxa"/>
            <w:tcBorders>
              <w:top w:val="nil"/>
              <w:left w:val="nil"/>
              <w:bottom w:val="nil"/>
              <w:right w:val="nil"/>
            </w:tcBorders>
            <w:shd w:val="clear" w:color="auto" w:fill="FFFFFF"/>
            <w:vAlign w:val="bottom"/>
            <w:hideMark/>
          </w:tcPr>
          <w:p w:rsidR="00EE59AF" w:rsidRPr="0012500D" w:rsidRDefault="00EE59AF" w:rsidP="007D6379">
            <w:pPr>
              <w:tabs>
                <w:tab w:val="left" w:pos="9639"/>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Рекомендации педагогам</w:t>
            </w:r>
          </w:p>
        </w:tc>
      </w:tr>
      <w:tr w:rsidR="00EE59AF" w:rsidRPr="0012500D" w:rsidTr="007D6379">
        <w:tc>
          <w:tcPr>
            <w:tcW w:w="10349" w:type="dxa"/>
            <w:tcBorders>
              <w:top w:val="nil"/>
              <w:left w:val="nil"/>
              <w:bottom w:val="nil"/>
              <w:right w:val="nil"/>
            </w:tcBorders>
            <w:shd w:val="clear" w:color="auto" w:fill="FFFFFF"/>
            <w:vAlign w:val="bottom"/>
            <w:hideMark/>
          </w:tcPr>
          <w:p w:rsidR="00EE59AF" w:rsidRPr="0012500D" w:rsidRDefault="00EE59AF" w:rsidP="007D6379">
            <w:pPr>
              <w:tabs>
                <w:tab w:val="left" w:pos="9639"/>
              </w:tabs>
              <w:spacing w:after="0" w:line="240" w:lineRule="auto"/>
              <w:jc w:val="both"/>
              <w:rPr>
                <w:rFonts w:ascii="Arial" w:eastAsia="Times New Roman" w:hAnsi="Arial" w:cs="Arial"/>
                <w:color w:val="000000" w:themeColor="text1"/>
                <w:sz w:val="24"/>
                <w:szCs w:val="24"/>
              </w:rPr>
            </w:pPr>
          </w:p>
        </w:tc>
      </w:tr>
      <w:tr w:rsidR="00EE59AF" w:rsidRPr="0012500D" w:rsidTr="007D6379">
        <w:tc>
          <w:tcPr>
            <w:tcW w:w="10349" w:type="dxa"/>
            <w:tcBorders>
              <w:top w:val="nil"/>
              <w:left w:val="nil"/>
              <w:bottom w:val="nil"/>
              <w:right w:val="nil"/>
            </w:tcBorders>
            <w:shd w:val="clear" w:color="auto" w:fill="FFFFFF"/>
            <w:vAlign w:val="bottom"/>
            <w:hideMark/>
          </w:tcPr>
          <w:p w:rsidR="00EE59AF" w:rsidRDefault="00EE59AF" w:rsidP="007D6379">
            <w:pPr>
              <w:tabs>
                <w:tab w:val="left" w:pos="9639"/>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Рекомендации родителям</w:t>
            </w:r>
          </w:p>
          <w:p w:rsidR="0012500D" w:rsidRPr="0012500D" w:rsidRDefault="0012500D" w:rsidP="007D6379">
            <w:pPr>
              <w:tabs>
                <w:tab w:val="left" w:pos="9639"/>
              </w:tabs>
              <w:spacing w:after="0" w:line="240" w:lineRule="auto"/>
              <w:jc w:val="both"/>
              <w:textAlignment w:val="baseline"/>
              <w:rPr>
                <w:rFonts w:ascii="Arial" w:eastAsia="Times New Roman" w:hAnsi="Arial" w:cs="Arial"/>
                <w:color w:val="000000" w:themeColor="text1"/>
                <w:sz w:val="24"/>
                <w:szCs w:val="24"/>
              </w:rPr>
            </w:pPr>
          </w:p>
        </w:tc>
      </w:tr>
      <w:tr w:rsidR="00EE59AF" w:rsidRPr="0012500D" w:rsidTr="007D6379">
        <w:tc>
          <w:tcPr>
            <w:tcW w:w="10349" w:type="dxa"/>
            <w:tcBorders>
              <w:top w:val="nil"/>
              <w:left w:val="nil"/>
              <w:bottom w:val="nil"/>
              <w:right w:val="nil"/>
            </w:tcBorders>
            <w:shd w:val="clear" w:color="auto" w:fill="FFFFFF"/>
            <w:vAlign w:val="bottom"/>
            <w:hideMark/>
          </w:tcPr>
          <w:p w:rsidR="00EE59AF" w:rsidRPr="0012500D" w:rsidRDefault="00EE59AF" w:rsidP="007D6379">
            <w:pPr>
              <w:tabs>
                <w:tab w:val="left" w:pos="9639"/>
              </w:tabs>
              <w:spacing w:after="0" w:line="240" w:lineRule="auto"/>
              <w:jc w:val="both"/>
              <w:rPr>
                <w:rFonts w:ascii="Arial" w:eastAsia="Times New Roman" w:hAnsi="Arial" w:cs="Arial"/>
                <w:color w:val="000000" w:themeColor="text1"/>
                <w:sz w:val="24"/>
                <w:szCs w:val="24"/>
              </w:rPr>
            </w:pPr>
          </w:p>
        </w:tc>
      </w:tr>
    </w:tbl>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roofErr w:type="gramStart"/>
      <w:r w:rsidRPr="0012500D">
        <w:rPr>
          <w:rFonts w:ascii="Arial" w:eastAsia="Times New Roman" w:hAnsi="Arial" w:cs="Arial"/>
          <w:b/>
          <w:color w:val="000000" w:themeColor="text1"/>
          <w:sz w:val="24"/>
          <w:szCs w:val="24"/>
        </w:rPr>
        <w:t>Приложение:</w:t>
      </w:r>
      <w:r w:rsidRPr="0012500D">
        <w:rPr>
          <w:rFonts w:ascii="Arial" w:eastAsia="Times New Roman" w:hAnsi="Arial" w:cs="Arial"/>
          <w:color w:val="000000" w:themeColor="text1"/>
          <w:sz w:val="24"/>
          <w:szCs w:val="24"/>
        </w:rPr>
        <w:t xml:space="preserve">   </w:t>
      </w:r>
      <w:proofErr w:type="gramEnd"/>
      <w:r w:rsidRPr="0012500D">
        <w:rPr>
          <w:rFonts w:ascii="Arial" w:eastAsia="Times New Roman" w:hAnsi="Arial" w:cs="Arial"/>
          <w:color w:val="000000" w:themeColor="text1"/>
          <w:sz w:val="24"/>
          <w:szCs w:val="24"/>
        </w:rPr>
        <w:t xml:space="preserve"> (планы   коррекционно-развивающей   работы,   индивидуальный</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образовательный маршрут и другие необходимые материалы):</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b/>
          <w:color w:val="000000" w:themeColor="text1"/>
          <w:sz w:val="24"/>
          <w:szCs w:val="24"/>
        </w:rPr>
        <w:t xml:space="preserve">Председатель </w:t>
      </w:r>
      <w:proofErr w:type="spellStart"/>
      <w:r w:rsidRPr="0012500D">
        <w:rPr>
          <w:rFonts w:ascii="Arial" w:eastAsia="Times New Roman" w:hAnsi="Arial" w:cs="Arial"/>
          <w:b/>
          <w:color w:val="000000" w:themeColor="text1"/>
          <w:sz w:val="24"/>
          <w:szCs w:val="24"/>
        </w:rPr>
        <w:t>ППк</w:t>
      </w:r>
      <w:proofErr w:type="spellEnd"/>
      <w:r w:rsidRPr="0012500D">
        <w:rPr>
          <w:rFonts w:ascii="Arial" w:eastAsia="Times New Roman" w:hAnsi="Arial" w:cs="Arial"/>
          <w:color w:val="000000" w:themeColor="text1"/>
          <w:sz w:val="24"/>
          <w:szCs w:val="24"/>
        </w:rPr>
        <w:t xml:space="preserve"> </w:t>
      </w:r>
      <w:r w:rsidR="0012500D">
        <w:rPr>
          <w:rFonts w:ascii="Arial" w:eastAsia="Times New Roman" w:hAnsi="Arial" w:cs="Arial"/>
          <w:color w:val="000000" w:themeColor="text1"/>
          <w:sz w:val="24"/>
          <w:szCs w:val="24"/>
        </w:rPr>
        <w:t xml:space="preserve">                      </w:t>
      </w:r>
      <w:r w:rsidRPr="0012500D">
        <w:rPr>
          <w:rFonts w:ascii="Arial" w:eastAsia="Times New Roman" w:hAnsi="Arial" w:cs="Arial"/>
          <w:color w:val="000000" w:themeColor="text1"/>
          <w:sz w:val="24"/>
          <w:szCs w:val="24"/>
        </w:rPr>
        <w:t>_</w:t>
      </w:r>
      <w:r w:rsidR="0012500D">
        <w:rPr>
          <w:rFonts w:ascii="Arial" w:eastAsia="Times New Roman" w:hAnsi="Arial" w:cs="Arial"/>
          <w:color w:val="000000" w:themeColor="text1"/>
          <w:sz w:val="24"/>
          <w:szCs w:val="24"/>
        </w:rPr>
        <w:t>_________________</w:t>
      </w:r>
      <w:r w:rsidRPr="0012500D">
        <w:rPr>
          <w:rFonts w:ascii="Arial" w:eastAsia="Times New Roman" w:hAnsi="Arial" w:cs="Arial"/>
          <w:color w:val="000000" w:themeColor="text1"/>
          <w:sz w:val="24"/>
          <w:szCs w:val="24"/>
        </w:rPr>
        <w:t xml:space="preserve"> </w:t>
      </w:r>
      <w:r w:rsidR="0012500D">
        <w:rPr>
          <w:rFonts w:ascii="Arial" w:eastAsia="Times New Roman" w:hAnsi="Arial" w:cs="Arial"/>
          <w:color w:val="000000" w:themeColor="text1"/>
          <w:sz w:val="24"/>
          <w:szCs w:val="24"/>
        </w:rPr>
        <w:t xml:space="preserve">                                       </w:t>
      </w:r>
      <w:proofErr w:type="spellStart"/>
      <w:r w:rsidRPr="0012500D">
        <w:rPr>
          <w:rFonts w:ascii="Arial" w:eastAsia="Times New Roman" w:hAnsi="Arial" w:cs="Arial"/>
          <w:b/>
          <w:color w:val="000000" w:themeColor="text1"/>
          <w:sz w:val="24"/>
          <w:szCs w:val="24"/>
        </w:rPr>
        <w:t>И.О.Фамилия</w:t>
      </w:r>
      <w:proofErr w:type="spellEnd"/>
    </w:p>
    <w:p w:rsidR="00EE59AF" w:rsidRPr="0012500D" w:rsidRDefault="0012500D"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lastRenderedPageBreak/>
        <w:t xml:space="preserve">Члены </w:t>
      </w:r>
      <w:proofErr w:type="spellStart"/>
      <w:r w:rsidRPr="0012500D">
        <w:rPr>
          <w:rFonts w:ascii="Arial" w:eastAsia="Times New Roman" w:hAnsi="Arial" w:cs="Arial"/>
          <w:b/>
          <w:color w:val="000000" w:themeColor="text1"/>
          <w:sz w:val="24"/>
          <w:szCs w:val="24"/>
        </w:rPr>
        <w:t>ППк</w:t>
      </w:r>
      <w:proofErr w:type="spellEnd"/>
      <w:r w:rsidRPr="0012500D">
        <w:rPr>
          <w:rFonts w:ascii="Arial" w:eastAsia="Times New Roman" w:hAnsi="Arial" w:cs="Arial"/>
          <w:b/>
          <w:color w:val="000000" w:themeColor="text1"/>
          <w:sz w:val="24"/>
          <w:szCs w:val="24"/>
        </w:rPr>
        <w:t>:</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w:t>
      </w:r>
      <w:r w:rsidR="0012500D">
        <w:rPr>
          <w:rFonts w:ascii="Arial" w:eastAsia="Times New Roman" w:hAnsi="Arial" w:cs="Arial"/>
          <w:color w:val="000000" w:themeColor="text1"/>
          <w:sz w:val="24"/>
          <w:szCs w:val="24"/>
        </w:rPr>
        <w:t xml:space="preserve">________________ </w:t>
      </w:r>
      <w:r w:rsidRPr="0012500D">
        <w:rPr>
          <w:rFonts w:ascii="Arial" w:eastAsia="Times New Roman" w:hAnsi="Arial" w:cs="Arial"/>
          <w:color w:val="000000" w:themeColor="text1"/>
          <w:sz w:val="24"/>
          <w:szCs w:val="24"/>
        </w:rPr>
        <w:t>И.О.Фамилия</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w:t>
      </w:r>
      <w:r w:rsidR="0012500D">
        <w:rPr>
          <w:rFonts w:ascii="Arial" w:eastAsia="Times New Roman" w:hAnsi="Arial" w:cs="Arial"/>
          <w:color w:val="000000" w:themeColor="text1"/>
          <w:sz w:val="24"/>
          <w:szCs w:val="24"/>
        </w:rPr>
        <w:t xml:space="preserve">________________ </w:t>
      </w:r>
      <w:r w:rsidRPr="0012500D">
        <w:rPr>
          <w:rFonts w:ascii="Arial" w:eastAsia="Times New Roman" w:hAnsi="Arial" w:cs="Arial"/>
          <w:color w:val="000000" w:themeColor="text1"/>
          <w:sz w:val="24"/>
          <w:szCs w:val="24"/>
        </w:rPr>
        <w:t>И.О.Фамилия</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С решением ознакомлен(а) _____________/____________________________________</w:t>
      </w:r>
      <w:r w:rsidR="0012500D">
        <w:rPr>
          <w:rFonts w:ascii="Arial" w:eastAsia="Times New Roman" w:hAnsi="Arial" w:cs="Arial"/>
          <w:color w:val="000000" w:themeColor="text1"/>
          <w:sz w:val="24"/>
          <w:szCs w:val="24"/>
        </w:rPr>
        <w:t>_____</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(подпись и ФИО (полностью) родителя (законного представителя)</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С решением согласен (на) _____________/____________________________________</w:t>
      </w:r>
      <w:r w:rsidR="0012500D">
        <w:rPr>
          <w:rFonts w:ascii="Arial" w:eastAsia="Times New Roman" w:hAnsi="Arial" w:cs="Arial"/>
          <w:color w:val="000000" w:themeColor="text1"/>
          <w:sz w:val="24"/>
          <w:szCs w:val="24"/>
        </w:rPr>
        <w:t>______</w:t>
      </w:r>
    </w:p>
    <w:p w:rsidR="00EE59AF" w:rsidRPr="0012500D" w:rsidRDefault="0012500D"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                                             </w:t>
      </w:r>
      <w:r w:rsidR="00EE59AF" w:rsidRPr="0012500D">
        <w:rPr>
          <w:rFonts w:ascii="Arial" w:eastAsia="Times New Roman" w:hAnsi="Arial" w:cs="Arial"/>
          <w:color w:val="000000" w:themeColor="text1"/>
          <w:sz w:val="24"/>
          <w:szCs w:val="24"/>
        </w:rPr>
        <w:t>(подпись и ФИО (полностью) родителя (законного представителя)</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С решением согласен(на) частично, не согласен(на) с пунктами: _____________</w:t>
      </w:r>
      <w:r w:rsidR="0012500D">
        <w:rPr>
          <w:rFonts w:ascii="Arial" w:eastAsia="Times New Roman" w:hAnsi="Arial" w:cs="Arial"/>
          <w:color w:val="000000" w:themeColor="text1"/>
          <w:sz w:val="24"/>
          <w:szCs w:val="24"/>
        </w:rPr>
        <w:t>___________</w:t>
      </w:r>
      <w:r w:rsidR="007D6379">
        <w:rPr>
          <w:rFonts w:ascii="Arial" w:eastAsia="Times New Roman" w:hAnsi="Arial" w:cs="Arial"/>
          <w:color w:val="000000" w:themeColor="text1"/>
          <w:sz w:val="24"/>
          <w:szCs w:val="24"/>
        </w:rPr>
        <w:t>___________________________________________________</w:t>
      </w:r>
    </w:p>
    <w:p w:rsidR="00EE59AF" w:rsidRP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___________________________________________________________________________</w:t>
      </w:r>
      <w:r w:rsidR="007D6379">
        <w:rPr>
          <w:rFonts w:ascii="Arial" w:eastAsia="Times New Roman" w:hAnsi="Arial" w:cs="Arial"/>
          <w:color w:val="000000" w:themeColor="text1"/>
          <w:sz w:val="24"/>
          <w:szCs w:val="24"/>
        </w:rPr>
        <w:t>_</w:t>
      </w:r>
    </w:p>
    <w:p w:rsidR="0012500D"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______________/____________________________________________________________</w:t>
      </w:r>
      <w:r w:rsidR="007D6379">
        <w:rPr>
          <w:rFonts w:ascii="Arial" w:eastAsia="Times New Roman" w:hAnsi="Arial" w:cs="Arial"/>
          <w:color w:val="000000" w:themeColor="text1"/>
          <w:sz w:val="24"/>
          <w:szCs w:val="24"/>
        </w:rPr>
        <w:t>_ (</w:t>
      </w:r>
      <w:r w:rsidRPr="0012500D">
        <w:rPr>
          <w:rFonts w:ascii="Arial" w:eastAsia="Times New Roman" w:hAnsi="Arial" w:cs="Arial"/>
          <w:color w:val="000000" w:themeColor="text1"/>
          <w:sz w:val="24"/>
          <w:szCs w:val="24"/>
        </w:rPr>
        <w:t>подпись и ФИО (полностью) родителя (законного представителя)</w:t>
      </w:r>
    </w:p>
    <w:p w:rsidR="007D6379" w:rsidRDefault="007D637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right"/>
        <w:textAlignment w:val="baseline"/>
        <w:rPr>
          <w:rFonts w:ascii="Arial" w:eastAsia="Times New Roman" w:hAnsi="Arial" w:cs="Arial"/>
          <w:b/>
          <w:color w:val="000000" w:themeColor="text1"/>
          <w:sz w:val="24"/>
          <w:szCs w:val="24"/>
        </w:rPr>
      </w:pPr>
    </w:p>
    <w:p w:rsidR="007D6379" w:rsidRDefault="007D637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right"/>
        <w:textAlignment w:val="baseline"/>
        <w:rPr>
          <w:rFonts w:ascii="Arial" w:eastAsia="Times New Roman" w:hAnsi="Arial" w:cs="Arial"/>
          <w:b/>
          <w:color w:val="000000" w:themeColor="text1"/>
          <w:sz w:val="24"/>
          <w:szCs w:val="24"/>
        </w:rPr>
      </w:pPr>
    </w:p>
    <w:p w:rsidR="00EE59AF"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right"/>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 xml:space="preserve">Приложение </w:t>
      </w:r>
      <w:r w:rsidR="0012500D">
        <w:rPr>
          <w:rFonts w:ascii="Arial" w:eastAsia="Times New Roman" w:hAnsi="Arial" w:cs="Arial"/>
          <w:b/>
          <w:color w:val="000000" w:themeColor="text1"/>
          <w:sz w:val="24"/>
          <w:szCs w:val="24"/>
        </w:rPr>
        <w:t>6</w:t>
      </w:r>
    </w:p>
    <w:p w:rsidR="0012500D" w:rsidRDefault="0012500D"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right"/>
        <w:textAlignment w:val="baseline"/>
        <w:rPr>
          <w:rFonts w:ascii="Arial" w:eastAsia="Times New Roman" w:hAnsi="Arial" w:cs="Arial"/>
          <w:b/>
          <w:color w:val="000000" w:themeColor="text1"/>
          <w:sz w:val="24"/>
          <w:szCs w:val="24"/>
        </w:rPr>
      </w:pPr>
    </w:p>
    <w:p w:rsidR="0012500D" w:rsidRPr="0012500D" w:rsidRDefault="0012500D"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jc w:val="right"/>
        <w:textAlignment w:val="baseline"/>
        <w:rPr>
          <w:rFonts w:ascii="Arial" w:eastAsia="Times New Roman" w:hAnsi="Arial" w:cs="Arial"/>
          <w:color w:val="000000" w:themeColor="text1"/>
          <w:sz w:val="24"/>
          <w:szCs w:val="24"/>
        </w:rPr>
      </w:pPr>
    </w:p>
    <w:p w:rsidR="00EE59AF" w:rsidRDefault="0012500D"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Образец Представления</w:t>
      </w:r>
      <w:r w:rsidR="00EE59AF" w:rsidRPr="0012500D">
        <w:rPr>
          <w:rFonts w:ascii="Arial" w:eastAsia="Times New Roman" w:hAnsi="Arial" w:cs="Arial"/>
          <w:b/>
          <w:bCs/>
          <w:color w:val="000000" w:themeColor="text1"/>
          <w:sz w:val="24"/>
          <w:szCs w:val="24"/>
        </w:rPr>
        <w:t xml:space="preserve"> психолого-педагогического консилиума</w:t>
      </w:r>
      <w:r w:rsidR="00EE59AF" w:rsidRPr="0012500D">
        <w:rPr>
          <w:rFonts w:ascii="Arial" w:eastAsia="Times New Roman" w:hAnsi="Arial" w:cs="Arial"/>
          <w:b/>
          <w:bCs/>
          <w:color w:val="000000" w:themeColor="text1"/>
          <w:sz w:val="24"/>
          <w:szCs w:val="24"/>
        </w:rPr>
        <w:br/>
        <w:t xml:space="preserve">на обучающегося для предоставления на </w:t>
      </w:r>
      <w:proofErr w:type="gramStart"/>
      <w:r w:rsidR="00EE59AF" w:rsidRPr="0012500D">
        <w:rPr>
          <w:rFonts w:ascii="Arial" w:eastAsia="Times New Roman" w:hAnsi="Arial" w:cs="Arial"/>
          <w:b/>
          <w:bCs/>
          <w:color w:val="000000" w:themeColor="text1"/>
          <w:sz w:val="24"/>
          <w:szCs w:val="24"/>
        </w:rPr>
        <w:t>ПМПК</w:t>
      </w:r>
      <w:r w:rsidR="00EE59AF" w:rsidRPr="0012500D">
        <w:rPr>
          <w:rFonts w:ascii="Arial" w:eastAsia="Times New Roman" w:hAnsi="Arial" w:cs="Arial"/>
          <w:b/>
          <w:bCs/>
          <w:color w:val="000000" w:themeColor="text1"/>
          <w:sz w:val="24"/>
          <w:szCs w:val="24"/>
        </w:rPr>
        <w:br/>
        <w:t>(</w:t>
      </w:r>
      <w:proofErr w:type="gramEnd"/>
      <w:r w:rsidR="00EE59AF" w:rsidRPr="0012500D">
        <w:rPr>
          <w:rFonts w:ascii="Arial" w:eastAsia="Times New Roman" w:hAnsi="Arial" w:cs="Arial"/>
          <w:b/>
          <w:bCs/>
          <w:color w:val="000000" w:themeColor="text1"/>
          <w:sz w:val="24"/>
          <w:szCs w:val="24"/>
        </w:rPr>
        <w:t>ФИО, дата рождения, группа/класс)</w:t>
      </w:r>
    </w:p>
    <w:p w:rsidR="0012500D" w:rsidRPr="0012500D" w:rsidRDefault="0012500D" w:rsidP="007D6379">
      <w:pPr>
        <w:shd w:val="clear" w:color="auto" w:fill="FFFFFF"/>
        <w:spacing w:after="0" w:line="240" w:lineRule="auto"/>
        <w:jc w:val="center"/>
        <w:textAlignment w:val="baseline"/>
        <w:rPr>
          <w:rFonts w:ascii="Arial" w:eastAsia="Times New Roman" w:hAnsi="Arial" w:cs="Arial"/>
          <w:b/>
          <w:bCs/>
          <w:color w:val="000000" w:themeColor="text1"/>
          <w:sz w:val="24"/>
          <w:szCs w:val="24"/>
        </w:rPr>
      </w:pPr>
    </w:p>
    <w:p w:rsidR="00EE59AF" w:rsidRPr="0012500D" w:rsidRDefault="00EE59AF" w:rsidP="007D6379">
      <w:pPr>
        <w:shd w:val="clear" w:color="auto" w:fill="FFFFFF"/>
        <w:spacing w:after="0" w:line="240" w:lineRule="auto"/>
        <w:jc w:val="both"/>
        <w:textAlignment w:val="baseline"/>
        <w:rPr>
          <w:rFonts w:ascii="Arial" w:eastAsia="Times New Roman" w:hAnsi="Arial" w:cs="Arial"/>
          <w:b/>
          <w:color w:val="000000" w:themeColor="text1"/>
          <w:sz w:val="24"/>
          <w:szCs w:val="24"/>
        </w:rPr>
      </w:pPr>
      <w:r w:rsidRPr="0012500D">
        <w:rPr>
          <w:rFonts w:ascii="Arial" w:eastAsia="Times New Roman" w:hAnsi="Arial" w:cs="Arial"/>
          <w:b/>
          <w:color w:val="000000" w:themeColor="text1"/>
          <w:sz w:val="24"/>
          <w:szCs w:val="24"/>
        </w:rPr>
        <w:t>Общие сведения:</w:t>
      </w:r>
    </w:p>
    <w:p w:rsidR="00EE59AF" w:rsidRDefault="00EE59AF" w:rsidP="007D6379">
      <w:pPr>
        <w:pStyle w:val="a6"/>
        <w:jc w:val="both"/>
        <w:rPr>
          <w:rFonts w:ascii="Arial" w:eastAsia="Times New Roman" w:hAnsi="Arial" w:cs="Arial"/>
          <w:sz w:val="24"/>
          <w:szCs w:val="24"/>
        </w:rPr>
      </w:pPr>
      <w:r w:rsidRPr="0012500D">
        <w:rPr>
          <w:rFonts w:ascii="Arial" w:eastAsia="Times New Roman" w:hAnsi="Arial" w:cs="Arial"/>
          <w:sz w:val="24"/>
          <w:szCs w:val="24"/>
        </w:rPr>
        <w:t>- дата поступления в образовательную организацию;</w:t>
      </w:r>
    </w:p>
    <w:p w:rsidR="00F34CB0" w:rsidRPr="0012500D" w:rsidRDefault="00F34CB0" w:rsidP="007D6379">
      <w:pPr>
        <w:pStyle w:val="a6"/>
        <w:jc w:val="both"/>
        <w:rPr>
          <w:rFonts w:ascii="Arial" w:eastAsia="Times New Roman" w:hAnsi="Arial" w:cs="Arial"/>
          <w:sz w:val="24"/>
          <w:szCs w:val="24"/>
        </w:rPr>
      </w:pPr>
    </w:p>
    <w:p w:rsidR="00EE59AF" w:rsidRDefault="00EE59AF" w:rsidP="007D6379">
      <w:pPr>
        <w:pStyle w:val="a6"/>
        <w:jc w:val="both"/>
        <w:rPr>
          <w:rFonts w:ascii="Arial" w:eastAsia="Times New Roman" w:hAnsi="Arial" w:cs="Arial"/>
          <w:sz w:val="24"/>
          <w:szCs w:val="24"/>
        </w:rPr>
      </w:pPr>
      <w:r w:rsidRPr="0012500D">
        <w:rPr>
          <w:rFonts w:ascii="Arial" w:eastAsia="Times New Roman" w:hAnsi="Arial" w:cs="Arial"/>
          <w:sz w:val="24"/>
          <w:szCs w:val="24"/>
        </w:rPr>
        <w:t>- программа обучения (полное наименование);</w:t>
      </w:r>
    </w:p>
    <w:p w:rsidR="00F34CB0" w:rsidRPr="0012500D" w:rsidRDefault="00F34CB0" w:rsidP="007D6379">
      <w:pPr>
        <w:pStyle w:val="a6"/>
        <w:jc w:val="both"/>
        <w:rPr>
          <w:rFonts w:ascii="Arial" w:eastAsia="Times New Roman" w:hAnsi="Arial" w:cs="Arial"/>
          <w:sz w:val="24"/>
          <w:szCs w:val="24"/>
        </w:rPr>
      </w:pPr>
    </w:p>
    <w:p w:rsidR="00EE59AF" w:rsidRDefault="00EE59AF" w:rsidP="007D6379">
      <w:pPr>
        <w:pStyle w:val="a6"/>
        <w:jc w:val="both"/>
        <w:rPr>
          <w:rFonts w:ascii="Arial" w:eastAsia="Times New Roman" w:hAnsi="Arial" w:cs="Arial"/>
          <w:sz w:val="24"/>
          <w:szCs w:val="24"/>
        </w:rPr>
      </w:pPr>
      <w:r w:rsidRPr="0012500D">
        <w:rPr>
          <w:rFonts w:ascii="Arial" w:eastAsia="Times New Roman" w:hAnsi="Arial" w:cs="Arial"/>
          <w:sz w:val="24"/>
          <w:szCs w:val="24"/>
        </w:rPr>
        <w:t>- форма организации образования:</w:t>
      </w:r>
    </w:p>
    <w:p w:rsidR="00F34CB0" w:rsidRPr="0012500D" w:rsidRDefault="00F34CB0" w:rsidP="007D6379">
      <w:pPr>
        <w:pStyle w:val="a6"/>
        <w:jc w:val="both"/>
        <w:rPr>
          <w:rFonts w:ascii="Arial" w:eastAsia="Times New Roman" w:hAnsi="Arial" w:cs="Arial"/>
          <w:sz w:val="24"/>
          <w:szCs w:val="24"/>
        </w:rPr>
      </w:pP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1. в группе/классе</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12500D">
        <w:rPr>
          <w:rFonts w:ascii="Arial" w:eastAsia="Times New Roman" w:hAnsi="Arial" w:cs="Arial"/>
          <w:color w:val="000000" w:themeColor="text1"/>
          <w:sz w:val="24"/>
          <w:szCs w:val="24"/>
        </w:rPr>
        <w:t>Лекотека</w:t>
      </w:r>
      <w:proofErr w:type="spellEnd"/>
      <w:r w:rsidRPr="0012500D">
        <w:rPr>
          <w:rFonts w:ascii="Arial" w:eastAsia="Times New Roman" w:hAnsi="Arial" w:cs="Arial"/>
          <w:color w:val="000000" w:themeColor="text1"/>
          <w:sz w:val="24"/>
          <w:szCs w:val="24"/>
        </w:rPr>
        <w:t xml:space="preserve"> и др.);</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класс: общеобразовательный, отдельный для обучающихся с ...;</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2. на дому;</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3. в форме семейного образования;</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4. сетевая форма реализации образовательных программ;</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5. с применением дистанционных технологий</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состав семьи (перечислить, с кем проживает ребенок - родственные отношения и количество детей/взрослых);</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трудности, переживаемые в семье (материальные, хроническая </w:t>
      </w:r>
      <w:proofErr w:type="spellStart"/>
      <w:r w:rsidRPr="0012500D">
        <w:rPr>
          <w:rFonts w:ascii="Arial" w:eastAsia="Times New Roman" w:hAnsi="Arial" w:cs="Arial"/>
          <w:color w:val="000000" w:themeColor="text1"/>
          <w:sz w:val="24"/>
          <w:szCs w:val="24"/>
        </w:rPr>
        <w:t>психотравматизация</w:t>
      </w:r>
      <w:proofErr w:type="spellEnd"/>
      <w:r w:rsidRPr="0012500D">
        <w:rPr>
          <w:rFonts w:ascii="Arial" w:eastAsia="Times New Roman" w:hAnsi="Arial" w:cs="Arial"/>
          <w:color w:val="000000" w:themeColor="text1"/>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w:t>
      </w:r>
      <w:r w:rsidRPr="0012500D">
        <w:rPr>
          <w:rFonts w:ascii="Arial" w:eastAsia="Times New Roman" w:hAnsi="Arial" w:cs="Arial"/>
          <w:color w:val="000000" w:themeColor="text1"/>
          <w:sz w:val="24"/>
          <w:szCs w:val="24"/>
        </w:rPr>
        <w:lastRenderedPageBreak/>
        <w:t>языком одного или нескольких членов семьи, низкий уровень образования членов семьи, больше всего занимающихся ребенком).</w:t>
      </w:r>
    </w:p>
    <w:p w:rsidR="00EE59AF" w:rsidRPr="00F34CB0" w:rsidRDefault="00EE59AF" w:rsidP="007D6379">
      <w:pPr>
        <w:shd w:val="clear" w:color="auto" w:fill="FFFFFF"/>
        <w:spacing w:after="0" w:line="240" w:lineRule="auto"/>
        <w:jc w:val="both"/>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Информация об условиях и результатах образования ребенка в образовательной организации:</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4. Динамика (показатели) деятельности (практической, игровой, продуктивной) за период нахождения </w:t>
      </w:r>
      <w:r w:rsidR="00F34CB0">
        <w:rPr>
          <w:rFonts w:ascii="Arial" w:eastAsia="Times New Roman" w:hAnsi="Arial" w:cs="Arial"/>
          <w:color w:val="000000" w:themeColor="text1"/>
          <w:sz w:val="24"/>
          <w:szCs w:val="24"/>
        </w:rPr>
        <w:t>в образовательной организации &lt;1</w:t>
      </w:r>
      <w:r w:rsidRPr="0012500D">
        <w:rPr>
          <w:rFonts w:ascii="Arial" w:eastAsia="Times New Roman" w:hAnsi="Arial" w:cs="Arial"/>
          <w:color w:val="000000" w:themeColor="text1"/>
          <w:sz w:val="24"/>
          <w:szCs w:val="24"/>
        </w:rPr>
        <w:t>&gt;.</w:t>
      </w:r>
    </w:p>
    <w:p w:rsidR="00EE59AF" w:rsidRPr="0012500D"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&lt;1</w:t>
      </w:r>
      <w:r w:rsidR="00EE59AF" w:rsidRPr="0012500D">
        <w:rPr>
          <w:rFonts w:ascii="Arial" w:eastAsia="Times New Roman" w:hAnsi="Arial" w:cs="Arial"/>
          <w:color w:val="000000" w:themeColor="text1"/>
          <w:sz w:val="24"/>
          <w:szCs w:val="24"/>
        </w:rPr>
        <w:t>&gt; Для обучающихся с умственной отсталостью (интеллектуальными нарушениями).</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5. Динамика освоения программного материала:</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программа, по которой обучается ребенок (авторы или название ОП/АОП);</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12500D">
        <w:rPr>
          <w:rFonts w:ascii="Arial" w:eastAsia="Times New Roman" w:hAnsi="Arial" w:cs="Arial"/>
          <w:color w:val="000000" w:themeColor="text1"/>
          <w:sz w:val="24"/>
          <w:szCs w:val="24"/>
        </w:rPr>
        <w:t>сензитивность</w:t>
      </w:r>
      <w:proofErr w:type="spellEnd"/>
      <w:r w:rsidRPr="0012500D">
        <w:rPr>
          <w:rFonts w:ascii="Arial" w:eastAsia="Times New Roman" w:hAnsi="Arial" w:cs="Arial"/>
          <w:color w:val="000000" w:themeColor="text1"/>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EE59AF" w:rsidRPr="0012500D"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9. Характеристики взросления &lt;2</w:t>
      </w:r>
      <w:r w:rsidR="00EE59AF" w:rsidRPr="0012500D">
        <w:rPr>
          <w:rFonts w:ascii="Arial" w:eastAsia="Times New Roman" w:hAnsi="Arial" w:cs="Arial"/>
          <w:color w:val="000000" w:themeColor="text1"/>
          <w:sz w:val="24"/>
          <w:szCs w:val="24"/>
        </w:rPr>
        <w:t>&gt;:</w:t>
      </w:r>
    </w:p>
    <w:p w:rsidR="00EE59AF" w:rsidRPr="0012500D"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&lt;2</w:t>
      </w:r>
      <w:r w:rsidR="00EE59AF" w:rsidRPr="0012500D">
        <w:rPr>
          <w:rFonts w:ascii="Arial" w:eastAsia="Times New Roman" w:hAnsi="Arial" w:cs="Arial"/>
          <w:color w:val="000000" w:themeColor="text1"/>
          <w:sz w:val="24"/>
          <w:szCs w:val="24"/>
        </w:rPr>
        <w:t xml:space="preserve">&gt; Для подростков, а также обучающихся с </w:t>
      </w:r>
      <w:proofErr w:type="spellStart"/>
      <w:r w:rsidR="00EE59AF" w:rsidRPr="0012500D">
        <w:rPr>
          <w:rFonts w:ascii="Arial" w:eastAsia="Times New Roman" w:hAnsi="Arial" w:cs="Arial"/>
          <w:color w:val="000000" w:themeColor="text1"/>
          <w:sz w:val="24"/>
          <w:szCs w:val="24"/>
        </w:rPr>
        <w:t>девиантным</w:t>
      </w:r>
      <w:proofErr w:type="spellEnd"/>
      <w:r w:rsidR="00EE59AF" w:rsidRPr="0012500D">
        <w:rPr>
          <w:rFonts w:ascii="Arial" w:eastAsia="Times New Roman" w:hAnsi="Arial" w:cs="Arial"/>
          <w:color w:val="000000" w:themeColor="text1"/>
          <w:sz w:val="24"/>
          <w:szCs w:val="24"/>
        </w:rPr>
        <w:t xml:space="preserve"> (общественно-опасным) поведением.</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характер занятости во </w:t>
      </w:r>
      <w:proofErr w:type="spellStart"/>
      <w:r w:rsidRPr="0012500D">
        <w:rPr>
          <w:rFonts w:ascii="Arial" w:eastAsia="Times New Roman" w:hAnsi="Arial" w:cs="Arial"/>
          <w:color w:val="000000" w:themeColor="text1"/>
          <w:sz w:val="24"/>
          <w:szCs w:val="24"/>
        </w:rPr>
        <w:t>внеучебное</w:t>
      </w:r>
      <w:proofErr w:type="spellEnd"/>
      <w:r w:rsidRPr="0012500D">
        <w:rPr>
          <w:rFonts w:ascii="Arial" w:eastAsia="Times New Roman" w:hAnsi="Arial" w:cs="Arial"/>
          <w:color w:val="000000" w:themeColor="text1"/>
          <w:sz w:val="24"/>
          <w:szCs w:val="24"/>
        </w:rPr>
        <w:t xml:space="preserve"> время (имеет ли круг обязанностей, как относится к их выполнению);</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отношение к учебе (наличие предпочитаемых предметов, любимых учителей);</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отношение к педагогическим воздействиям (описать воздействия и реакцию на них);</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lastRenderedPageBreak/>
        <w:t>- значимость общения со сверстниками в системе ценностей обучающегося (приоритетная, второстепенная);</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самосознание (самооценка);</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принадлежность к молодежной субкультуре(</w:t>
      </w:r>
      <w:proofErr w:type="spellStart"/>
      <w:r w:rsidRPr="0012500D">
        <w:rPr>
          <w:rFonts w:ascii="Arial" w:eastAsia="Times New Roman" w:hAnsi="Arial" w:cs="Arial"/>
          <w:color w:val="000000" w:themeColor="text1"/>
          <w:sz w:val="24"/>
          <w:szCs w:val="24"/>
        </w:rPr>
        <w:t>ам</w:t>
      </w:r>
      <w:proofErr w:type="spellEnd"/>
      <w:r w:rsidRPr="0012500D">
        <w:rPr>
          <w:rFonts w:ascii="Arial" w:eastAsia="Times New Roman" w:hAnsi="Arial" w:cs="Arial"/>
          <w:color w:val="000000" w:themeColor="text1"/>
          <w:sz w:val="24"/>
          <w:szCs w:val="24"/>
        </w:rPr>
        <w:t>);</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особенности </w:t>
      </w:r>
      <w:proofErr w:type="spellStart"/>
      <w:r w:rsidRPr="0012500D">
        <w:rPr>
          <w:rFonts w:ascii="Arial" w:eastAsia="Times New Roman" w:hAnsi="Arial" w:cs="Arial"/>
          <w:color w:val="000000" w:themeColor="text1"/>
          <w:sz w:val="24"/>
          <w:szCs w:val="24"/>
        </w:rPr>
        <w:t>психосексуального</w:t>
      </w:r>
      <w:proofErr w:type="spellEnd"/>
      <w:r w:rsidRPr="0012500D">
        <w:rPr>
          <w:rFonts w:ascii="Arial" w:eastAsia="Times New Roman" w:hAnsi="Arial" w:cs="Arial"/>
          <w:color w:val="000000" w:themeColor="text1"/>
          <w:sz w:val="24"/>
          <w:szCs w:val="24"/>
        </w:rPr>
        <w:t xml:space="preserve"> развития;</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религиозные убеждения (не актуализирует, навязывает другим);</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EE59AF" w:rsidRPr="0012500D" w:rsidRDefault="00EE59AF"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жизненные планы и профессиональные намерения.</w:t>
      </w:r>
    </w:p>
    <w:p w:rsidR="00EE59AF" w:rsidRPr="0012500D" w:rsidRDefault="00F34CB0" w:rsidP="007D6379">
      <w:pPr>
        <w:shd w:val="clear" w:color="auto" w:fill="FFFFFF"/>
        <w:spacing w:after="0" w:line="240" w:lineRule="auto"/>
        <w:ind w:firstLine="142"/>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Поведенческие девиации &lt;3</w:t>
      </w:r>
      <w:r w:rsidR="00EE59AF" w:rsidRPr="0012500D">
        <w:rPr>
          <w:rFonts w:ascii="Arial" w:eastAsia="Times New Roman" w:hAnsi="Arial" w:cs="Arial"/>
          <w:color w:val="000000" w:themeColor="text1"/>
          <w:sz w:val="24"/>
          <w:szCs w:val="24"/>
        </w:rPr>
        <w:t>&gt;:</w:t>
      </w:r>
    </w:p>
    <w:p w:rsidR="00EE59AF" w:rsidRPr="0012500D"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&lt;3</w:t>
      </w:r>
      <w:r w:rsidR="00EE59AF" w:rsidRPr="0012500D">
        <w:rPr>
          <w:rFonts w:ascii="Arial" w:eastAsia="Times New Roman" w:hAnsi="Arial" w:cs="Arial"/>
          <w:color w:val="000000" w:themeColor="text1"/>
          <w:sz w:val="24"/>
          <w:szCs w:val="24"/>
        </w:rPr>
        <w:t xml:space="preserve">&gt; Для подростков, а также обучающихся с </w:t>
      </w:r>
      <w:proofErr w:type="spellStart"/>
      <w:r w:rsidR="00EE59AF" w:rsidRPr="0012500D">
        <w:rPr>
          <w:rFonts w:ascii="Arial" w:eastAsia="Times New Roman" w:hAnsi="Arial" w:cs="Arial"/>
          <w:color w:val="000000" w:themeColor="text1"/>
          <w:sz w:val="24"/>
          <w:szCs w:val="24"/>
        </w:rPr>
        <w:t>девиантным</w:t>
      </w:r>
      <w:proofErr w:type="spellEnd"/>
      <w:r w:rsidR="00EE59AF" w:rsidRPr="0012500D">
        <w:rPr>
          <w:rFonts w:ascii="Arial" w:eastAsia="Times New Roman" w:hAnsi="Arial" w:cs="Arial"/>
          <w:color w:val="000000" w:themeColor="text1"/>
          <w:sz w:val="24"/>
          <w:szCs w:val="24"/>
        </w:rPr>
        <w:t xml:space="preserve"> (общественно-опасным) поведением.</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совершенные в прошлом или текущие правонарушения;</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наличие самовольных уходов из дома, бродяжничество;</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проявления агрессии (физической и/или вербальной) по отношению к другим (либо к животным), склонность к насилию;</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оппозиционные установки (спорит, отказывается) либо негативизм (делает наоборот);</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отношение к курению, алкоголю, наркотикам, другим </w:t>
      </w:r>
      <w:proofErr w:type="spellStart"/>
      <w:r w:rsidRPr="0012500D">
        <w:rPr>
          <w:rFonts w:ascii="Arial" w:eastAsia="Times New Roman" w:hAnsi="Arial" w:cs="Arial"/>
          <w:color w:val="000000" w:themeColor="text1"/>
          <w:sz w:val="24"/>
          <w:szCs w:val="24"/>
        </w:rPr>
        <w:t>психоактивным</w:t>
      </w:r>
      <w:proofErr w:type="spellEnd"/>
      <w:r w:rsidRPr="0012500D">
        <w:rPr>
          <w:rFonts w:ascii="Arial" w:eastAsia="Times New Roman" w:hAnsi="Arial" w:cs="Arial"/>
          <w:color w:val="000000" w:themeColor="text1"/>
          <w:sz w:val="24"/>
          <w:szCs w:val="24"/>
        </w:rPr>
        <w:t xml:space="preserve"> веществам (пробы, регулярное употребление, интерес, стремление, зависимость);</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сквернословие;</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проявления злости и/или ненависти к окружающим (конкретизировать);</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отношение к компьютерным играм (равнодушен, интерес, зависимость);</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повышенная внушаемость (влияние авторитетов, влияние </w:t>
      </w:r>
      <w:proofErr w:type="spellStart"/>
      <w:r w:rsidRPr="0012500D">
        <w:rPr>
          <w:rFonts w:ascii="Arial" w:eastAsia="Times New Roman" w:hAnsi="Arial" w:cs="Arial"/>
          <w:color w:val="000000" w:themeColor="text1"/>
          <w:sz w:val="24"/>
          <w:szCs w:val="24"/>
        </w:rPr>
        <w:t>дисфункциональных</w:t>
      </w:r>
      <w:proofErr w:type="spellEnd"/>
      <w:r w:rsidRPr="0012500D">
        <w:rPr>
          <w:rFonts w:ascii="Arial" w:eastAsia="Times New Roman" w:hAnsi="Arial" w:cs="Arial"/>
          <w:color w:val="000000" w:themeColor="text1"/>
          <w:sz w:val="24"/>
          <w:szCs w:val="24"/>
        </w:rPr>
        <w:t xml:space="preserve"> групп сверстников, подверженность влиянию моды, средств массовой информации и пр.);</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 xml:space="preserve">- </w:t>
      </w:r>
      <w:proofErr w:type="spellStart"/>
      <w:r w:rsidRPr="0012500D">
        <w:rPr>
          <w:rFonts w:ascii="Arial" w:eastAsia="Times New Roman" w:hAnsi="Arial" w:cs="Arial"/>
          <w:color w:val="000000" w:themeColor="text1"/>
          <w:sz w:val="24"/>
          <w:szCs w:val="24"/>
        </w:rPr>
        <w:t>дезадаптивные</w:t>
      </w:r>
      <w:proofErr w:type="spellEnd"/>
      <w:r w:rsidRPr="0012500D">
        <w:rPr>
          <w:rFonts w:ascii="Arial" w:eastAsia="Times New Roman" w:hAnsi="Arial" w:cs="Arial"/>
          <w:color w:val="000000" w:themeColor="text1"/>
          <w:sz w:val="24"/>
          <w:szCs w:val="24"/>
        </w:rPr>
        <w:t xml:space="preserve"> черты личности (конкретизировать).</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10. Информация о проведении индивидуальной профилактической работы (конкретизировать).</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E59AF" w:rsidRPr="00F34CB0"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Дата составления документа </w:t>
      </w:r>
      <w:r>
        <w:rPr>
          <w:rFonts w:ascii="Arial" w:eastAsia="Times New Roman" w:hAnsi="Arial" w:cs="Arial"/>
          <w:color w:val="000000" w:themeColor="text1"/>
          <w:sz w:val="24"/>
          <w:szCs w:val="24"/>
        </w:rPr>
        <w:t xml:space="preserve">_________________ </w:t>
      </w:r>
    </w:p>
    <w:p w:rsidR="00F34CB0"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F34CB0">
        <w:rPr>
          <w:rFonts w:ascii="Arial" w:eastAsia="Times New Roman" w:hAnsi="Arial" w:cs="Arial"/>
          <w:b/>
          <w:color w:val="000000" w:themeColor="text1"/>
          <w:sz w:val="24"/>
          <w:szCs w:val="24"/>
        </w:rPr>
        <w:t>Подп</w:t>
      </w:r>
      <w:r w:rsidR="00F34CB0" w:rsidRPr="00F34CB0">
        <w:rPr>
          <w:rFonts w:ascii="Arial" w:eastAsia="Times New Roman" w:hAnsi="Arial" w:cs="Arial"/>
          <w:b/>
          <w:color w:val="000000" w:themeColor="text1"/>
          <w:sz w:val="24"/>
          <w:szCs w:val="24"/>
        </w:rPr>
        <w:t xml:space="preserve">ись председателя </w:t>
      </w:r>
      <w:proofErr w:type="spellStart"/>
      <w:r w:rsidR="00F34CB0" w:rsidRPr="00F34CB0">
        <w:rPr>
          <w:rFonts w:ascii="Arial" w:eastAsia="Times New Roman" w:hAnsi="Arial" w:cs="Arial"/>
          <w:b/>
          <w:color w:val="000000" w:themeColor="text1"/>
          <w:sz w:val="24"/>
          <w:szCs w:val="24"/>
        </w:rPr>
        <w:t>ППк</w:t>
      </w:r>
      <w:proofErr w:type="spellEnd"/>
      <w:r w:rsidR="00F34CB0">
        <w:rPr>
          <w:rFonts w:ascii="Arial" w:eastAsia="Times New Roman" w:hAnsi="Arial" w:cs="Arial"/>
          <w:color w:val="000000" w:themeColor="text1"/>
          <w:sz w:val="24"/>
          <w:szCs w:val="24"/>
        </w:rPr>
        <w:t xml:space="preserve"> __________________</w:t>
      </w:r>
    </w:p>
    <w:p w:rsidR="00EE59AF" w:rsidRPr="00F34CB0" w:rsidRDefault="00EE59AF" w:rsidP="007D6379">
      <w:pPr>
        <w:shd w:val="clear" w:color="auto" w:fill="FFFFFF"/>
        <w:spacing w:after="0" w:line="240" w:lineRule="auto"/>
        <w:jc w:val="both"/>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Печ</w:t>
      </w:r>
      <w:r w:rsidR="00F34CB0">
        <w:rPr>
          <w:rFonts w:ascii="Arial" w:eastAsia="Times New Roman" w:hAnsi="Arial" w:cs="Arial"/>
          <w:b/>
          <w:color w:val="000000" w:themeColor="text1"/>
          <w:sz w:val="24"/>
          <w:szCs w:val="24"/>
        </w:rPr>
        <w:t>ать образовательной организации (МП)</w:t>
      </w:r>
    </w:p>
    <w:p w:rsidR="00EE59AF" w:rsidRPr="00F34CB0" w:rsidRDefault="00EE59AF" w:rsidP="007D6379">
      <w:pPr>
        <w:shd w:val="clear" w:color="auto" w:fill="FFFFFF"/>
        <w:spacing w:after="0" w:line="240" w:lineRule="auto"/>
        <w:jc w:val="both"/>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Дополнительно:</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1. Для обучающегося по АОП - указать коррекционно-развивающие курсы, динамику в коррекции нарушений;</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4. Представление может быть дополнено исходя из индивидуальных особенностей обучающегося.</w:t>
      </w:r>
    </w:p>
    <w:p w:rsidR="00EE59AF" w:rsidRPr="0012500D" w:rsidRDefault="00EE59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r w:rsidRPr="0012500D">
        <w:rPr>
          <w:rFonts w:ascii="Arial" w:eastAsia="Times New Roman" w:hAnsi="Arial" w:cs="Arial"/>
          <w:color w:val="000000" w:themeColor="text1"/>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12500D">
        <w:rPr>
          <w:rFonts w:ascii="Arial" w:eastAsia="Times New Roman" w:hAnsi="Arial" w:cs="Arial"/>
          <w:color w:val="000000" w:themeColor="text1"/>
          <w:sz w:val="24"/>
          <w:szCs w:val="24"/>
        </w:rPr>
        <w:t>тьютор</w:t>
      </w:r>
      <w:proofErr w:type="spellEnd"/>
      <w:r w:rsidRPr="0012500D">
        <w:rPr>
          <w:rFonts w:ascii="Arial" w:eastAsia="Times New Roman" w:hAnsi="Arial" w:cs="Arial"/>
          <w:color w:val="000000" w:themeColor="text1"/>
          <w:sz w:val="24"/>
          <w:szCs w:val="24"/>
        </w:rPr>
        <w:t>/психолог/дефектолог).</w:t>
      </w:r>
    </w:p>
    <w:p w:rsidR="005F6FAF" w:rsidRDefault="005F6FAF"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p>
    <w:p w:rsidR="00F34CB0" w:rsidRDefault="00F34CB0" w:rsidP="007D6379">
      <w:pPr>
        <w:shd w:val="clear" w:color="auto" w:fill="FFFFFF"/>
        <w:spacing w:after="0" w:line="240" w:lineRule="auto"/>
        <w:jc w:val="both"/>
        <w:textAlignment w:val="baseline"/>
        <w:rPr>
          <w:rFonts w:ascii="Arial" w:eastAsia="Times New Roman" w:hAnsi="Arial" w:cs="Arial"/>
          <w:color w:val="000000" w:themeColor="text1"/>
          <w:sz w:val="24"/>
          <w:szCs w:val="24"/>
        </w:rPr>
      </w:pPr>
    </w:p>
    <w:p w:rsidR="00EE59AF" w:rsidRDefault="0007670B"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lastRenderedPageBreak/>
        <w:t>П</w:t>
      </w:r>
      <w:r w:rsidR="00F34CB0">
        <w:rPr>
          <w:rFonts w:ascii="Arial" w:eastAsia="Times New Roman" w:hAnsi="Arial" w:cs="Arial"/>
          <w:b/>
          <w:color w:val="000000" w:themeColor="text1"/>
          <w:sz w:val="24"/>
          <w:szCs w:val="24"/>
        </w:rPr>
        <w:t>риложение 7</w:t>
      </w:r>
    </w:p>
    <w:p w:rsidR="00F34CB0" w:rsidRPr="00F34CB0" w:rsidRDefault="00F34CB0" w:rsidP="007D6379">
      <w:pPr>
        <w:shd w:val="clear" w:color="auto" w:fill="FFFFFF"/>
        <w:spacing w:after="0" w:line="240" w:lineRule="auto"/>
        <w:jc w:val="right"/>
        <w:textAlignment w:val="baseline"/>
        <w:rPr>
          <w:rFonts w:ascii="Arial" w:eastAsia="Times New Roman" w:hAnsi="Arial" w:cs="Arial"/>
          <w:b/>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Согласие родителей (законных представителей) обучающегося</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на проведение психолого-педагогического обследования</w:t>
      </w:r>
    </w:p>
    <w:p w:rsidR="00EE59AF"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r w:rsidRPr="00F34CB0">
        <w:rPr>
          <w:rFonts w:ascii="Arial" w:eastAsia="Times New Roman" w:hAnsi="Arial" w:cs="Arial"/>
          <w:b/>
          <w:color w:val="000000" w:themeColor="text1"/>
          <w:sz w:val="24"/>
          <w:szCs w:val="24"/>
        </w:rPr>
        <w:t xml:space="preserve">специалистами </w:t>
      </w:r>
      <w:proofErr w:type="spellStart"/>
      <w:r w:rsidRPr="00F34CB0">
        <w:rPr>
          <w:rFonts w:ascii="Arial" w:eastAsia="Times New Roman" w:hAnsi="Arial" w:cs="Arial"/>
          <w:b/>
          <w:color w:val="000000" w:themeColor="text1"/>
          <w:sz w:val="24"/>
          <w:szCs w:val="24"/>
        </w:rPr>
        <w:t>ППк</w:t>
      </w:r>
      <w:proofErr w:type="spellEnd"/>
    </w:p>
    <w:p w:rsidR="00F34CB0" w:rsidRPr="00F34CB0" w:rsidRDefault="00F34CB0"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Arial" w:eastAsia="Times New Roman" w:hAnsi="Arial" w:cs="Arial"/>
          <w:b/>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textAlignment w:val="baseline"/>
        <w:rPr>
          <w:rFonts w:ascii="Arial" w:eastAsia="Times New Roman" w:hAnsi="Arial" w:cs="Arial"/>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Я, ______________________________________________________________________</w:t>
      </w:r>
      <w:r w:rsidR="00F34CB0">
        <w:rPr>
          <w:rFonts w:ascii="Arial" w:eastAsia="Times New Roman" w:hAnsi="Arial" w:cs="Arial"/>
          <w:color w:val="000000" w:themeColor="text1"/>
          <w:sz w:val="24"/>
          <w:szCs w:val="24"/>
        </w:rPr>
        <w:t>____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 xml:space="preserve">              ФИО родителя (законного представителя) обучающегося</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___________________________________________________________________________</w:t>
      </w:r>
      <w:r w:rsidR="007D6379">
        <w:rPr>
          <w:rFonts w:ascii="Arial" w:eastAsia="Times New Roman" w:hAnsi="Arial" w:cs="Arial"/>
          <w:color w:val="000000" w:themeColor="text1"/>
          <w:sz w:val="24"/>
          <w:szCs w:val="24"/>
        </w:rPr>
        <w:t>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___________________________________________________________________________</w:t>
      </w:r>
      <w:r w:rsidR="007D6379">
        <w:rPr>
          <w:rFonts w:ascii="Arial" w:eastAsia="Times New Roman" w:hAnsi="Arial" w:cs="Arial"/>
          <w:color w:val="000000" w:themeColor="text1"/>
          <w:sz w:val="24"/>
          <w:szCs w:val="24"/>
        </w:rPr>
        <w:t>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 xml:space="preserve">                (номер, серия паспорта, когда и кем выдан)</w:t>
      </w:r>
    </w:p>
    <w:p w:rsidR="007D6379" w:rsidRDefault="007D6379"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являясь родителем (законным представителем) _______________________________</w:t>
      </w:r>
      <w:r w:rsidR="00F34CB0">
        <w:rPr>
          <w:rFonts w:ascii="Arial" w:eastAsia="Times New Roman" w:hAnsi="Arial" w:cs="Arial"/>
          <w:color w:val="000000" w:themeColor="text1"/>
          <w:sz w:val="24"/>
          <w:szCs w:val="24"/>
        </w:rPr>
        <w:t>______</w:t>
      </w:r>
      <w:r w:rsidR="007D6379">
        <w:rPr>
          <w:rFonts w:ascii="Arial" w:eastAsia="Times New Roman" w:hAnsi="Arial" w:cs="Arial"/>
          <w:color w:val="000000" w:themeColor="text1"/>
          <w:sz w:val="24"/>
          <w:szCs w:val="24"/>
        </w:rPr>
        <w:t>_______________________________________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 xml:space="preserve">          (нужное подчеркнуть)</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___________________________________________________________________________</w:t>
      </w:r>
      <w:r w:rsidR="007D6379">
        <w:rPr>
          <w:rFonts w:ascii="Arial" w:eastAsia="Times New Roman" w:hAnsi="Arial" w:cs="Arial"/>
          <w:color w:val="000000" w:themeColor="text1"/>
          <w:sz w:val="24"/>
          <w:szCs w:val="24"/>
        </w:rPr>
        <w:t>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___________________________________________________________________________</w:t>
      </w:r>
      <w:r w:rsidR="007D6379">
        <w:rPr>
          <w:rFonts w:ascii="Arial" w:eastAsia="Times New Roman" w:hAnsi="Arial" w:cs="Arial"/>
          <w:color w:val="000000" w:themeColor="text1"/>
          <w:sz w:val="24"/>
          <w:szCs w:val="24"/>
        </w:rPr>
        <w:t>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(ФИО, класс/группа, в котором/ой обучается обучающийся, дата (</w:t>
      </w:r>
      <w:proofErr w:type="spellStart"/>
      <w:r w:rsidRPr="00F34CB0">
        <w:rPr>
          <w:rFonts w:ascii="Arial" w:eastAsia="Times New Roman" w:hAnsi="Arial" w:cs="Arial"/>
          <w:color w:val="000000" w:themeColor="text1"/>
          <w:sz w:val="24"/>
          <w:szCs w:val="24"/>
        </w:rPr>
        <w:t>дд.мм.гг</w:t>
      </w:r>
      <w:proofErr w:type="spellEnd"/>
      <w:r w:rsidRPr="00F34CB0">
        <w:rPr>
          <w:rFonts w:ascii="Arial" w:eastAsia="Times New Roman" w:hAnsi="Arial" w:cs="Arial"/>
          <w:color w:val="000000" w:themeColor="text1"/>
          <w:sz w:val="24"/>
          <w:szCs w:val="24"/>
        </w:rPr>
        <w:t>.)</w:t>
      </w:r>
      <w:r w:rsidR="00F34CB0">
        <w:rPr>
          <w:rFonts w:ascii="Arial" w:eastAsia="Times New Roman" w:hAnsi="Arial" w:cs="Arial"/>
          <w:color w:val="000000" w:themeColor="text1"/>
          <w:sz w:val="24"/>
          <w:szCs w:val="24"/>
        </w:rPr>
        <w:t xml:space="preserve"> </w:t>
      </w:r>
      <w:r w:rsidRPr="00F34CB0">
        <w:rPr>
          <w:rFonts w:ascii="Arial" w:eastAsia="Times New Roman" w:hAnsi="Arial" w:cs="Arial"/>
          <w:color w:val="000000" w:themeColor="text1"/>
          <w:sz w:val="24"/>
          <w:szCs w:val="24"/>
        </w:rPr>
        <w:t>рождения)</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Выражаю согласие на проведение психолого-педагогического обследования.</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07670B"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 xml:space="preserve">"__" ________ 20__ </w:t>
      </w:r>
      <w:r w:rsidR="0007670B">
        <w:rPr>
          <w:rFonts w:ascii="Arial" w:eastAsia="Times New Roman" w:hAnsi="Arial" w:cs="Arial"/>
          <w:color w:val="000000" w:themeColor="text1"/>
          <w:sz w:val="24"/>
          <w:szCs w:val="24"/>
        </w:rPr>
        <w:t>г.</w:t>
      </w:r>
    </w:p>
    <w:p w:rsidR="0007670B" w:rsidRDefault="0007670B"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/___________/_________________________________________</w:t>
      </w:r>
      <w:r w:rsidR="00F34CB0">
        <w:rPr>
          <w:rFonts w:ascii="Arial" w:eastAsia="Times New Roman" w:hAnsi="Arial" w:cs="Arial"/>
          <w:color w:val="000000" w:themeColor="text1"/>
          <w:sz w:val="24"/>
          <w:szCs w:val="24"/>
        </w:rPr>
        <w:t>_______</w:t>
      </w:r>
    </w:p>
    <w:p w:rsidR="00EE59AF" w:rsidRPr="00F34CB0" w:rsidRDefault="00EE59AF" w:rsidP="007D63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Arial" w:eastAsia="Times New Roman" w:hAnsi="Arial" w:cs="Arial"/>
          <w:color w:val="000000" w:themeColor="text1"/>
          <w:sz w:val="24"/>
          <w:szCs w:val="24"/>
        </w:rPr>
      </w:pPr>
      <w:r w:rsidRPr="00F34CB0">
        <w:rPr>
          <w:rFonts w:ascii="Arial" w:eastAsia="Times New Roman" w:hAnsi="Arial" w:cs="Arial"/>
          <w:color w:val="000000" w:themeColor="text1"/>
          <w:sz w:val="24"/>
          <w:szCs w:val="24"/>
        </w:rPr>
        <w:t xml:space="preserve">                      </w:t>
      </w:r>
      <w:r w:rsidR="00F34CB0">
        <w:rPr>
          <w:rFonts w:ascii="Arial" w:eastAsia="Times New Roman" w:hAnsi="Arial" w:cs="Arial"/>
          <w:color w:val="000000" w:themeColor="text1"/>
          <w:sz w:val="24"/>
          <w:szCs w:val="24"/>
        </w:rPr>
        <w:t xml:space="preserve">                 </w:t>
      </w:r>
      <w:r w:rsidRPr="00F34CB0">
        <w:rPr>
          <w:rFonts w:ascii="Arial" w:eastAsia="Times New Roman" w:hAnsi="Arial" w:cs="Arial"/>
          <w:color w:val="000000" w:themeColor="text1"/>
          <w:sz w:val="24"/>
          <w:szCs w:val="24"/>
        </w:rPr>
        <w:t xml:space="preserve"> (подпись)          </w:t>
      </w:r>
      <w:r w:rsidR="00F34CB0">
        <w:rPr>
          <w:rFonts w:ascii="Arial" w:eastAsia="Times New Roman" w:hAnsi="Arial" w:cs="Arial"/>
          <w:color w:val="000000" w:themeColor="text1"/>
          <w:sz w:val="24"/>
          <w:szCs w:val="24"/>
        </w:rPr>
        <w:t xml:space="preserve">                 </w:t>
      </w:r>
      <w:r w:rsidRPr="00F34CB0">
        <w:rPr>
          <w:rFonts w:ascii="Arial" w:eastAsia="Times New Roman" w:hAnsi="Arial" w:cs="Arial"/>
          <w:color w:val="000000" w:themeColor="text1"/>
          <w:sz w:val="24"/>
          <w:szCs w:val="24"/>
        </w:rPr>
        <w:t>(расшифровка подписи)</w:t>
      </w:r>
    </w:p>
    <w:p w:rsidR="00B87BF3" w:rsidRPr="00F34CB0" w:rsidRDefault="00B87BF3" w:rsidP="007D6379">
      <w:pPr>
        <w:spacing w:after="0"/>
        <w:rPr>
          <w:rFonts w:ascii="Arial" w:hAnsi="Arial" w:cs="Arial"/>
          <w:color w:val="000000" w:themeColor="text1"/>
        </w:rPr>
      </w:pPr>
    </w:p>
    <w:sectPr w:rsidR="00B87BF3" w:rsidRPr="00F34CB0" w:rsidSect="007D63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E59AF"/>
    <w:rsid w:val="00020567"/>
    <w:rsid w:val="000528F6"/>
    <w:rsid w:val="0007670B"/>
    <w:rsid w:val="000F146B"/>
    <w:rsid w:val="0012500D"/>
    <w:rsid w:val="0054425A"/>
    <w:rsid w:val="005F6FAF"/>
    <w:rsid w:val="00673839"/>
    <w:rsid w:val="007B230B"/>
    <w:rsid w:val="007D6379"/>
    <w:rsid w:val="00894F4E"/>
    <w:rsid w:val="00B87BF3"/>
    <w:rsid w:val="00C62343"/>
    <w:rsid w:val="00C7660B"/>
    <w:rsid w:val="00D45A2D"/>
    <w:rsid w:val="00DB7AD8"/>
    <w:rsid w:val="00E60123"/>
    <w:rsid w:val="00EE59AF"/>
    <w:rsid w:val="00F3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E365-B759-4030-B27B-EE97B30A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EE59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E59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EE59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E59AF"/>
    <w:rPr>
      <w:color w:val="0000FF"/>
      <w:u w:val="single"/>
    </w:rPr>
  </w:style>
  <w:style w:type="paragraph" w:styleId="HTML">
    <w:name w:val="HTML Preformatted"/>
    <w:basedOn w:val="a"/>
    <w:link w:val="HTML0"/>
    <w:uiPriority w:val="99"/>
    <w:semiHidden/>
    <w:unhideWhenUsed/>
    <w:rsid w:val="00EE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E59AF"/>
    <w:rPr>
      <w:rFonts w:ascii="Courier New" w:eastAsia="Times New Roman" w:hAnsi="Courier New" w:cs="Courier New"/>
      <w:sz w:val="20"/>
      <w:szCs w:val="20"/>
    </w:rPr>
  </w:style>
  <w:style w:type="table" w:styleId="a5">
    <w:name w:val="Table Grid"/>
    <w:basedOn w:val="a1"/>
    <w:uiPriority w:val="59"/>
    <w:rsid w:val="00020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020567"/>
    <w:pPr>
      <w:spacing w:after="0" w:line="240" w:lineRule="auto"/>
    </w:pPr>
  </w:style>
  <w:style w:type="paragraph" w:styleId="a7">
    <w:name w:val="Balloon Text"/>
    <w:basedOn w:val="a"/>
    <w:link w:val="a8"/>
    <w:uiPriority w:val="99"/>
    <w:semiHidden/>
    <w:unhideWhenUsed/>
    <w:rsid w:val="000767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767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58249">
      <w:bodyDiv w:val="1"/>
      <w:marLeft w:val="0"/>
      <w:marRight w:val="0"/>
      <w:marTop w:val="0"/>
      <w:marBottom w:val="0"/>
      <w:divBdr>
        <w:top w:val="none" w:sz="0" w:space="0" w:color="auto"/>
        <w:left w:val="none" w:sz="0" w:space="0" w:color="auto"/>
        <w:bottom w:val="none" w:sz="0" w:space="0" w:color="auto"/>
        <w:right w:val="none" w:sz="0" w:space="0" w:color="auto"/>
      </w:divBdr>
      <w:divsChild>
        <w:div w:id="1596010310">
          <w:marLeft w:val="0"/>
          <w:marRight w:val="0"/>
          <w:marTop w:val="0"/>
          <w:marBottom w:val="0"/>
          <w:divBdr>
            <w:top w:val="none" w:sz="0" w:space="0" w:color="auto"/>
            <w:left w:val="none" w:sz="0" w:space="0" w:color="auto"/>
            <w:bottom w:val="none" w:sz="0" w:space="0" w:color="auto"/>
            <w:right w:val="none" w:sz="0" w:space="0" w:color="auto"/>
          </w:divBdr>
        </w:div>
        <w:div w:id="467825545">
          <w:marLeft w:val="0"/>
          <w:marRight w:val="0"/>
          <w:marTop w:val="0"/>
          <w:marBottom w:val="0"/>
          <w:divBdr>
            <w:top w:val="none" w:sz="0" w:space="0" w:color="auto"/>
            <w:left w:val="none" w:sz="0" w:space="0" w:color="auto"/>
            <w:bottom w:val="none" w:sz="0" w:space="0" w:color="auto"/>
            <w:right w:val="none" w:sz="0" w:space="0" w:color="auto"/>
          </w:divBdr>
        </w:div>
        <w:div w:id="2135902512">
          <w:marLeft w:val="0"/>
          <w:marRight w:val="0"/>
          <w:marTop w:val="0"/>
          <w:marBottom w:val="0"/>
          <w:divBdr>
            <w:top w:val="none" w:sz="0" w:space="0" w:color="auto"/>
            <w:left w:val="none" w:sz="0" w:space="0" w:color="auto"/>
            <w:bottom w:val="none" w:sz="0" w:space="0" w:color="auto"/>
            <w:right w:val="none" w:sz="0" w:space="0" w:color="auto"/>
          </w:divBdr>
        </w:div>
        <w:div w:id="1562523888">
          <w:marLeft w:val="0"/>
          <w:marRight w:val="0"/>
          <w:marTop w:val="0"/>
          <w:marBottom w:val="0"/>
          <w:divBdr>
            <w:top w:val="none" w:sz="0" w:space="0" w:color="auto"/>
            <w:left w:val="none" w:sz="0" w:space="0" w:color="auto"/>
            <w:bottom w:val="none" w:sz="0" w:space="0" w:color="auto"/>
            <w:right w:val="none" w:sz="0" w:space="0" w:color="auto"/>
          </w:divBdr>
        </w:div>
        <w:div w:id="1426653967">
          <w:marLeft w:val="0"/>
          <w:marRight w:val="0"/>
          <w:marTop w:val="0"/>
          <w:marBottom w:val="0"/>
          <w:divBdr>
            <w:top w:val="none" w:sz="0" w:space="0" w:color="auto"/>
            <w:left w:val="none" w:sz="0" w:space="0" w:color="auto"/>
            <w:bottom w:val="none" w:sz="0" w:space="0" w:color="auto"/>
            <w:right w:val="none" w:sz="0" w:space="0" w:color="auto"/>
          </w:divBdr>
        </w:div>
        <w:div w:id="1748189245">
          <w:marLeft w:val="0"/>
          <w:marRight w:val="0"/>
          <w:marTop w:val="0"/>
          <w:marBottom w:val="0"/>
          <w:divBdr>
            <w:top w:val="none" w:sz="0" w:space="0" w:color="auto"/>
            <w:left w:val="none" w:sz="0" w:space="0" w:color="auto"/>
            <w:bottom w:val="none" w:sz="0" w:space="0" w:color="auto"/>
            <w:right w:val="none" w:sz="0" w:space="0" w:color="auto"/>
          </w:divBdr>
        </w:div>
        <w:div w:id="2075347481">
          <w:marLeft w:val="0"/>
          <w:marRight w:val="0"/>
          <w:marTop w:val="0"/>
          <w:marBottom w:val="0"/>
          <w:divBdr>
            <w:top w:val="none" w:sz="0" w:space="0" w:color="auto"/>
            <w:left w:val="none" w:sz="0" w:space="0" w:color="auto"/>
            <w:bottom w:val="none" w:sz="0" w:space="0" w:color="auto"/>
            <w:right w:val="none" w:sz="0" w:space="0" w:color="auto"/>
          </w:divBdr>
        </w:div>
        <w:div w:id="933048098">
          <w:marLeft w:val="0"/>
          <w:marRight w:val="0"/>
          <w:marTop w:val="0"/>
          <w:marBottom w:val="0"/>
          <w:divBdr>
            <w:top w:val="none" w:sz="0" w:space="0" w:color="auto"/>
            <w:left w:val="none" w:sz="0" w:space="0" w:color="auto"/>
            <w:bottom w:val="none" w:sz="0" w:space="0" w:color="auto"/>
            <w:right w:val="none" w:sz="0" w:space="0" w:color="auto"/>
          </w:divBdr>
        </w:div>
        <w:div w:id="1198816173">
          <w:marLeft w:val="0"/>
          <w:marRight w:val="0"/>
          <w:marTop w:val="0"/>
          <w:marBottom w:val="0"/>
          <w:divBdr>
            <w:top w:val="none" w:sz="0" w:space="0" w:color="auto"/>
            <w:left w:val="none" w:sz="0" w:space="0" w:color="auto"/>
            <w:bottom w:val="none" w:sz="0" w:space="0" w:color="auto"/>
            <w:right w:val="none" w:sz="0" w:space="0" w:color="auto"/>
          </w:divBdr>
        </w:div>
        <w:div w:id="923489168">
          <w:marLeft w:val="0"/>
          <w:marRight w:val="0"/>
          <w:marTop w:val="0"/>
          <w:marBottom w:val="0"/>
          <w:divBdr>
            <w:top w:val="none" w:sz="0" w:space="0" w:color="auto"/>
            <w:left w:val="none" w:sz="0" w:space="0" w:color="auto"/>
            <w:bottom w:val="none" w:sz="0" w:space="0" w:color="auto"/>
            <w:right w:val="none" w:sz="0" w:space="0" w:color="auto"/>
          </w:divBdr>
        </w:div>
        <w:div w:id="1734161266">
          <w:marLeft w:val="0"/>
          <w:marRight w:val="0"/>
          <w:marTop w:val="0"/>
          <w:marBottom w:val="0"/>
          <w:divBdr>
            <w:top w:val="none" w:sz="0" w:space="0" w:color="auto"/>
            <w:left w:val="none" w:sz="0" w:space="0" w:color="auto"/>
            <w:bottom w:val="none" w:sz="0" w:space="0" w:color="auto"/>
            <w:right w:val="none" w:sz="0" w:space="0" w:color="auto"/>
          </w:divBdr>
        </w:div>
        <w:div w:id="1049185079">
          <w:marLeft w:val="0"/>
          <w:marRight w:val="0"/>
          <w:marTop w:val="0"/>
          <w:marBottom w:val="0"/>
          <w:divBdr>
            <w:top w:val="none" w:sz="0" w:space="0" w:color="auto"/>
            <w:left w:val="none" w:sz="0" w:space="0" w:color="auto"/>
            <w:bottom w:val="none" w:sz="0" w:space="0" w:color="auto"/>
            <w:right w:val="none" w:sz="0" w:space="0" w:color="auto"/>
          </w:divBdr>
        </w:div>
        <w:div w:id="170801324">
          <w:marLeft w:val="0"/>
          <w:marRight w:val="0"/>
          <w:marTop w:val="0"/>
          <w:marBottom w:val="0"/>
          <w:divBdr>
            <w:top w:val="none" w:sz="0" w:space="0" w:color="auto"/>
            <w:left w:val="none" w:sz="0" w:space="0" w:color="auto"/>
            <w:bottom w:val="none" w:sz="0" w:space="0" w:color="auto"/>
            <w:right w:val="none" w:sz="0" w:space="0" w:color="auto"/>
          </w:divBdr>
        </w:div>
        <w:div w:id="1181814260">
          <w:marLeft w:val="0"/>
          <w:marRight w:val="0"/>
          <w:marTop w:val="0"/>
          <w:marBottom w:val="0"/>
          <w:divBdr>
            <w:top w:val="none" w:sz="0" w:space="0" w:color="auto"/>
            <w:left w:val="none" w:sz="0" w:space="0" w:color="auto"/>
            <w:bottom w:val="none" w:sz="0" w:space="0" w:color="auto"/>
            <w:right w:val="none" w:sz="0" w:space="0" w:color="auto"/>
          </w:divBdr>
        </w:div>
        <w:div w:id="1731883480">
          <w:marLeft w:val="0"/>
          <w:marRight w:val="0"/>
          <w:marTop w:val="0"/>
          <w:marBottom w:val="0"/>
          <w:divBdr>
            <w:top w:val="none" w:sz="0" w:space="0" w:color="auto"/>
            <w:left w:val="none" w:sz="0" w:space="0" w:color="auto"/>
            <w:bottom w:val="none" w:sz="0" w:space="0" w:color="auto"/>
            <w:right w:val="none" w:sz="0" w:space="0" w:color="auto"/>
          </w:divBdr>
        </w:div>
        <w:div w:id="543712854">
          <w:marLeft w:val="0"/>
          <w:marRight w:val="0"/>
          <w:marTop w:val="0"/>
          <w:marBottom w:val="0"/>
          <w:divBdr>
            <w:top w:val="none" w:sz="0" w:space="0" w:color="auto"/>
            <w:left w:val="none" w:sz="0" w:space="0" w:color="auto"/>
            <w:bottom w:val="none" w:sz="0" w:space="0" w:color="auto"/>
            <w:right w:val="none" w:sz="0" w:space="0" w:color="auto"/>
          </w:divBdr>
        </w:div>
        <w:div w:id="270625262">
          <w:marLeft w:val="0"/>
          <w:marRight w:val="0"/>
          <w:marTop w:val="0"/>
          <w:marBottom w:val="0"/>
          <w:divBdr>
            <w:top w:val="none" w:sz="0" w:space="0" w:color="auto"/>
            <w:left w:val="none" w:sz="0" w:space="0" w:color="auto"/>
            <w:bottom w:val="none" w:sz="0" w:space="0" w:color="auto"/>
            <w:right w:val="none" w:sz="0" w:space="0" w:color="auto"/>
          </w:divBdr>
        </w:div>
        <w:div w:id="1935243482">
          <w:marLeft w:val="0"/>
          <w:marRight w:val="0"/>
          <w:marTop w:val="0"/>
          <w:marBottom w:val="0"/>
          <w:divBdr>
            <w:top w:val="none" w:sz="0" w:space="0" w:color="auto"/>
            <w:left w:val="none" w:sz="0" w:space="0" w:color="auto"/>
            <w:bottom w:val="none" w:sz="0" w:space="0" w:color="auto"/>
            <w:right w:val="none" w:sz="0" w:space="0" w:color="auto"/>
          </w:divBdr>
        </w:div>
        <w:div w:id="1829514085">
          <w:marLeft w:val="0"/>
          <w:marRight w:val="0"/>
          <w:marTop w:val="0"/>
          <w:marBottom w:val="0"/>
          <w:divBdr>
            <w:top w:val="none" w:sz="0" w:space="0" w:color="auto"/>
            <w:left w:val="none" w:sz="0" w:space="0" w:color="auto"/>
            <w:bottom w:val="none" w:sz="0" w:space="0" w:color="auto"/>
            <w:right w:val="none" w:sz="0" w:space="0" w:color="auto"/>
          </w:divBdr>
        </w:div>
        <w:div w:id="1158882463">
          <w:marLeft w:val="0"/>
          <w:marRight w:val="0"/>
          <w:marTop w:val="0"/>
          <w:marBottom w:val="0"/>
          <w:divBdr>
            <w:top w:val="none" w:sz="0" w:space="0" w:color="auto"/>
            <w:left w:val="none" w:sz="0" w:space="0" w:color="auto"/>
            <w:bottom w:val="none" w:sz="0" w:space="0" w:color="auto"/>
            <w:right w:val="none" w:sz="0" w:space="0" w:color="auto"/>
          </w:divBdr>
        </w:div>
        <w:div w:id="1868828543">
          <w:marLeft w:val="0"/>
          <w:marRight w:val="0"/>
          <w:marTop w:val="0"/>
          <w:marBottom w:val="0"/>
          <w:divBdr>
            <w:top w:val="none" w:sz="0" w:space="0" w:color="auto"/>
            <w:left w:val="none" w:sz="0" w:space="0" w:color="auto"/>
            <w:bottom w:val="none" w:sz="0" w:space="0" w:color="auto"/>
            <w:right w:val="none" w:sz="0" w:space="0" w:color="auto"/>
          </w:divBdr>
        </w:div>
        <w:div w:id="270356775">
          <w:marLeft w:val="0"/>
          <w:marRight w:val="0"/>
          <w:marTop w:val="0"/>
          <w:marBottom w:val="0"/>
          <w:divBdr>
            <w:top w:val="none" w:sz="0" w:space="0" w:color="auto"/>
            <w:left w:val="none" w:sz="0" w:space="0" w:color="auto"/>
            <w:bottom w:val="none" w:sz="0" w:space="0" w:color="auto"/>
            <w:right w:val="none" w:sz="0" w:space="0" w:color="auto"/>
          </w:divBdr>
        </w:div>
        <w:div w:id="1566138413">
          <w:marLeft w:val="0"/>
          <w:marRight w:val="0"/>
          <w:marTop w:val="0"/>
          <w:marBottom w:val="0"/>
          <w:divBdr>
            <w:top w:val="none" w:sz="0" w:space="0" w:color="auto"/>
            <w:left w:val="none" w:sz="0" w:space="0" w:color="auto"/>
            <w:bottom w:val="none" w:sz="0" w:space="0" w:color="auto"/>
            <w:right w:val="none" w:sz="0" w:space="0" w:color="auto"/>
          </w:divBdr>
        </w:div>
        <w:div w:id="1136072908">
          <w:marLeft w:val="0"/>
          <w:marRight w:val="0"/>
          <w:marTop w:val="0"/>
          <w:marBottom w:val="0"/>
          <w:divBdr>
            <w:top w:val="none" w:sz="0" w:space="0" w:color="auto"/>
            <w:left w:val="none" w:sz="0" w:space="0" w:color="auto"/>
            <w:bottom w:val="none" w:sz="0" w:space="0" w:color="auto"/>
            <w:right w:val="none" w:sz="0" w:space="0" w:color="auto"/>
          </w:divBdr>
        </w:div>
        <w:div w:id="178580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Директор</cp:lastModifiedBy>
  <cp:revision>10</cp:revision>
  <cp:lastPrinted>2019-10-08T03:51:00Z</cp:lastPrinted>
  <dcterms:created xsi:type="dcterms:W3CDTF">2019-10-03T03:49:00Z</dcterms:created>
  <dcterms:modified xsi:type="dcterms:W3CDTF">2020-03-04T07:12:00Z</dcterms:modified>
</cp:coreProperties>
</file>