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505" w:rsidRPr="00055188" w:rsidRDefault="00E46505" w:rsidP="00E46505">
      <w:pPr>
        <w:spacing w:before="0" w:beforeAutospacing="0" w:after="0" w:afterAutospacing="0" w:line="276" w:lineRule="auto"/>
        <w:jc w:val="both"/>
        <w:rPr>
          <w:rFonts w:ascii="Arial" w:hAnsi="Arial" w:cs="Arial"/>
          <w:lang w:val="ru-RU"/>
        </w:rPr>
      </w:pPr>
    </w:p>
    <w:p w:rsidR="007D375C" w:rsidRDefault="007D375C" w:rsidP="007D375C">
      <w:pPr>
        <w:spacing w:before="0" w:beforeAutospacing="0" w:after="0" w:afterAutospacing="0" w:line="276" w:lineRule="auto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7D375C">
        <w:rPr>
          <w:rFonts w:ascii="Arial" w:hAnsi="Arial" w:cs="Arial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617335" cy="9395389"/>
            <wp:effectExtent l="0" t="0" r="0" b="0"/>
            <wp:docPr id="1" name="Рисунок 1" descr="C:\Users\Директор-ПК\Desktop\№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-ПК\Desktop\№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" b="3389"/>
                    <a:stretch/>
                  </pic:blipFill>
                  <pic:spPr bwMode="auto">
                    <a:xfrm>
                      <a:off x="0" y="0"/>
                      <a:ext cx="6620216" cy="939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75C" w:rsidRPr="00E46505" w:rsidRDefault="007D375C" w:rsidP="007D375C">
      <w:pPr>
        <w:spacing w:before="0" w:beforeAutospacing="0" w:after="0" w:afterAutospacing="0" w:line="276" w:lineRule="auto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bookmarkStart w:id="0" w:name="_GoBack"/>
      <w:bookmarkEnd w:id="0"/>
    </w:p>
    <w:p w:rsidR="008E22A5" w:rsidRPr="00E46505" w:rsidRDefault="00001A0D" w:rsidP="00E46505">
      <w:pPr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val="ru-RU"/>
        </w:rPr>
        <w:lastRenderedPageBreak/>
        <w:t>У</w:t>
      </w:r>
      <w:proofErr w:type="spellStart"/>
      <w:r w:rsidR="00E46505" w:rsidRPr="00E46505">
        <w:rPr>
          <w:rFonts w:ascii="Arial" w:hAnsi="Arial" w:cs="Arial"/>
          <w:color w:val="000000"/>
          <w:sz w:val="24"/>
          <w:szCs w:val="24"/>
        </w:rPr>
        <w:t>става</w:t>
      </w:r>
      <w:proofErr w:type="spellEnd"/>
      <w:r w:rsidR="00E46505" w:rsidRPr="00E46505">
        <w:rPr>
          <w:rFonts w:ascii="Arial" w:hAnsi="Arial" w:cs="Arial"/>
          <w:color w:val="000000"/>
          <w:sz w:val="24"/>
          <w:szCs w:val="24"/>
        </w:rPr>
        <w:t> </w:t>
      </w:r>
      <w:r w:rsidR="00D4177E">
        <w:rPr>
          <w:rFonts w:ascii="Arial" w:hAnsi="Arial" w:cs="Arial"/>
          <w:color w:val="000000"/>
          <w:sz w:val="24"/>
          <w:szCs w:val="24"/>
          <w:lang w:val="ru-RU"/>
        </w:rPr>
        <w:t>МАОУ «</w:t>
      </w:r>
      <w:proofErr w:type="spellStart"/>
      <w:r w:rsidR="00D4177E">
        <w:rPr>
          <w:rFonts w:ascii="Arial" w:hAnsi="Arial" w:cs="Arial"/>
          <w:color w:val="000000"/>
          <w:sz w:val="24"/>
          <w:szCs w:val="24"/>
          <w:lang w:val="ru-RU"/>
        </w:rPr>
        <w:t>Голышмановская</w:t>
      </w:r>
      <w:proofErr w:type="spellEnd"/>
      <w:r w:rsidR="00D4177E">
        <w:rPr>
          <w:rFonts w:ascii="Arial" w:hAnsi="Arial" w:cs="Arial"/>
          <w:color w:val="000000"/>
          <w:sz w:val="24"/>
          <w:szCs w:val="24"/>
          <w:lang w:val="ru-RU"/>
        </w:rPr>
        <w:t xml:space="preserve"> СОШ №1»</w:t>
      </w:r>
      <w:r w:rsidR="00E46505" w:rsidRPr="00E46505">
        <w:rPr>
          <w:rFonts w:ascii="Arial" w:hAnsi="Arial" w:cs="Arial"/>
          <w:color w:val="000000"/>
          <w:sz w:val="24"/>
          <w:szCs w:val="24"/>
        </w:rPr>
        <w:t>.</w:t>
      </w:r>
    </w:p>
    <w:p w:rsidR="008E22A5" w:rsidRPr="00E46505" w:rsidRDefault="00E46505" w:rsidP="00E46505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E46505">
        <w:rPr>
          <w:rFonts w:ascii="Arial" w:hAnsi="Arial" w:cs="Arial"/>
          <w:color w:val="000000"/>
          <w:sz w:val="24"/>
          <w:szCs w:val="24"/>
          <w:lang w:val="ru-RU"/>
        </w:rPr>
        <w:t>1.2. Настоящее Положение определяет формы, периодичность, порядок текущего контроля успеваемости и промежуточной аттестации обучающихся школы по основным образовательным программам начального общего, основного общего и среднего общего образования, а также порядок ликвидации академической задолженности.</w:t>
      </w:r>
    </w:p>
    <w:p w:rsidR="008E22A5" w:rsidRPr="00E46505" w:rsidRDefault="00E46505" w:rsidP="00E46505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E46505">
        <w:rPr>
          <w:rFonts w:ascii="Arial" w:hAnsi="Arial" w:cs="Arial"/>
          <w:color w:val="000000"/>
          <w:sz w:val="24"/>
          <w:szCs w:val="24"/>
          <w:lang w:val="ru-RU"/>
        </w:rPr>
        <w:t xml:space="preserve">1.3. </w:t>
      </w:r>
      <w:r w:rsidRPr="00433D42">
        <w:rPr>
          <w:rFonts w:ascii="Arial" w:hAnsi="Arial" w:cs="Arial"/>
          <w:color w:val="000000"/>
          <w:sz w:val="24"/>
          <w:szCs w:val="24"/>
          <w:lang w:val="ru-RU"/>
        </w:rPr>
        <w:t>Текущий контроль успеваемости и результаты промежуточной аттестации являются частью внутренней системы оценки качества образования</w:t>
      </w:r>
      <w:r w:rsidRPr="00E46505">
        <w:rPr>
          <w:rFonts w:ascii="Arial" w:hAnsi="Arial" w:cs="Arial"/>
          <w:color w:val="000000"/>
          <w:sz w:val="24"/>
          <w:szCs w:val="24"/>
          <w:lang w:val="ru-RU"/>
        </w:rPr>
        <w:t xml:space="preserve"> по направлению «качество образовательного процесса»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образования.</w:t>
      </w:r>
    </w:p>
    <w:p w:rsidR="008E22A5" w:rsidRDefault="00E46505" w:rsidP="00E46505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E46505">
        <w:rPr>
          <w:rFonts w:ascii="Arial" w:hAnsi="Arial" w:cs="Arial"/>
          <w:color w:val="000000"/>
          <w:sz w:val="24"/>
          <w:szCs w:val="24"/>
          <w:lang w:val="ru-RU"/>
        </w:rPr>
        <w:t xml:space="preserve">1.4. </w:t>
      </w:r>
      <w:r w:rsidRPr="00433D42">
        <w:rPr>
          <w:rFonts w:ascii="Arial" w:hAnsi="Arial" w:cs="Arial"/>
          <w:color w:val="000000"/>
          <w:sz w:val="24"/>
          <w:szCs w:val="24"/>
          <w:lang w:val="ru-RU"/>
        </w:rPr>
        <w:t>Текущий контроль успеваемости и промежуточная аттестация по отдельным частям учебного предмета или учебному предмету в целом, курсу, дисциплине (модулю) образовательной программы проводятся в рамках часов, отведенных учебным планом</w:t>
      </w:r>
      <w:r w:rsidRPr="00E46505">
        <w:rPr>
          <w:rFonts w:ascii="Arial" w:hAnsi="Arial" w:cs="Arial"/>
          <w:color w:val="000000"/>
          <w:sz w:val="24"/>
          <w:szCs w:val="24"/>
          <w:lang w:val="ru-RU"/>
        </w:rPr>
        <w:t xml:space="preserve"> (индивидуальным учебным планом) на соответствующие части образовательной программы.</w:t>
      </w:r>
    </w:p>
    <w:p w:rsidR="00E46505" w:rsidRPr="00E46505" w:rsidRDefault="00E46505" w:rsidP="00E46505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</w:p>
    <w:p w:rsidR="008E22A5" w:rsidRPr="00E46505" w:rsidRDefault="00E46505" w:rsidP="00E46505">
      <w:pPr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252525"/>
          <w:spacing w:val="-2"/>
          <w:sz w:val="24"/>
          <w:szCs w:val="24"/>
          <w:lang w:val="ru-RU"/>
        </w:rPr>
      </w:pPr>
      <w:r w:rsidRPr="00E46505">
        <w:rPr>
          <w:rFonts w:ascii="Arial" w:hAnsi="Arial" w:cs="Arial"/>
          <w:b/>
          <w:bCs/>
          <w:color w:val="252525"/>
          <w:spacing w:val="-2"/>
          <w:sz w:val="24"/>
          <w:szCs w:val="24"/>
          <w:lang w:val="ru-RU"/>
        </w:rPr>
        <w:t>2. ТЕКУЩИЙ КОНТРОЛЬ УСПЕВАЕМОСТИ ОБУЧАЮЩИХСЯ</w:t>
      </w:r>
    </w:p>
    <w:p w:rsidR="008E22A5" w:rsidRPr="00E46505" w:rsidRDefault="00E46505" w:rsidP="00E46505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E46505">
        <w:rPr>
          <w:rFonts w:ascii="Arial" w:hAnsi="Arial" w:cs="Arial"/>
          <w:color w:val="000000"/>
          <w:sz w:val="24"/>
          <w:szCs w:val="24"/>
          <w:lang w:val="ru-RU"/>
        </w:rPr>
        <w:t xml:space="preserve">2.1. </w:t>
      </w:r>
      <w:r w:rsidRPr="00433D42">
        <w:rPr>
          <w:rFonts w:ascii="Arial" w:hAnsi="Arial" w:cs="Arial"/>
          <w:color w:val="000000"/>
          <w:sz w:val="24"/>
          <w:szCs w:val="24"/>
          <w:lang w:val="ru-RU"/>
        </w:rPr>
        <w:t>Текущий контроль успеваемости обучающихся проводится в целях:</w:t>
      </w:r>
    </w:p>
    <w:p w:rsidR="008E22A5" w:rsidRPr="00E46505" w:rsidRDefault="00E46505" w:rsidP="00E46505">
      <w:pPr>
        <w:numPr>
          <w:ilvl w:val="0"/>
          <w:numId w:val="2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E46505">
        <w:rPr>
          <w:rFonts w:ascii="Arial" w:hAnsi="Arial" w:cs="Arial"/>
          <w:color w:val="000000"/>
          <w:sz w:val="24"/>
          <w:szCs w:val="24"/>
          <w:lang w:val="ru-RU"/>
        </w:rPr>
        <w:t>определения</w:t>
      </w:r>
      <w:proofErr w:type="gramEnd"/>
      <w:r w:rsidRPr="00E46505">
        <w:rPr>
          <w:rFonts w:ascii="Arial" w:hAnsi="Arial" w:cs="Arial"/>
          <w:color w:val="000000"/>
          <w:sz w:val="24"/>
          <w:szCs w:val="24"/>
          <w:lang w:val="ru-RU"/>
        </w:rPr>
        <w:t xml:space="preserve"> уровня достижения обучающимися результатов, предусмотренных</w:t>
      </w:r>
      <w:r w:rsidRPr="00E46505">
        <w:rPr>
          <w:rFonts w:ascii="Arial" w:hAnsi="Arial" w:cs="Arial"/>
          <w:color w:val="000000"/>
          <w:sz w:val="24"/>
          <w:szCs w:val="24"/>
        </w:rPr>
        <w:t> </w:t>
      </w:r>
      <w:r w:rsidRPr="00E46505">
        <w:rPr>
          <w:rFonts w:ascii="Arial" w:hAnsi="Arial" w:cs="Arial"/>
          <w:color w:val="000000"/>
          <w:sz w:val="24"/>
          <w:szCs w:val="24"/>
          <w:lang w:val="ru-RU"/>
        </w:rPr>
        <w:t>образовательной программой;</w:t>
      </w:r>
    </w:p>
    <w:p w:rsidR="008E22A5" w:rsidRPr="00E46505" w:rsidRDefault="00E46505" w:rsidP="00E46505">
      <w:pPr>
        <w:numPr>
          <w:ilvl w:val="0"/>
          <w:numId w:val="2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E46505">
        <w:rPr>
          <w:rFonts w:ascii="Arial" w:hAnsi="Arial" w:cs="Arial"/>
          <w:color w:val="000000"/>
          <w:sz w:val="24"/>
          <w:szCs w:val="24"/>
          <w:lang w:val="ru-RU"/>
        </w:rPr>
        <w:t>своевременной</w:t>
      </w:r>
      <w:proofErr w:type="gramEnd"/>
      <w:r w:rsidRPr="00E46505">
        <w:rPr>
          <w:rFonts w:ascii="Arial" w:hAnsi="Arial" w:cs="Arial"/>
          <w:color w:val="000000"/>
          <w:sz w:val="24"/>
          <w:szCs w:val="24"/>
          <w:lang w:val="ru-RU"/>
        </w:rPr>
        <w:t xml:space="preserve"> корректировки рабочей программы и учебного процесса;</w:t>
      </w:r>
    </w:p>
    <w:p w:rsidR="008E22A5" w:rsidRPr="00E46505" w:rsidRDefault="00E46505" w:rsidP="00E46505">
      <w:pPr>
        <w:numPr>
          <w:ilvl w:val="0"/>
          <w:numId w:val="2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E46505">
        <w:rPr>
          <w:rFonts w:ascii="Arial" w:hAnsi="Arial" w:cs="Arial"/>
          <w:color w:val="000000"/>
          <w:sz w:val="24"/>
          <w:szCs w:val="24"/>
          <w:lang w:val="ru-RU"/>
        </w:rPr>
        <w:t>информирования</w:t>
      </w:r>
      <w:proofErr w:type="gramEnd"/>
      <w:r w:rsidRPr="00E46505">
        <w:rPr>
          <w:rFonts w:ascii="Arial" w:hAnsi="Arial" w:cs="Arial"/>
          <w:color w:val="000000"/>
          <w:sz w:val="24"/>
          <w:szCs w:val="24"/>
          <w:lang w:val="ru-RU"/>
        </w:rPr>
        <w:t xml:space="preserve"> обучающихся и их родителей (законных представителей) о результатах обучения.</w:t>
      </w:r>
    </w:p>
    <w:p w:rsidR="008E22A5" w:rsidRPr="00E46505" w:rsidRDefault="00E46505" w:rsidP="00E46505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E46505">
        <w:rPr>
          <w:rFonts w:ascii="Arial" w:hAnsi="Arial" w:cs="Arial"/>
          <w:color w:val="000000"/>
          <w:sz w:val="24"/>
          <w:szCs w:val="24"/>
          <w:lang w:val="ru-RU"/>
        </w:rPr>
        <w:t>2.2. Текущий контроль и фиксация его результатов в журнале учета успеваемости осуществляется педагогическим работником, реализующим соответствующую часть основной образовательной программы.</w:t>
      </w:r>
    </w:p>
    <w:p w:rsidR="001F5360" w:rsidRPr="00433D42" w:rsidRDefault="00E46505" w:rsidP="001F5360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433D42">
        <w:rPr>
          <w:rFonts w:ascii="Arial" w:hAnsi="Arial" w:cs="Arial"/>
          <w:color w:val="000000"/>
          <w:sz w:val="24"/>
          <w:szCs w:val="24"/>
          <w:lang w:val="ru-RU"/>
        </w:rPr>
        <w:t xml:space="preserve">2.3. </w:t>
      </w:r>
      <w:r w:rsidR="001F5360" w:rsidRPr="00433D42">
        <w:rPr>
          <w:rFonts w:ascii="Arial" w:hAnsi="Arial" w:cs="Arial"/>
          <w:sz w:val="24"/>
          <w:szCs w:val="24"/>
          <w:lang w:val="ru-RU"/>
        </w:rPr>
        <w:t xml:space="preserve">Текущий контроль успеваемости по предмету осуществляется в следующих видах: </w:t>
      </w:r>
    </w:p>
    <w:p w:rsidR="001F5360" w:rsidRPr="00433D42" w:rsidRDefault="001F5360" w:rsidP="001F5360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433D42">
        <w:rPr>
          <w:rFonts w:ascii="Arial" w:hAnsi="Arial" w:cs="Arial"/>
          <w:sz w:val="24"/>
          <w:szCs w:val="24"/>
          <w:lang w:val="ru-RU"/>
        </w:rPr>
        <w:t xml:space="preserve">- тематический контроль (контроль усвоения темы по предмету); </w:t>
      </w:r>
    </w:p>
    <w:p w:rsidR="001F5360" w:rsidRPr="00433D42" w:rsidRDefault="001F5360" w:rsidP="001F5360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433D42">
        <w:rPr>
          <w:rFonts w:ascii="Arial" w:hAnsi="Arial" w:cs="Arial"/>
          <w:sz w:val="24"/>
          <w:szCs w:val="24"/>
          <w:lang w:val="ru-RU"/>
        </w:rPr>
        <w:t>- контроль выполнения текущих заданий (классных, домашних);</w:t>
      </w:r>
    </w:p>
    <w:p w:rsidR="001F5360" w:rsidRPr="00433D42" w:rsidRDefault="001F5360" w:rsidP="001F5360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433D42">
        <w:rPr>
          <w:rFonts w:ascii="Arial" w:hAnsi="Arial" w:cs="Arial"/>
          <w:sz w:val="24"/>
          <w:szCs w:val="24"/>
          <w:lang w:val="ru-RU"/>
        </w:rPr>
        <w:t xml:space="preserve"> - контроль выполнения практических и лабораторных работ. </w:t>
      </w:r>
    </w:p>
    <w:p w:rsidR="008E22A5" w:rsidRPr="00433D42" w:rsidRDefault="00E46505" w:rsidP="00E46505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433D42">
        <w:rPr>
          <w:rFonts w:ascii="Arial" w:hAnsi="Arial" w:cs="Arial"/>
          <w:color w:val="000000"/>
          <w:sz w:val="24"/>
          <w:szCs w:val="24"/>
          <w:lang w:val="ru-RU"/>
        </w:rPr>
        <w:t xml:space="preserve">2.4. </w:t>
      </w:r>
      <w:r w:rsidR="001F5360" w:rsidRPr="00433D42">
        <w:rPr>
          <w:rFonts w:ascii="Arial" w:hAnsi="Arial" w:cs="Arial"/>
          <w:color w:val="000000"/>
          <w:sz w:val="24"/>
          <w:szCs w:val="24"/>
          <w:lang w:val="ru-RU"/>
        </w:rPr>
        <w:t>Результаты текущего контроля фиксируются в виде</w:t>
      </w:r>
      <w:r w:rsidR="001F5360" w:rsidRPr="00433D42">
        <w:rPr>
          <w:rFonts w:ascii="Arial" w:hAnsi="Arial" w:cs="Arial"/>
          <w:color w:val="000000"/>
          <w:sz w:val="24"/>
          <w:szCs w:val="24"/>
        </w:rPr>
        <w:t> </w:t>
      </w:r>
      <w:r w:rsidR="001F5360" w:rsidRPr="00433D42">
        <w:rPr>
          <w:rFonts w:ascii="Arial" w:hAnsi="Arial" w:cs="Arial"/>
          <w:color w:val="000000"/>
          <w:sz w:val="24"/>
          <w:szCs w:val="24"/>
          <w:lang w:val="ru-RU"/>
        </w:rPr>
        <w:t xml:space="preserve">текущей оценки. </w:t>
      </w:r>
      <w:r w:rsidRPr="00433D42">
        <w:rPr>
          <w:rFonts w:ascii="Arial" w:hAnsi="Arial" w:cs="Arial"/>
          <w:color w:val="000000"/>
          <w:sz w:val="24"/>
          <w:szCs w:val="24"/>
          <w:lang w:val="ru-RU"/>
        </w:rPr>
        <w:t>Текущая оценка представляет собой процедуру оценки индивидуального продвижения обучающегося в освоении программы учебного предмета.</w:t>
      </w:r>
    </w:p>
    <w:p w:rsidR="001C326D" w:rsidRPr="008C1379" w:rsidRDefault="001C326D" w:rsidP="001C326D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433D42">
        <w:rPr>
          <w:rFonts w:ascii="Arial" w:hAnsi="Arial" w:cs="Arial"/>
          <w:sz w:val="24"/>
          <w:szCs w:val="24"/>
          <w:lang w:val="ru-RU"/>
        </w:rPr>
        <w:t>2.5.</w:t>
      </w:r>
      <w:r w:rsidRPr="00433D42">
        <w:rPr>
          <w:rFonts w:ascii="Arial" w:hAnsi="Arial" w:cs="Arial"/>
          <w:sz w:val="24"/>
          <w:szCs w:val="24"/>
        </w:rPr>
        <w:t> </w:t>
      </w:r>
      <w:r w:rsidRPr="00433D42">
        <w:rPr>
          <w:rFonts w:ascii="Arial" w:hAnsi="Arial" w:cs="Arial"/>
          <w:sz w:val="24"/>
          <w:szCs w:val="24"/>
          <w:lang w:val="ru-RU"/>
        </w:rPr>
        <w:t>Текущий контроль успеваемости по предметам (учебным курсам) части учебного плана, формируемой участниками образовательных отношений, продолжительность которых составляет менее 36 часов в год, осуществляется без балльного оценивания.</w:t>
      </w:r>
    </w:p>
    <w:p w:rsidR="001C326D" w:rsidRPr="00055188" w:rsidRDefault="001C326D" w:rsidP="001C326D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2.</w:t>
      </w:r>
      <w:r>
        <w:rPr>
          <w:rFonts w:ascii="Arial" w:hAnsi="Arial" w:cs="Arial"/>
          <w:color w:val="000000"/>
          <w:sz w:val="24"/>
          <w:szCs w:val="24"/>
          <w:lang w:val="ru-RU"/>
        </w:rPr>
        <w:t>6</w:t>
      </w:r>
      <w:r w:rsidRPr="00055188">
        <w:rPr>
          <w:rFonts w:ascii="Arial" w:hAnsi="Arial" w:cs="Arial"/>
          <w:color w:val="000000"/>
          <w:sz w:val="24"/>
          <w:szCs w:val="24"/>
          <w:lang w:val="ru-RU"/>
        </w:rPr>
        <w:t>. Успеваемость обучающихся, занимающихся по индивидуальному учебному плану, подлежит текущему контролю с учетом особенностей освоения образовательной программы, предусмотренных индивидуальным учебным планом.</w:t>
      </w:r>
    </w:p>
    <w:p w:rsidR="001C326D" w:rsidRPr="00433D42" w:rsidRDefault="001C326D" w:rsidP="001C326D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33D42">
        <w:rPr>
          <w:rFonts w:ascii="Arial" w:hAnsi="Arial" w:cs="Arial"/>
          <w:color w:val="000000"/>
          <w:sz w:val="24"/>
          <w:szCs w:val="24"/>
        </w:rPr>
        <w:t xml:space="preserve">2.7. </w:t>
      </w:r>
      <w:proofErr w:type="spellStart"/>
      <w:r w:rsidRPr="00433D42">
        <w:rPr>
          <w:rFonts w:ascii="Arial" w:hAnsi="Arial" w:cs="Arial"/>
          <w:color w:val="000000"/>
          <w:sz w:val="24"/>
          <w:szCs w:val="24"/>
        </w:rPr>
        <w:t>Формами</w:t>
      </w:r>
      <w:proofErr w:type="spellEnd"/>
      <w:r w:rsidRPr="00433D42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33D42">
        <w:rPr>
          <w:rFonts w:ascii="Arial" w:hAnsi="Arial" w:cs="Arial"/>
          <w:color w:val="000000"/>
          <w:sz w:val="24"/>
          <w:szCs w:val="24"/>
        </w:rPr>
        <w:t>текущего</w:t>
      </w:r>
      <w:proofErr w:type="spellEnd"/>
      <w:r w:rsidRPr="00433D42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33D42">
        <w:rPr>
          <w:rFonts w:ascii="Arial" w:hAnsi="Arial" w:cs="Arial"/>
          <w:color w:val="000000"/>
          <w:sz w:val="24"/>
          <w:szCs w:val="24"/>
        </w:rPr>
        <w:t>контроля</w:t>
      </w:r>
      <w:proofErr w:type="spellEnd"/>
      <w:r w:rsidRPr="00433D42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 w:rsidRPr="00433D42">
        <w:rPr>
          <w:rFonts w:ascii="Arial" w:hAnsi="Arial" w:cs="Arial"/>
          <w:color w:val="000000"/>
          <w:sz w:val="24"/>
          <w:szCs w:val="24"/>
        </w:rPr>
        <w:t>являются</w:t>
      </w:r>
      <w:proofErr w:type="spellEnd"/>
      <w:r w:rsidRPr="00433D42">
        <w:rPr>
          <w:rFonts w:ascii="Arial" w:hAnsi="Arial" w:cs="Arial"/>
          <w:color w:val="000000"/>
          <w:sz w:val="24"/>
          <w:szCs w:val="24"/>
        </w:rPr>
        <w:t>:</w:t>
      </w:r>
    </w:p>
    <w:p w:rsidR="001C326D" w:rsidRPr="00433D42" w:rsidRDefault="001C326D" w:rsidP="001C326D">
      <w:pPr>
        <w:numPr>
          <w:ilvl w:val="0"/>
          <w:numId w:val="21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433D42">
        <w:rPr>
          <w:rFonts w:ascii="Arial" w:hAnsi="Arial" w:cs="Arial"/>
          <w:color w:val="000000"/>
          <w:sz w:val="24"/>
          <w:szCs w:val="24"/>
          <w:lang w:val="ru-RU"/>
        </w:rPr>
        <w:t>письменная</w:t>
      </w:r>
      <w:proofErr w:type="gramEnd"/>
      <w:r w:rsidRPr="00433D42">
        <w:rPr>
          <w:rFonts w:ascii="Arial" w:hAnsi="Arial" w:cs="Arial"/>
          <w:color w:val="000000"/>
          <w:sz w:val="24"/>
          <w:szCs w:val="24"/>
          <w:lang w:val="ru-RU"/>
        </w:rPr>
        <w:t>: письменный ответ учащегося на один или несколько вопросов (заданий). К письменной проверке относятся: домашние, проверочные, лабораторные, практические, контрольные, творческие работы;</w:t>
      </w:r>
    </w:p>
    <w:p w:rsidR="001C326D" w:rsidRPr="00433D42" w:rsidRDefault="001C326D" w:rsidP="001C326D">
      <w:pPr>
        <w:numPr>
          <w:ilvl w:val="0"/>
          <w:numId w:val="21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433D42">
        <w:rPr>
          <w:rFonts w:ascii="Arial" w:hAnsi="Arial" w:cs="Arial"/>
          <w:color w:val="000000"/>
          <w:sz w:val="24"/>
          <w:szCs w:val="24"/>
          <w:lang w:val="ru-RU"/>
        </w:rPr>
        <w:t>устная</w:t>
      </w:r>
      <w:proofErr w:type="gramEnd"/>
      <w:r w:rsidRPr="00433D42">
        <w:rPr>
          <w:rFonts w:ascii="Arial" w:hAnsi="Arial" w:cs="Arial"/>
          <w:color w:val="000000"/>
          <w:sz w:val="24"/>
          <w:szCs w:val="24"/>
          <w:lang w:val="ru-RU"/>
        </w:rPr>
        <w:t>: устный ответ на один или несколько вопросов в форме рассказа, беседы, собеседования, зачета или иной форме;</w:t>
      </w:r>
    </w:p>
    <w:p w:rsidR="001C326D" w:rsidRPr="00433D42" w:rsidRDefault="001C326D" w:rsidP="001C326D">
      <w:pPr>
        <w:numPr>
          <w:ilvl w:val="0"/>
          <w:numId w:val="21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433D42">
        <w:rPr>
          <w:rFonts w:ascii="Arial" w:hAnsi="Arial" w:cs="Arial"/>
          <w:color w:val="000000"/>
          <w:sz w:val="24"/>
          <w:szCs w:val="24"/>
          <w:lang w:val="ru-RU"/>
        </w:rPr>
        <w:t>комбинированная</w:t>
      </w:r>
      <w:proofErr w:type="gramEnd"/>
      <w:r w:rsidRPr="00433D42">
        <w:rPr>
          <w:rFonts w:ascii="Arial" w:hAnsi="Arial" w:cs="Arial"/>
          <w:color w:val="000000"/>
          <w:sz w:val="24"/>
          <w:szCs w:val="24"/>
          <w:lang w:val="ru-RU"/>
        </w:rPr>
        <w:t>: предполагает сочетание письменных и устных форм проверок в различном соотношении.</w:t>
      </w:r>
    </w:p>
    <w:p w:rsidR="001C326D" w:rsidRPr="00055188" w:rsidRDefault="001C326D" w:rsidP="001C326D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lastRenderedPageBreak/>
        <w:t>2.</w:t>
      </w:r>
      <w:r>
        <w:rPr>
          <w:rFonts w:ascii="Arial" w:hAnsi="Arial" w:cs="Arial"/>
          <w:color w:val="000000"/>
          <w:sz w:val="24"/>
          <w:szCs w:val="24"/>
          <w:lang w:val="ru-RU"/>
        </w:rPr>
        <w:t>8</w:t>
      </w:r>
      <w:r w:rsidRPr="00055188">
        <w:rPr>
          <w:rFonts w:ascii="Arial" w:hAnsi="Arial" w:cs="Arial"/>
          <w:color w:val="000000"/>
          <w:sz w:val="24"/>
          <w:szCs w:val="24"/>
          <w:lang w:val="ru-RU"/>
        </w:rPr>
        <w:t xml:space="preserve">. Объектом текущей оценки являются тематические планируемые результаты, этапы освоения которых зафиксированы в </w:t>
      </w:r>
      <w:r>
        <w:rPr>
          <w:rFonts w:ascii="Arial" w:hAnsi="Arial" w:cs="Arial"/>
          <w:color w:val="000000"/>
          <w:sz w:val="24"/>
          <w:szCs w:val="24"/>
          <w:lang w:val="ru-RU"/>
        </w:rPr>
        <w:t xml:space="preserve">рабочей программе и </w:t>
      </w:r>
      <w:r w:rsidRPr="00055188">
        <w:rPr>
          <w:rFonts w:ascii="Arial" w:hAnsi="Arial" w:cs="Arial"/>
          <w:color w:val="000000"/>
          <w:sz w:val="24"/>
          <w:szCs w:val="24"/>
          <w:lang w:val="ru-RU"/>
        </w:rPr>
        <w:t>тематическом планировании по учебному предмету.</w:t>
      </w:r>
    </w:p>
    <w:p w:rsidR="001C326D" w:rsidRPr="00055188" w:rsidRDefault="001C326D" w:rsidP="001C326D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055188">
        <w:rPr>
          <w:rFonts w:ascii="Arial" w:hAnsi="Arial" w:cs="Arial"/>
          <w:color w:val="000000"/>
          <w:sz w:val="24"/>
          <w:szCs w:val="24"/>
          <w:lang w:val="ru-RU"/>
        </w:rPr>
        <w:t>2.</w:t>
      </w:r>
      <w:r>
        <w:rPr>
          <w:rFonts w:ascii="Arial" w:hAnsi="Arial" w:cs="Arial"/>
          <w:color w:val="000000"/>
          <w:sz w:val="24"/>
          <w:szCs w:val="24"/>
          <w:lang w:val="ru-RU"/>
        </w:rPr>
        <w:t>9</w:t>
      </w:r>
      <w:r w:rsidRPr="00055188">
        <w:rPr>
          <w:rFonts w:ascii="Arial" w:hAnsi="Arial" w:cs="Arial"/>
          <w:color w:val="000000"/>
          <w:sz w:val="24"/>
          <w:szCs w:val="24"/>
          <w:lang w:val="ru-RU"/>
        </w:rPr>
        <w:t>. Текущая оценка может быть формирующей (поддерживающей и направляющей усилия обучающегося, включающей его в самостоятельную оценочную деятельность) и диагностической, способствующей выявлению и осознанию педагогическим работником и обучающимся существующих проблем в обучении.</w:t>
      </w:r>
    </w:p>
    <w:p w:rsidR="001C326D" w:rsidRPr="00433D42" w:rsidRDefault="001C326D" w:rsidP="001C326D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433D42">
        <w:rPr>
          <w:rFonts w:ascii="Arial" w:hAnsi="Arial" w:cs="Arial"/>
          <w:color w:val="000000"/>
          <w:sz w:val="24"/>
          <w:szCs w:val="24"/>
          <w:lang w:val="ru-RU"/>
        </w:rPr>
        <w:t>2.10. Текущий контроль успеваемости по курсу ОРКСЭ (4-й класс)</w:t>
      </w:r>
      <w:r w:rsidRPr="00433D42">
        <w:rPr>
          <w:rFonts w:ascii="Arial" w:hAnsi="Arial" w:cs="Arial"/>
          <w:color w:val="000000"/>
          <w:sz w:val="24"/>
          <w:szCs w:val="24"/>
        </w:rPr>
        <w:t> </w:t>
      </w:r>
      <w:r w:rsidRPr="00433D42">
        <w:rPr>
          <w:rFonts w:ascii="Arial" w:hAnsi="Arial" w:cs="Arial"/>
          <w:color w:val="000000"/>
          <w:sz w:val="24"/>
          <w:szCs w:val="24"/>
          <w:lang w:val="ru-RU"/>
        </w:rPr>
        <w:t>в течение учебного года осуществляется без балльного оценивания. Объектом оценивания по данному курсу становится нравственная и культурологическая компетентность ученика.</w:t>
      </w:r>
    </w:p>
    <w:p w:rsidR="001C326D" w:rsidRPr="001C326D" w:rsidRDefault="001C326D" w:rsidP="001C326D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433D42">
        <w:rPr>
          <w:rFonts w:ascii="Arial" w:hAnsi="Arial" w:cs="Arial"/>
          <w:sz w:val="24"/>
          <w:szCs w:val="24"/>
          <w:lang w:val="ru-RU"/>
        </w:rPr>
        <w:t>2.11.</w:t>
      </w:r>
      <w:r w:rsidRPr="00433D42">
        <w:rPr>
          <w:rFonts w:ascii="Arial" w:hAnsi="Arial" w:cs="Arial"/>
          <w:sz w:val="24"/>
          <w:szCs w:val="24"/>
        </w:rPr>
        <w:t> </w:t>
      </w:r>
      <w:r w:rsidRPr="00433D42">
        <w:rPr>
          <w:rFonts w:ascii="Arial" w:hAnsi="Arial" w:cs="Arial"/>
          <w:sz w:val="24"/>
          <w:szCs w:val="24"/>
          <w:lang w:val="ru-RU"/>
        </w:rPr>
        <w:t>Тематическое оценивание – это комплекс оценочных процедур, проводимых в ходе текущего контроля успеваемости, с целью определения уровня достижения планируемых результатов, которые осваиваются в рамках изучения темы учебного предмета, курса, модуля.</w:t>
      </w:r>
    </w:p>
    <w:p w:rsidR="001C326D" w:rsidRPr="001C326D" w:rsidRDefault="001C326D" w:rsidP="001C326D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</w:rPr>
      </w:pPr>
      <w:r w:rsidRPr="001C326D">
        <w:rPr>
          <w:rFonts w:ascii="Arial" w:hAnsi="Arial" w:cs="Arial"/>
          <w:sz w:val="24"/>
          <w:szCs w:val="24"/>
        </w:rPr>
        <w:t>2.1</w:t>
      </w:r>
      <w:r w:rsidRPr="001C326D">
        <w:rPr>
          <w:rFonts w:ascii="Arial" w:hAnsi="Arial" w:cs="Arial"/>
          <w:sz w:val="24"/>
          <w:szCs w:val="24"/>
          <w:lang w:val="ru-RU"/>
        </w:rPr>
        <w:t>2</w:t>
      </w:r>
      <w:r w:rsidRPr="001C326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1C326D">
        <w:rPr>
          <w:rFonts w:ascii="Arial" w:hAnsi="Arial" w:cs="Arial"/>
          <w:sz w:val="24"/>
          <w:szCs w:val="24"/>
        </w:rPr>
        <w:t>Целью</w:t>
      </w:r>
      <w:proofErr w:type="spellEnd"/>
      <w:r w:rsidRPr="001C326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326D">
        <w:rPr>
          <w:rFonts w:ascii="Arial" w:hAnsi="Arial" w:cs="Arial"/>
          <w:sz w:val="24"/>
          <w:szCs w:val="24"/>
        </w:rPr>
        <w:t>тематического</w:t>
      </w:r>
      <w:proofErr w:type="spellEnd"/>
      <w:r w:rsidRPr="001C326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326D">
        <w:rPr>
          <w:rFonts w:ascii="Arial" w:hAnsi="Arial" w:cs="Arial"/>
          <w:sz w:val="24"/>
          <w:szCs w:val="24"/>
        </w:rPr>
        <w:t>оценивания</w:t>
      </w:r>
      <w:proofErr w:type="spellEnd"/>
      <w:r w:rsidRPr="001C326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326D">
        <w:rPr>
          <w:rFonts w:ascii="Arial" w:hAnsi="Arial" w:cs="Arial"/>
          <w:sz w:val="24"/>
          <w:szCs w:val="24"/>
        </w:rPr>
        <w:t>является</w:t>
      </w:r>
      <w:proofErr w:type="spellEnd"/>
      <w:r w:rsidRPr="001C326D">
        <w:rPr>
          <w:rFonts w:ascii="Arial" w:hAnsi="Arial" w:cs="Arial"/>
          <w:sz w:val="24"/>
          <w:szCs w:val="24"/>
        </w:rPr>
        <w:t>:</w:t>
      </w:r>
    </w:p>
    <w:p w:rsidR="001C326D" w:rsidRPr="001C326D" w:rsidRDefault="001C326D" w:rsidP="001C326D">
      <w:pPr>
        <w:numPr>
          <w:ilvl w:val="0"/>
          <w:numId w:val="22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sz w:val="24"/>
          <w:szCs w:val="24"/>
          <w:lang w:val="ru-RU"/>
        </w:rPr>
      </w:pPr>
      <w:proofErr w:type="gramStart"/>
      <w:r w:rsidRPr="001C326D">
        <w:rPr>
          <w:rFonts w:ascii="Arial" w:hAnsi="Arial" w:cs="Arial"/>
          <w:sz w:val="24"/>
          <w:szCs w:val="24"/>
          <w:lang w:val="ru-RU"/>
        </w:rPr>
        <w:t>определение</w:t>
      </w:r>
      <w:proofErr w:type="gramEnd"/>
      <w:r w:rsidRPr="001C326D">
        <w:rPr>
          <w:rFonts w:ascii="Arial" w:hAnsi="Arial" w:cs="Arial"/>
          <w:sz w:val="24"/>
          <w:szCs w:val="24"/>
          <w:lang w:val="ru-RU"/>
        </w:rPr>
        <w:t xml:space="preserve"> уровня достижения обучающимися результатов по теме;</w:t>
      </w:r>
    </w:p>
    <w:p w:rsidR="001C326D" w:rsidRPr="001C326D" w:rsidRDefault="001C326D" w:rsidP="001C326D">
      <w:pPr>
        <w:numPr>
          <w:ilvl w:val="0"/>
          <w:numId w:val="22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sz w:val="24"/>
          <w:szCs w:val="24"/>
          <w:lang w:val="ru-RU"/>
        </w:rPr>
      </w:pPr>
      <w:proofErr w:type="gramStart"/>
      <w:r w:rsidRPr="001C326D">
        <w:rPr>
          <w:rFonts w:ascii="Arial" w:hAnsi="Arial" w:cs="Arial"/>
          <w:sz w:val="24"/>
          <w:szCs w:val="24"/>
          <w:lang w:val="ru-RU"/>
        </w:rPr>
        <w:t>своевременная</w:t>
      </w:r>
      <w:proofErr w:type="gramEnd"/>
      <w:r w:rsidRPr="001C326D">
        <w:rPr>
          <w:rFonts w:ascii="Arial" w:hAnsi="Arial" w:cs="Arial"/>
          <w:sz w:val="24"/>
          <w:szCs w:val="24"/>
          <w:lang w:val="ru-RU"/>
        </w:rPr>
        <w:t xml:space="preserve"> корректировка рабочей программы и учебного процесса;</w:t>
      </w:r>
    </w:p>
    <w:p w:rsidR="001C326D" w:rsidRPr="001C326D" w:rsidRDefault="001C326D" w:rsidP="001C326D">
      <w:pPr>
        <w:numPr>
          <w:ilvl w:val="0"/>
          <w:numId w:val="22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sz w:val="24"/>
          <w:szCs w:val="24"/>
          <w:lang w:val="ru-RU"/>
        </w:rPr>
      </w:pPr>
      <w:proofErr w:type="gramStart"/>
      <w:r w:rsidRPr="001C326D">
        <w:rPr>
          <w:rFonts w:ascii="Arial" w:hAnsi="Arial" w:cs="Arial"/>
          <w:sz w:val="24"/>
          <w:szCs w:val="24"/>
          <w:lang w:val="ru-RU"/>
        </w:rPr>
        <w:t>информирование</w:t>
      </w:r>
      <w:proofErr w:type="gramEnd"/>
      <w:r w:rsidRPr="001C326D">
        <w:rPr>
          <w:rFonts w:ascii="Arial" w:hAnsi="Arial" w:cs="Arial"/>
          <w:sz w:val="24"/>
          <w:szCs w:val="24"/>
          <w:lang w:val="ru-RU"/>
        </w:rPr>
        <w:t xml:space="preserve"> обучающихся и их родителей (законных представителей) о результатах освоения темы.</w:t>
      </w:r>
    </w:p>
    <w:p w:rsidR="001C326D" w:rsidRPr="001C326D" w:rsidRDefault="001C326D" w:rsidP="001C326D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1C326D">
        <w:rPr>
          <w:rFonts w:ascii="Arial" w:hAnsi="Arial" w:cs="Arial"/>
          <w:sz w:val="24"/>
          <w:szCs w:val="24"/>
          <w:lang w:val="ru-RU"/>
        </w:rPr>
        <w:t>2.13. Тематическое оценивание обеспечивает:</w:t>
      </w:r>
    </w:p>
    <w:p w:rsidR="001C326D" w:rsidRPr="001C326D" w:rsidRDefault="001C326D" w:rsidP="001C326D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1C326D">
        <w:rPr>
          <w:rFonts w:ascii="Arial" w:hAnsi="Arial" w:cs="Arial"/>
          <w:sz w:val="24"/>
          <w:szCs w:val="24"/>
          <w:lang w:val="ru-RU"/>
        </w:rPr>
        <w:t>– обучающемуся – наличие отметок по каждой теме, понимание динамики учебных результатов внутри темы и по отношению к другим темам;</w:t>
      </w:r>
    </w:p>
    <w:p w:rsidR="001C326D" w:rsidRPr="001C326D" w:rsidRDefault="001C326D" w:rsidP="001C326D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</w:rPr>
      </w:pPr>
      <w:r w:rsidRPr="001C326D">
        <w:rPr>
          <w:rFonts w:ascii="Arial" w:hAnsi="Arial" w:cs="Arial"/>
          <w:sz w:val="24"/>
          <w:szCs w:val="24"/>
        </w:rPr>
        <w:t xml:space="preserve">– </w:t>
      </w:r>
      <w:proofErr w:type="spellStart"/>
      <w:proofErr w:type="gramStart"/>
      <w:r w:rsidRPr="001C326D">
        <w:rPr>
          <w:rFonts w:ascii="Arial" w:hAnsi="Arial" w:cs="Arial"/>
          <w:sz w:val="24"/>
          <w:szCs w:val="24"/>
        </w:rPr>
        <w:t>педагогическому</w:t>
      </w:r>
      <w:proofErr w:type="spellEnd"/>
      <w:proofErr w:type="gramEnd"/>
      <w:r w:rsidRPr="001C326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C326D">
        <w:rPr>
          <w:rFonts w:ascii="Arial" w:hAnsi="Arial" w:cs="Arial"/>
          <w:sz w:val="24"/>
          <w:szCs w:val="24"/>
        </w:rPr>
        <w:t>работнику</w:t>
      </w:r>
      <w:proofErr w:type="spellEnd"/>
      <w:r w:rsidRPr="001C326D">
        <w:rPr>
          <w:rFonts w:ascii="Arial" w:hAnsi="Arial" w:cs="Arial"/>
          <w:sz w:val="24"/>
          <w:szCs w:val="24"/>
        </w:rPr>
        <w:t>:</w:t>
      </w:r>
    </w:p>
    <w:p w:rsidR="001C326D" w:rsidRPr="001C326D" w:rsidRDefault="001C326D" w:rsidP="001C326D">
      <w:pPr>
        <w:numPr>
          <w:ilvl w:val="0"/>
          <w:numId w:val="23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sz w:val="24"/>
          <w:szCs w:val="24"/>
          <w:lang w:val="ru-RU"/>
        </w:rPr>
      </w:pPr>
      <w:proofErr w:type="gramStart"/>
      <w:r w:rsidRPr="001C326D">
        <w:rPr>
          <w:rFonts w:ascii="Arial" w:hAnsi="Arial" w:cs="Arial"/>
          <w:sz w:val="24"/>
          <w:szCs w:val="24"/>
          <w:lang w:val="ru-RU"/>
        </w:rPr>
        <w:t>отслеживание</w:t>
      </w:r>
      <w:proofErr w:type="gramEnd"/>
      <w:r w:rsidRPr="001C326D">
        <w:rPr>
          <w:rFonts w:ascii="Arial" w:hAnsi="Arial" w:cs="Arial"/>
          <w:sz w:val="24"/>
          <w:szCs w:val="24"/>
          <w:lang w:val="ru-RU"/>
        </w:rPr>
        <w:t xml:space="preserve"> наличия оценочных процедур в рамках изучения каждой темы;</w:t>
      </w:r>
    </w:p>
    <w:p w:rsidR="001C326D" w:rsidRPr="001C326D" w:rsidRDefault="001C326D" w:rsidP="001C326D">
      <w:pPr>
        <w:numPr>
          <w:ilvl w:val="0"/>
          <w:numId w:val="23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sz w:val="24"/>
          <w:szCs w:val="24"/>
          <w:lang w:val="ru-RU"/>
        </w:rPr>
      </w:pPr>
      <w:proofErr w:type="gramStart"/>
      <w:r w:rsidRPr="001C326D">
        <w:rPr>
          <w:rFonts w:ascii="Arial" w:hAnsi="Arial" w:cs="Arial"/>
          <w:sz w:val="24"/>
          <w:szCs w:val="24"/>
          <w:lang w:val="ru-RU"/>
        </w:rPr>
        <w:t>выявление</w:t>
      </w:r>
      <w:proofErr w:type="gramEnd"/>
      <w:r w:rsidRPr="001C326D">
        <w:rPr>
          <w:rFonts w:ascii="Arial" w:hAnsi="Arial" w:cs="Arial"/>
          <w:sz w:val="24"/>
          <w:szCs w:val="24"/>
          <w:lang w:val="ru-RU"/>
        </w:rPr>
        <w:t xml:space="preserve"> тем, вызывающих учебные затруднения у обучающихся, и своевременную коррекцию учебного процесса.</w:t>
      </w:r>
    </w:p>
    <w:p w:rsidR="001C326D" w:rsidRPr="00433D42" w:rsidRDefault="001C326D" w:rsidP="001C326D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433D42">
        <w:rPr>
          <w:rFonts w:ascii="Arial" w:hAnsi="Arial" w:cs="Arial"/>
          <w:sz w:val="24"/>
          <w:szCs w:val="24"/>
          <w:lang w:val="ru-RU"/>
        </w:rPr>
        <w:t>2.14. Рекомендуемое количество оценочных процедур в каждой теме – не менее одной за 3 урока</w:t>
      </w:r>
      <w:r w:rsidRPr="00433D42">
        <w:rPr>
          <w:rFonts w:ascii="Arial" w:hAnsi="Arial" w:cs="Arial"/>
          <w:sz w:val="24"/>
          <w:szCs w:val="24"/>
        </w:rPr>
        <w:t> </w:t>
      </w:r>
      <w:r w:rsidRPr="00433D42">
        <w:rPr>
          <w:rFonts w:ascii="Arial" w:hAnsi="Arial" w:cs="Arial"/>
          <w:sz w:val="24"/>
          <w:szCs w:val="24"/>
          <w:lang w:val="ru-RU"/>
        </w:rPr>
        <w:t>в случае, если тема изучается до 7 уроков, и не менее 1 за 4 урока, если тема изучается более 7 уроков.</w:t>
      </w:r>
    </w:p>
    <w:p w:rsidR="001C326D" w:rsidRPr="00433D42" w:rsidRDefault="001C326D" w:rsidP="001C326D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433D42">
        <w:rPr>
          <w:rFonts w:ascii="Arial" w:hAnsi="Arial" w:cs="Arial"/>
          <w:color w:val="000000"/>
          <w:sz w:val="24"/>
          <w:szCs w:val="24"/>
          <w:lang w:val="ru-RU"/>
        </w:rPr>
        <w:t>2.15. Не допускается проведение:</w:t>
      </w:r>
    </w:p>
    <w:p w:rsidR="001C326D" w:rsidRPr="00433D42" w:rsidRDefault="001C326D" w:rsidP="001C326D">
      <w:pPr>
        <w:numPr>
          <w:ilvl w:val="0"/>
          <w:numId w:val="8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433D42">
        <w:rPr>
          <w:rFonts w:ascii="Arial" w:hAnsi="Arial" w:cs="Arial"/>
          <w:color w:val="000000"/>
          <w:sz w:val="24"/>
          <w:szCs w:val="24"/>
          <w:lang w:val="ru-RU"/>
        </w:rPr>
        <w:t>контрольных</w:t>
      </w:r>
      <w:proofErr w:type="gramEnd"/>
      <w:r w:rsidRPr="00433D42">
        <w:rPr>
          <w:rFonts w:ascii="Arial" w:hAnsi="Arial" w:cs="Arial"/>
          <w:color w:val="000000"/>
          <w:sz w:val="24"/>
          <w:szCs w:val="24"/>
          <w:lang w:val="ru-RU"/>
        </w:rPr>
        <w:t xml:space="preserve"> работ чаще одного раза в две с половиной недели по каждому учебному предмету в одной параллели;</w:t>
      </w:r>
    </w:p>
    <w:p w:rsidR="001C326D" w:rsidRPr="00433D42" w:rsidRDefault="001C326D" w:rsidP="001C326D">
      <w:pPr>
        <w:numPr>
          <w:ilvl w:val="0"/>
          <w:numId w:val="8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proofErr w:type="gramStart"/>
      <w:r w:rsidRPr="00433D42">
        <w:rPr>
          <w:rFonts w:ascii="Arial" w:hAnsi="Arial" w:cs="Arial"/>
          <w:color w:val="000000"/>
          <w:sz w:val="24"/>
          <w:szCs w:val="24"/>
          <w:lang w:val="ru-RU"/>
        </w:rPr>
        <w:t>более</w:t>
      </w:r>
      <w:proofErr w:type="gramEnd"/>
      <w:r w:rsidRPr="00433D42">
        <w:rPr>
          <w:rFonts w:ascii="Arial" w:hAnsi="Arial" w:cs="Arial"/>
          <w:color w:val="000000"/>
          <w:sz w:val="24"/>
          <w:szCs w:val="24"/>
          <w:lang w:val="ru-RU"/>
        </w:rPr>
        <w:t xml:space="preserve"> одной контрольной работы в день для одного класса.</w:t>
      </w:r>
    </w:p>
    <w:p w:rsidR="001C326D" w:rsidRDefault="001C326D" w:rsidP="001C326D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433D42">
        <w:rPr>
          <w:rFonts w:ascii="Arial" w:hAnsi="Arial" w:cs="Arial"/>
          <w:color w:val="000000"/>
          <w:sz w:val="24"/>
          <w:szCs w:val="24"/>
          <w:lang w:val="ru-RU"/>
        </w:rPr>
        <w:t>2.16. На основании текущего оценивания формируется отметка за учебный период.</w:t>
      </w:r>
      <w:r w:rsidRPr="00E46505">
        <w:rPr>
          <w:rFonts w:ascii="Arial" w:hAnsi="Arial" w:cs="Arial"/>
          <w:color w:val="000000"/>
          <w:sz w:val="24"/>
          <w:szCs w:val="24"/>
          <w:lang w:val="ru-RU"/>
        </w:rPr>
        <w:t xml:space="preserve"> </w:t>
      </w:r>
    </w:p>
    <w:p w:rsidR="001C326D" w:rsidRPr="00E46505" w:rsidRDefault="001C326D" w:rsidP="00E46505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</w:p>
    <w:p w:rsidR="008E22A5" w:rsidRDefault="00E46505" w:rsidP="00E46505">
      <w:pPr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252525"/>
          <w:spacing w:val="-2"/>
          <w:sz w:val="24"/>
          <w:szCs w:val="24"/>
          <w:lang w:val="ru-RU"/>
        </w:rPr>
      </w:pPr>
      <w:r w:rsidRPr="00E46505">
        <w:rPr>
          <w:rFonts w:ascii="Arial" w:hAnsi="Arial" w:cs="Arial"/>
          <w:b/>
          <w:bCs/>
          <w:color w:val="252525"/>
          <w:spacing w:val="-2"/>
          <w:sz w:val="24"/>
          <w:szCs w:val="24"/>
          <w:lang w:val="ru-RU"/>
        </w:rPr>
        <w:t>3. ПРОМЕЖУТОЧНАЯ АТТЕСТАЦИЯ ОБУЧАЮЩИХСЯ</w:t>
      </w:r>
    </w:p>
    <w:p w:rsidR="00D870C5" w:rsidRDefault="00D870C5" w:rsidP="00E46505">
      <w:pPr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  <w:color w:val="252525"/>
          <w:spacing w:val="-2"/>
          <w:sz w:val="24"/>
          <w:szCs w:val="24"/>
          <w:lang w:val="ru-RU"/>
        </w:rPr>
      </w:pPr>
    </w:p>
    <w:p w:rsidR="00D870C5" w:rsidRPr="00433D42" w:rsidRDefault="00D870C5" w:rsidP="00D870C5">
      <w:pPr>
        <w:shd w:val="clear" w:color="auto" w:fill="FFFFFF"/>
        <w:spacing w:before="0" w:beforeAutospacing="0" w:after="0" w:afterAutospacing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433D42">
        <w:rPr>
          <w:rFonts w:ascii="Arial" w:eastAsia="Times New Roman" w:hAnsi="Arial" w:cs="Arial"/>
          <w:color w:val="000000"/>
          <w:sz w:val="24"/>
          <w:szCs w:val="24"/>
          <w:lang w:val="ru-RU"/>
        </w:rPr>
        <w:t>3.1. Промежуточная аттестация – это вид аттестации обучающихся во всех классах за учебный период (четверть, полугодие, год).</w:t>
      </w:r>
    </w:p>
    <w:p w:rsidR="00D870C5" w:rsidRPr="00433D42" w:rsidRDefault="00D870C5" w:rsidP="00D870C5">
      <w:pPr>
        <w:shd w:val="clear" w:color="auto" w:fill="FFFFFF"/>
        <w:spacing w:before="0" w:beforeAutospacing="0" w:after="0" w:afterAutospacing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433D42">
        <w:rPr>
          <w:rFonts w:ascii="Arial" w:eastAsia="Times New Roman" w:hAnsi="Arial" w:cs="Arial"/>
          <w:color w:val="000000"/>
          <w:sz w:val="24"/>
          <w:szCs w:val="24"/>
          <w:lang w:val="ru-RU"/>
        </w:rPr>
        <w:t>3.2.Цели промежуточной аттестации:</w:t>
      </w:r>
    </w:p>
    <w:p w:rsidR="00D870C5" w:rsidRPr="00433D42" w:rsidRDefault="00D870C5" w:rsidP="00D870C5">
      <w:pPr>
        <w:shd w:val="clear" w:color="auto" w:fill="FFFFFF"/>
        <w:spacing w:before="0" w:beforeAutospacing="0" w:after="0" w:afterAutospacing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433D42">
        <w:rPr>
          <w:rFonts w:ascii="Arial" w:eastAsia="Times New Roman" w:hAnsi="Arial" w:cs="Arial"/>
          <w:color w:val="000000"/>
          <w:sz w:val="24"/>
          <w:szCs w:val="24"/>
          <w:lang w:val="ru-RU"/>
        </w:rPr>
        <w:t>- установление фактического уровня теоретических знаний обучающихся по предметам учебного плана, их практических умений и навыков как основания перевода в следующий класс или допуска до ГИА;</w:t>
      </w:r>
    </w:p>
    <w:p w:rsidR="00D870C5" w:rsidRPr="00433D42" w:rsidRDefault="00D870C5" w:rsidP="00D870C5">
      <w:pPr>
        <w:shd w:val="clear" w:color="auto" w:fill="FFFFFF"/>
        <w:spacing w:before="0" w:beforeAutospacing="0" w:after="0" w:afterAutospacing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433D42">
        <w:rPr>
          <w:rFonts w:ascii="Arial" w:eastAsia="Times New Roman" w:hAnsi="Arial" w:cs="Arial"/>
          <w:color w:val="000000"/>
          <w:sz w:val="24"/>
          <w:szCs w:val="24"/>
          <w:lang w:val="ru-RU"/>
        </w:rPr>
        <w:t>- соотнесение этого уровня с требованиями государственного образовательного стандарта;</w:t>
      </w:r>
    </w:p>
    <w:p w:rsidR="00D870C5" w:rsidRPr="00433D42" w:rsidRDefault="00D870C5" w:rsidP="00D870C5">
      <w:pPr>
        <w:shd w:val="clear" w:color="auto" w:fill="FFFFFF"/>
        <w:spacing w:before="0" w:beforeAutospacing="0" w:after="0" w:afterAutospacing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433D42">
        <w:rPr>
          <w:rFonts w:ascii="Arial" w:eastAsia="Times New Roman" w:hAnsi="Arial" w:cs="Arial"/>
          <w:color w:val="000000"/>
          <w:sz w:val="24"/>
          <w:szCs w:val="24"/>
          <w:lang w:val="ru-RU"/>
        </w:rPr>
        <w:t>- контроль выполнения учебных программ и календарно-тематического планирования учебного предмета.</w:t>
      </w:r>
    </w:p>
    <w:p w:rsidR="00D870C5" w:rsidRPr="00433D42" w:rsidRDefault="00D870C5" w:rsidP="00D870C5">
      <w:pPr>
        <w:shd w:val="clear" w:color="auto" w:fill="FFFFFF"/>
        <w:spacing w:before="0" w:beforeAutospacing="0" w:after="0" w:afterAutospacing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r w:rsidRPr="00433D42">
        <w:rPr>
          <w:rFonts w:ascii="Arial" w:eastAsia="Times New Roman" w:hAnsi="Arial" w:cs="Arial"/>
          <w:color w:val="000000"/>
          <w:sz w:val="24"/>
          <w:szCs w:val="24"/>
          <w:lang w:val="ru-RU"/>
        </w:rPr>
        <w:t>3.3.Промежуточная аттестация в Школе подразделяется на:</w:t>
      </w:r>
    </w:p>
    <w:p w:rsidR="00D870C5" w:rsidRPr="00433D42" w:rsidRDefault="00D870C5" w:rsidP="00D870C5">
      <w:pPr>
        <w:shd w:val="clear" w:color="auto" w:fill="FFFFFF"/>
        <w:spacing w:before="0" w:beforeAutospacing="0" w:after="0" w:afterAutospacing="0" w:line="276" w:lineRule="auto"/>
        <w:ind w:firstLine="482"/>
        <w:jc w:val="both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proofErr w:type="gramStart"/>
      <w:r w:rsidRPr="00433D42">
        <w:rPr>
          <w:rFonts w:ascii="Arial" w:eastAsia="Times New Roman" w:hAnsi="Arial" w:cs="Arial"/>
          <w:color w:val="000000"/>
          <w:sz w:val="24"/>
          <w:szCs w:val="24"/>
          <w:u w:val="single"/>
          <w:lang w:val="ru-RU"/>
        </w:rPr>
        <w:lastRenderedPageBreak/>
        <w:t>годовую</w:t>
      </w:r>
      <w:proofErr w:type="gramEnd"/>
      <w:r w:rsidRPr="00433D42">
        <w:rPr>
          <w:rFonts w:ascii="Arial" w:eastAsia="Times New Roman" w:hAnsi="Arial" w:cs="Arial"/>
          <w:color w:val="000000"/>
          <w:sz w:val="24"/>
          <w:szCs w:val="24"/>
          <w:u w:val="single"/>
          <w:lang w:val="ru-RU"/>
        </w:rPr>
        <w:t xml:space="preserve"> аттестацию</w:t>
      </w:r>
      <w:r w:rsidRPr="00433D42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433D42">
        <w:rPr>
          <w:rFonts w:ascii="Arial" w:eastAsia="Times New Roman" w:hAnsi="Arial" w:cs="Arial"/>
          <w:color w:val="000000"/>
          <w:sz w:val="24"/>
          <w:szCs w:val="24"/>
          <w:lang w:val="ru-RU"/>
        </w:rPr>
        <w:t xml:space="preserve">– оценку качества усвоения обучающимися всего объёма содержания учебного предмета за учебный год.  </w:t>
      </w:r>
    </w:p>
    <w:p w:rsidR="00D870C5" w:rsidRPr="00D870C5" w:rsidRDefault="00D870C5" w:rsidP="00D870C5">
      <w:pPr>
        <w:shd w:val="clear" w:color="auto" w:fill="FFFFFF"/>
        <w:spacing w:before="0" w:beforeAutospacing="0" w:after="0" w:afterAutospacing="0" w:line="276" w:lineRule="auto"/>
        <w:ind w:firstLine="482"/>
        <w:jc w:val="both"/>
        <w:rPr>
          <w:rFonts w:ascii="Arial" w:eastAsia="Times New Roman" w:hAnsi="Arial" w:cs="Arial"/>
          <w:color w:val="000000"/>
          <w:sz w:val="24"/>
          <w:szCs w:val="24"/>
          <w:lang w:val="ru-RU"/>
        </w:rPr>
      </w:pPr>
      <w:proofErr w:type="gramStart"/>
      <w:r w:rsidRPr="00433D42">
        <w:rPr>
          <w:rFonts w:ascii="Arial" w:eastAsia="Times New Roman" w:hAnsi="Arial" w:cs="Arial"/>
          <w:color w:val="000000"/>
          <w:sz w:val="24"/>
          <w:szCs w:val="24"/>
          <w:u w:val="single"/>
          <w:lang w:val="ru-RU"/>
        </w:rPr>
        <w:t>четвертную</w:t>
      </w:r>
      <w:proofErr w:type="gramEnd"/>
      <w:r w:rsidRPr="00433D42">
        <w:rPr>
          <w:rFonts w:ascii="Arial" w:eastAsia="Times New Roman" w:hAnsi="Arial" w:cs="Arial"/>
          <w:color w:val="000000"/>
          <w:sz w:val="24"/>
          <w:szCs w:val="24"/>
          <w:u w:val="single"/>
          <w:lang w:val="ru-RU"/>
        </w:rPr>
        <w:t xml:space="preserve"> (полугодовая) аттестацию</w:t>
      </w:r>
      <w:r w:rsidRPr="00433D42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433D42">
        <w:rPr>
          <w:rFonts w:ascii="Arial" w:eastAsia="Times New Roman" w:hAnsi="Arial" w:cs="Arial"/>
          <w:color w:val="000000"/>
          <w:sz w:val="24"/>
          <w:szCs w:val="24"/>
          <w:lang w:val="ru-RU"/>
        </w:rPr>
        <w:t>– оценка качества усвоения обучающимися содержания какой-либо части (частей) темы (тем) конкретного учебного предмета по итогам учебного периода (четверти, полугодия) на основании текущей аттестации;</w:t>
      </w:r>
    </w:p>
    <w:p w:rsidR="008E22A5" w:rsidRDefault="00E46505" w:rsidP="00E46505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E46505">
        <w:rPr>
          <w:rFonts w:ascii="Arial" w:hAnsi="Arial" w:cs="Arial"/>
          <w:color w:val="000000"/>
          <w:sz w:val="24"/>
          <w:szCs w:val="24"/>
          <w:lang w:val="ru-RU"/>
        </w:rPr>
        <w:t>3.</w:t>
      </w:r>
      <w:r w:rsidR="00D870C5">
        <w:rPr>
          <w:rFonts w:ascii="Arial" w:hAnsi="Arial" w:cs="Arial"/>
          <w:color w:val="000000"/>
          <w:sz w:val="24"/>
          <w:szCs w:val="24"/>
          <w:lang w:val="ru-RU"/>
        </w:rPr>
        <w:t>4</w:t>
      </w:r>
      <w:r w:rsidRPr="00E46505">
        <w:rPr>
          <w:rFonts w:ascii="Arial" w:hAnsi="Arial" w:cs="Arial"/>
          <w:color w:val="000000"/>
          <w:sz w:val="24"/>
          <w:szCs w:val="24"/>
          <w:lang w:val="ru-RU"/>
        </w:rPr>
        <w:t>. Промежуточную аттестацию в</w:t>
      </w:r>
      <w:r w:rsidRPr="00E46505">
        <w:rPr>
          <w:rFonts w:ascii="Arial" w:hAnsi="Arial" w:cs="Arial"/>
          <w:color w:val="000000"/>
          <w:sz w:val="24"/>
          <w:szCs w:val="24"/>
        </w:rPr>
        <w:t> </w:t>
      </w:r>
      <w:r w:rsidRPr="00E46505">
        <w:rPr>
          <w:rFonts w:ascii="Arial" w:hAnsi="Arial" w:cs="Arial"/>
          <w:color w:val="000000"/>
          <w:sz w:val="24"/>
          <w:szCs w:val="24"/>
          <w:lang w:val="ru-RU"/>
        </w:rPr>
        <w:t>школе в</w:t>
      </w:r>
      <w:r w:rsidRPr="00E46505">
        <w:rPr>
          <w:rFonts w:ascii="Arial" w:hAnsi="Arial" w:cs="Arial"/>
          <w:color w:val="000000"/>
          <w:sz w:val="24"/>
          <w:szCs w:val="24"/>
        </w:rPr>
        <w:t> </w:t>
      </w:r>
      <w:r w:rsidRPr="00E46505">
        <w:rPr>
          <w:rFonts w:ascii="Arial" w:hAnsi="Arial" w:cs="Arial"/>
          <w:color w:val="000000"/>
          <w:sz w:val="24"/>
          <w:szCs w:val="24"/>
          <w:lang w:val="ru-RU"/>
        </w:rPr>
        <w:t>обязательном порядке проходят обучающиеся, начиная с 2-го класса</w:t>
      </w:r>
      <w:r w:rsidRPr="00E46505">
        <w:rPr>
          <w:rFonts w:ascii="Arial" w:hAnsi="Arial" w:cs="Arial"/>
          <w:color w:val="000000"/>
          <w:sz w:val="24"/>
          <w:szCs w:val="24"/>
        </w:rPr>
        <w:t> </w:t>
      </w:r>
      <w:r w:rsidRPr="00E46505">
        <w:rPr>
          <w:rFonts w:ascii="Arial" w:hAnsi="Arial" w:cs="Arial"/>
          <w:color w:val="000000"/>
          <w:sz w:val="24"/>
          <w:szCs w:val="24"/>
          <w:lang w:val="ru-RU"/>
        </w:rPr>
        <w:t>во</w:t>
      </w:r>
      <w:r w:rsidRPr="00E46505">
        <w:rPr>
          <w:rFonts w:ascii="Arial" w:hAnsi="Arial" w:cs="Arial"/>
          <w:color w:val="000000"/>
          <w:sz w:val="24"/>
          <w:szCs w:val="24"/>
        </w:rPr>
        <w:t> </w:t>
      </w:r>
      <w:r w:rsidRPr="00E46505">
        <w:rPr>
          <w:rFonts w:ascii="Arial" w:hAnsi="Arial" w:cs="Arial"/>
          <w:color w:val="000000"/>
          <w:sz w:val="24"/>
          <w:szCs w:val="24"/>
          <w:lang w:val="ru-RU"/>
        </w:rPr>
        <w:t>всех формах обучения, включая обучающихся, осваивающих образовательные программы</w:t>
      </w:r>
      <w:r w:rsidRPr="00E46505">
        <w:rPr>
          <w:rFonts w:ascii="Arial" w:hAnsi="Arial" w:cs="Arial"/>
          <w:color w:val="000000"/>
          <w:sz w:val="24"/>
          <w:szCs w:val="24"/>
        </w:rPr>
        <w:t> </w:t>
      </w:r>
      <w:r w:rsidRPr="00E46505">
        <w:rPr>
          <w:rFonts w:ascii="Arial" w:hAnsi="Arial" w:cs="Arial"/>
          <w:color w:val="000000"/>
          <w:sz w:val="24"/>
          <w:szCs w:val="24"/>
          <w:lang w:val="ru-RU"/>
        </w:rPr>
        <w:t>по</w:t>
      </w:r>
      <w:r w:rsidRPr="00E46505">
        <w:rPr>
          <w:rFonts w:ascii="Arial" w:hAnsi="Arial" w:cs="Arial"/>
          <w:color w:val="000000"/>
          <w:sz w:val="24"/>
          <w:szCs w:val="24"/>
        </w:rPr>
        <w:t> </w:t>
      </w:r>
      <w:r w:rsidRPr="00E46505">
        <w:rPr>
          <w:rFonts w:ascii="Arial" w:hAnsi="Arial" w:cs="Arial"/>
          <w:color w:val="000000"/>
          <w:sz w:val="24"/>
          <w:szCs w:val="24"/>
          <w:lang w:val="ru-RU"/>
        </w:rPr>
        <w:t>индивидуальным учебным планам, обучающиеся, осваивающие программу в</w:t>
      </w:r>
      <w:r w:rsidRPr="00E46505">
        <w:rPr>
          <w:rFonts w:ascii="Arial" w:hAnsi="Arial" w:cs="Arial"/>
          <w:color w:val="000000"/>
          <w:sz w:val="24"/>
          <w:szCs w:val="24"/>
        </w:rPr>
        <w:t> </w:t>
      </w:r>
      <w:r w:rsidRPr="00E46505">
        <w:rPr>
          <w:rFonts w:ascii="Arial" w:hAnsi="Arial" w:cs="Arial"/>
          <w:color w:val="000000"/>
          <w:sz w:val="24"/>
          <w:szCs w:val="24"/>
          <w:lang w:val="ru-RU"/>
        </w:rPr>
        <w:t>форме семейного образования (экстерны) и</w:t>
      </w:r>
      <w:r w:rsidRPr="00E46505">
        <w:rPr>
          <w:rFonts w:ascii="Arial" w:hAnsi="Arial" w:cs="Arial"/>
          <w:color w:val="000000"/>
          <w:sz w:val="24"/>
          <w:szCs w:val="24"/>
        </w:rPr>
        <w:t> </w:t>
      </w:r>
      <w:r w:rsidRPr="00E46505">
        <w:rPr>
          <w:rFonts w:ascii="Arial" w:hAnsi="Arial" w:cs="Arial"/>
          <w:color w:val="000000"/>
          <w:sz w:val="24"/>
          <w:szCs w:val="24"/>
          <w:lang w:val="ru-RU"/>
        </w:rPr>
        <w:t>в</w:t>
      </w:r>
      <w:r w:rsidRPr="00E46505">
        <w:rPr>
          <w:rFonts w:ascii="Arial" w:hAnsi="Arial" w:cs="Arial"/>
          <w:color w:val="000000"/>
          <w:sz w:val="24"/>
          <w:szCs w:val="24"/>
        </w:rPr>
        <w:t> </w:t>
      </w:r>
      <w:r w:rsidRPr="00E46505">
        <w:rPr>
          <w:rFonts w:ascii="Arial" w:hAnsi="Arial" w:cs="Arial"/>
          <w:color w:val="000000"/>
          <w:sz w:val="24"/>
          <w:szCs w:val="24"/>
          <w:lang w:val="ru-RU"/>
        </w:rPr>
        <w:t>форме самообразования (экстерны).</w:t>
      </w:r>
    </w:p>
    <w:p w:rsidR="008E22A5" w:rsidRPr="00433D42" w:rsidRDefault="00E46505" w:rsidP="00E46505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433D42">
        <w:rPr>
          <w:rFonts w:ascii="Arial" w:hAnsi="Arial" w:cs="Arial"/>
          <w:sz w:val="24"/>
          <w:szCs w:val="24"/>
          <w:lang w:val="ru-RU"/>
        </w:rPr>
        <w:t>3.</w:t>
      </w:r>
      <w:r w:rsidR="00D870C5" w:rsidRPr="00433D42">
        <w:rPr>
          <w:rFonts w:ascii="Arial" w:hAnsi="Arial" w:cs="Arial"/>
          <w:sz w:val="24"/>
          <w:szCs w:val="24"/>
          <w:lang w:val="ru-RU"/>
        </w:rPr>
        <w:t>5</w:t>
      </w:r>
      <w:r w:rsidRPr="00433D42">
        <w:rPr>
          <w:rFonts w:ascii="Arial" w:hAnsi="Arial" w:cs="Arial"/>
          <w:sz w:val="24"/>
          <w:szCs w:val="24"/>
          <w:lang w:val="ru-RU"/>
        </w:rPr>
        <w:t xml:space="preserve">. Промежуточная </w:t>
      </w:r>
      <w:r w:rsidR="005F75E5" w:rsidRPr="00433D42">
        <w:rPr>
          <w:rFonts w:ascii="Arial" w:hAnsi="Arial" w:cs="Arial"/>
          <w:sz w:val="24"/>
          <w:szCs w:val="24"/>
          <w:lang w:val="ru-RU"/>
        </w:rPr>
        <w:t xml:space="preserve">переводная </w:t>
      </w:r>
      <w:r w:rsidRPr="00433D42">
        <w:rPr>
          <w:rFonts w:ascii="Arial" w:hAnsi="Arial" w:cs="Arial"/>
          <w:sz w:val="24"/>
          <w:szCs w:val="24"/>
          <w:lang w:val="ru-RU"/>
        </w:rPr>
        <w:t>аттестация обучающихся проводится в формах, определенных учебным планом, в сроки, утвержденные календарным учебным графиком, и в порядке, установленном на</w:t>
      </w:r>
      <w:r w:rsidR="00235CFD" w:rsidRPr="00433D42">
        <w:rPr>
          <w:rFonts w:ascii="Arial" w:hAnsi="Arial" w:cs="Arial"/>
          <w:sz w:val="24"/>
          <w:szCs w:val="24"/>
          <w:lang w:val="ru-RU"/>
        </w:rPr>
        <w:t>стоящим</w:t>
      </w:r>
      <w:r w:rsidRPr="00433D42">
        <w:rPr>
          <w:rFonts w:ascii="Arial" w:hAnsi="Arial" w:cs="Arial"/>
          <w:sz w:val="24"/>
          <w:szCs w:val="24"/>
          <w:lang w:val="ru-RU"/>
        </w:rPr>
        <w:t xml:space="preserve"> Положени</w:t>
      </w:r>
      <w:r w:rsidR="00235CFD" w:rsidRPr="00433D42">
        <w:rPr>
          <w:rFonts w:ascii="Arial" w:hAnsi="Arial" w:cs="Arial"/>
          <w:sz w:val="24"/>
          <w:szCs w:val="24"/>
          <w:lang w:val="ru-RU"/>
        </w:rPr>
        <w:t>ем</w:t>
      </w:r>
      <w:r w:rsidRPr="00433D42">
        <w:rPr>
          <w:rFonts w:ascii="Arial" w:hAnsi="Arial" w:cs="Arial"/>
          <w:sz w:val="24"/>
          <w:szCs w:val="24"/>
          <w:lang w:val="ru-RU"/>
        </w:rPr>
        <w:t>.</w:t>
      </w:r>
    </w:p>
    <w:p w:rsidR="008E22A5" w:rsidRPr="00433D42" w:rsidRDefault="00E46505" w:rsidP="00E46505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433D42">
        <w:rPr>
          <w:rFonts w:ascii="Arial" w:hAnsi="Arial" w:cs="Arial"/>
          <w:sz w:val="24"/>
          <w:szCs w:val="24"/>
          <w:lang w:val="ru-RU"/>
        </w:rPr>
        <w:t>3.</w:t>
      </w:r>
      <w:r w:rsidR="005F75E5" w:rsidRPr="00433D42">
        <w:rPr>
          <w:rFonts w:ascii="Arial" w:hAnsi="Arial" w:cs="Arial"/>
          <w:sz w:val="24"/>
          <w:szCs w:val="24"/>
          <w:lang w:val="ru-RU"/>
        </w:rPr>
        <w:t>6</w:t>
      </w:r>
      <w:r w:rsidRPr="00433D42">
        <w:rPr>
          <w:rFonts w:ascii="Arial" w:hAnsi="Arial" w:cs="Arial"/>
          <w:sz w:val="24"/>
          <w:szCs w:val="24"/>
          <w:lang w:val="ru-RU"/>
        </w:rPr>
        <w:t xml:space="preserve">. Перечень учебных предметов, курсов, дисциплин (модулей), выносимых на промежуточную </w:t>
      </w:r>
      <w:r w:rsidR="005D60F8" w:rsidRPr="00433D42">
        <w:rPr>
          <w:rFonts w:ascii="Arial" w:hAnsi="Arial" w:cs="Arial"/>
          <w:sz w:val="24"/>
          <w:szCs w:val="24"/>
          <w:lang w:val="ru-RU"/>
        </w:rPr>
        <w:t xml:space="preserve">переводную </w:t>
      </w:r>
      <w:r w:rsidRPr="00433D42">
        <w:rPr>
          <w:rFonts w:ascii="Arial" w:hAnsi="Arial" w:cs="Arial"/>
          <w:sz w:val="24"/>
          <w:szCs w:val="24"/>
          <w:lang w:val="ru-RU"/>
        </w:rPr>
        <w:t>аттестацию, и форма проведения определяются ООП по уровням общего образования (учебным(и) планом(</w:t>
      </w:r>
      <w:proofErr w:type="spellStart"/>
      <w:r w:rsidRPr="00433D42">
        <w:rPr>
          <w:rFonts w:ascii="Arial" w:hAnsi="Arial" w:cs="Arial"/>
          <w:sz w:val="24"/>
          <w:szCs w:val="24"/>
          <w:lang w:val="ru-RU"/>
        </w:rPr>
        <w:t>ами</w:t>
      </w:r>
      <w:proofErr w:type="spellEnd"/>
      <w:r w:rsidRPr="00433D42">
        <w:rPr>
          <w:rFonts w:ascii="Arial" w:hAnsi="Arial" w:cs="Arial"/>
          <w:sz w:val="24"/>
          <w:szCs w:val="24"/>
          <w:lang w:val="ru-RU"/>
        </w:rPr>
        <w:t>)).</w:t>
      </w:r>
    </w:p>
    <w:p w:rsidR="00235CFD" w:rsidRPr="00433D42" w:rsidRDefault="005F75E5" w:rsidP="00235CFD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433D42">
        <w:rPr>
          <w:rFonts w:ascii="Arial" w:hAnsi="Arial" w:cs="Arial"/>
          <w:sz w:val="24"/>
          <w:szCs w:val="24"/>
          <w:lang w:val="ru-RU"/>
        </w:rPr>
        <w:t>3.7</w:t>
      </w:r>
      <w:r w:rsidR="00235CFD" w:rsidRPr="00433D42">
        <w:rPr>
          <w:rFonts w:ascii="Arial" w:hAnsi="Arial" w:cs="Arial"/>
          <w:sz w:val="24"/>
          <w:szCs w:val="24"/>
          <w:lang w:val="ru-RU"/>
        </w:rPr>
        <w:t>. В Школе установлена следующая периодичность промежуточной аттестации – по итогам четвертей и учебного года на уровне начального общего и основного общего образования, по итогам полугодия и учебного года – на уровне среднего общего образования.</w:t>
      </w:r>
    </w:p>
    <w:p w:rsidR="00235CFD" w:rsidRDefault="00235CFD" w:rsidP="00235CFD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433D42">
        <w:rPr>
          <w:rFonts w:ascii="Arial" w:hAnsi="Arial" w:cs="Arial"/>
          <w:sz w:val="24"/>
          <w:szCs w:val="24"/>
          <w:lang w:val="ru-RU"/>
        </w:rPr>
        <w:t>3.</w:t>
      </w:r>
      <w:r w:rsidR="005F75E5" w:rsidRPr="00433D42">
        <w:rPr>
          <w:rFonts w:ascii="Arial" w:hAnsi="Arial" w:cs="Arial"/>
          <w:sz w:val="24"/>
          <w:szCs w:val="24"/>
          <w:lang w:val="ru-RU"/>
        </w:rPr>
        <w:t>8</w:t>
      </w:r>
      <w:r w:rsidRPr="00433D42">
        <w:rPr>
          <w:rFonts w:ascii="Arial" w:hAnsi="Arial" w:cs="Arial"/>
          <w:sz w:val="24"/>
          <w:szCs w:val="24"/>
          <w:lang w:val="ru-RU"/>
        </w:rPr>
        <w:t xml:space="preserve">. Промежуточная </w:t>
      </w:r>
      <w:r w:rsidR="00D870C5" w:rsidRPr="00433D42">
        <w:rPr>
          <w:rFonts w:ascii="Arial" w:hAnsi="Arial" w:cs="Arial"/>
          <w:sz w:val="24"/>
          <w:szCs w:val="24"/>
          <w:lang w:val="ru-RU"/>
        </w:rPr>
        <w:t xml:space="preserve">аттестация </w:t>
      </w:r>
      <w:r w:rsidRPr="00433D42">
        <w:rPr>
          <w:rFonts w:ascii="Arial" w:hAnsi="Arial" w:cs="Arial"/>
          <w:sz w:val="24"/>
          <w:szCs w:val="24"/>
          <w:lang w:val="ru-RU"/>
        </w:rPr>
        <w:t>по итогам учебного года, фиксирующая достижение предметных планируемых результатов и универсальных учебных действий, является основанием для перевода обучающихся в следующий класс</w:t>
      </w:r>
      <w:r w:rsidR="00D870C5" w:rsidRPr="00433D42">
        <w:rPr>
          <w:rFonts w:ascii="Arial" w:hAnsi="Arial" w:cs="Arial"/>
          <w:sz w:val="24"/>
          <w:szCs w:val="24"/>
          <w:lang w:val="ru-RU"/>
        </w:rPr>
        <w:t xml:space="preserve"> или допуском к ГИА</w:t>
      </w:r>
      <w:r w:rsidRPr="00433D42">
        <w:rPr>
          <w:rFonts w:ascii="Arial" w:hAnsi="Arial" w:cs="Arial"/>
          <w:sz w:val="24"/>
          <w:szCs w:val="24"/>
          <w:lang w:val="ru-RU"/>
        </w:rPr>
        <w:t>.</w:t>
      </w:r>
    </w:p>
    <w:p w:rsidR="00235CFD" w:rsidRDefault="00235CFD" w:rsidP="00235CFD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5D60F8">
        <w:rPr>
          <w:rFonts w:ascii="Arial" w:hAnsi="Arial" w:cs="Arial"/>
          <w:sz w:val="24"/>
          <w:szCs w:val="24"/>
          <w:lang w:val="ru-RU"/>
        </w:rPr>
        <w:t>3.</w:t>
      </w:r>
      <w:r w:rsidR="005F75E5">
        <w:rPr>
          <w:rFonts w:ascii="Arial" w:hAnsi="Arial" w:cs="Arial"/>
          <w:sz w:val="24"/>
          <w:szCs w:val="24"/>
          <w:lang w:val="ru-RU"/>
        </w:rPr>
        <w:t>9</w:t>
      </w:r>
      <w:r w:rsidRPr="005D60F8">
        <w:rPr>
          <w:rFonts w:ascii="Arial" w:hAnsi="Arial" w:cs="Arial"/>
          <w:sz w:val="24"/>
          <w:szCs w:val="24"/>
          <w:lang w:val="ru-RU"/>
        </w:rPr>
        <w:t>. Все четвертные, полугодовые, годовые отметки должны быть выставлены не позднее последнего дня занятий.</w:t>
      </w:r>
      <w:r w:rsidR="00AC0310">
        <w:rPr>
          <w:rFonts w:ascii="Arial" w:hAnsi="Arial" w:cs="Arial"/>
          <w:sz w:val="24"/>
          <w:szCs w:val="24"/>
          <w:lang w:val="ru-RU"/>
        </w:rPr>
        <w:t xml:space="preserve"> </w:t>
      </w:r>
    </w:p>
    <w:p w:rsidR="00AC0310" w:rsidRPr="00433D42" w:rsidRDefault="00AC0310" w:rsidP="00AC0310">
      <w:pPr>
        <w:spacing w:before="0" w:beforeAutospacing="0" w:after="0" w:afterAutospacing="0" w:line="276" w:lineRule="auto"/>
        <w:ind w:firstLine="720"/>
        <w:jc w:val="both"/>
        <w:rPr>
          <w:rFonts w:ascii="Arial" w:hAnsi="Arial" w:cs="Arial"/>
          <w:sz w:val="24"/>
          <w:szCs w:val="24"/>
          <w:lang w:val="ru-RU"/>
        </w:rPr>
      </w:pPr>
      <w:r w:rsidRPr="00433D42">
        <w:rPr>
          <w:rFonts w:ascii="Arial" w:hAnsi="Arial" w:cs="Arial"/>
          <w:sz w:val="24"/>
          <w:szCs w:val="24"/>
          <w:lang w:val="ru-RU"/>
        </w:rPr>
        <w:t>Для объективной аттестации учащихся Школы за четверть необходимо не менее трех отметок при одночасовой учебной нагрузке по предмету и не менее пяти при учебной нагрузке более двух часов в неделю.</w:t>
      </w:r>
    </w:p>
    <w:p w:rsidR="00AC0310" w:rsidRPr="00433D42" w:rsidRDefault="00AC0310" w:rsidP="00AC0310">
      <w:pPr>
        <w:spacing w:before="0" w:beforeAutospacing="0" w:after="0" w:afterAutospacing="0" w:line="276" w:lineRule="auto"/>
        <w:ind w:firstLine="720"/>
        <w:jc w:val="both"/>
        <w:rPr>
          <w:rFonts w:ascii="Arial" w:hAnsi="Arial" w:cs="Arial"/>
          <w:sz w:val="24"/>
          <w:szCs w:val="24"/>
          <w:lang w:val="ru-RU"/>
        </w:rPr>
      </w:pPr>
      <w:r w:rsidRPr="00433D42">
        <w:rPr>
          <w:rFonts w:ascii="Arial" w:hAnsi="Arial" w:cs="Arial"/>
          <w:sz w:val="24"/>
          <w:szCs w:val="24"/>
          <w:lang w:val="ru-RU"/>
        </w:rPr>
        <w:t>Для объективной аттестации учащихся Школы за полугодие необходимо не менее пяти отметок при одночасовой учебной нагрузке по предмету и не менее семи при учебной нагрузке более двух часов в неделю.</w:t>
      </w:r>
    </w:p>
    <w:p w:rsidR="00AC0310" w:rsidRPr="00433D42" w:rsidRDefault="00AC0310" w:rsidP="00AC0310">
      <w:pPr>
        <w:spacing w:before="0" w:beforeAutospacing="0" w:after="0" w:afterAutospacing="0" w:line="276" w:lineRule="auto"/>
        <w:ind w:firstLine="72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433D42">
        <w:rPr>
          <w:rFonts w:ascii="Arial" w:hAnsi="Arial" w:cs="Arial"/>
          <w:color w:val="000000"/>
          <w:sz w:val="24"/>
          <w:szCs w:val="24"/>
          <w:lang w:val="ru-RU"/>
        </w:rPr>
        <w:t>Обучающимся, пропустившим по уважительной причине, подтвержденной соответствующими документами, более 50 процентов учебного времени, отметка за четверть не выставляется или выставляется на основе результатов письменной работы или устного ответа педагогическому работнику в формах, предусмотренных для текущего контроля успеваемости, по пропущенному материалу, а также результатов</w:t>
      </w:r>
      <w:r w:rsidRPr="00433D42">
        <w:rPr>
          <w:rFonts w:ascii="Arial" w:hAnsi="Arial" w:cs="Arial"/>
          <w:color w:val="000000"/>
          <w:sz w:val="24"/>
          <w:szCs w:val="24"/>
        </w:rPr>
        <w:t> </w:t>
      </w:r>
      <w:r w:rsidRPr="00433D42">
        <w:rPr>
          <w:rFonts w:ascii="Arial" w:hAnsi="Arial" w:cs="Arial"/>
          <w:color w:val="000000"/>
          <w:sz w:val="24"/>
          <w:szCs w:val="24"/>
          <w:lang w:val="ru-RU"/>
        </w:rPr>
        <w:t>тематической письменной работы.</w:t>
      </w:r>
    </w:p>
    <w:p w:rsidR="00F03CE9" w:rsidRDefault="00F03CE9" w:rsidP="00F03CE9">
      <w:pPr>
        <w:spacing w:before="0" w:beforeAutospacing="0" w:after="0" w:afterAutospacing="0" w:line="276" w:lineRule="auto"/>
        <w:ind w:firstLine="720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433D42">
        <w:rPr>
          <w:rFonts w:ascii="Arial" w:hAnsi="Arial" w:cs="Arial"/>
          <w:color w:val="000000"/>
          <w:sz w:val="24"/>
          <w:szCs w:val="24"/>
          <w:lang w:val="ru-RU"/>
        </w:rPr>
        <w:t>Обучающимся, пропустившим без уважительной причины, 30 и более процентов учебного времени, отметка за четверть не выставляется или выставляется на основе результатов письменной работы или устного ответа педагогическому работнику в формах, предусмотренных для текущего контроля успеваемости, по пропущенному материалу, а также результатов</w:t>
      </w:r>
      <w:r w:rsidRPr="00433D42">
        <w:rPr>
          <w:rFonts w:ascii="Arial" w:hAnsi="Arial" w:cs="Arial"/>
          <w:color w:val="000000"/>
          <w:sz w:val="24"/>
          <w:szCs w:val="24"/>
        </w:rPr>
        <w:t> </w:t>
      </w:r>
      <w:r w:rsidRPr="00433D42">
        <w:rPr>
          <w:rFonts w:ascii="Arial" w:hAnsi="Arial" w:cs="Arial"/>
          <w:color w:val="000000"/>
          <w:sz w:val="24"/>
          <w:szCs w:val="24"/>
          <w:lang w:val="ru-RU"/>
        </w:rPr>
        <w:t>тематической письменной работы.</w:t>
      </w:r>
    </w:p>
    <w:p w:rsidR="00235CFD" w:rsidRPr="00433D42" w:rsidRDefault="005F75E5" w:rsidP="00235CFD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433D42">
        <w:rPr>
          <w:rFonts w:ascii="Arial" w:hAnsi="Arial" w:cs="Arial"/>
          <w:sz w:val="24"/>
          <w:szCs w:val="24"/>
          <w:lang w:val="ru-RU"/>
        </w:rPr>
        <w:t>3.10</w:t>
      </w:r>
      <w:r w:rsidR="00235CFD" w:rsidRPr="00433D42">
        <w:rPr>
          <w:rFonts w:ascii="Arial" w:hAnsi="Arial" w:cs="Arial"/>
          <w:sz w:val="24"/>
          <w:szCs w:val="24"/>
          <w:lang w:val="ru-RU"/>
        </w:rPr>
        <w:t>. Отметка обучающемуся за учебную четверть, учебное полугодие может превышать и быть ниже среднего арифметического всех отметок, полученных по результатам текущего контроля, выставленных в электронный журнал в течение учебного периода.</w:t>
      </w:r>
    </w:p>
    <w:p w:rsidR="00235CFD" w:rsidRPr="00433D42" w:rsidRDefault="00F03CE9" w:rsidP="00235CFD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433D42">
        <w:rPr>
          <w:rFonts w:ascii="Arial" w:hAnsi="Arial" w:cs="Arial"/>
          <w:sz w:val="24"/>
          <w:szCs w:val="24"/>
          <w:lang w:val="ru-RU"/>
        </w:rPr>
        <w:t xml:space="preserve"> 3.1</w:t>
      </w:r>
      <w:r w:rsidR="005F75E5" w:rsidRPr="00433D42">
        <w:rPr>
          <w:rFonts w:ascii="Arial" w:hAnsi="Arial" w:cs="Arial"/>
          <w:sz w:val="24"/>
          <w:szCs w:val="24"/>
          <w:lang w:val="ru-RU"/>
        </w:rPr>
        <w:t>1</w:t>
      </w:r>
      <w:r w:rsidR="00235CFD" w:rsidRPr="00433D42">
        <w:rPr>
          <w:rFonts w:ascii="Arial" w:hAnsi="Arial" w:cs="Arial"/>
          <w:sz w:val="24"/>
          <w:szCs w:val="24"/>
          <w:lang w:val="ru-RU"/>
        </w:rPr>
        <w:t>. Определение отметки за учебный период:</w:t>
      </w:r>
    </w:p>
    <w:p w:rsidR="00235CFD" w:rsidRPr="00433D42" w:rsidRDefault="00235CFD" w:rsidP="00235CFD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433D42">
        <w:rPr>
          <w:rFonts w:ascii="Arial" w:hAnsi="Arial" w:cs="Arial"/>
          <w:sz w:val="24"/>
          <w:szCs w:val="24"/>
          <w:lang w:val="ru-RU"/>
        </w:rPr>
        <w:t xml:space="preserve"> - </w:t>
      </w:r>
      <w:r w:rsidRPr="00433D42">
        <w:rPr>
          <w:rFonts w:ascii="Arial" w:hAnsi="Arial" w:cs="Arial"/>
          <w:sz w:val="24"/>
          <w:szCs w:val="24"/>
          <w:u w:val="single"/>
          <w:lang w:val="ru-RU"/>
        </w:rPr>
        <w:t>за учебную четверть, учебное полугодие</w:t>
      </w:r>
      <w:r w:rsidRPr="00433D42">
        <w:rPr>
          <w:rFonts w:ascii="Arial" w:hAnsi="Arial" w:cs="Arial"/>
          <w:sz w:val="24"/>
          <w:szCs w:val="24"/>
          <w:lang w:val="ru-RU"/>
        </w:rPr>
        <w:t xml:space="preserve"> – отметка определяется, исходя из среднего арифметического между показателями (с последующим округлением по арифметическому принципу): </w:t>
      </w:r>
    </w:p>
    <w:p w:rsidR="00235CFD" w:rsidRPr="00433D42" w:rsidRDefault="00F03CE9" w:rsidP="00235CFD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433D42">
        <w:rPr>
          <w:rFonts w:ascii="Arial" w:hAnsi="Arial" w:cs="Arial"/>
          <w:sz w:val="24"/>
          <w:szCs w:val="24"/>
          <w:lang w:val="ru-RU"/>
        </w:rPr>
        <w:lastRenderedPageBreak/>
        <w:t>1</w:t>
      </w:r>
      <w:r w:rsidR="00235CFD" w:rsidRPr="00433D42">
        <w:rPr>
          <w:rFonts w:ascii="Arial" w:hAnsi="Arial" w:cs="Arial"/>
          <w:sz w:val="24"/>
          <w:szCs w:val="24"/>
          <w:lang w:val="ru-RU"/>
        </w:rPr>
        <w:t>) среднее арифметическое по тематическим контрольным мероприятиям, выполненным в течение учебного периода (четверть, полугодие), отраженным в рабочей программе по предмету (без округления)</w:t>
      </w:r>
      <w:r w:rsidR="005D60F8" w:rsidRPr="00433D42">
        <w:rPr>
          <w:rFonts w:ascii="Arial" w:hAnsi="Arial" w:cs="Arial"/>
          <w:sz w:val="24"/>
          <w:szCs w:val="24"/>
          <w:lang w:val="ru-RU"/>
        </w:rPr>
        <w:t xml:space="preserve"> и региональной оценки качества образования, проводившейся в данный период</w:t>
      </w:r>
      <w:r w:rsidR="00235CFD" w:rsidRPr="00433D42">
        <w:rPr>
          <w:rFonts w:ascii="Arial" w:hAnsi="Arial" w:cs="Arial"/>
          <w:sz w:val="24"/>
          <w:szCs w:val="24"/>
          <w:lang w:val="ru-RU"/>
        </w:rPr>
        <w:t xml:space="preserve">; </w:t>
      </w:r>
    </w:p>
    <w:p w:rsidR="00235CFD" w:rsidRPr="00433D42" w:rsidRDefault="00F03CE9" w:rsidP="00235CFD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433D42">
        <w:rPr>
          <w:rFonts w:ascii="Arial" w:hAnsi="Arial" w:cs="Arial"/>
          <w:sz w:val="24"/>
          <w:szCs w:val="24"/>
          <w:lang w:val="ru-RU"/>
        </w:rPr>
        <w:t>2</w:t>
      </w:r>
      <w:r w:rsidR="00235CFD" w:rsidRPr="00433D42">
        <w:rPr>
          <w:rFonts w:ascii="Arial" w:hAnsi="Arial" w:cs="Arial"/>
          <w:sz w:val="24"/>
          <w:szCs w:val="24"/>
          <w:lang w:val="ru-RU"/>
        </w:rPr>
        <w:t>) среднее арифметическое по отметкам за текущие работы, ответы, задания, выполненные в учебном периоде (четверть, полугодие) (без округления);</w:t>
      </w:r>
    </w:p>
    <w:p w:rsidR="00235CFD" w:rsidRPr="00433D42" w:rsidRDefault="00235CFD" w:rsidP="00235CFD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433D42">
        <w:rPr>
          <w:rFonts w:ascii="Arial" w:hAnsi="Arial" w:cs="Arial"/>
          <w:sz w:val="24"/>
          <w:szCs w:val="24"/>
          <w:lang w:val="ru-RU"/>
        </w:rPr>
        <w:t xml:space="preserve">- </w:t>
      </w:r>
      <w:r w:rsidRPr="00433D42">
        <w:rPr>
          <w:rFonts w:ascii="Arial" w:hAnsi="Arial" w:cs="Arial"/>
          <w:sz w:val="24"/>
          <w:szCs w:val="24"/>
          <w:u w:val="single"/>
          <w:lang w:val="ru-RU"/>
        </w:rPr>
        <w:t>за учебный год</w:t>
      </w:r>
      <w:r w:rsidRPr="00433D42">
        <w:rPr>
          <w:rFonts w:ascii="Arial" w:hAnsi="Arial" w:cs="Arial"/>
          <w:sz w:val="24"/>
          <w:szCs w:val="24"/>
          <w:lang w:val="ru-RU"/>
        </w:rPr>
        <w:t xml:space="preserve"> – отметка определяется исходя из:</w:t>
      </w:r>
    </w:p>
    <w:p w:rsidR="00235CFD" w:rsidRPr="00433D42" w:rsidRDefault="00235CFD" w:rsidP="00235CFD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proofErr w:type="gramStart"/>
      <w:r w:rsidRPr="00433D42">
        <w:rPr>
          <w:rFonts w:ascii="Arial" w:hAnsi="Arial" w:cs="Arial"/>
          <w:sz w:val="24"/>
          <w:szCs w:val="24"/>
          <w:lang w:val="ru-RU"/>
        </w:rPr>
        <w:t>а</w:t>
      </w:r>
      <w:proofErr w:type="gramEnd"/>
      <w:r w:rsidRPr="00433D42">
        <w:rPr>
          <w:rFonts w:ascii="Arial" w:hAnsi="Arial" w:cs="Arial"/>
          <w:sz w:val="24"/>
          <w:szCs w:val="24"/>
          <w:lang w:val="ru-RU"/>
        </w:rPr>
        <w:t xml:space="preserve">) среднего арифметического между отметками за учебные периоды с округлением по арифметическому принципу, в случае если по данному предмету не было </w:t>
      </w:r>
      <w:r w:rsidR="00F03CE9" w:rsidRPr="00433D42">
        <w:rPr>
          <w:rFonts w:ascii="Arial" w:hAnsi="Arial" w:cs="Arial"/>
          <w:sz w:val="24"/>
          <w:szCs w:val="24"/>
          <w:lang w:val="ru-RU"/>
        </w:rPr>
        <w:t>внешней оценки качества образования (ВПР, НИКО и т.д.)</w:t>
      </w:r>
      <w:r w:rsidRPr="00433D42">
        <w:rPr>
          <w:rFonts w:ascii="Arial" w:hAnsi="Arial" w:cs="Arial"/>
          <w:sz w:val="24"/>
          <w:szCs w:val="24"/>
          <w:lang w:val="ru-RU"/>
        </w:rPr>
        <w:t xml:space="preserve">; </w:t>
      </w:r>
    </w:p>
    <w:p w:rsidR="00235CFD" w:rsidRPr="00433D42" w:rsidRDefault="00235CFD" w:rsidP="00235CFD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proofErr w:type="gramStart"/>
      <w:r w:rsidRPr="00433D42">
        <w:rPr>
          <w:rFonts w:ascii="Arial" w:hAnsi="Arial" w:cs="Arial"/>
          <w:sz w:val="24"/>
          <w:szCs w:val="24"/>
          <w:lang w:val="ru-RU"/>
        </w:rPr>
        <w:t>б</w:t>
      </w:r>
      <w:proofErr w:type="gramEnd"/>
      <w:r w:rsidRPr="00433D42">
        <w:rPr>
          <w:rFonts w:ascii="Arial" w:hAnsi="Arial" w:cs="Arial"/>
          <w:sz w:val="24"/>
          <w:szCs w:val="24"/>
          <w:lang w:val="ru-RU"/>
        </w:rPr>
        <w:t xml:space="preserve">) среднего арифметического между показателями: отметка за </w:t>
      </w:r>
      <w:r w:rsidR="00F03CE9" w:rsidRPr="00433D42">
        <w:rPr>
          <w:rFonts w:ascii="Arial" w:hAnsi="Arial" w:cs="Arial"/>
          <w:sz w:val="24"/>
          <w:szCs w:val="24"/>
          <w:lang w:val="ru-RU"/>
        </w:rPr>
        <w:t>работу в рамках внешней оценки качества образования (ВПР, НИКО и т.д.)</w:t>
      </w:r>
      <w:r w:rsidRPr="00433D42">
        <w:rPr>
          <w:rFonts w:ascii="Arial" w:hAnsi="Arial" w:cs="Arial"/>
          <w:sz w:val="24"/>
          <w:szCs w:val="24"/>
          <w:lang w:val="ru-RU"/>
        </w:rPr>
        <w:t xml:space="preserve"> и отметки за учебные периоды с последующим округлением по арифметическому принципу; </w:t>
      </w:r>
    </w:p>
    <w:p w:rsidR="008E22A5" w:rsidRPr="00433D42" w:rsidRDefault="00E46505" w:rsidP="00E46505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433D42">
        <w:rPr>
          <w:rFonts w:ascii="Arial" w:hAnsi="Arial" w:cs="Arial"/>
          <w:color w:val="000000"/>
          <w:sz w:val="24"/>
          <w:szCs w:val="24"/>
          <w:lang w:val="ru-RU"/>
        </w:rPr>
        <w:t>3.</w:t>
      </w:r>
      <w:r w:rsidR="00235CFD" w:rsidRPr="00433D42">
        <w:rPr>
          <w:rFonts w:ascii="Arial" w:hAnsi="Arial" w:cs="Arial"/>
          <w:color w:val="000000"/>
          <w:sz w:val="24"/>
          <w:szCs w:val="24"/>
          <w:lang w:val="ru-RU"/>
        </w:rPr>
        <w:t>1</w:t>
      </w:r>
      <w:r w:rsidR="005F75E5" w:rsidRPr="00433D42">
        <w:rPr>
          <w:rFonts w:ascii="Arial" w:hAnsi="Arial" w:cs="Arial"/>
          <w:color w:val="000000"/>
          <w:sz w:val="24"/>
          <w:szCs w:val="24"/>
          <w:lang w:val="ru-RU"/>
        </w:rPr>
        <w:t>2</w:t>
      </w:r>
      <w:r w:rsidRPr="00433D42">
        <w:rPr>
          <w:rFonts w:ascii="Arial" w:hAnsi="Arial" w:cs="Arial"/>
          <w:color w:val="000000"/>
          <w:sz w:val="24"/>
          <w:szCs w:val="24"/>
          <w:lang w:val="ru-RU"/>
        </w:rPr>
        <w:t>. Особенности промежуточной аттестации на уровне начального общего образования.</w:t>
      </w:r>
    </w:p>
    <w:p w:rsidR="008E22A5" w:rsidRPr="00433D42" w:rsidRDefault="00E46505" w:rsidP="00E46505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 w:rsidRPr="00433D42">
        <w:rPr>
          <w:rFonts w:ascii="Arial" w:hAnsi="Arial" w:cs="Arial"/>
          <w:color w:val="000000"/>
          <w:sz w:val="24"/>
          <w:szCs w:val="24"/>
          <w:lang w:val="ru-RU"/>
        </w:rPr>
        <w:t>3.</w:t>
      </w:r>
      <w:r w:rsidR="005D60F8" w:rsidRPr="00433D42">
        <w:rPr>
          <w:rFonts w:ascii="Arial" w:hAnsi="Arial" w:cs="Arial"/>
          <w:color w:val="000000"/>
          <w:sz w:val="24"/>
          <w:szCs w:val="24"/>
          <w:lang w:val="ru-RU"/>
        </w:rPr>
        <w:t>1</w:t>
      </w:r>
      <w:r w:rsidR="005F75E5" w:rsidRPr="00433D42">
        <w:rPr>
          <w:rFonts w:ascii="Arial" w:hAnsi="Arial" w:cs="Arial"/>
          <w:color w:val="000000"/>
          <w:sz w:val="24"/>
          <w:szCs w:val="24"/>
          <w:lang w:val="ru-RU"/>
        </w:rPr>
        <w:t>2</w:t>
      </w:r>
      <w:r w:rsidRPr="00433D42">
        <w:rPr>
          <w:rFonts w:ascii="Arial" w:hAnsi="Arial" w:cs="Arial"/>
          <w:color w:val="000000"/>
          <w:sz w:val="24"/>
          <w:szCs w:val="24"/>
          <w:lang w:val="ru-RU"/>
        </w:rPr>
        <w:t>.1. Промежуточная аттестация не проводится для обучающихся 1-го класса.</w:t>
      </w:r>
    </w:p>
    <w:p w:rsidR="008E22A5" w:rsidRPr="00433D42" w:rsidRDefault="00E46505" w:rsidP="00E46505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433D42">
        <w:rPr>
          <w:rFonts w:ascii="Arial" w:hAnsi="Arial" w:cs="Arial"/>
          <w:sz w:val="24"/>
          <w:szCs w:val="24"/>
          <w:lang w:val="ru-RU"/>
        </w:rPr>
        <w:t>3.</w:t>
      </w:r>
      <w:r w:rsidR="005D60F8" w:rsidRPr="00433D42">
        <w:rPr>
          <w:rFonts w:ascii="Arial" w:hAnsi="Arial" w:cs="Arial"/>
          <w:sz w:val="24"/>
          <w:szCs w:val="24"/>
          <w:lang w:val="ru-RU"/>
        </w:rPr>
        <w:t>1</w:t>
      </w:r>
      <w:r w:rsidR="005F75E5" w:rsidRPr="00433D42">
        <w:rPr>
          <w:rFonts w:ascii="Arial" w:hAnsi="Arial" w:cs="Arial"/>
          <w:sz w:val="24"/>
          <w:szCs w:val="24"/>
          <w:lang w:val="ru-RU"/>
        </w:rPr>
        <w:t>2</w:t>
      </w:r>
      <w:r w:rsidR="005D60F8" w:rsidRPr="00433D42">
        <w:rPr>
          <w:rFonts w:ascii="Arial" w:hAnsi="Arial" w:cs="Arial"/>
          <w:sz w:val="24"/>
          <w:szCs w:val="24"/>
          <w:lang w:val="ru-RU"/>
        </w:rPr>
        <w:t>.2</w:t>
      </w:r>
      <w:r w:rsidRPr="00433D42">
        <w:rPr>
          <w:rFonts w:ascii="Arial" w:hAnsi="Arial" w:cs="Arial"/>
          <w:sz w:val="24"/>
          <w:szCs w:val="24"/>
          <w:lang w:val="ru-RU"/>
        </w:rPr>
        <w:t>. По итогам освоения ООП НОО формируется характеристика обучающегося. Характеристика обучающегося готовится на основании:</w:t>
      </w:r>
    </w:p>
    <w:p w:rsidR="008E22A5" w:rsidRPr="00433D42" w:rsidRDefault="00E46505" w:rsidP="00E46505">
      <w:pPr>
        <w:numPr>
          <w:ilvl w:val="0"/>
          <w:numId w:val="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sz w:val="24"/>
          <w:szCs w:val="24"/>
          <w:lang w:val="ru-RU"/>
        </w:rPr>
      </w:pPr>
      <w:proofErr w:type="gramStart"/>
      <w:r w:rsidRPr="00433D42">
        <w:rPr>
          <w:rFonts w:ascii="Arial" w:hAnsi="Arial" w:cs="Arial"/>
          <w:sz w:val="24"/>
          <w:szCs w:val="24"/>
          <w:lang w:val="ru-RU"/>
        </w:rPr>
        <w:t>объективных</w:t>
      </w:r>
      <w:proofErr w:type="gramEnd"/>
      <w:r w:rsidRPr="00433D42">
        <w:rPr>
          <w:rFonts w:ascii="Arial" w:hAnsi="Arial" w:cs="Arial"/>
          <w:sz w:val="24"/>
          <w:szCs w:val="24"/>
          <w:lang w:val="ru-RU"/>
        </w:rPr>
        <w:t xml:space="preserve"> показателей образовательных достижений обучающегося;</w:t>
      </w:r>
    </w:p>
    <w:p w:rsidR="008E22A5" w:rsidRPr="00433D42" w:rsidRDefault="00E46505" w:rsidP="00E46505">
      <w:pPr>
        <w:numPr>
          <w:ilvl w:val="0"/>
          <w:numId w:val="9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sz w:val="24"/>
          <w:szCs w:val="24"/>
          <w:lang w:val="ru-RU"/>
        </w:rPr>
      </w:pPr>
      <w:proofErr w:type="gramStart"/>
      <w:r w:rsidRPr="00433D42">
        <w:rPr>
          <w:rFonts w:ascii="Arial" w:hAnsi="Arial" w:cs="Arial"/>
          <w:sz w:val="24"/>
          <w:szCs w:val="24"/>
          <w:lang w:val="ru-RU"/>
        </w:rPr>
        <w:t>портфолио</w:t>
      </w:r>
      <w:proofErr w:type="gramEnd"/>
      <w:r w:rsidRPr="00433D42">
        <w:rPr>
          <w:rFonts w:ascii="Arial" w:hAnsi="Arial" w:cs="Arial"/>
          <w:sz w:val="24"/>
          <w:szCs w:val="24"/>
          <w:lang w:val="ru-RU"/>
        </w:rPr>
        <w:t xml:space="preserve"> обучающегося, освоившего ООП НОО;</w:t>
      </w:r>
    </w:p>
    <w:p w:rsidR="008E22A5" w:rsidRPr="00433D42" w:rsidRDefault="00E46505" w:rsidP="00E46505">
      <w:pPr>
        <w:numPr>
          <w:ilvl w:val="0"/>
          <w:numId w:val="9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sz w:val="24"/>
          <w:szCs w:val="24"/>
          <w:lang w:val="ru-RU"/>
        </w:rPr>
      </w:pPr>
      <w:proofErr w:type="gramStart"/>
      <w:r w:rsidRPr="00433D42">
        <w:rPr>
          <w:rFonts w:ascii="Arial" w:hAnsi="Arial" w:cs="Arial"/>
          <w:sz w:val="24"/>
          <w:szCs w:val="24"/>
          <w:lang w:val="ru-RU"/>
        </w:rPr>
        <w:t>оценок</w:t>
      </w:r>
      <w:proofErr w:type="gramEnd"/>
      <w:r w:rsidRPr="00433D42">
        <w:rPr>
          <w:rFonts w:ascii="Arial" w:hAnsi="Arial" w:cs="Arial"/>
          <w:sz w:val="24"/>
          <w:szCs w:val="24"/>
          <w:lang w:val="ru-RU"/>
        </w:rPr>
        <w:t xml:space="preserve"> классного руководителя и педагогических работников.</w:t>
      </w:r>
    </w:p>
    <w:p w:rsidR="008E22A5" w:rsidRPr="005D60F8" w:rsidRDefault="00E46505" w:rsidP="00E46505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5D60F8">
        <w:rPr>
          <w:rFonts w:ascii="Arial" w:hAnsi="Arial" w:cs="Arial"/>
          <w:sz w:val="24"/>
          <w:szCs w:val="24"/>
          <w:lang w:val="ru-RU"/>
        </w:rPr>
        <w:t>3.</w:t>
      </w:r>
      <w:r w:rsidR="005D60F8" w:rsidRPr="005D60F8">
        <w:rPr>
          <w:rFonts w:ascii="Arial" w:hAnsi="Arial" w:cs="Arial"/>
          <w:sz w:val="24"/>
          <w:szCs w:val="24"/>
          <w:lang w:val="ru-RU"/>
        </w:rPr>
        <w:t>1</w:t>
      </w:r>
      <w:r w:rsidR="005F75E5">
        <w:rPr>
          <w:rFonts w:ascii="Arial" w:hAnsi="Arial" w:cs="Arial"/>
          <w:sz w:val="24"/>
          <w:szCs w:val="24"/>
          <w:lang w:val="ru-RU"/>
        </w:rPr>
        <w:t>2</w:t>
      </w:r>
      <w:r w:rsidR="005D60F8" w:rsidRPr="005D60F8">
        <w:rPr>
          <w:rFonts w:ascii="Arial" w:hAnsi="Arial" w:cs="Arial"/>
          <w:sz w:val="24"/>
          <w:szCs w:val="24"/>
          <w:lang w:val="ru-RU"/>
        </w:rPr>
        <w:t>.</w:t>
      </w:r>
      <w:r w:rsidR="005D60F8">
        <w:rPr>
          <w:rFonts w:ascii="Arial" w:hAnsi="Arial" w:cs="Arial"/>
          <w:sz w:val="24"/>
          <w:szCs w:val="24"/>
          <w:lang w:val="ru-RU"/>
        </w:rPr>
        <w:t>3</w:t>
      </w:r>
      <w:r w:rsidRPr="005D60F8">
        <w:rPr>
          <w:rFonts w:ascii="Arial" w:hAnsi="Arial" w:cs="Arial"/>
          <w:sz w:val="24"/>
          <w:szCs w:val="24"/>
          <w:lang w:val="ru-RU"/>
        </w:rPr>
        <w:t>. Портфолио представляет собой процедуру оценки динамики учебной</w:t>
      </w:r>
      <w:r w:rsidRPr="005D60F8">
        <w:rPr>
          <w:rFonts w:ascii="Arial" w:hAnsi="Arial" w:cs="Arial"/>
          <w:sz w:val="24"/>
          <w:szCs w:val="24"/>
          <w:lang w:val="ru-RU"/>
        </w:rPr>
        <w:br/>
        <w:t>и творческой активности обучающегося, направленности, широты или избирательности интересов, выраженности проявлений творческой инициативы.</w:t>
      </w:r>
    </w:p>
    <w:p w:rsidR="008E22A5" w:rsidRPr="005D60F8" w:rsidRDefault="00E46505" w:rsidP="00E46505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5D60F8">
        <w:rPr>
          <w:rFonts w:ascii="Arial" w:hAnsi="Arial" w:cs="Arial"/>
          <w:sz w:val="24"/>
          <w:szCs w:val="24"/>
          <w:lang w:val="ru-RU"/>
        </w:rPr>
        <w:t>3.</w:t>
      </w:r>
      <w:r w:rsidR="005D60F8" w:rsidRPr="005D60F8">
        <w:rPr>
          <w:rFonts w:ascii="Arial" w:hAnsi="Arial" w:cs="Arial"/>
          <w:sz w:val="24"/>
          <w:szCs w:val="24"/>
          <w:lang w:val="ru-RU"/>
        </w:rPr>
        <w:t>1</w:t>
      </w:r>
      <w:r w:rsidR="005F75E5">
        <w:rPr>
          <w:rFonts w:ascii="Arial" w:hAnsi="Arial" w:cs="Arial"/>
          <w:sz w:val="24"/>
          <w:szCs w:val="24"/>
          <w:lang w:val="ru-RU"/>
        </w:rPr>
        <w:t>2</w:t>
      </w:r>
      <w:r w:rsidR="005D60F8">
        <w:rPr>
          <w:rFonts w:ascii="Arial" w:hAnsi="Arial" w:cs="Arial"/>
          <w:sz w:val="24"/>
          <w:szCs w:val="24"/>
          <w:lang w:val="ru-RU"/>
        </w:rPr>
        <w:t>.4</w:t>
      </w:r>
      <w:r w:rsidRPr="005D60F8">
        <w:rPr>
          <w:rFonts w:ascii="Arial" w:hAnsi="Arial" w:cs="Arial"/>
          <w:sz w:val="24"/>
          <w:szCs w:val="24"/>
          <w:lang w:val="ru-RU"/>
        </w:rPr>
        <w:t>. В портфолио включаются: работы обучающегося (фотографии, видеоматериалы и др.), отзывы на работы обучающегося (наградные листы, дипломы, сертификаты участия, рецензии и др.). Отбор работ для портфолио</w:t>
      </w:r>
      <w:r w:rsidRPr="005D60F8">
        <w:rPr>
          <w:rFonts w:ascii="Arial" w:hAnsi="Arial" w:cs="Arial"/>
          <w:sz w:val="24"/>
          <w:szCs w:val="24"/>
          <w:lang w:val="ru-RU"/>
        </w:rPr>
        <w:br/>
        <w:t>и отзывов на них ведется обучающимся совместно с классным руководителем</w:t>
      </w:r>
      <w:r w:rsidRPr="005D60F8">
        <w:rPr>
          <w:rFonts w:ascii="Arial" w:hAnsi="Arial" w:cs="Arial"/>
          <w:sz w:val="24"/>
          <w:szCs w:val="24"/>
          <w:lang w:val="ru-RU"/>
        </w:rPr>
        <w:br/>
        <w:t>с участием родителей (законных представителей) обучающихся.</w:t>
      </w:r>
    </w:p>
    <w:p w:rsidR="008E22A5" w:rsidRPr="005D60F8" w:rsidRDefault="00E46505" w:rsidP="00E46505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5D60F8">
        <w:rPr>
          <w:rFonts w:ascii="Arial" w:hAnsi="Arial" w:cs="Arial"/>
          <w:sz w:val="24"/>
          <w:szCs w:val="24"/>
          <w:lang w:val="ru-RU"/>
        </w:rPr>
        <w:t>3.</w:t>
      </w:r>
      <w:r w:rsidR="005D60F8" w:rsidRPr="005D60F8">
        <w:rPr>
          <w:rFonts w:ascii="Arial" w:hAnsi="Arial" w:cs="Arial"/>
          <w:sz w:val="24"/>
          <w:szCs w:val="24"/>
          <w:lang w:val="ru-RU"/>
        </w:rPr>
        <w:t>1</w:t>
      </w:r>
      <w:r w:rsidR="005F75E5">
        <w:rPr>
          <w:rFonts w:ascii="Arial" w:hAnsi="Arial" w:cs="Arial"/>
          <w:sz w:val="24"/>
          <w:szCs w:val="24"/>
          <w:lang w:val="ru-RU"/>
        </w:rPr>
        <w:t>2</w:t>
      </w:r>
      <w:r w:rsidR="005D60F8" w:rsidRPr="005D60F8">
        <w:rPr>
          <w:rFonts w:ascii="Arial" w:hAnsi="Arial" w:cs="Arial"/>
          <w:sz w:val="24"/>
          <w:szCs w:val="24"/>
          <w:lang w:val="ru-RU"/>
        </w:rPr>
        <w:t>.</w:t>
      </w:r>
      <w:r w:rsidR="005D60F8">
        <w:rPr>
          <w:rFonts w:ascii="Arial" w:hAnsi="Arial" w:cs="Arial"/>
          <w:sz w:val="24"/>
          <w:szCs w:val="24"/>
          <w:lang w:val="ru-RU"/>
        </w:rPr>
        <w:t>5</w:t>
      </w:r>
      <w:r w:rsidRPr="005D60F8">
        <w:rPr>
          <w:rFonts w:ascii="Arial" w:hAnsi="Arial" w:cs="Arial"/>
          <w:sz w:val="24"/>
          <w:szCs w:val="24"/>
          <w:lang w:val="ru-RU"/>
        </w:rPr>
        <w:t>. Портфолио формируется в электронном и (или) бумажном виде в течение всех лет обучения на уровне начального общего образования. Результаты обучающегося, представленные в портфолио, используются при выработке рекомендаций по обучению на уровне основного общего образования, подготовке характеристики обучающегося.</w:t>
      </w:r>
    </w:p>
    <w:p w:rsidR="008E22A5" w:rsidRPr="005D60F8" w:rsidRDefault="005D60F8" w:rsidP="00E46505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</w:rPr>
      </w:pPr>
      <w:r w:rsidRPr="005D60F8">
        <w:rPr>
          <w:rFonts w:ascii="Arial" w:hAnsi="Arial" w:cs="Arial"/>
          <w:sz w:val="24"/>
          <w:szCs w:val="24"/>
        </w:rPr>
        <w:t>3.1</w:t>
      </w:r>
      <w:r w:rsidR="005F75E5">
        <w:rPr>
          <w:rFonts w:ascii="Arial" w:hAnsi="Arial" w:cs="Arial"/>
          <w:sz w:val="24"/>
          <w:szCs w:val="24"/>
          <w:lang w:val="ru-RU"/>
        </w:rPr>
        <w:t>2</w:t>
      </w:r>
      <w:r>
        <w:rPr>
          <w:rFonts w:ascii="Arial" w:hAnsi="Arial" w:cs="Arial"/>
          <w:sz w:val="24"/>
          <w:szCs w:val="24"/>
        </w:rPr>
        <w:t>.6</w:t>
      </w:r>
      <w:r w:rsidR="00E46505" w:rsidRPr="005D60F8">
        <w:rPr>
          <w:rFonts w:ascii="Arial" w:hAnsi="Arial" w:cs="Arial"/>
          <w:sz w:val="24"/>
          <w:szCs w:val="24"/>
        </w:rPr>
        <w:t xml:space="preserve">. В </w:t>
      </w:r>
      <w:proofErr w:type="spellStart"/>
      <w:r w:rsidR="00E46505" w:rsidRPr="005D60F8">
        <w:rPr>
          <w:rFonts w:ascii="Arial" w:hAnsi="Arial" w:cs="Arial"/>
          <w:sz w:val="24"/>
          <w:szCs w:val="24"/>
        </w:rPr>
        <w:t>характеристике</w:t>
      </w:r>
      <w:proofErr w:type="spellEnd"/>
      <w:r w:rsidR="00E46505" w:rsidRPr="005D60F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46505" w:rsidRPr="005D60F8">
        <w:rPr>
          <w:rFonts w:ascii="Arial" w:hAnsi="Arial" w:cs="Arial"/>
          <w:sz w:val="24"/>
          <w:szCs w:val="24"/>
        </w:rPr>
        <w:t>обучающегося</w:t>
      </w:r>
      <w:proofErr w:type="spellEnd"/>
      <w:r w:rsidR="00E46505" w:rsidRPr="005D60F8">
        <w:rPr>
          <w:rFonts w:ascii="Arial" w:hAnsi="Arial" w:cs="Arial"/>
          <w:sz w:val="24"/>
          <w:szCs w:val="24"/>
        </w:rPr>
        <w:t>:</w:t>
      </w:r>
    </w:p>
    <w:p w:rsidR="008E22A5" w:rsidRPr="005D60F8" w:rsidRDefault="00E46505" w:rsidP="00E46505">
      <w:pPr>
        <w:numPr>
          <w:ilvl w:val="0"/>
          <w:numId w:val="10"/>
        </w:numPr>
        <w:spacing w:before="0" w:beforeAutospacing="0" w:after="0" w:afterAutospacing="0" w:line="276" w:lineRule="auto"/>
        <w:ind w:left="0"/>
        <w:contextualSpacing/>
        <w:jc w:val="both"/>
        <w:rPr>
          <w:rFonts w:ascii="Arial" w:hAnsi="Arial" w:cs="Arial"/>
          <w:sz w:val="24"/>
          <w:szCs w:val="24"/>
          <w:lang w:val="ru-RU"/>
        </w:rPr>
      </w:pPr>
      <w:proofErr w:type="gramStart"/>
      <w:r w:rsidRPr="005D60F8">
        <w:rPr>
          <w:rFonts w:ascii="Arial" w:hAnsi="Arial" w:cs="Arial"/>
          <w:sz w:val="24"/>
          <w:szCs w:val="24"/>
          <w:lang w:val="ru-RU"/>
        </w:rPr>
        <w:t>отмечаются</w:t>
      </w:r>
      <w:proofErr w:type="gramEnd"/>
      <w:r w:rsidRPr="005D60F8">
        <w:rPr>
          <w:rFonts w:ascii="Arial" w:hAnsi="Arial" w:cs="Arial"/>
          <w:sz w:val="24"/>
          <w:szCs w:val="24"/>
          <w:lang w:val="ru-RU"/>
        </w:rPr>
        <w:t xml:space="preserve"> образовательные достижения обучающегося по достижению личностных, </w:t>
      </w:r>
      <w:proofErr w:type="spellStart"/>
      <w:r w:rsidRPr="005D60F8">
        <w:rPr>
          <w:rFonts w:ascii="Arial" w:hAnsi="Arial" w:cs="Arial"/>
          <w:sz w:val="24"/>
          <w:szCs w:val="24"/>
          <w:lang w:val="ru-RU"/>
        </w:rPr>
        <w:t>метапредметных</w:t>
      </w:r>
      <w:proofErr w:type="spellEnd"/>
      <w:r w:rsidRPr="005D60F8">
        <w:rPr>
          <w:rFonts w:ascii="Arial" w:hAnsi="Arial" w:cs="Arial"/>
          <w:sz w:val="24"/>
          <w:szCs w:val="24"/>
          <w:lang w:val="ru-RU"/>
        </w:rPr>
        <w:t xml:space="preserve"> и предметных результатов;</w:t>
      </w:r>
    </w:p>
    <w:p w:rsidR="008E22A5" w:rsidRPr="005D60F8" w:rsidRDefault="00E46505" w:rsidP="00E46505">
      <w:pPr>
        <w:numPr>
          <w:ilvl w:val="0"/>
          <w:numId w:val="10"/>
        </w:numPr>
        <w:spacing w:before="0" w:beforeAutospacing="0" w:after="0" w:afterAutospacing="0" w:line="276" w:lineRule="auto"/>
        <w:ind w:left="0"/>
        <w:jc w:val="both"/>
        <w:rPr>
          <w:rFonts w:ascii="Arial" w:hAnsi="Arial" w:cs="Arial"/>
          <w:sz w:val="24"/>
          <w:szCs w:val="24"/>
          <w:lang w:val="ru-RU"/>
        </w:rPr>
      </w:pPr>
      <w:proofErr w:type="gramStart"/>
      <w:r w:rsidRPr="005D60F8">
        <w:rPr>
          <w:rFonts w:ascii="Arial" w:hAnsi="Arial" w:cs="Arial"/>
          <w:sz w:val="24"/>
          <w:szCs w:val="24"/>
          <w:lang w:val="ru-RU"/>
        </w:rPr>
        <w:t>даются</w:t>
      </w:r>
      <w:proofErr w:type="gramEnd"/>
      <w:r w:rsidRPr="005D60F8">
        <w:rPr>
          <w:rFonts w:ascii="Arial" w:hAnsi="Arial" w:cs="Arial"/>
          <w:sz w:val="24"/>
          <w:szCs w:val="24"/>
          <w:lang w:val="ru-RU"/>
        </w:rPr>
        <w:t xml:space="preserve"> педагогические рекомендации по организации обучения по образовательным</w:t>
      </w:r>
      <w:r w:rsidRPr="005D60F8">
        <w:rPr>
          <w:rFonts w:ascii="Arial" w:hAnsi="Arial" w:cs="Arial"/>
          <w:sz w:val="24"/>
          <w:szCs w:val="24"/>
        </w:rPr>
        <w:t> </w:t>
      </w:r>
      <w:r w:rsidRPr="005D60F8">
        <w:rPr>
          <w:rFonts w:ascii="Arial" w:hAnsi="Arial" w:cs="Arial"/>
          <w:sz w:val="24"/>
          <w:szCs w:val="24"/>
          <w:lang w:val="ru-RU"/>
        </w:rPr>
        <w:t>программам основного общего образования с учетом интересов обучающегося, выявленных проблем и отмеченных образовательных достижений.</w:t>
      </w:r>
    </w:p>
    <w:p w:rsidR="008E22A5" w:rsidRPr="00E46505" w:rsidRDefault="005D60F8" w:rsidP="00E46505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  <w:r>
        <w:rPr>
          <w:rFonts w:ascii="Arial" w:hAnsi="Arial" w:cs="Arial"/>
          <w:color w:val="000000"/>
          <w:sz w:val="24"/>
          <w:szCs w:val="24"/>
          <w:lang w:val="ru-RU"/>
        </w:rPr>
        <w:t>3.1</w:t>
      </w:r>
      <w:r w:rsidR="005F75E5">
        <w:rPr>
          <w:rFonts w:ascii="Arial" w:hAnsi="Arial" w:cs="Arial"/>
          <w:color w:val="000000"/>
          <w:sz w:val="24"/>
          <w:szCs w:val="24"/>
          <w:lang w:val="ru-RU"/>
        </w:rPr>
        <w:t>2</w:t>
      </w:r>
      <w:r w:rsidR="00E46505" w:rsidRPr="00E46505">
        <w:rPr>
          <w:rFonts w:ascii="Arial" w:hAnsi="Arial" w:cs="Arial"/>
          <w:color w:val="000000"/>
          <w:sz w:val="24"/>
          <w:szCs w:val="24"/>
          <w:lang w:val="ru-RU"/>
        </w:rPr>
        <w:t>.</w:t>
      </w:r>
      <w:r>
        <w:rPr>
          <w:rFonts w:ascii="Arial" w:hAnsi="Arial" w:cs="Arial"/>
          <w:color w:val="000000"/>
          <w:sz w:val="24"/>
          <w:szCs w:val="24"/>
          <w:lang w:val="ru-RU"/>
        </w:rPr>
        <w:t>7.</w:t>
      </w:r>
      <w:r w:rsidR="00E46505" w:rsidRPr="00E46505">
        <w:rPr>
          <w:rFonts w:ascii="Arial" w:hAnsi="Arial" w:cs="Arial"/>
          <w:color w:val="000000"/>
          <w:sz w:val="24"/>
          <w:szCs w:val="24"/>
          <w:lang w:val="ru-RU"/>
        </w:rPr>
        <w:t xml:space="preserve"> Рекомендации педагогического коллектива по организации обучения</w:t>
      </w:r>
      <w:r w:rsidR="00E46505" w:rsidRPr="00E46505">
        <w:rPr>
          <w:rFonts w:ascii="Arial" w:hAnsi="Arial" w:cs="Arial"/>
          <w:sz w:val="24"/>
          <w:szCs w:val="24"/>
          <w:lang w:val="ru-RU"/>
        </w:rPr>
        <w:br/>
      </w:r>
      <w:r w:rsidR="00E46505" w:rsidRPr="00E46505">
        <w:rPr>
          <w:rFonts w:ascii="Arial" w:hAnsi="Arial" w:cs="Arial"/>
          <w:color w:val="000000"/>
          <w:sz w:val="24"/>
          <w:szCs w:val="24"/>
          <w:lang w:val="ru-RU"/>
        </w:rPr>
        <w:t>по образовательным</w:t>
      </w:r>
      <w:r w:rsidR="00E46505" w:rsidRPr="00E46505">
        <w:rPr>
          <w:rFonts w:ascii="Arial" w:hAnsi="Arial" w:cs="Arial"/>
          <w:color w:val="000000"/>
          <w:sz w:val="24"/>
          <w:szCs w:val="24"/>
        </w:rPr>
        <w:t> </w:t>
      </w:r>
      <w:r w:rsidR="00E46505" w:rsidRPr="00E46505">
        <w:rPr>
          <w:rFonts w:ascii="Arial" w:hAnsi="Arial" w:cs="Arial"/>
          <w:color w:val="000000"/>
          <w:sz w:val="24"/>
          <w:szCs w:val="24"/>
          <w:lang w:val="ru-RU"/>
        </w:rPr>
        <w:t>программам основного общего образования доводятся</w:t>
      </w:r>
      <w:r w:rsidR="00E46505" w:rsidRPr="00E46505">
        <w:rPr>
          <w:rFonts w:ascii="Arial" w:hAnsi="Arial" w:cs="Arial"/>
          <w:sz w:val="24"/>
          <w:szCs w:val="24"/>
          <w:lang w:val="ru-RU"/>
        </w:rPr>
        <w:br/>
      </w:r>
      <w:r w:rsidR="00E46505" w:rsidRPr="00E46505">
        <w:rPr>
          <w:rFonts w:ascii="Arial" w:hAnsi="Arial" w:cs="Arial"/>
          <w:color w:val="000000"/>
          <w:sz w:val="24"/>
          <w:szCs w:val="24"/>
          <w:lang w:val="ru-RU"/>
        </w:rPr>
        <w:t>до сведения обучающегося и его родителей (законных представителей).</w:t>
      </w:r>
    </w:p>
    <w:p w:rsidR="0058718A" w:rsidRDefault="00EA66E3" w:rsidP="0058718A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  <w:r w:rsidRPr="005F75E5">
        <w:rPr>
          <w:rFonts w:ascii="Arial" w:hAnsi="Arial" w:cs="Arial"/>
          <w:sz w:val="24"/>
          <w:szCs w:val="24"/>
          <w:lang w:val="ru-RU"/>
        </w:rPr>
        <w:t>3.1</w:t>
      </w:r>
      <w:r w:rsidR="005F75E5">
        <w:rPr>
          <w:rFonts w:ascii="Arial" w:hAnsi="Arial" w:cs="Arial"/>
          <w:sz w:val="24"/>
          <w:szCs w:val="24"/>
          <w:lang w:val="ru-RU"/>
        </w:rPr>
        <w:t>3</w:t>
      </w:r>
      <w:r w:rsidR="0058718A" w:rsidRPr="005F75E5">
        <w:rPr>
          <w:rFonts w:ascii="Arial" w:hAnsi="Arial" w:cs="Arial"/>
          <w:sz w:val="24"/>
          <w:szCs w:val="24"/>
          <w:lang w:val="ru-RU"/>
        </w:rPr>
        <w:t xml:space="preserve">. Выставление отметок в аттестаты об основном общем и среднем общем образовании осуществляется в соответствии с Порядком заполнения, учета и выдачи аттестатов об основном общем и среднем общем образовании и их дубликатов, утвержденным приказом </w:t>
      </w:r>
      <w:proofErr w:type="spellStart"/>
      <w:r w:rsidR="0058718A" w:rsidRPr="005F75E5">
        <w:rPr>
          <w:rFonts w:ascii="Arial" w:hAnsi="Arial" w:cs="Arial"/>
          <w:sz w:val="24"/>
          <w:szCs w:val="24"/>
          <w:lang w:val="ru-RU"/>
        </w:rPr>
        <w:t>Минпросвещения</w:t>
      </w:r>
      <w:proofErr w:type="spellEnd"/>
      <w:r w:rsidR="0058718A" w:rsidRPr="005F75E5">
        <w:rPr>
          <w:rFonts w:ascii="Arial" w:hAnsi="Arial" w:cs="Arial"/>
          <w:sz w:val="24"/>
          <w:szCs w:val="24"/>
          <w:lang w:val="ru-RU"/>
        </w:rPr>
        <w:t xml:space="preserve"> и действующим в данный период</w:t>
      </w:r>
      <w:r w:rsidR="00A32836">
        <w:rPr>
          <w:rFonts w:ascii="Arial" w:hAnsi="Arial" w:cs="Arial"/>
          <w:sz w:val="24"/>
          <w:szCs w:val="24"/>
          <w:lang w:val="ru-RU"/>
        </w:rPr>
        <w:t>.</w:t>
      </w:r>
    </w:p>
    <w:p w:rsidR="00A32836" w:rsidRDefault="00A32836" w:rsidP="0058718A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</w:p>
    <w:p w:rsidR="00A32836" w:rsidRPr="005F75E5" w:rsidRDefault="00A32836" w:rsidP="0058718A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</w:p>
    <w:p w:rsidR="00E46505" w:rsidRPr="005F75E5" w:rsidRDefault="00E46505" w:rsidP="0058718A">
      <w:pPr>
        <w:spacing w:before="0" w:beforeAutospacing="0" w:after="0" w:afterAutospacing="0" w:line="276" w:lineRule="auto"/>
        <w:jc w:val="both"/>
        <w:rPr>
          <w:rFonts w:ascii="Arial" w:hAnsi="Arial" w:cs="Arial"/>
          <w:sz w:val="24"/>
          <w:szCs w:val="24"/>
          <w:lang w:val="ru-RU"/>
        </w:rPr>
      </w:pPr>
    </w:p>
    <w:p w:rsidR="008E22A5" w:rsidRPr="00EA66E3" w:rsidRDefault="00E46505" w:rsidP="001D0B83">
      <w:pPr>
        <w:spacing w:before="0" w:beforeAutospacing="0" w:after="0" w:afterAutospacing="0" w:line="276" w:lineRule="auto"/>
        <w:jc w:val="right"/>
        <w:rPr>
          <w:rFonts w:ascii="Arial" w:hAnsi="Arial" w:cs="Arial"/>
          <w:color w:val="000000"/>
          <w:lang w:val="ru-RU"/>
        </w:rPr>
      </w:pPr>
      <w:r w:rsidRPr="00EA66E3">
        <w:rPr>
          <w:rFonts w:ascii="Arial" w:hAnsi="Arial" w:cs="Arial"/>
          <w:color w:val="000000"/>
          <w:lang w:val="ru-RU"/>
        </w:rPr>
        <w:lastRenderedPageBreak/>
        <w:t>Приложение 1</w:t>
      </w:r>
      <w:r w:rsidRPr="00EA66E3">
        <w:rPr>
          <w:rFonts w:ascii="Arial" w:hAnsi="Arial" w:cs="Arial"/>
          <w:lang w:val="ru-RU"/>
        </w:rPr>
        <w:br/>
      </w:r>
      <w:r w:rsidRPr="00EA66E3">
        <w:rPr>
          <w:rFonts w:ascii="Arial" w:hAnsi="Arial" w:cs="Arial"/>
          <w:color w:val="000000"/>
          <w:lang w:val="ru-RU"/>
        </w:rPr>
        <w:t>к положению о формах, периодичности</w:t>
      </w:r>
      <w:r w:rsidRPr="00EA66E3">
        <w:rPr>
          <w:rFonts w:ascii="Arial" w:hAnsi="Arial" w:cs="Arial"/>
          <w:lang w:val="ru-RU"/>
        </w:rPr>
        <w:br/>
      </w:r>
      <w:r w:rsidRPr="00EA66E3">
        <w:rPr>
          <w:rFonts w:ascii="Arial" w:hAnsi="Arial" w:cs="Arial"/>
          <w:color w:val="000000"/>
          <w:lang w:val="ru-RU"/>
        </w:rPr>
        <w:t>и порядке текущего контроля успеваемости</w:t>
      </w:r>
      <w:r w:rsidRPr="00EA66E3">
        <w:rPr>
          <w:rFonts w:ascii="Arial" w:hAnsi="Arial" w:cs="Arial"/>
          <w:lang w:val="ru-RU"/>
        </w:rPr>
        <w:br/>
      </w:r>
      <w:r w:rsidRPr="00EA66E3">
        <w:rPr>
          <w:rFonts w:ascii="Arial" w:hAnsi="Arial" w:cs="Arial"/>
          <w:color w:val="000000"/>
          <w:lang w:val="ru-RU"/>
        </w:rPr>
        <w:t>и промежуточной аттестации обучающихся</w:t>
      </w:r>
    </w:p>
    <w:p w:rsidR="00E46505" w:rsidRPr="00E46505" w:rsidRDefault="00E46505" w:rsidP="00E46505">
      <w:pPr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</w:p>
    <w:p w:rsidR="008E22A5" w:rsidRPr="00E46505" w:rsidRDefault="00E46505" w:rsidP="00EA66E3">
      <w:pPr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4"/>
          <w:szCs w:val="24"/>
        </w:rPr>
      </w:pPr>
      <w:proofErr w:type="spellStart"/>
      <w:r w:rsidRPr="00E46505">
        <w:rPr>
          <w:rFonts w:ascii="Arial" w:hAnsi="Arial" w:cs="Arial"/>
          <w:b/>
          <w:bCs/>
          <w:color w:val="000000"/>
          <w:sz w:val="24"/>
          <w:szCs w:val="24"/>
        </w:rPr>
        <w:t>Описание</w:t>
      </w:r>
      <w:proofErr w:type="spellEnd"/>
      <w:r w:rsidRPr="00E4650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E46505">
        <w:rPr>
          <w:rFonts w:ascii="Arial" w:hAnsi="Arial" w:cs="Arial"/>
          <w:b/>
          <w:bCs/>
          <w:color w:val="000000"/>
          <w:sz w:val="24"/>
          <w:szCs w:val="24"/>
        </w:rPr>
        <w:t>форм</w:t>
      </w:r>
      <w:proofErr w:type="spellEnd"/>
      <w:r w:rsidRPr="00E4650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E46505">
        <w:rPr>
          <w:rFonts w:ascii="Arial" w:hAnsi="Arial" w:cs="Arial"/>
          <w:b/>
          <w:bCs/>
          <w:color w:val="000000"/>
          <w:sz w:val="24"/>
          <w:szCs w:val="24"/>
        </w:rPr>
        <w:t>текущего</w:t>
      </w:r>
      <w:proofErr w:type="spellEnd"/>
      <w:r w:rsidRPr="00E46505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E46505">
        <w:rPr>
          <w:rFonts w:ascii="Arial" w:hAnsi="Arial" w:cs="Arial"/>
          <w:b/>
          <w:bCs/>
          <w:color w:val="000000"/>
          <w:sz w:val="24"/>
          <w:szCs w:val="24"/>
        </w:rPr>
        <w:t>оценивания</w:t>
      </w:r>
      <w:proofErr w:type="spellEnd"/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22"/>
        <w:gridCol w:w="7634"/>
      </w:tblGrid>
      <w:tr w:rsidR="008E22A5" w:rsidRPr="00EA66E3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b/>
                <w:bCs/>
                <w:color w:val="000000"/>
              </w:rPr>
              <w:t>Форма</w:t>
            </w:r>
            <w:proofErr w:type="spellEnd"/>
            <w:r w:rsidRPr="00EA66E3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b/>
                <w:bCs/>
                <w:color w:val="000000"/>
              </w:rPr>
              <w:t>текущего</w:t>
            </w:r>
            <w:proofErr w:type="spellEnd"/>
            <w:r w:rsidRPr="00EA66E3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b/>
                <w:bCs/>
                <w:color w:val="000000"/>
              </w:rPr>
              <w:t>оценивания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b/>
                <w:bCs/>
                <w:color w:val="000000"/>
              </w:rPr>
              <w:t>Описание</w:t>
            </w:r>
            <w:proofErr w:type="spellEnd"/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Аудирование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умение обучающегося воспринимать и понимать содержание звучащих текстов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Ведение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тетради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умение обучающегося соблюдать единый орфографический режим, правильность выполнения письменных работ, соответствие их объема и содержания требованиям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Выразительное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чтение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умение обучающегося выразительно читать (в том числе наизусть) с соблюдением норм литературного произношения, передавая идейно-образное содержание текста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Географический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диктант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комплексные географические знания обучающихся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Грамматическое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задание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результаты усвоения обучающимся изучаемых грамматических явлений, умение производить простейший языковой анализ слов и предложений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Демонстрация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техники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упражнений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навык обучающегося в демонстрации упражнения наиболее рациональным и эффективным способом, близким к эталонному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Диктант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орфографические и пунктуационные навыки обучающегося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Доклад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навыки публичного развернутого выступления обучающегося по определенному вопросу, основанного на самостоятельно привлеченной, структурированной и обобщенной им информации, в том числе в виде презентации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Домашнее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задание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при которой проверяется и оценивается умение обучающегося самостоятельно выполнять задания на закрепление и углубление знаний, навыков и умений, полученных на уроке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Изложение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умение обучающегося излагать содержание прочитанного или услышанного текста. Основными критериями при этом являются полнота изложения, фактическая правильность, грамотность, последовательность, логичность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Исследовательская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работа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умение обучающегося проводить исследование для расширения имеющихся и получения новых знаний, проверки гипотез, установления закономерностей, обобщения и обоснования информации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Комплексная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работа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 xml:space="preserve">Форма контроля, позволяющая оценить предметные знания и </w:t>
            </w:r>
            <w:proofErr w:type="spellStart"/>
            <w:r w:rsidRPr="00EA66E3">
              <w:rPr>
                <w:rFonts w:ascii="Arial" w:hAnsi="Arial" w:cs="Arial"/>
                <w:color w:val="000000"/>
                <w:lang w:val="ru-RU"/>
              </w:rPr>
              <w:t>метапредметные</w:t>
            </w:r>
            <w:proofErr w:type="spellEnd"/>
            <w:r w:rsidRPr="00EA66E3">
              <w:rPr>
                <w:rFonts w:ascii="Arial" w:hAnsi="Arial" w:cs="Arial"/>
                <w:color w:val="000000"/>
                <w:lang w:val="ru-RU"/>
              </w:rPr>
              <w:t xml:space="preserve"> навыки обучающегося посредством выполнения практических и теоретических заданий разного типа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lastRenderedPageBreak/>
              <w:t>Лабораторная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работа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умение обучающегося проводить изучение и исследование характеристик заданного объекта экспериментальным методом с применением специального оборудования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Математический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диктант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способность обучающегося к восприятию задания на слух и письменной фиксации решения или ответа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Опрос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в устной или письменной форме умение обучающегося формулировать высказывание по отдельному вопросу темы, предмета за определенный отрезок времени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Пересказ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умение обучающегося устно излагать прочитанный/прослушанный текст (правильность передачи основного содержания текста, последовательность и полноту развития сюжета, выразительность при характеристике образов)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Письменный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ответ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умение обучающегося построить развернутое письменное высказывание по предложенному вопросу или на заданную тему. Основными критериями оценки при этом являются полнота, аргументированность, связность и последовательность изложения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Практическая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работа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уровень практических навыков и умений обучающегося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Проект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навыки проектной деятельности обучающегося, направленной на создание итогового продукта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Работа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с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картой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умения обучающегося распознавать объекты на карте, извлекать из карты и ее легенды необходимую информацию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Реферат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навыки поиска и анализа информации у обучающегося, а также его способности представления ключевых идей и формулирования выводов на их основе, выполненного по определенным правилам оформления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Решение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задач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умение обучающегося выполнять действия, направленные на достижение цели, заданной в рамках проблемной ситуации –</w:t>
            </w:r>
            <w:r w:rsidRPr="00EA66E3">
              <w:rPr>
                <w:rFonts w:ascii="Arial" w:hAnsi="Arial" w:cs="Arial"/>
                <w:color w:val="000000"/>
              </w:rPr>
              <w:t> </w:t>
            </w:r>
            <w:r w:rsidRPr="00EA66E3">
              <w:rPr>
                <w:rFonts w:ascii="Arial" w:hAnsi="Arial" w:cs="Arial"/>
                <w:color w:val="000000"/>
                <w:lang w:val="ru-RU"/>
              </w:rPr>
              <w:t>задачи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Словарный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диктант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знание обучающимся слов с непроверяемым написанием и владение навыками их правописания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Смысловое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чтение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умение обучающегося, позволяющая оценить навык осознанного чтения обучающегося (понимание текста: определение главной мысли, темы, анализ текста, создание текстов под свои цели и задачи)</w:t>
            </w:r>
          </w:p>
        </w:tc>
      </w:tr>
      <w:tr w:rsidR="008E22A5" w:rsidRPr="00EA66E3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Соревнование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 xml:space="preserve">Форма контроля, предполагающая состязание (матч) среди обучающихся или команд обучающихся по разным видам спорта (спортивным дисциплинам) в целях выявления лучшего участника состязания (матча), проводимое по утвержденному положению </w:t>
            </w:r>
            <w:r w:rsidRPr="00EA66E3">
              <w:rPr>
                <w:rFonts w:ascii="Arial" w:hAnsi="Arial" w:cs="Arial"/>
                <w:color w:val="000000"/>
              </w:rPr>
              <w:t>(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регламенту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>)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lastRenderedPageBreak/>
              <w:t>Сочинение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умение обучающегося создавать связный текст с учетом норм языка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Списывание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 xml:space="preserve">Форма контроля, позволяющая оценить результаты усвоенных орфографических и пунктуационных правил, </w:t>
            </w:r>
            <w:proofErr w:type="spellStart"/>
            <w:r w:rsidRPr="00EA66E3">
              <w:rPr>
                <w:rFonts w:ascii="Arial" w:hAnsi="Arial" w:cs="Arial"/>
                <w:color w:val="000000"/>
                <w:lang w:val="ru-RU"/>
              </w:rPr>
              <w:t>сформированности</w:t>
            </w:r>
            <w:proofErr w:type="spellEnd"/>
            <w:r w:rsidRPr="00EA66E3">
              <w:rPr>
                <w:rFonts w:ascii="Arial" w:hAnsi="Arial" w:cs="Arial"/>
                <w:color w:val="000000"/>
                <w:lang w:val="ru-RU"/>
              </w:rPr>
              <w:t xml:space="preserve"> умений и навыков (умение списывать с печатного текста, обнаруживать орфограммы, находить границы предложения, устанавливать части текста, выписывать ту или иную часть текста)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Творческая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работа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продукт творческой деятельности обучающегося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Тест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уровень знаний обучающегося, состоящая из системы тестовых заданий/вопросов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Тестирование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физических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качеств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предполагающая измерение или испытание, стандартное задание, проводимое для определения и оценки уровня физического состояния, физической подготовленности и двигательных способностей на основе комплекса упражнений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Техника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чтения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умение обучающегося читать и понимать прочитанное. Основными критериями оценки при этом являются скорость чтения, правильность и осознанность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Устный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ответ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индивидуальные особенности усвоения обучающимся учебного материала и проверить умение строить связное, логически последовательное сообщение на заданную тему или поставленный вопрос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Устный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счет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умение выполнения обучающимся вычислений без помощи дополнительных устройств и приспособлений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Учебное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упражнение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умение обучающегося самостоятельно выполнять задания на отработку конкретных предметных умений и навыков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Чтение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умение обучающегося воспринимать и понимать содержание графически зафиксированных текстов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Экспериментальная</w:t>
            </w:r>
            <w:proofErr w:type="spellEnd"/>
            <w:r w:rsidRPr="00EA66E3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EA66E3">
              <w:rPr>
                <w:rFonts w:ascii="Arial" w:hAnsi="Arial" w:cs="Arial"/>
                <w:color w:val="000000"/>
              </w:rPr>
              <w:t>работа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умение обучающегося при выполнении опытно-поисковой работы или эксперимента</w:t>
            </w:r>
          </w:p>
        </w:tc>
      </w:tr>
      <w:tr w:rsidR="008E22A5" w:rsidRPr="007D375C" w:rsidTr="001D0B83">
        <w:tc>
          <w:tcPr>
            <w:tcW w:w="2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A66E3">
              <w:rPr>
                <w:rFonts w:ascii="Arial" w:hAnsi="Arial" w:cs="Arial"/>
                <w:color w:val="000000"/>
              </w:rPr>
              <w:t>Эссе</w:t>
            </w:r>
            <w:proofErr w:type="spellEnd"/>
          </w:p>
        </w:tc>
        <w:tc>
          <w:tcPr>
            <w:tcW w:w="76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22A5" w:rsidRPr="00EA66E3" w:rsidRDefault="00E46505" w:rsidP="00EA66E3">
            <w:pPr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lang w:val="ru-RU"/>
              </w:rPr>
            </w:pPr>
            <w:r w:rsidRPr="00EA66E3">
              <w:rPr>
                <w:rFonts w:ascii="Arial" w:hAnsi="Arial" w:cs="Arial"/>
                <w:color w:val="000000"/>
                <w:lang w:val="ru-RU"/>
              </w:rPr>
              <w:t>Форма контроля, позволяющая оценить небольшой прозаический текст, выражая собственную точку зрения о каком-либо предмете, теме, проблеме, тексте</w:t>
            </w:r>
          </w:p>
        </w:tc>
      </w:tr>
    </w:tbl>
    <w:p w:rsidR="00E46505" w:rsidRPr="00EA66E3" w:rsidRDefault="00E46505" w:rsidP="00EA66E3">
      <w:pPr>
        <w:spacing w:before="0" w:beforeAutospacing="0" w:after="0" w:afterAutospacing="0" w:line="276" w:lineRule="auto"/>
        <w:jc w:val="both"/>
        <w:rPr>
          <w:rFonts w:ascii="Arial" w:hAnsi="Arial" w:cs="Arial"/>
          <w:b/>
          <w:bCs/>
          <w:color w:val="000000"/>
          <w:lang w:val="ru-RU"/>
        </w:rPr>
      </w:pPr>
    </w:p>
    <w:sectPr w:rsidR="00E46505" w:rsidRPr="00EA66E3" w:rsidSect="00E46505">
      <w:pgSz w:w="11907" w:h="16839"/>
      <w:pgMar w:top="567" w:right="567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14C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E635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F855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7E17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5651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4A1C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195E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B563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B6021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4D4C3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A272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E93F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BE50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9B42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EC216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86271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3D0E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D5343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844B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804D8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DB30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93D602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B443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7"/>
  </w:num>
  <w:num w:numId="3">
    <w:abstractNumId w:val="18"/>
  </w:num>
  <w:num w:numId="4">
    <w:abstractNumId w:val="14"/>
  </w:num>
  <w:num w:numId="5">
    <w:abstractNumId w:val="3"/>
  </w:num>
  <w:num w:numId="6">
    <w:abstractNumId w:val="0"/>
  </w:num>
  <w:num w:numId="7">
    <w:abstractNumId w:val="21"/>
  </w:num>
  <w:num w:numId="8">
    <w:abstractNumId w:val="8"/>
  </w:num>
  <w:num w:numId="9">
    <w:abstractNumId w:val="16"/>
  </w:num>
  <w:num w:numId="10">
    <w:abstractNumId w:val="5"/>
  </w:num>
  <w:num w:numId="11">
    <w:abstractNumId w:val="10"/>
  </w:num>
  <w:num w:numId="12">
    <w:abstractNumId w:val="1"/>
  </w:num>
  <w:num w:numId="13">
    <w:abstractNumId w:val="4"/>
  </w:num>
  <w:num w:numId="14">
    <w:abstractNumId w:val="7"/>
  </w:num>
  <w:num w:numId="15">
    <w:abstractNumId w:val="15"/>
  </w:num>
  <w:num w:numId="16">
    <w:abstractNumId w:val="20"/>
  </w:num>
  <w:num w:numId="17">
    <w:abstractNumId w:val="2"/>
  </w:num>
  <w:num w:numId="18">
    <w:abstractNumId w:val="19"/>
  </w:num>
  <w:num w:numId="19">
    <w:abstractNumId w:val="11"/>
  </w:num>
  <w:num w:numId="20">
    <w:abstractNumId w:val="12"/>
  </w:num>
  <w:num w:numId="21">
    <w:abstractNumId w:val="22"/>
  </w:num>
  <w:num w:numId="22">
    <w:abstractNumId w:val="13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01A0D"/>
    <w:rsid w:val="001602E4"/>
    <w:rsid w:val="001C326D"/>
    <w:rsid w:val="001D0B83"/>
    <w:rsid w:val="001F5360"/>
    <w:rsid w:val="00235CFD"/>
    <w:rsid w:val="002D33B1"/>
    <w:rsid w:val="002D3591"/>
    <w:rsid w:val="003514A0"/>
    <w:rsid w:val="00433D42"/>
    <w:rsid w:val="0046320B"/>
    <w:rsid w:val="004F7E17"/>
    <w:rsid w:val="0058718A"/>
    <w:rsid w:val="005A05CE"/>
    <w:rsid w:val="005D60F8"/>
    <w:rsid w:val="005F75E5"/>
    <w:rsid w:val="00653AF6"/>
    <w:rsid w:val="00773B6F"/>
    <w:rsid w:val="007D375C"/>
    <w:rsid w:val="008E22A5"/>
    <w:rsid w:val="009E525E"/>
    <w:rsid w:val="00A32836"/>
    <w:rsid w:val="00AC0310"/>
    <w:rsid w:val="00B73A5A"/>
    <w:rsid w:val="00D4177E"/>
    <w:rsid w:val="00D870C5"/>
    <w:rsid w:val="00D960E0"/>
    <w:rsid w:val="00E438A1"/>
    <w:rsid w:val="00E46505"/>
    <w:rsid w:val="00EA66E3"/>
    <w:rsid w:val="00F01E19"/>
    <w:rsid w:val="00F0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7DB194-944C-44EE-B8EA-E4433FB5B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E46505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C326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A66E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A66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2855</Words>
  <Characters>16277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Директор-ПК</cp:lastModifiedBy>
  <cp:revision>14</cp:revision>
  <cp:lastPrinted>2025-01-25T08:44:00Z</cp:lastPrinted>
  <dcterms:created xsi:type="dcterms:W3CDTF">2011-11-02T04:15:00Z</dcterms:created>
  <dcterms:modified xsi:type="dcterms:W3CDTF">2025-01-27T03:49:00Z</dcterms:modified>
</cp:coreProperties>
</file>