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F1" w:rsidRDefault="00175AFF" w:rsidP="00DB11F1">
      <w:pPr>
        <w:suppressAutoHyphens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418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К.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4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B11F1">
        <w:rPr>
          <w:rFonts w:ascii="Times New Roman" w:hAnsi="Times New Roman"/>
          <w:b/>
          <w:sz w:val="28"/>
          <w:szCs w:val="28"/>
        </w:rPr>
        <w:br w:type="page"/>
      </w:r>
    </w:p>
    <w:p w:rsidR="0037530D" w:rsidRPr="007E2A90" w:rsidRDefault="003C2F3D" w:rsidP="007E2A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Содержание курса </w:t>
      </w:r>
      <w:r w:rsidRPr="007E2A90">
        <w:rPr>
          <w:rFonts w:ascii="Times New Roman" w:hAnsi="Times New Roman"/>
          <w:b/>
          <w:sz w:val="24"/>
          <w:szCs w:val="24"/>
        </w:rPr>
        <w:t xml:space="preserve">  «Избранные вопросы биологии</w:t>
      </w:r>
      <w:r w:rsidR="0037530D" w:rsidRPr="007E2A90">
        <w:rPr>
          <w:rFonts w:ascii="Times New Roman" w:hAnsi="Times New Roman"/>
          <w:b/>
          <w:sz w:val="24"/>
          <w:szCs w:val="24"/>
        </w:rPr>
        <w:t>»</w:t>
      </w:r>
    </w:p>
    <w:p w:rsidR="0037530D" w:rsidRPr="007E2A90" w:rsidRDefault="003C2F3D" w:rsidP="007E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37530D" w:rsidRPr="007E2A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  <w:r w:rsidRPr="007E2A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(34 ч)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РАЗДЕЛ 1. БИОЛОГИЯ - НАУКА О ЖИВОЙ ПРИРОДЕ. МЕТОДЫ НАУЧНОГО ПОЗНАНИЯ. (1 ЧАС)</w:t>
      </w:r>
      <w:r w:rsidRPr="007E2A9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Роль биологии в жизни и практической деятельности человека. Признаки и свойства живого. Уровни организации живой природы.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Биология как наука, ее достижения, методы познания живой природы. Роль биологии в формировании современной естественнонаучной картины мира. 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РАЗДЕЛ 2. КЛЕ</w:t>
      </w:r>
      <w:r w:rsidR="005E37DB" w:rsidRPr="007E2A90">
        <w:rPr>
          <w:rFonts w:ascii="Times New Roman" w:eastAsia="Times New Roman" w:hAnsi="Times New Roman"/>
          <w:sz w:val="24"/>
          <w:szCs w:val="24"/>
          <w:lang w:eastAsia="ru-RU"/>
        </w:rPr>
        <w:t>ТКА КАК БИОЛОГИЧЕСКАЯ СИСТЕМА (6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Современная клеточная теория, её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природы. Многообразие клеток. Прокариоты и эукариоты. Сравнительная характеристика клеток растений, животных, бактерий, грибов. 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Многообразие клеток. Строение клеток растений, животных, бактерий, грибов. Их сходство и различие. 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Клетка - единица строения, жизнедеятельности, роста и развития организмов. 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Химическая организация клетки.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Метаболизм. Энергетический обмен в клетке.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Обмен веществ и превращения энергии – свойства живых организмов. Энергетический и пластический обмен, их взаимосвязь. Стадии энергетического обмена. Стадии энергетического обмена. Брожение и дыхание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Фотосинтез, его значение, космическая роль. Фазы фотосинтеза. Световые и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темновые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реакции фотосинтеза, их взаимосвязь. Хемосинтез. Роль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хемосинтезирующих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бактерий на Земле.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Пластический обмен. Реакции матричного синтеза. Биосинтез белков. Генетический код, свойства кода.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Хромосомы. Жизненный цикл клетки. Митоз. Мейоз. Развитие половых клеток у растений и животных.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Клетка -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- деление соматических клеток. Мейоз. Фазы митоза и мейоза. Развитие половых клеток у растений и животных. Деление клетки - основа роста, развития и размножения организмов. Роль мейоза и митоза.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РАЗДЕЛ 3. ОРГАНИЗМ КАК БИОЛОГИЧЕСК</w:t>
      </w:r>
      <w:r w:rsidR="00DD262B" w:rsidRPr="007E2A90">
        <w:rPr>
          <w:rFonts w:ascii="Times New Roman" w:eastAsia="Times New Roman" w:hAnsi="Times New Roman"/>
          <w:sz w:val="24"/>
          <w:szCs w:val="24"/>
          <w:lang w:eastAsia="ru-RU"/>
        </w:rPr>
        <w:t>АЯ СИСТЕМА (9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Генетика, как наука, ее методы. Основные генетические понятия. Закономерности наследственности, их цитологические основы. Моногибридное скрещивание. Неполное доминирование. Анализирующее скрещивание.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Закономерности наследственности, их цитологические основы. Закономерности наследования, установленные Г.Менделем, их цитологические основы (моногибридное скрещивание). Решение задач на моногибридное скрещивание, неполное доминирование, анализирующее скрещивание.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Дигибридное</w:t>
      </w:r>
      <w:proofErr w:type="spellEnd"/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скрещивание, цитологические основы.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Закономерности наследственности, их цитологические основы. Закономерности наследования, установленные Г. Менделем, их цитологические основы (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дигибридное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скрещивание). Решение задач на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дигибридное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скрещивание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Законы Т. Моргана: сцепленное наследование признаков, нарушение сцепления генов. Кроссинговер. Решение задач на сцепленное наследование генов и кроссинговер.</w:t>
      </w: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Наследование генов, сцепленных с полом.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Генетика пола. Наследование признаков, сцепленных с полом. Генетика человека. Методы изучения генетики человека. Решение задач на наследование признаков, сцепленных с пол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Генотип как целостная система. Взаимодействие генов.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Генотип как целостная система. Взаимодействие генов.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Эпистаз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комплементарность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, полимерия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Закономерности изменчивости. Модификационная изменчивость.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Закономерности изменчивости. Ненаследственная (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модификационная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) изменчивость. Норма реакции. </w:t>
      </w: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Виды наследственной изменчивости. Наследственные болезни человека, их причины, профилактика.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Наследственная изменчивость: мутационная, комбинативная. Виды мутаций и их причины. Значение изменчивости в жизни организмов и в эволюции. Значение генетики для медицины. Наследственные болезни человека, их причины, профилактика. Вредное влияние мутагенов, алкоголя, наркотиков,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организмы. </w:t>
      </w:r>
    </w:p>
    <w:p w:rsidR="0037530D" w:rsidRPr="007E2A90" w:rsidRDefault="00DD262B" w:rsidP="007E2A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РАЗДЕЛ № 4</w:t>
      </w:r>
      <w:r w:rsidR="0037530D" w:rsidRPr="007E2A90">
        <w:rPr>
          <w:rFonts w:ascii="Times New Roman" w:eastAsia="Times New Roman" w:hAnsi="Times New Roman"/>
          <w:sz w:val="24"/>
          <w:szCs w:val="24"/>
          <w:lang w:eastAsia="ru-RU"/>
        </w:rPr>
        <w:t>. ОРГАНИЗМ ЧЕЛОВЕКА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ЗДОРОВЬЕ (9</w:t>
      </w:r>
      <w:r w:rsidR="0037530D"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Место человека в органическом мире. Ткани их строение и функции. Опорно-двигательная система.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Основные особенности человека; черты сходства человека и с животными и с человекообразными обезьянами, различия между ними; место человека в системе органического мира.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Характерные для человека особенности; черты различия между человеком, человекообразными обезьянами и другими животными.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типы и виды тканей, их локализация и функции в организме человека. Строение и функции скелета; особенности скелета человека, связанные с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прямохождением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трудовой деятельностью. Строение и свойства мышечной ткани, особенности строения и функций скелетных мышц; основные группы мышц тела человека.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Внутренняя среда организма человека.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Внутренняя среда организма, её состав; роль внутренней среды в жизнедеятельности организма, значение постоянства её состава. Плазма крови, её функции, свёртывание крови. Защитные свойства организма; инфекционные заболевания, иммунитет, лечебные сыворотки, предупредительные прививки, аллергия; виды иммунитета, значение анализа крови при установлении диагноза; сущность СПИДа.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Группы крови, их отличительные признаки, совместимость крови по группам; переливание крови и роль доноров в сохранении жизни и здоровья людей.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Движение крови и лимфы, её значение для организма; особенности строения органов и кровообращения; пульс, кровяное давление.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дыхания, значение в обмене веществ и превращениях энергии в организме человека; строение органов дыхания в связи с их функциями и функцией образования звуков и членораздельной речи; меры профилактики заболевания голосовых связок.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Пищеварительная система.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Особенности пищи, потребляемой человеком, и её значение; понятия пищевые продукты, питательные вещества, пищеварение; роль питательных веществ в организме.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строения пищеварительной системы человека; процессы пищеварения, роль ферментов, нервно-гуморальная регуляция этих процессов; влияние курения и алкоголя на пищеварение. 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Строение мочевыделительной системы; особенности внешнего строения и локализации почек в организме; взаимосвязь строения почек с выполняемой функцией.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Нервная и эндокринная системы. Нейрогуморальная регуляция процессов жизнедеятельности организма.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гуморальной регуляции; железы эндокринного аппарата, особенности работы желёз внутренней секреции, их отличие от желёз внешней секреции, роль гормонов в жизнедеятельности человека. Строение нервной системы, её функции; зависимость выполняемых функций от особенностей нервных клеток, рефлекторный принцип работы нервной системы; механизм нервной регуляции.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Строение спинного мозга, его функции; составные части центрального отдела нервной системы; механизм взаимосвязи спинного и головного мозга, соподчинения их функций. Строение основных отделов головного мозга, выполняемые функции; особенности микроскопического строения мозга.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Анализаторы, их строение и функции.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анализатор и особенности строения на примере зрительного анализатора; строение и функции глаза, его частей, особенности восприятия окружающего мира, гигиена зрения. Различные виды анализаторов, их локализация в организме; представление о строении и функциях каждого из них.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анализаторов, их взаимодействие и взаимозаменяемость; роль нервной системы в приспособлении организма человека к условиям среды и быстром реагировании на их изменения. 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Высшая нервная деятельность (ВНД).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Рефлекторная теория поведения, особенности врождённых и приобретённых форм поведения; рефлексы: безусловные и условные, рефлекторная дуга и характер деятельности нервной системы. </w:t>
      </w:r>
    </w:p>
    <w:p w:rsidR="0037530D" w:rsidRPr="007E2A90" w:rsidRDefault="00DD262B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РАЗДЕЛ 5</w:t>
      </w:r>
      <w:r w:rsidR="0037530D" w:rsidRPr="007E2A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ЭВОЛЮЦИЯ ЖИВОЙ ПРИРОДЫ (4</w:t>
      </w:r>
      <w:r w:rsidR="0037530D"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ЧАС)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Вид, его критерии. Характеристика популяции.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Популяция – структурная единица вида и элементарная единица эволюции. История эволюционных идей. Учение Ч. Дарвина о движущих силах эволюции. Синтетическая теория эволюции. Элементарные факторы эволюции. Формы естественного отбора, виды борьбы за существование. Взаимосвязь движущих сил эволюции. Творческая роль естественного отбора в эволюции.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Результаты эволюции: приспособленность организмов к среде обитания, многообразие видов. Доказательства эволюции живой природы.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Микроэволюция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. Образование новых видов. Способы видообразования. Формы эволюции (дивергенция, конвергенция, параллелизм). Направления и пути эволюции: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Происхождение человека. Человек как вид, его место в системе органического мира. Движущие силы и этапы эволюции человека. Социальная и природная среда, адаптации к ней человека. </w:t>
      </w:r>
    </w:p>
    <w:p w:rsidR="0037530D" w:rsidRPr="007E2A90" w:rsidRDefault="00DD262B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РАЗДЕЛ 6</w:t>
      </w:r>
      <w:r w:rsidR="0037530D" w:rsidRPr="007E2A90">
        <w:rPr>
          <w:rFonts w:ascii="Times New Roman" w:eastAsia="Times New Roman" w:hAnsi="Times New Roman"/>
          <w:sz w:val="24"/>
          <w:szCs w:val="24"/>
          <w:lang w:eastAsia="ru-RU"/>
        </w:rPr>
        <w:t>. ЭКОСИСТЕМЫ И П</w:t>
      </w:r>
      <w:r w:rsidR="007C27C3"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РИСУЩИЕ ИМ ЗАКОНОМЕРНОСТИ </w:t>
      </w:r>
      <w:r w:rsidR="0037530D"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(5</w:t>
      </w:r>
      <w:r w:rsidR="0037530D"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37530D" w:rsidRPr="007E2A9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обитания организмов. Экологические факторы: абиотические, биотические. Антропогенный фактор. Их значение. Экосистема (биогеоценоз), её компоненты: продуценты,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консументы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редуценты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 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Цепи и сети питания, их звенья. Круговорот веществ и превращения энергии в экосистемах. Саморазвитие и смена экосистем. Изменения в экосистемах под влиянием деятельности человека. Разнообразие экосистем. </w:t>
      </w:r>
      <w:proofErr w:type="spellStart"/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Агроэкосистемы</w:t>
      </w:r>
      <w:proofErr w:type="spellEnd"/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Агроэкосистемы</w:t>
      </w:r>
      <w:proofErr w:type="spellEnd"/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>, основные отличия от природных экосистем.</w:t>
      </w:r>
    </w:p>
    <w:p w:rsidR="0037530D" w:rsidRPr="007E2A90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iCs/>
          <w:sz w:val="24"/>
          <w:szCs w:val="24"/>
          <w:lang w:eastAsia="ru-RU"/>
        </w:rPr>
        <w:t>Биосфера, ее компоненты. Проблемы устойчивого развития биосферы.</w:t>
      </w: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 Биосфера – глобальная экосистема. Учение В.И.Вернадского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 </w:t>
      </w:r>
    </w:p>
    <w:p w:rsidR="0037530D" w:rsidRDefault="0037530D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sz w:val="24"/>
          <w:szCs w:val="24"/>
          <w:lang w:eastAsia="ru-RU"/>
        </w:rPr>
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 </w:t>
      </w:r>
    </w:p>
    <w:p w:rsidR="007E2A90" w:rsidRDefault="007E2A90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Тематическое планирование составлено с учетом реализации следующих целевых приоритетов воспитания обучающихся:</w:t>
      </w: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1.</w:t>
      </w:r>
      <w:r w:rsidRPr="00D22902">
        <w:rPr>
          <w:rFonts w:ascii="Times New Roman" w:hAnsi="Times New Roman"/>
          <w:sz w:val="24"/>
          <w:szCs w:val="24"/>
        </w:rPr>
        <w:tab/>
        <w:t>Развитие ценностного отношения к труду, как способу достижения жизненного благополучия человека.</w:t>
      </w: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2.</w:t>
      </w:r>
      <w:r w:rsidRPr="00D22902">
        <w:rPr>
          <w:rFonts w:ascii="Times New Roman" w:hAnsi="Times New Roman"/>
          <w:sz w:val="24"/>
          <w:szCs w:val="24"/>
        </w:rPr>
        <w:tab/>
        <w:t>Развитие ценностного отношения к своему Отечеству, своей малой Родине.</w:t>
      </w: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3.</w:t>
      </w:r>
      <w:r w:rsidRPr="00D22902">
        <w:rPr>
          <w:rFonts w:ascii="Times New Roman" w:hAnsi="Times New Roman"/>
          <w:sz w:val="24"/>
          <w:szCs w:val="24"/>
        </w:rPr>
        <w:tab/>
        <w:t>Развитие ценностного отношения к природе, как источнику жизни на Земле</w:t>
      </w: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4.</w:t>
      </w:r>
      <w:r w:rsidRPr="00D22902">
        <w:rPr>
          <w:rFonts w:ascii="Times New Roman" w:hAnsi="Times New Roman"/>
          <w:sz w:val="24"/>
          <w:szCs w:val="24"/>
        </w:rPr>
        <w:tab/>
        <w:t>Развитие ценностного отношения к знаниям, как интеллектуальному ресурсу.</w:t>
      </w: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5.</w:t>
      </w:r>
      <w:r w:rsidRPr="00D22902">
        <w:rPr>
          <w:rFonts w:ascii="Times New Roman" w:hAnsi="Times New Roman"/>
          <w:sz w:val="24"/>
          <w:szCs w:val="24"/>
        </w:rPr>
        <w:tab/>
        <w:t>Развитие ценностного отношения к семье, как ячейке общества.</w:t>
      </w: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6.</w:t>
      </w:r>
      <w:r w:rsidRPr="00D22902">
        <w:rPr>
          <w:rFonts w:ascii="Times New Roman" w:hAnsi="Times New Roman"/>
          <w:sz w:val="24"/>
          <w:szCs w:val="24"/>
        </w:rPr>
        <w:tab/>
        <w:t>Развитие ценностного отношения к здоровью, как залогу долгой и активной жизни человека.</w:t>
      </w: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7.</w:t>
      </w:r>
      <w:r w:rsidRPr="00D22902">
        <w:rPr>
          <w:rFonts w:ascii="Times New Roman" w:hAnsi="Times New Roman"/>
          <w:sz w:val="24"/>
          <w:szCs w:val="24"/>
        </w:rPr>
        <w:tab/>
        <w:t>Развитие ценностного отношения к культуре, как духовному богатству общества.</w:t>
      </w: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8.</w:t>
      </w:r>
      <w:r w:rsidRPr="00D22902">
        <w:rPr>
          <w:rFonts w:ascii="Times New Roman" w:hAnsi="Times New Roman"/>
          <w:sz w:val="24"/>
          <w:szCs w:val="24"/>
        </w:rPr>
        <w:tab/>
        <w:t>Развитие ценностного отношения к миру, как главному принципу человеческого общежития.</w:t>
      </w:r>
    </w:p>
    <w:p w:rsidR="00F71A29" w:rsidRPr="00D22902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9.</w:t>
      </w:r>
      <w:r w:rsidRPr="00D22902">
        <w:rPr>
          <w:rFonts w:ascii="Times New Roman" w:hAnsi="Times New Roman"/>
          <w:sz w:val="24"/>
          <w:szCs w:val="24"/>
        </w:rPr>
        <w:tab/>
        <w:t>Развитие ценностного отношения к окружающим людям, как равноправным социальным партнерам.</w:t>
      </w:r>
    </w:p>
    <w:p w:rsidR="00F71A29" w:rsidRDefault="00F71A29" w:rsidP="00F71A2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02">
        <w:rPr>
          <w:rFonts w:ascii="Times New Roman" w:hAnsi="Times New Roman"/>
          <w:sz w:val="24"/>
          <w:szCs w:val="24"/>
        </w:rPr>
        <w:t>10.</w:t>
      </w:r>
      <w:r w:rsidRPr="00D22902">
        <w:rPr>
          <w:rFonts w:ascii="Times New Roman" w:hAnsi="Times New Roman"/>
          <w:sz w:val="24"/>
          <w:szCs w:val="24"/>
        </w:rPr>
        <w:tab/>
        <w:t xml:space="preserve">Развитие ценностного отношения к самим себе, как </w:t>
      </w:r>
      <w:proofErr w:type="spellStart"/>
      <w:r w:rsidRPr="00D22902">
        <w:rPr>
          <w:rFonts w:ascii="Times New Roman" w:hAnsi="Times New Roman"/>
          <w:sz w:val="24"/>
          <w:szCs w:val="24"/>
        </w:rPr>
        <w:t>самореализующимся</w:t>
      </w:r>
      <w:proofErr w:type="spellEnd"/>
      <w:r w:rsidRPr="00D22902">
        <w:rPr>
          <w:rFonts w:ascii="Times New Roman" w:hAnsi="Times New Roman"/>
          <w:sz w:val="24"/>
          <w:szCs w:val="24"/>
        </w:rPr>
        <w:t xml:space="preserve"> личностям.</w:t>
      </w:r>
    </w:p>
    <w:p w:rsidR="00F71A29" w:rsidRPr="007E2A90" w:rsidRDefault="00F71A29" w:rsidP="007E2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A90" w:rsidRPr="007E2A90" w:rsidRDefault="007E2A90" w:rsidP="007E2A9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A9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E2A90">
        <w:rPr>
          <w:rFonts w:ascii="Times New Roman" w:hAnsi="Times New Roman"/>
          <w:b/>
          <w:sz w:val="24"/>
          <w:szCs w:val="24"/>
        </w:rPr>
        <w:t>Формы контроля</w:t>
      </w:r>
    </w:p>
    <w:p w:rsidR="007E2A90" w:rsidRPr="007E2A90" w:rsidRDefault="007E2A90" w:rsidP="007E2A90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Текущий контроль (устный опрос, доклад, сообщение, </w:t>
      </w:r>
      <w:proofErr w:type="gramStart"/>
      <w:r w:rsidRPr="007E2A90">
        <w:rPr>
          <w:rFonts w:ascii="Times New Roman" w:hAnsi="Times New Roman"/>
          <w:sz w:val="24"/>
          <w:szCs w:val="24"/>
        </w:rPr>
        <w:t>реферат )</w:t>
      </w:r>
      <w:proofErr w:type="gramEnd"/>
      <w:r w:rsidRPr="007E2A90">
        <w:rPr>
          <w:rFonts w:ascii="Times New Roman" w:hAnsi="Times New Roman"/>
          <w:sz w:val="24"/>
          <w:szCs w:val="24"/>
        </w:rPr>
        <w:t>;</w:t>
      </w:r>
    </w:p>
    <w:p w:rsidR="007E2A90" w:rsidRPr="007E2A90" w:rsidRDefault="007E2A90" w:rsidP="007E2A90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>Тематический контроль (оценка результатов тематического тестирования);</w:t>
      </w:r>
    </w:p>
    <w:p w:rsidR="007E2A90" w:rsidRPr="007E2A90" w:rsidRDefault="007E2A90" w:rsidP="007E2A90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Промежуточная аттестация  в форме тестирования  по основным темам курса. </w:t>
      </w:r>
    </w:p>
    <w:p w:rsidR="007E2A90" w:rsidRDefault="007E2A90">
      <w:pPr>
        <w:suppressAutoHyphens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37530D" w:rsidRPr="007E2A90" w:rsidRDefault="007C27C3" w:rsidP="007E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A9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Календарно-тематический</w:t>
      </w:r>
      <w:r w:rsidR="00DD262B" w:rsidRPr="007E2A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</w:t>
      </w:r>
      <w:r w:rsidRPr="007E2A9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DD262B" w:rsidRPr="007E2A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</w:t>
      </w:r>
      <w:r w:rsidR="00362C7D" w:rsidRPr="007E2A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«Избранные вопросы биологии»</w:t>
      </w:r>
    </w:p>
    <w:tbl>
      <w:tblPr>
        <w:tblStyle w:val="aa"/>
        <w:tblW w:w="10489" w:type="dxa"/>
        <w:tblInd w:w="108" w:type="dxa"/>
        <w:tblLook w:val="04A0" w:firstRow="1" w:lastRow="0" w:firstColumn="1" w:lastColumn="0" w:noHBand="0" w:noVBand="1"/>
      </w:tblPr>
      <w:tblGrid>
        <w:gridCol w:w="695"/>
        <w:gridCol w:w="6152"/>
        <w:gridCol w:w="870"/>
        <w:gridCol w:w="839"/>
        <w:gridCol w:w="848"/>
        <w:gridCol w:w="1085"/>
      </w:tblGrid>
      <w:tr w:rsidR="00F71A29" w:rsidRPr="007E2A90" w:rsidTr="00F71A29">
        <w:trPr>
          <w:trHeight w:val="555"/>
        </w:trPr>
        <w:tc>
          <w:tcPr>
            <w:tcW w:w="695" w:type="dxa"/>
            <w:vMerge w:val="restart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52" w:type="dxa"/>
            <w:vMerge w:val="restart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870" w:type="dxa"/>
            <w:vMerge w:val="restart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5" w:type="dxa"/>
            <w:vMerge w:val="restart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A29" w:rsidRPr="007E2A90" w:rsidTr="00F71A29">
        <w:trPr>
          <w:trHeight w:val="555"/>
        </w:trPr>
        <w:tc>
          <w:tcPr>
            <w:tcW w:w="695" w:type="dxa"/>
            <w:vMerge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2" w:type="dxa"/>
            <w:vMerge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085" w:type="dxa"/>
            <w:vMerge/>
          </w:tcPr>
          <w:p w:rsidR="00F71A29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Раздел 1. Биология – наука о живой природе. Методы научного познания.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Pr="00F71A29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29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Раздел 2. Клетка как биологическая система.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247A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Клеточная теория. Строение клетки.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247A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Многообразие клеток (клетки грибов, растений и животных).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247A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247A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247A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247A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Жизненный цикл клетки. Митоз. Мейоз.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247A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Раздел 3. Организм как биологическая система.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Генетика – наука о наследовании признаков. Моногибридное скрещивание.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A13F2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A90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7E2A90">
              <w:rPr>
                <w:rFonts w:ascii="Times New Roman" w:hAnsi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A13F2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Сцепленное наследование. Работы Т. Моргана.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A13F2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Генотип как целостная система. Взаимодействие генов.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A13F2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Решение задач по генетике.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A13F2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Наследование генов сцепленных с полом.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A13F2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Закономерности изменчивости. Модификационная изменчивость. Наследственная изменчивость.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A13F2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Методы изучения наследственности человека. Наследственные болезни и их профилактика.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A13F2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Селекция, ее методы и перспективы развития. Биотехнология.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A13F2D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Раздел 4. Организм человека и его здоровье.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Место человека в органическом мире. Ткани. Опорно-двигательная система.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0A6B10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 xml:space="preserve">Кровообращение и </w:t>
            </w:r>
            <w:proofErr w:type="spellStart"/>
            <w:r w:rsidRPr="007E2A90"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 w:rsidRPr="007E2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0A6B10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Пищеварительная система. Обмен веществ.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0A6B10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Мочевыделительная система. Кожа.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0A6B10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Дыхательная и половая системы.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0A6B10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0A6B10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0A6B10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0A6B10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Высшая нервная деятельность.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0A6B10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Раздел 5. Эволюция живой природы.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Вид, его критерии. Характеристика популяции.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D830C9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Развитие эволюционной теории. Основные факторы эволюции.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D830C9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A90"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 w:rsidRPr="007E2A90">
              <w:rPr>
                <w:rFonts w:ascii="Times New Roman" w:hAnsi="Times New Roman"/>
                <w:sz w:val="24"/>
                <w:szCs w:val="24"/>
              </w:rPr>
              <w:t>. Способы видообразования. Дивергенция, конвергенция, параллелизм. Макроэволюция.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D830C9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D830C9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Раздел 6. Экосистемы и присущие им закономерности.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A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Биогеоценоз, его структура.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A137C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 xml:space="preserve">Саморазвитие и смена экосистем. Влияние деятельности человека. </w:t>
            </w:r>
            <w:proofErr w:type="spellStart"/>
            <w:r w:rsidRPr="007E2A90">
              <w:rPr>
                <w:rFonts w:ascii="Times New Roman" w:hAnsi="Times New Roman"/>
                <w:sz w:val="24"/>
                <w:szCs w:val="24"/>
              </w:rPr>
              <w:t>Агроценозы</w:t>
            </w:r>
            <w:proofErr w:type="spellEnd"/>
            <w:r w:rsidRPr="007E2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A137C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Биосфера. Проблема устойчивого развития биосферы.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A137C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аттестация: тестирование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A137C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  <w:tr w:rsidR="00F71A29" w:rsidRPr="007E2A90" w:rsidTr="00F71A29">
        <w:tc>
          <w:tcPr>
            <w:tcW w:w="695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2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70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71A29" w:rsidRPr="007E2A90" w:rsidRDefault="00F71A29" w:rsidP="007E2A9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1A29" w:rsidRDefault="00F71A29">
            <w:r w:rsidRPr="003A137C">
              <w:rPr>
                <w:rFonts w:ascii="Times New Roman" w:hAnsi="Times New Roman"/>
                <w:sz w:val="24"/>
                <w:szCs w:val="24"/>
              </w:rPr>
              <w:t>3,4,8</w:t>
            </w:r>
          </w:p>
        </w:tc>
      </w:tr>
    </w:tbl>
    <w:p w:rsidR="0037530D" w:rsidRPr="007E2A90" w:rsidRDefault="0037530D" w:rsidP="007E2A90">
      <w:pPr>
        <w:pStyle w:val="2"/>
        <w:spacing w:before="0" w:after="0" w:line="240" w:lineRule="auto"/>
        <w:ind w:right="1303"/>
        <w:jc w:val="center"/>
        <w:rPr>
          <w:rFonts w:ascii="Times New Roman" w:hAnsi="Times New Roman" w:cs="Times New Roman"/>
          <w:sz w:val="24"/>
          <w:szCs w:val="24"/>
        </w:rPr>
      </w:pPr>
      <w:r w:rsidRPr="007E2A90">
        <w:rPr>
          <w:rFonts w:ascii="Times New Roman" w:hAnsi="Times New Roman" w:cs="Times New Roman"/>
          <w:i w:val="0"/>
          <w:sz w:val="24"/>
          <w:szCs w:val="24"/>
        </w:rPr>
        <w:lastRenderedPageBreak/>
        <w:t>ТРЕБОВАНИЯ К УРОВНЮ</w:t>
      </w:r>
      <w:r w:rsidRPr="007E2A90">
        <w:rPr>
          <w:rFonts w:ascii="Times New Roman" w:hAnsi="Times New Roman" w:cs="Times New Roman"/>
          <w:i w:val="0"/>
          <w:sz w:val="24"/>
          <w:szCs w:val="24"/>
        </w:rPr>
        <w:br/>
        <w:t>ПОДГОТОВКИ УЧАЩИХСЯ</w:t>
      </w:r>
    </w:p>
    <w:p w:rsidR="0037530D" w:rsidRPr="007E2A90" w:rsidRDefault="0037530D" w:rsidP="007E2A90">
      <w:pPr>
        <w:spacing w:after="0" w:line="240" w:lineRule="auto"/>
        <w:ind w:right="1303" w:firstLine="567"/>
        <w:rPr>
          <w:rFonts w:ascii="Times New Roman" w:hAnsi="Times New Roman"/>
          <w:b/>
          <w:i/>
          <w:sz w:val="24"/>
          <w:szCs w:val="24"/>
        </w:rPr>
      </w:pPr>
      <w:r w:rsidRPr="007E2A90">
        <w:rPr>
          <w:rFonts w:ascii="Times New Roman" w:hAnsi="Times New Roman"/>
          <w:b/>
          <w:i/>
          <w:sz w:val="24"/>
          <w:szCs w:val="24"/>
        </w:rPr>
        <w:t>В р</w:t>
      </w:r>
      <w:r w:rsidR="00333294" w:rsidRPr="007E2A90">
        <w:rPr>
          <w:rFonts w:ascii="Times New Roman" w:hAnsi="Times New Roman"/>
          <w:b/>
          <w:i/>
          <w:sz w:val="24"/>
          <w:szCs w:val="24"/>
        </w:rPr>
        <w:t>езультате изучения курса  учащийся</w:t>
      </w:r>
      <w:r w:rsidRPr="007E2A90">
        <w:rPr>
          <w:rFonts w:ascii="Times New Roman" w:hAnsi="Times New Roman"/>
          <w:b/>
          <w:i/>
          <w:sz w:val="24"/>
          <w:szCs w:val="24"/>
        </w:rPr>
        <w:t xml:space="preserve"> должен</w:t>
      </w:r>
    </w:p>
    <w:p w:rsidR="0037530D" w:rsidRPr="007E2A90" w:rsidRDefault="0037530D" w:rsidP="007E2A90">
      <w:pPr>
        <w:spacing w:after="0" w:line="240" w:lineRule="auto"/>
        <w:ind w:right="1303" w:firstLine="567"/>
        <w:rPr>
          <w:rFonts w:ascii="Times New Roman" w:hAnsi="Times New Roman"/>
          <w:b/>
          <w:sz w:val="24"/>
          <w:szCs w:val="24"/>
        </w:rPr>
      </w:pPr>
      <w:r w:rsidRPr="007E2A90">
        <w:rPr>
          <w:rFonts w:ascii="Times New Roman" w:hAnsi="Times New Roman"/>
          <w:b/>
          <w:sz w:val="24"/>
          <w:szCs w:val="24"/>
        </w:rPr>
        <w:t>знать/понимать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134"/>
          <w:tab w:val="left" w:pos="1020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b/>
          <w:i/>
          <w:sz w:val="24"/>
          <w:szCs w:val="24"/>
        </w:rPr>
        <w:t>признаки биологических объектов</w:t>
      </w:r>
      <w:r w:rsidRPr="007E2A90">
        <w:rPr>
          <w:rFonts w:ascii="Times New Roman" w:hAnsi="Times New Roman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7E2A90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7E2A90">
        <w:rPr>
          <w:rFonts w:ascii="Times New Roman" w:hAnsi="Times New Roman"/>
          <w:sz w:val="24"/>
          <w:szCs w:val="24"/>
        </w:rPr>
        <w:t>; биосферы; растений, животных и грибов своего региона;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134"/>
          <w:tab w:val="left" w:pos="1020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E2A90">
        <w:rPr>
          <w:rFonts w:ascii="Times New Roman" w:hAnsi="Times New Roman"/>
          <w:b/>
          <w:i/>
          <w:sz w:val="24"/>
          <w:szCs w:val="24"/>
        </w:rPr>
        <w:t>сущность</w:t>
      </w:r>
      <w:proofErr w:type="gramEnd"/>
      <w:r w:rsidRPr="007E2A90">
        <w:rPr>
          <w:rFonts w:ascii="Times New Roman" w:hAnsi="Times New Roman"/>
          <w:b/>
          <w:i/>
          <w:sz w:val="24"/>
          <w:szCs w:val="24"/>
        </w:rPr>
        <w:t xml:space="preserve"> биологических процессов</w:t>
      </w:r>
      <w:r w:rsidRPr="007E2A90">
        <w:rPr>
          <w:rFonts w:ascii="Times New Roman" w:hAnsi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b/>
          <w:i/>
          <w:sz w:val="24"/>
          <w:szCs w:val="24"/>
        </w:rPr>
        <w:t>особенности организма человека</w:t>
      </w:r>
      <w:r w:rsidRPr="007E2A90">
        <w:rPr>
          <w:rFonts w:ascii="Times New Roman" w:hAnsi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37530D" w:rsidRPr="007E2A90" w:rsidRDefault="0037530D" w:rsidP="00DB11F1">
      <w:pPr>
        <w:tabs>
          <w:tab w:val="left" w:pos="10206"/>
        </w:tabs>
        <w:spacing w:after="0" w:line="240" w:lineRule="auto"/>
        <w:ind w:right="1303" w:firstLine="567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b/>
          <w:sz w:val="24"/>
          <w:szCs w:val="24"/>
        </w:rPr>
        <w:t>уметь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0206"/>
        </w:tabs>
        <w:suppressAutoHyphens w:val="0"/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  <w:r w:rsidRPr="007E2A90">
        <w:rPr>
          <w:rFonts w:ascii="Times New Roman" w:hAnsi="Times New Roman"/>
          <w:b/>
          <w:i/>
          <w:sz w:val="24"/>
          <w:szCs w:val="24"/>
        </w:rPr>
        <w:t xml:space="preserve">объяснять: </w:t>
      </w:r>
      <w:r w:rsidRPr="007E2A90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E2A90">
        <w:rPr>
          <w:rFonts w:ascii="Times New Roman" w:hAnsi="Times New Roman"/>
          <w:b/>
          <w:i/>
          <w:sz w:val="24"/>
          <w:szCs w:val="24"/>
        </w:rPr>
        <w:t>распознавать</w:t>
      </w:r>
      <w:proofErr w:type="gramEnd"/>
      <w:r w:rsidRPr="007E2A90">
        <w:rPr>
          <w:rFonts w:ascii="Times New Roman" w:hAnsi="Times New Roman"/>
          <w:b/>
          <w:i/>
          <w:sz w:val="24"/>
          <w:szCs w:val="24"/>
        </w:rPr>
        <w:t xml:space="preserve"> и описывать:</w:t>
      </w:r>
      <w:r w:rsidRPr="007E2A90"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b/>
          <w:i/>
          <w:sz w:val="24"/>
          <w:szCs w:val="24"/>
        </w:rPr>
        <w:t>выявлять</w:t>
      </w:r>
      <w:r w:rsidRPr="007E2A90">
        <w:rPr>
          <w:rFonts w:ascii="Times New Roman" w:hAnsi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b/>
          <w:i/>
          <w:sz w:val="24"/>
          <w:szCs w:val="24"/>
        </w:rPr>
        <w:t>сравнивать</w:t>
      </w:r>
      <w:r w:rsidRPr="007E2A90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1303"/>
        <w:textAlignment w:val="baseline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7E2A90">
        <w:rPr>
          <w:rFonts w:ascii="Times New Roman" w:hAnsi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b/>
          <w:i/>
          <w:sz w:val="24"/>
          <w:szCs w:val="24"/>
        </w:rPr>
        <w:t>анализировать и оценивать</w:t>
      </w:r>
      <w:r w:rsidRPr="007E2A90">
        <w:rPr>
          <w:rFonts w:ascii="Times New Roman" w:hAnsi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37530D" w:rsidRPr="007E2A90" w:rsidRDefault="0037530D" w:rsidP="00DB11F1">
      <w:pPr>
        <w:numPr>
          <w:ilvl w:val="0"/>
          <w:numId w:val="4"/>
        </w:numPr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b/>
          <w:i/>
          <w:sz w:val="24"/>
          <w:szCs w:val="24"/>
        </w:rPr>
        <w:t>проводить самостоятельный поиск биологической информации:</w:t>
      </w:r>
      <w:r w:rsidRPr="007E2A90"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7530D" w:rsidRPr="007E2A90" w:rsidRDefault="0037530D" w:rsidP="007E2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37530D" w:rsidRPr="007E2A90" w:rsidRDefault="0037530D" w:rsidP="007E2A90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Биология. Пособие для </w:t>
      </w:r>
      <w:proofErr w:type="spellStart"/>
      <w:r w:rsidRPr="007E2A90">
        <w:rPr>
          <w:rFonts w:ascii="Times New Roman" w:hAnsi="Times New Roman"/>
          <w:sz w:val="24"/>
          <w:szCs w:val="24"/>
        </w:rPr>
        <w:t>поступ</w:t>
      </w:r>
      <w:proofErr w:type="spellEnd"/>
      <w:r w:rsidRPr="007E2A90">
        <w:rPr>
          <w:rFonts w:ascii="Times New Roman" w:hAnsi="Times New Roman"/>
          <w:sz w:val="24"/>
          <w:szCs w:val="24"/>
        </w:rPr>
        <w:t xml:space="preserve">. в ВУЗы. А.Г. Мустафин, Ф.К. </w:t>
      </w:r>
      <w:proofErr w:type="spellStart"/>
      <w:r w:rsidRPr="007E2A90">
        <w:rPr>
          <w:rFonts w:ascii="Times New Roman" w:hAnsi="Times New Roman"/>
          <w:sz w:val="24"/>
          <w:szCs w:val="24"/>
        </w:rPr>
        <w:t>Лакгуева</w:t>
      </w:r>
      <w:proofErr w:type="spellEnd"/>
      <w:r w:rsidRPr="007E2A90">
        <w:rPr>
          <w:rFonts w:ascii="Times New Roman" w:hAnsi="Times New Roman"/>
          <w:sz w:val="24"/>
          <w:szCs w:val="24"/>
        </w:rPr>
        <w:t xml:space="preserve">; под редакцией В.Н. Ярыгина. – М., </w:t>
      </w:r>
      <w:proofErr w:type="spellStart"/>
      <w:r w:rsidRPr="007E2A90">
        <w:rPr>
          <w:rFonts w:ascii="Times New Roman" w:hAnsi="Times New Roman"/>
          <w:sz w:val="24"/>
          <w:szCs w:val="24"/>
        </w:rPr>
        <w:t>Высш</w:t>
      </w:r>
      <w:proofErr w:type="spellEnd"/>
      <w:r w:rsidRPr="007E2A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2A90">
        <w:rPr>
          <w:rFonts w:ascii="Times New Roman" w:hAnsi="Times New Roman"/>
          <w:sz w:val="24"/>
          <w:szCs w:val="24"/>
        </w:rPr>
        <w:t>шк</w:t>
      </w:r>
      <w:proofErr w:type="spellEnd"/>
      <w:r w:rsidRPr="007E2A90">
        <w:rPr>
          <w:rFonts w:ascii="Times New Roman" w:hAnsi="Times New Roman"/>
          <w:sz w:val="24"/>
          <w:szCs w:val="24"/>
        </w:rPr>
        <w:t>., 1997</w:t>
      </w:r>
    </w:p>
    <w:p w:rsidR="0037530D" w:rsidRPr="007E2A90" w:rsidRDefault="0037530D" w:rsidP="007E2A90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Биология. Пособие для </w:t>
      </w:r>
      <w:proofErr w:type="spellStart"/>
      <w:r w:rsidRPr="007E2A90">
        <w:rPr>
          <w:rFonts w:ascii="Times New Roman" w:hAnsi="Times New Roman"/>
          <w:sz w:val="24"/>
          <w:szCs w:val="24"/>
        </w:rPr>
        <w:t>поступ</w:t>
      </w:r>
      <w:proofErr w:type="spellEnd"/>
      <w:r w:rsidRPr="007E2A90">
        <w:rPr>
          <w:rFonts w:ascii="Times New Roman" w:hAnsi="Times New Roman"/>
          <w:sz w:val="24"/>
          <w:szCs w:val="24"/>
        </w:rPr>
        <w:t xml:space="preserve">. в ВУЗы.  В 2-х томах, Н. В. Чебышев,  С. В. Кузнецов, С. Г. </w:t>
      </w:r>
      <w:proofErr w:type="spellStart"/>
      <w:r w:rsidRPr="007E2A90">
        <w:rPr>
          <w:rFonts w:ascii="Times New Roman" w:hAnsi="Times New Roman"/>
          <w:sz w:val="24"/>
          <w:szCs w:val="24"/>
        </w:rPr>
        <w:t>Зайчикова</w:t>
      </w:r>
      <w:proofErr w:type="spellEnd"/>
      <w:r w:rsidRPr="007E2A90">
        <w:rPr>
          <w:rFonts w:ascii="Times New Roman" w:hAnsi="Times New Roman"/>
          <w:sz w:val="24"/>
          <w:szCs w:val="24"/>
        </w:rPr>
        <w:t>, М., Новая волна, 1998 г.</w:t>
      </w:r>
    </w:p>
    <w:p w:rsidR="0037530D" w:rsidRPr="007E2A90" w:rsidRDefault="0037530D" w:rsidP="007E2A90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Биология. ЕГЭ. 100 баллов. Пособие для подготовки к ЕГЭ. </w:t>
      </w:r>
    </w:p>
    <w:p w:rsidR="0037530D" w:rsidRPr="007E2A90" w:rsidRDefault="0037530D" w:rsidP="007E2A9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 А.А. Каменский. -  М., Экзамен, 2008</w:t>
      </w:r>
    </w:p>
    <w:p w:rsidR="0037530D" w:rsidRPr="007E2A90" w:rsidRDefault="0037530D" w:rsidP="007E2A90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Биология. ЕГЭ. Теоретические материалы. Е.Л. </w:t>
      </w:r>
      <w:proofErr w:type="spellStart"/>
      <w:r w:rsidRPr="007E2A90">
        <w:rPr>
          <w:rFonts w:ascii="Times New Roman" w:hAnsi="Times New Roman"/>
          <w:sz w:val="24"/>
          <w:szCs w:val="24"/>
        </w:rPr>
        <w:t>Жеребцова</w:t>
      </w:r>
      <w:proofErr w:type="spellEnd"/>
      <w:r w:rsidRPr="007E2A90">
        <w:rPr>
          <w:rFonts w:ascii="Times New Roman" w:hAnsi="Times New Roman"/>
          <w:sz w:val="24"/>
          <w:szCs w:val="24"/>
        </w:rPr>
        <w:t>.- Санкт-</w:t>
      </w:r>
      <w:proofErr w:type="spellStart"/>
      <w:r w:rsidRPr="007E2A90">
        <w:rPr>
          <w:rFonts w:ascii="Times New Roman" w:hAnsi="Times New Roman"/>
          <w:sz w:val="24"/>
          <w:szCs w:val="24"/>
        </w:rPr>
        <w:t>Питербург</w:t>
      </w:r>
      <w:proofErr w:type="spellEnd"/>
      <w:r w:rsidRPr="007E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A90">
        <w:rPr>
          <w:rFonts w:ascii="Times New Roman" w:hAnsi="Times New Roman"/>
          <w:sz w:val="24"/>
          <w:szCs w:val="24"/>
        </w:rPr>
        <w:t>Тригон</w:t>
      </w:r>
      <w:proofErr w:type="spellEnd"/>
      <w:r w:rsidRPr="007E2A90">
        <w:rPr>
          <w:rFonts w:ascii="Times New Roman" w:hAnsi="Times New Roman"/>
          <w:sz w:val="24"/>
          <w:szCs w:val="24"/>
        </w:rPr>
        <w:t>, 2007</w:t>
      </w:r>
    </w:p>
    <w:p w:rsidR="0037530D" w:rsidRPr="007E2A90" w:rsidRDefault="0037530D" w:rsidP="007E2A90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Краткий </w:t>
      </w:r>
      <w:proofErr w:type="spellStart"/>
      <w:r w:rsidRPr="007E2A90">
        <w:rPr>
          <w:rFonts w:ascii="Times New Roman" w:hAnsi="Times New Roman"/>
          <w:sz w:val="24"/>
          <w:szCs w:val="24"/>
        </w:rPr>
        <w:t>энцеклопедический</w:t>
      </w:r>
      <w:proofErr w:type="spellEnd"/>
      <w:r w:rsidRPr="007E2A90">
        <w:rPr>
          <w:rFonts w:ascii="Times New Roman" w:hAnsi="Times New Roman"/>
          <w:sz w:val="24"/>
          <w:szCs w:val="24"/>
        </w:rPr>
        <w:t xml:space="preserve"> словарь по биологии.</w:t>
      </w:r>
    </w:p>
    <w:p w:rsidR="0037530D" w:rsidRPr="007E2A90" w:rsidRDefault="0037530D" w:rsidP="007E2A90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Справочник по биологии. </w:t>
      </w:r>
      <w:proofErr w:type="spellStart"/>
      <w:r w:rsidRPr="007E2A90">
        <w:rPr>
          <w:rFonts w:ascii="Times New Roman" w:hAnsi="Times New Roman"/>
          <w:sz w:val="24"/>
          <w:szCs w:val="24"/>
        </w:rPr>
        <w:t>Трайтак</w:t>
      </w:r>
      <w:proofErr w:type="spellEnd"/>
    </w:p>
    <w:p w:rsidR="0037530D" w:rsidRPr="007E2A90" w:rsidRDefault="0037530D" w:rsidP="007E2A90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E2A90">
        <w:rPr>
          <w:rFonts w:ascii="Times New Roman" w:hAnsi="Times New Roman"/>
          <w:sz w:val="24"/>
          <w:szCs w:val="24"/>
        </w:rPr>
        <w:t xml:space="preserve">Ботаника: Морфология и анатомия растений: Учеб. Пособие для студентов </w:t>
      </w:r>
      <w:proofErr w:type="spellStart"/>
      <w:r w:rsidRPr="007E2A90">
        <w:rPr>
          <w:rFonts w:ascii="Times New Roman" w:hAnsi="Times New Roman"/>
          <w:sz w:val="24"/>
          <w:szCs w:val="24"/>
        </w:rPr>
        <w:t>пед</w:t>
      </w:r>
      <w:proofErr w:type="spellEnd"/>
      <w:proofErr w:type="gramStart"/>
      <w:r w:rsidRPr="007E2A90">
        <w:rPr>
          <w:rFonts w:ascii="Times New Roman" w:hAnsi="Times New Roman"/>
          <w:sz w:val="24"/>
          <w:szCs w:val="24"/>
        </w:rPr>
        <w:t>. ин</w:t>
      </w:r>
      <w:proofErr w:type="gramEnd"/>
      <w:r w:rsidRPr="007E2A90">
        <w:rPr>
          <w:rFonts w:ascii="Times New Roman" w:hAnsi="Times New Roman"/>
          <w:sz w:val="24"/>
          <w:szCs w:val="24"/>
        </w:rPr>
        <w:t>-</w:t>
      </w:r>
      <w:proofErr w:type="spellStart"/>
      <w:r w:rsidRPr="007E2A90">
        <w:rPr>
          <w:rFonts w:ascii="Times New Roman" w:hAnsi="Times New Roman"/>
          <w:sz w:val="24"/>
          <w:szCs w:val="24"/>
        </w:rPr>
        <w:t>тов</w:t>
      </w:r>
      <w:proofErr w:type="spellEnd"/>
      <w:r w:rsidRPr="007E2A90">
        <w:rPr>
          <w:rFonts w:ascii="Times New Roman" w:hAnsi="Times New Roman"/>
          <w:sz w:val="24"/>
          <w:szCs w:val="24"/>
        </w:rPr>
        <w:t xml:space="preserve"> по биол. и хим. Спец. .А.Е. Васильев, Н.С.</w:t>
      </w:r>
    </w:p>
    <w:p w:rsidR="001F7789" w:rsidRPr="007E2A90" w:rsidRDefault="001F7789" w:rsidP="007E2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7789" w:rsidRPr="007E2A90" w:rsidSect="007E2A90">
      <w:pgSz w:w="11906" w:h="16838"/>
      <w:pgMar w:top="426" w:right="56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877E4"/>
    <w:multiLevelType w:val="hybridMultilevel"/>
    <w:tmpl w:val="DD0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30D"/>
    <w:rsid w:val="00175AFF"/>
    <w:rsid w:val="001F7789"/>
    <w:rsid w:val="00333294"/>
    <w:rsid w:val="00350FFA"/>
    <w:rsid w:val="00362C7D"/>
    <w:rsid w:val="0037530D"/>
    <w:rsid w:val="003C2F3D"/>
    <w:rsid w:val="004136A2"/>
    <w:rsid w:val="00421F8A"/>
    <w:rsid w:val="00520083"/>
    <w:rsid w:val="005E37DB"/>
    <w:rsid w:val="006D2CC4"/>
    <w:rsid w:val="00794064"/>
    <w:rsid w:val="007C27C3"/>
    <w:rsid w:val="007E219B"/>
    <w:rsid w:val="007E2A90"/>
    <w:rsid w:val="00914C0B"/>
    <w:rsid w:val="00B50D87"/>
    <w:rsid w:val="00DB11F1"/>
    <w:rsid w:val="00DD262B"/>
    <w:rsid w:val="00E83649"/>
    <w:rsid w:val="00F36A13"/>
    <w:rsid w:val="00F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568DF-0294-4F3C-88C7-232D0D00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530D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0"/>
    <w:next w:val="a0"/>
    <w:link w:val="20"/>
    <w:qFormat/>
    <w:rsid w:val="0037530D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Обычный 2"/>
    <w:basedOn w:val="a0"/>
    <w:next w:val="a0"/>
    <w:link w:val="30"/>
    <w:qFormat/>
    <w:rsid w:val="0042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421F8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34"/>
    <w:qFormat/>
    <w:rsid w:val="00421F8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21F8A"/>
  </w:style>
  <w:style w:type="paragraph" w:customStyle="1" w:styleId="a">
    <w:name w:val="НОМЕРА"/>
    <w:basedOn w:val="a6"/>
    <w:link w:val="a7"/>
    <w:uiPriority w:val="99"/>
    <w:qFormat/>
    <w:rsid w:val="00421F8A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421F8A"/>
    <w:rPr>
      <w:rFonts w:ascii="Times New Roman" w:hAnsi="Times New Roman"/>
      <w:sz w:val="24"/>
      <w:szCs w:val="24"/>
    </w:rPr>
  </w:style>
  <w:style w:type="character" w:customStyle="1" w:styleId="a7">
    <w:name w:val="НОМЕРА Знак"/>
    <w:link w:val="a"/>
    <w:uiPriority w:val="99"/>
    <w:rsid w:val="00421F8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rsid w:val="003753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37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7530D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2"/>
    <w:uiPriority w:val="59"/>
    <w:rsid w:val="005E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Danches</dc:creator>
  <cp:lastModifiedBy>Хлыстунова</cp:lastModifiedBy>
  <cp:revision>6</cp:revision>
  <cp:lastPrinted>2021-09-22T19:01:00Z</cp:lastPrinted>
  <dcterms:created xsi:type="dcterms:W3CDTF">2021-09-21T16:44:00Z</dcterms:created>
  <dcterms:modified xsi:type="dcterms:W3CDTF">2022-09-28T07:15:00Z</dcterms:modified>
</cp:coreProperties>
</file>