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F0" w:rsidRPr="004C00F0" w:rsidRDefault="00C66D49" w:rsidP="003C019B">
      <w:pPr>
        <w:spacing w:after="0" w:line="240" w:lineRule="auto"/>
        <w:jc w:val="center"/>
        <w:rPr>
          <w:rFonts w:ascii="Times New Roman" w:hAnsi="Times New Roman" w:cs="Times New Roman"/>
          <w:sz w:val="24"/>
          <w:szCs w:val="24"/>
        </w:rPr>
      </w:pPr>
      <w:r w:rsidRPr="00C66D49">
        <w:rPr>
          <w:rFonts w:ascii="Times New Roman" w:hAnsi="Times New Roman" w:cs="Times New Roman"/>
          <w:b/>
          <w:noProof/>
          <w:sz w:val="24"/>
          <w:szCs w:val="24"/>
        </w:rPr>
        <w:drawing>
          <wp:inline distT="0" distB="0" distL="0" distR="0">
            <wp:extent cx="5940425" cy="8394404"/>
            <wp:effectExtent l="0" t="0" r="0" b="0"/>
            <wp:docPr id="9" name="Рисунок 9" descr="C:\Users\Admin\Desktop\Титул настольный тен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 настольный тени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4C00F0" w:rsidRPr="004C00F0" w:rsidRDefault="004C00F0" w:rsidP="003C019B">
      <w:pPr>
        <w:spacing w:after="0" w:line="240" w:lineRule="auto"/>
        <w:jc w:val="center"/>
        <w:rPr>
          <w:rFonts w:ascii="Times New Roman" w:hAnsi="Times New Roman" w:cs="Times New Roman"/>
          <w:sz w:val="24"/>
          <w:szCs w:val="24"/>
        </w:rPr>
      </w:pPr>
    </w:p>
    <w:p w:rsidR="00A9432E" w:rsidRPr="004C00F0" w:rsidRDefault="00A9432E" w:rsidP="003C019B">
      <w:pPr>
        <w:spacing w:after="0" w:line="240" w:lineRule="auto"/>
        <w:jc w:val="center"/>
        <w:rPr>
          <w:rFonts w:ascii="Times New Roman" w:hAnsi="Times New Roman" w:cs="Times New Roman"/>
          <w:sz w:val="24"/>
          <w:szCs w:val="24"/>
        </w:rPr>
      </w:pPr>
    </w:p>
    <w:p w:rsidR="00A9432E" w:rsidRPr="004C00F0" w:rsidRDefault="00A9432E" w:rsidP="003C019B">
      <w:pPr>
        <w:spacing w:after="0" w:line="240" w:lineRule="auto"/>
        <w:jc w:val="center"/>
        <w:rPr>
          <w:rFonts w:ascii="Times New Roman" w:hAnsi="Times New Roman" w:cs="Times New Roman"/>
          <w:sz w:val="24"/>
          <w:szCs w:val="24"/>
        </w:rPr>
      </w:pPr>
    </w:p>
    <w:p w:rsidR="00A9432E" w:rsidRPr="004C00F0" w:rsidRDefault="00A9432E" w:rsidP="00A9432E">
      <w:pPr>
        <w:autoSpaceDE w:val="0"/>
        <w:autoSpaceDN w:val="0"/>
        <w:adjustRightInd w:val="0"/>
        <w:spacing w:after="0" w:line="240" w:lineRule="auto"/>
        <w:jc w:val="center"/>
        <w:rPr>
          <w:rFonts w:ascii="Times New Roman" w:eastAsia="Calibri" w:hAnsi="Times New Roman" w:cs="Times New Roman"/>
          <w:b/>
          <w:bCs/>
          <w:iCs/>
          <w:color w:val="000000"/>
          <w:sz w:val="24"/>
          <w:szCs w:val="24"/>
        </w:rPr>
      </w:pPr>
      <w:bookmarkStart w:id="0" w:name="_GoBack"/>
      <w:bookmarkEnd w:id="0"/>
      <w:r w:rsidRPr="004C00F0">
        <w:rPr>
          <w:rFonts w:ascii="Times New Roman" w:eastAsia="Calibri" w:hAnsi="Times New Roman" w:cs="Times New Roman"/>
          <w:b/>
          <w:bCs/>
          <w:iCs/>
          <w:color w:val="000000"/>
          <w:sz w:val="24"/>
          <w:szCs w:val="24"/>
          <w:u w:val="single"/>
        </w:rPr>
        <w:lastRenderedPageBreak/>
        <w:t>Основные нормативно-правовые документы, на основе которых разрабатываются образовательные программы</w:t>
      </w:r>
    </w:p>
    <w:p w:rsidR="00A9432E" w:rsidRPr="004C00F0" w:rsidRDefault="00A9432E" w:rsidP="00A9432E">
      <w:pPr>
        <w:autoSpaceDE w:val="0"/>
        <w:autoSpaceDN w:val="0"/>
        <w:adjustRightInd w:val="0"/>
        <w:spacing w:after="0" w:line="240" w:lineRule="auto"/>
        <w:jc w:val="both"/>
        <w:rPr>
          <w:rFonts w:ascii="Times New Roman" w:eastAsia="Calibri" w:hAnsi="Times New Roman" w:cs="Times New Roman"/>
          <w:color w:val="000000"/>
          <w:sz w:val="24"/>
          <w:szCs w:val="24"/>
        </w:rPr>
      </w:pPr>
      <w:r w:rsidRPr="004C00F0">
        <w:rPr>
          <w:rFonts w:ascii="Times New Roman" w:eastAsia="Calibri" w:hAnsi="Times New Roman" w:cs="Times New Roman"/>
          <w:bCs/>
          <w:iCs/>
          <w:color w:val="000000"/>
          <w:sz w:val="24"/>
          <w:szCs w:val="24"/>
        </w:rPr>
        <w:t>1. Федеральный закон от 29.12.2012 № 273-ФЗ  «Об образовании в Российской Федерации»</w:t>
      </w:r>
    </w:p>
    <w:p w:rsidR="00A9432E" w:rsidRPr="004C00F0" w:rsidRDefault="00A9432E" w:rsidP="00A9432E">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4C00F0">
        <w:rPr>
          <w:rFonts w:ascii="Times New Roman" w:eastAsia="Calibri" w:hAnsi="Times New Roman" w:cs="Times New Roman"/>
          <w:bCs/>
          <w:iCs/>
          <w:color w:val="000000"/>
          <w:sz w:val="24"/>
          <w:szCs w:val="24"/>
        </w:rPr>
        <w:t xml:space="preserve">2. Приказ </w:t>
      </w:r>
      <w:proofErr w:type="spellStart"/>
      <w:r w:rsidRPr="004C00F0">
        <w:rPr>
          <w:rFonts w:ascii="Times New Roman" w:eastAsia="Calibri" w:hAnsi="Times New Roman" w:cs="Times New Roman"/>
          <w:bCs/>
          <w:iCs/>
          <w:color w:val="000000"/>
          <w:sz w:val="24"/>
          <w:szCs w:val="24"/>
        </w:rPr>
        <w:t>Минпросвещения</w:t>
      </w:r>
      <w:proofErr w:type="spellEnd"/>
      <w:r w:rsidRPr="004C00F0">
        <w:rPr>
          <w:rFonts w:ascii="Times New Roman" w:eastAsia="Calibri" w:hAnsi="Times New Roman" w:cs="Times New Roman"/>
          <w:bCs/>
          <w:iCs/>
          <w:color w:val="000000"/>
          <w:sz w:val="24"/>
          <w:szCs w:val="24"/>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 52831)</w:t>
      </w:r>
    </w:p>
    <w:p w:rsidR="00A9432E" w:rsidRPr="004C00F0" w:rsidRDefault="00A9432E" w:rsidP="00A9432E">
      <w:pPr>
        <w:autoSpaceDE w:val="0"/>
        <w:autoSpaceDN w:val="0"/>
        <w:adjustRightInd w:val="0"/>
        <w:spacing w:after="0" w:line="240" w:lineRule="auto"/>
        <w:jc w:val="both"/>
        <w:rPr>
          <w:rFonts w:ascii="Times New Roman" w:eastAsia="Calibri" w:hAnsi="Times New Roman" w:cs="Times New Roman"/>
          <w:color w:val="000000"/>
          <w:sz w:val="24"/>
          <w:szCs w:val="24"/>
        </w:rPr>
      </w:pPr>
      <w:r w:rsidRPr="004C00F0">
        <w:rPr>
          <w:rFonts w:ascii="Times New Roman" w:eastAsia="Calibri" w:hAnsi="Times New Roman" w:cs="Times New Roman"/>
          <w:bCs/>
          <w:iCs/>
          <w:color w:val="000000"/>
          <w:sz w:val="24"/>
          <w:szCs w:val="24"/>
        </w:rPr>
        <w:t>3.  Постановлением Главного государственного санитарного врача РФ от 28.09.2020 года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(зарегистрированного от 18.12.2020 №61573).</w:t>
      </w:r>
    </w:p>
    <w:p w:rsidR="00A9432E" w:rsidRPr="004C00F0" w:rsidRDefault="00A9432E" w:rsidP="00A9432E">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4C00F0">
        <w:rPr>
          <w:rFonts w:ascii="Times New Roman" w:eastAsia="Calibri" w:hAnsi="Times New Roman" w:cs="Times New Roman"/>
          <w:bCs/>
          <w:iCs/>
          <w:color w:val="000000"/>
          <w:sz w:val="24"/>
          <w:szCs w:val="24"/>
        </w:rPr>
        <w:t xml:space="preserve">4. Письмо </w:t>
      </w:r>
      <w:proofErr w:type="spellStart"/>
      <w:r w:rsidRPr="004C00F0">
        <w:rPr>
          <w:rFonts w:ascii="Times New Roman" w:eastAsia="Calibri" w:hAnsi="Times New Roman" w:cs="Times New Roman"/>
          <w:bCs/>
          <w:iCs/>
          <w:color w:val="000000"/>
          <w:sz w:val="24"/>
          <w:szCs w:val="24"/>
        </w:rPr>
        <w:t>Минобрнауки</w:t>
      </w:r>
      <w:proofErr w:type="spellEnd"/>
      <w:r w:rsidRPr="004C00F0">
        <w:rPr>
          <w:rFonts w:ascii="Times New Roman" w:eastAsia="Calibri" w:hAnsi="Times New Roman" w:cs="Times New Roman"/>
          <w:bCs/>
          <w:iCs/>
          <w:color w:val="000000"/>
          <w:sz w:val="24"/>
          <w:szCs w:val="24"/>
        </w:rPr>
        <w:t xml:space="preserve">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4C00F0">
        <w:rPr>
          <w:rFonts w:ascii="Times New Roman" w:eastAsia="Calibri" w:hAnsi="Times New Roman" w:cs="Times New Roman"/>
          <w:bCs/>
          <w:iCs/>
          <w:color w:val="000000"/>
          <w:sz w:val="24"/>
          <w:szCs w:val="24"/>
        </w:rPr>
        <w:t>разноуровневые</w:t>
      </w:r>
      <w:proofErr w:type="spellEnd"/>
      <w:r w:rsidRPr="004C00F0">
        <w:rPr>
          <w:rFonts w:ascii="Times New Roman" w:eastAsia="Calibri" w:hAnsi="Times New Roman" w:cs="Times New Roman"/>
          <w:bCs/>
          <w:iCs/>
          <w:color w:val="000000"/>
          <w:sz w:val="24"/>
          <w:szCs w:val="24"/>
        </w:rPr>
        <w:t xml:space="preserve"> программы»).</w:t>
      </w:r>
    </w:p>
    <w:p w:rsidR="00A9432E" w:rsidRPr="004C00F0" w:rsidRDefault="00A9432E" w:rsidP="00A9432E">
      <w:pPr>
        <w:autoSpaceDE w:val="0"/>
        <w:autoSpaceDN w:val="0"/>
        <w:adjustRightInd w:val="0"/>
        <w:spacing w:line="240" w:lineRule="auto"/>
        <w:jc w:val="both"/>
        <w:rPr>
          <w:rFonts w:ascii="Times New Roman" w:hAnsi="Times New Roman" w:cs="Times New Roman"/>
          <w:sz w:val="24"/>
          <w:szCs w:val="24"/>
        </w:rPr>
      </w:pPr>
      <w:r w:rsidRPr="004C00F0">
        <w:rPr>
          <w:rFonts w:ascii="Times New Roman" w:eastAsia="Calibri" w:hAnsi="Times New Roman" w:cs="Times New Roman"/>
          <w:bCs/>
          <w:iCs/>
          <w:sz w:val="24"/>
          <w:szCs w:val="24"/>
        </w:rPr>
        <w:t xml:space="preserve">5. </w:t>
      </w:r>
      <w:r w:rsidRPr="004C00F0">
        <w:rPr>
          <w:rFonts w:ascii="Times New Roman" w:eastAsia="Calibri" w:hAnsi="Times New Roman" w:cs="Times New Roman"/>
          <w:bCs/>
          <w:iCs/>
          <w:color w:val="000000"/>
          <w:sz w:val="24"/>
          <w:szCs w:val="24"/>
        </w:rPr>
        <w:t xml:space="preserve">Письмо </w:t>
      </w:r>
      <w:proofErr w:type="spellStart"/>
      <w:r w:rsidRPr="004C00F0">
        <w:rPr>
          <w:rFonts w:ascii="Times New Roman" w:eastAsia="Calibri" w:hAnsi="Times New Roman" w:cs="Times New Roman"/>
          <w:bCs/>
          <w:iCs/>
          <w:color w:val="000000"/>
          <w:sz w:val="24"/>
          <w:szCs w:val="24"/>
        </w:rPr>
        <w:t>Минобрнауки</w:t>
      </w:r>
      <w:proofErr w:type="spellEnd"/>
      <w:r w:rsidRPr="004C00F0">
        <w:rPr>
          <w:rFonts w:ascii="Times New Roman" w:eastAsia="Calibri" w:hAnsi="Times New Roman" w:cs="Times New Roman"/>
          <w:bCs/>
          <w:iCs/>
          <w:color w:val="000000"/>
          <w:sz w:val="24"/>
          <w:szCs w:val="24"/>
        </w:rPr>
        <w:t xml:space="preserve"> России</w:t>
      </w:r>
      <w:r w:rsidRPr="004C00F0">
        <w:rPr>
          <w:rFonts w:ascii="Times New Roman" w:eastAsia="Calibri" w:hAnsi="Times New Roman" w:cs="Times New Roman"/>
          <w:bCs/>
          <w:iCs/>
          <w:sz w:val="24"/>
          <w:szCs w:val="24"/>
        </w:rPr>
        <w:t xml:space="preserve"> от 18 августа 2017 г. № 09-1672 «О направлении методических рекомендаций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r w:rsidRPr="004C00F0">
        <w:rPr>
          <w:rFonts w:ascii="Times New Roman" w:eastAsia="Calibri" w:hAnsi="Times New Roman" w:cs="Times New Roman"/>
          <w:bCs/>
          <w:iCs/>
          <w:sz w:val="24"/>
          <w:szCs w:val="24"/>
        </w:rPr>
        <w:br/>
        <w:t xml:space="preserve">6. Требования к дополнительным общеобразовательным общеразвивающим программам и методические рекомендации по их применению </w:t>
      </w:r>
      <w:r w:rsidRPr="004C00F0">
        <w:rPr>
          <w:rFonts w:ascii="Times New Roman" w:hAnsi="Times New Roman" w:cs="Times New Roman"/>
          <w:sz w:val="24"/>
          <w:szCs w:val="24"/>
        </w:rPr>
        <w:br/>
      </w:r>
      <w:r w:rsidRPr="004C00F0">
        <w:rPr>
          <w:rFonts w:ascii="Times New Roman" w:eastAsia="Calibri" w:hAnsi="Times New Roman" w:cs="Times New Roman"/>
          <w:bCs/>
          <w:iCs/>
          <w:sz w:val="24"/>
          <w:szCs w:val="24"/>
        </w:rPr>
        <w:t>Дистанционная форма работы предусмотрена в соответствии со следующими нормативными документами:</w:t>
      </w:r>
      <w:r w:rsidRPr="004C00F0">
        <w:rPr>
          <w:rFonts w:ascii="Times New Roman" w:hAnsi="Times New Roman" w:cs="Times New Roman"/>
          <w:sz w:val="24"/>
          <w:szCs w:val="24"/>
        </w:rPr>
        <w:br/>
      </w:r>
      <w:r w:rsidRPr="004C00F0">
        <w:rPr>
          <w:rFonts w:ascii="Times New Roman" w:eastAsia="Calibri" w:hAnsi="Times New Roman" w:cs="Times New Roman"/>
          <w:bCs/>
          <w:iCs/>
          <w:sz w:val="24"/>
          <w:szCs w:val="24"/>
        </w:rPr>
        <w:t>7.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w:t>
      </w:r>
      <w:r w:rsidRPr="004C00F0">
        <w:rPr>
          <w:rFonts w:ascii="Times New Roman" w:hAnsi="Times New Roman" w:cs="Times New Roman"/>
          <w:sz w:val="24"/>
          <w:szCs w:val="24"/>
        </w:rPr>
        <w:br/>
      </w:r>
      <w:r w:rsidRPr="004C00F0">
        <w:rPr>
          <w:rFonts w:ascii="Times New Roman" w:eastAsia="Calibri" w:hAnsi="Times New Roman" w:cs="Times New Roman"/>
          <w:bCs/>
          <w:iCs/>
          <w:sz w:val="24"/>
          <w:szCs w:val="24"/>
        </w:rPr>
        <w:t>8.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(Министерство Просвещения от 19.03.2020г.);</w:t>
      </w:r>
      <w:r w:rsidRPr="004C00F0">
        <w:rPr>
          <w:rFonts w:ascii="Times New Roman" w:hAnsi="Times New Roman" w:cs="Times New Roman"/>
          <w:sz w:val="24"/>
          <w:szCs w:val="24"/>
        </w:rPr>
        <w:br/>
      </w:r>
      <w:r w:rsidRPr="004C00F0">
        <w:rPr>
          <w:rFonts w:ascii="Times New Roman" w:eastAsia="Calibri" w:hAnsi="Times New Roman" w:cs="Times New Roman"/>
          <w:bCs/>
          <w:iCs/>
          <w:sz w:val="24"/>
          <w:szCs w:val="24"/>
        </w:rPr>
        <w:t>9. Рекомендации по реализации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(Министерство Просвещения от 07.05.2020г. №ВБ-976/04)</w:t>
      </w:r>
    </w:p>
    <w:p w:rsidR="0014149F" w:rsidRPr="004C00F0" w:rsidRDefault="0014149F" w:rsidP="0014149F">
      <w:pPr>
        <w:shd w:val="clear" w:color="auto" w:fill="FFFFFF"/>
        <w:spacing w:after="120" w:line="252" w:lineRule="atLeast"/>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Пояснительная записка</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b/>
          <w:bCs/>
          <w:color w:val="181818"/>
          <w:sz w:val="24"/>
          <w:szCs w:val="24"/>
        </w:rPr>
        <w:t>Настольный теннис</w:t>
      </w:r>
      <w:r w:rsidRPr="004C00F0">
        <w:rPr>
          <w:rFonts w:ascii="Times New Roman" w:eastAsia="Times New Roman" w:hAnsi="Times New Roman" w:cs="Times New Roman"/>
          <w:color w:val="181818"/>
          <w:sz w:val="24"/>
          <w:szCs w:val="24"/>
        </w:rPr>
        <w:t> - это один из самых доступных видов спорта. Заниматься и играть в  настольный теннис можно  как в  закрытых помещениях, так и на открытых  площадках.  Он не требует большого и дорогого инвентаря, достаточно иметь две ракетки, мяч и стол.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Настольный теннис не только спорт, но и увлекательная, и азартная  игра, в которую любят и могут  играть все желающие, независимо от возраста и способностей.   Неудивительно, что с  раннего возраста дети проявляют большой интерес к этой игре. Занятия настольным теннисом способствуют формированию и развитию личности ребенка.</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Игра "Настольный теннис" является одним из средств физического развития детей, укрепления их здоровья, двигательной активности, развития физических качеств, привития навыков здорового образа жизни.</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lastRenderedPageBreak/>
        <w:t> </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Программа "Настольный теннис" имеет физкультурно-спортивную направленность и </w:t>
      </w:r>
      <w:r w:rsidRPr="004C00F0">
        <w:rPr>
          <w:rFonts w:ascii="Times New Roman" w:eastAsia="Times New Roman" w:hAnsi="Times New Roman" w:cs="Times New Roman"/>
          <w:color w:val="181818"/>
          <w:sz w:val="24"/>
          <w:szCs w:val="24"/>
        </w:rPr>
        <w:t>ориентирована на решение задач по укреплению здоровья обучающихся, способствующих улучшению физического развития.</w:t>
      </w:r>
    </w:p>
    <w:p w:rsidR="0014149F" w:rsidRPr="004C00F0" w:rsidRDefault="0014149F" w:rsidP="0014149F">
      <w:pPr>
        <w:shd w:val="clear" w:color="auto" w:fill="FFFFFF"/>
        <w:spacing w:after="0" w:line="240" w:lineRule="auto"/>
        <w:ind w:firstLine="540"/>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Актуальность</w:t>
      </w:r>
      <w:r w:rsidRPr="004C00F0">
        <w:rPr>
          <w:rFonts w:ascii="Times New Roman" w:eastAsia="Times New Roman" w:hAnsi="Times New Roman" w:cs="Times New Roman"/>
          <w:color w:val="181818"/>
          <w:sz w:val="24"/>
          <w:szCs w:val="24"/>
        </w:rPr>
        <w:t> программы заключается</w:t>
      </w:r>
      <w:r w:rsidRPr="004C00F0">
        <w:rPr>
          <w:rFonts w:ascii="Times New Roman" w:eastAsia="Times New Roman" w:hAnsi="Times New Roman" w:cs="Times New Roman"/>
          <w:color w:val="FF0000"/>
          <w:sz w:val="24"/>
          <w:szCs w:val="24"/>
        </w:rPr>
        <w:t> </w:t>
      </w:r>
      <w:r w:rsidRPr="004C00F0">
        <w:rPr>
          <w:rFonts w:ascii="Times New Roman" w:eastAsia="Times New Roman" w:hAnsi="Times New Roman" w:cs="Times New Roman"/>
          <w:color w:val="181818"/>
          <w:sz w:val="24"/>
          <w:szCs w:val="24"/>
        </w:rPr>
        <w:t>в том, что настольный теннис доступная, простая и увлекательная спортивная игра, способствующая сохранению и укреплению здоровья учащихся. Настольный теннис  одновременно - и  спорт, и отдых, и способ общения.</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Образ жизни детей и подростков, в настоящее время, отличается сниженной физической активностью, агрессивностью информационной среды.  Вовлечение детей в учебно-тренировочный процесс положительно сказывается на их физическом состоянии, формирует позитивную психологию общения и коллективного взаимодействия, компенсирует  дефицит их двигательной активности.</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  Программа  "Настольный теннис" спланирована и построена таким образом, чтобы  занятия  оказывали  благотворное  влияние на психологическое и физическое развитие учащихся. </w:t>
      </w:r>
      <w:proofErr w:type="gramStart"/>
      <w:r w:rsidRPr="004C00F0">
        <w:rPr>
          <w:rFonts w:ascii="Times New Roman" w:eastAsia="Times New Roman" w:hAnsi="Times New Roman" w:cs="Times New Roman"/>
          <w:color w:val="181818"/>
          <w:sz w:val="24"/>
          <w:szCs w:val="24"/>
        </w:rPr>
        <w:t>Полезная  для</w:t>
      </w:r>
      <w:proofErr w:type="gramEnd"/>
      <w:r w:rsidRPr="004C00F0">
        <w:rPr>
          <w:rFonts w:ascii="Times New Roman" w:eastAsia="Times New Roman" w:hAnsi="Times New Roman" w:cs="Times New Roman"/>
          <w:color w:val="181818"/>
          <w:sz w:val="24"/>
          <w:szCs w:val="24"/>
        </w:rPr>
        <w:t>  здоровья, эта спортивная игра оказывает положительное воздействие на многие системы организма (способствует улучшению слуха, обострению зрения, правильному ритму дыхания, повышает двигательные  функции организма, (в игре участвуют все группы мышц),  координацию, улучшает работу  сенсорной системы, </w:t>
      </w:r>
      <w:r w:rsidRPr="004C00F0">
        <w:rPr>
          <w:rFonts w:ascii="Times New Roman" w:eastAsia="Times New Roman" w:hAnsi="Times New Roman" w:cs="Times New Roman"/>
          <w:color w:val="000000"/>
          <w:sz w:val="24"/>
          <w:szCs w:val="24"/>
        </w:rPr>
        <w:t xml:space="preserve">вестибулярного аппарата, тренирует мелкую моторику рук, помогает снять физическое и эмоциональное напряжение после уроков, и дает мощный психотерапевтический эффект. Привлечение детей к занятиям настольным теннисом в настоящее время, время компьютеризации и </w:t>
      </w:r>
      <w:proofErr w:type="spellStart"/>
      <w:r w:rsidRPr="004C00F0">
        <w:rPr>
          <w:rFonts w:ascii="Times New Roman" w:eastAsia="Times New Roman" w:hAnsi="Times New Roman" w:cs="Times New Roman"/>
          <w:color w:val="000000"/>
          <w:sz w:val="24"/>
          <w:szCs w:val="24"/>
        </w:rPr>
        <w:t>нанатехнологий</w:t>
      </w:r>
      <w:proofErr w:type="spellEnd"/>
      <w:r w:rsidRPr="004C00F0">
        <w:rPr>
          <w:rFonts w:ascii="Times New Roman" w:eastAsia="Times New Roman" w:hAnsi="Times New Roman" w:cs="Times New Roman"/>
          <w:color w:val="000000"/>
          <w:sz w:val="24"/>
          <w:szCs w:val="24"/>
        </w:rPr>
        <w:t>, немаловажны и очень своевременны.</w:t>
      </w:r>
    </w:p>
    <w:p w:rsidR="0014149F" w:rsidRPr="004C00F0" w:rsidRDefault="0014149F" w:rsidP="0014149F">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Занятия настольным теннисом способствуют развитию и совершенствованию у занимающихся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w:t>
      </w:r>
    </w:p>
    <w:p w:rsidR="0014149F" w:rsidRPr="004C00F0" w:rsidRDefault="0014149F" w:rsidP="0014149F">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игре.</w:t>
      </w:r>
    </w:p>
    <w:p w:rsidR="0014149F" w:rsidRPr="004C00F0" w:rsidRDefault="0014149F" w:rsidP="0014149F">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Эти особенности настольного </w:t>
      </w:r>
      <w:proofErr w:type="gramStart"/>
      <w:r w:rsidRPr="004C00F0">
        <w:rPr>
          <w:rFonts w:ascii="Times New Roman" w:eastAsia="Times New Roman" w:hAnsi="Times New Roman" w:cs="Times New Roman"/>
          <w:color w:val="000000"/>
          <w:sz w:val="24"/>
          <w:szCs w:val="24"/>
        </w:rPr>
        <w:t>тенниса  создают</w:t>
      </w:r>
      <w:proofErr w:type="gramEnd"/>
      <w:r w:rsidRPr="004C00F0">
        <w:rPr>
          <w:rFonts w:ascii="Times New Roman" w:eastAsia="Times New Roman" w:hAnsi="Times New Roman" w:cs="Times New Roman"/>
          <w:color w:val="000000"/>
          <w:sz w:val="24"/>
          <w:szCs w:val="24"/>
        </w:rPr>
        <w:t xml:space="preserve"> благоприятные условия для воспитания у обучающихся умения управлять эмоциями, не терять контроля за своими действиями, в случае успеха не ослаблять борьбы, а при неудаче не падать духом.</w:t>
      </w:r>
    </w:p>
    <w:p w:rsidR="0014149F" w:rsidRPr="004C00F0" w:rsidRDefault="0014149F" w:rsidP="0014149F">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Формируя на основе вышеперечисленного у обучающихся поведенческих установок, настольный теннис, как спортивная игра, своими техническими и методическими средствами эффективно позволяет обогатить внутренний мир ребенка, расширить его информированность в области оздоровления и развития организма.</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shd w:val="clear" w:color="auto" w:fill="FFFFFF"/>
        </w:rPr>
        <w:t>Настольный теннис, как и любой другой вид спорта, воспитывает в человеке дисциплину и лидерские качества, которые пригодятся ему не только в зале, но и в повседневной жизни. При занятиях, Вы улучшаете свою физическую форму и состояние здоровья. Благодаря занятиям, вырабатываются различные полезные навыки, начиная от быстроты реакции, заканчивая ловкостью и выдержанностью.</w:t>
      </w:r>
    </w:p>
    <w:p w:rsidR="0014149F" w:rsidRPr="004C00F0" w:rsidRDefault="0014149F" w:rsidP="0014149F">
      <w:pPr>
        <w:shd w:val="clear" w:color="auto" w:fill="FFFFFF"/>
        <w:spacing w:after="0" w:line="240" w:lineRule="auto"/>
        <w:ind w:firstLine="540"/>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lastRenderedPageBreak/>
        <w:t>Отличительная особенность</w:t>
      </w:r>
      <w:r w:rsidRPr="004C00F0">
        <w:rPr>
          <w:rFonts w:ascii="Times New Roman" w:eastAsia="Times New Roman" w:hAnsi="Times New Roman" w:cs="Times New Roman"/>
          <w:color w:val="181818"/>
          <w:sz w:val="24"/>
          <w:szCs w:val="24"/>
        </w:rPr>
        <w:t> программы в том, что обучение по программе «Настольный теннис» доступно всем детям, независимо от их физических данных ("атлеты" или "очкарики</w:t>
      </w:r>
      <w:proofErr w:type="gramStart"/>
      <w:r w:rsidRPr="004C00F0">
        <w:rPr>
          <w:rFonts w:ascii="Times New Roman" w:eastAsia="Times New Roman" w:hAnsi="Times New Roman" w:cs="Times New Roman"/>
          <w:color w:val="181818"/>
          <w:sz w:val="24"/>
          <w:szCs w:val="24"/>
        </w:rPr>
        <w:t>")  и</w:t>
      </w:r>
      <w:proofErr w:type="gramEnd"/>
      <w:r w:rsidRPr="004C00F0">
        <w:rPr>
          <w:rFonts w:ascii="Times New Roman" w:eastAsia="Times New Roman" w:hAnsi="Times New Roman" w:cs="Times New Roman"/>
          <w:color w:val="181818"/>
          <w:sz w:val="24"/>
          <w:szCs w:val="24"/>
        </w:rPr>
        <w:t xml:space="preserve"> спортивных  способностей.</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Набор в творческое объединение "Настольный теннис" проводится для всех желающих, за  исключением - медицинские показатели.</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Данная программа  предусматривает занятия, практически, со всеми  обучающимися общеобразовательных школ, желающих заниматься данным видом спорта. Поэтому, при формировании группы не делается деление обучающихся по наклонностям и способностям к данной спортивной игре детьми.</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Тогда как, при приеме детей в ДЮСШ и ДЮСШОР, учащиеся проходят различные этапы отбора. От начального этапа в подготовительных группах, где определяются уровень двигательной и, особенно, координационной способностей, до этапа  комплектования команды мастеров и отбора в сборные команды.</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Результатом такого подхода  является то, что застенчивые, неуправляемые и </w:t>
      </w:r>
      <w:r w:rsidRPr="004C00F0">
        <w:rPr>
          <w:rFonts w:ascii="Times New Roman" w:eastAsia="Times New Roman" w:hAnsi="Times New Roman" w:cs="Times New Roman"/>
          <w:color w:val="181818"/>
          <w:sz w:val="24"/>
          <w:szCs w:val="24"/>
        </w:rPr>
        <w:t>способные дети становятся участниками общего дела, раскрывают свои спортивные способности и стремятся к достижению более высоких результатов не только в  процессе обучении, но и на соревновательном уровне. Каждый ребёнок чувствует себя как личность, и, компенсируя свои неудачи в других познаниях, имеет шанс реализовать себя.</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Кроме того, настольный теннис - один из самых безопасных видов спорта, с минимальной степенью травматизма.</w:t>
      </w:r>
    </w:p>
    <w:p w:rsidR="0014149F" w:rsidRPr="004C00F0" w:rsidRDefault="0014149F" w:rsidP="0014149F">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Занятия "настольным теннисом" воспитывают и  развивают у детей</w:t>
      </w:r>
      <w:r w:rsidRPr="004C00F0">
        <w:rPr>
          <w:rFonts w:ascii="Times New Roman" w:eastAsia="Times New Roman" w:hAnsi="Times New Roman" w:cs="Times New Roman"/>
          <w:color w:val="181818"/>
          <w:sz w:val="24"/>
          <w:szCs w:val="24"/>
        </w:rPr>
        <w:t> и подростков культуру здорового и безопасного образа жизни на всех возрастных этапах. Занятия спортом, благодаря индивидуальному подходу к особенностям каждого ребенка, позволяют ему ощутить себя в динамике непрерывного физического развития, отражающейся в его спортивных показателях и достижениях и, самое главное, в показателях его физического и психологического здоровья.</w:t>
      </w:r>
    </w:p>
    <w:p w:rsidR="0014149F" w:rsidRPr="004C00F0" w:rsidRDefault="0014149F" w:rsidP="0014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Программа учитывает специфику внеурочной деятельности  и охватывает значительно больше желающих заниматься этим видом спорта, предъявляя посильные требования в процессе обучения. Простота в обучении, простой инвентарь, делает этот вид спорта  очень популярным среди школьников. </w:t>
      </w:r>
    </w:p>
    <w:p w:rsidR="0014149F" w:rsidRPr="004C00F0" w:rsidRDefault="0014149F" w:rsidP="0014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Дети получают расширенное представление об игре в настольный теннис, овладевают основными навыками игры, осваивают счет, а по окончании обучения могут самостоятельно играть в настольный теннис. </w:t>
      </w:r>
    </w:p>
    <w:p w:rsidR="0014149F" w:rsidRPr="004C00F0" w:rsidRDefault="0014149F" w:rsidP="0014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ind w:firstLine="68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Адресат программы</w:t>
      </w:r>
      <w:r w:rsidRPr="004C00F0">
        <w:rPr>
          <w:rFonts w:ascii="Times New Roman" w:eastAsia="Times New Roman" w:hAnsi="Times New Roman" w:cs="Times New Roman"/>
          <w:color w:val="181818"/>
          <w:sz w:val="24"/>
          <w:szCs w:val="24"/>
        </w:rPr>
        <w:t>: данная образовательная программа рассчи</w:t>
      </w:r>
      <w:r w:rsidR="00A9432E" w:rsidRPr="004C00F0">
        <w:rPr>
          <w:rFonts w:ascii="Times New Roman" w:eastAsia="Times New Roman" w:hAnsi="Times New Roman" w:cs="Times New Roman"/>
          <w:color w:val="181818"/>
          <w:sz w:val="24"/>
          <w:szCs w:val="24"/>
        </w:rPr>
        <w:t>тана на учащихся в возрасте от 10</w:t>
      </w:r>
      <w:r w:rsidRPr="004C00F0">
        <w:rPr>
          <w:rFonts w:ascii="Times New Roman" w:eastAsia="Times New Roman" w:hAnsi="Times New Roman" w:cs="Times New Roman"/>
          <w:color w:val="181818"/>
          <w:sz w:val="24"/>
          <w:szCs w:val="24"/>
        </w:rPr>
        <w:t xml:space="preserve"> лет до 1</w:t>
      </w:r>
      <w:r w:rsidR="00A9432E" w:rsidRPr="004C00F0">
        <w:rPr>
          <w:rFonts w:ascii="Times New Roman" w:eastAsia="Times New Roman" w:hAnsi="Times New Roman" w:cs="Times New Roman"/>
          <w:color w:val="181818"/>
          <w:sz w:val="24"/>
          <w:szCs w:val="24"/>
        </w:rPr>
        <w:t>6</w:t>
      </w:r>
      <w:r w:rsidRPr="004C00F0">
        <w:rPr>
          <w:rFonts w:ascii="Times New Roman" w:eastAsia="Times New Roman" w:hAnsi="Times New Roman" w:cs="Times New Roman"/>
          <w:color w:val="FF0000"/>
          <w:sz w:val="24"/>
          <w:szCs w:val="24"/>
        </w:rPr>
        <w:t> </w:t>
      </w:r>
      <w:r w:rsidRPr="004C00F0">
        <w:rPr>
          <w:rFonts w:ascii="Times New Roman" w:eastAsia="Times New Roman" w:hAnsi="Times New Roman" w:cs="Times New Roman"/>
          <w:color w:val="181818"/>
          <w:sz w:val="24"/>
          <w:szCs w:val="24"/>
        </w:rPr>
        <w:t>лет. При этом не делается отбор по способностям или наклонностям к данному виду спорта и не предъявляются определенные требования. В группу принимаются практически все учащиеся, желающие научиться играть в настольный теннис, имеющие разрешение врача.  Ограничениями при приёме детей могут быть только медицинские показатели.</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Допол</w:t>
      </w:r>
      <w:r w:rsidRPr="004C00F0">
        <w:rPr>
          <w:rFonts w:ascii="Times New Roman" w:eastAsia="Times New Roman" w:hAnsi="Times New Roman" w:cs="Times New Roman"/>
          <w:color w:val="181818"/>
          <w:sz w:val="24"/>
          <w:szCs w:val="24"/>
        </w:rPr>
        <w:softHyphen/>
        <w:t>нительная общеобразовательная общеразвивающая программа "Настольный теннис" ориентирована на физическое воспитание личности, при</w:t>
      </w:r>
      <w:r w:rsidRPr="004C00F0">
        <w:rPr>
          <w:rFonts w:ascii="Times New Roman" w:eastAsia="Times New Roman" w:hAnsi="Times New Roman" w:cs="Times New Roman"/>
          <w:color w:val="181818"/>
          <w:sz w:val="24"/>
          <w:szCs w:val="24"/>
        </w:rPr>
        <w:softHyphen/>
        <w:t>обретение начальных знаний, умений и навыков в избранном виде спорта (настольный теннис), укрепление здоровья всех желающих учащихся в течение всего периода обучения.  Но, при этом, не исключается  возможность,  выявлять,  отбирать  наиболее способных  и  одаренных детей и подростков для успешного освоения  и  развития  своих  умений  и  навыков  в  настольном  теннисе,  как  виде спорта. При дальнейшем совершенствовании своего спортивного  мастерства,  такие  дети могут и должны реализовать свои возможности  на  соревнованиях  и  турнирах  различного  уровня,  результатом  чего  будут  их  личные  спортивные  успехи  и  достижения.</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lastRenderedPageBreak/>
        <w:t>Объём программы</w:t>
      </w:r>
      <w:r w:rsidRPr="004C00F0">
        <w:rPr>
          <w:rFonts w:ascii="Times New Roman" w:eastAsia="Times New Roman" w:hAnsi="Times New Roman" w:cs="Times New Roman"/>
          <w:color w:val="181818"/>
          <w:sz w:val="24"/>
          <w:szCs w:val="24"/>
        </w:rPr>
        <w:t>, запланированный на весь</w:t>
      </w:r>
      <w:r w:rsidR="003B3DB4" w:rsidRPr="004C00F0">
        <w:rPr>
          <w:rFonts w:ascii="Times New Roman" w:eastAsia="Times New Roman" w:hAnsi="Times New Roman" w:cs="Times New Roman"/>
          <w:color w:val="181818"/>
          <w:sz w:val="24"/>
          <w:szCs w:val="24"/>
        </w:rPr>
        <w:t xml:space="preserve"> период обучения, составляет 280 учебных часов</w:t>
      </w:r>
      <w:r w:rsidRPr="004C00F0">
        <w:rPr>
          <w:rFonts w:ascii="Times New Roman" w:eastAsia="Times New Roman" w:hAnsi="Times New Roman" w:cs="Times New Roman"/>
          <w:color w:val="181818"/>
          <w:sz w:val="24"/>
          <w:szCs w:val="24"/>
        </w:rPr>
        <w:t>, необходимых для освоения программы.</w:t>
      </w:r>
      <w:r w:rsidRPr="004C00F0">
        <w:rPr>
          <w:rFonts w:ascii="Times New Roman" w:eastAsia="Times New Roman" w:hAnsi="Times New Roman" w:cs="Times New Roman"/>
          <w:color w:val="FF0000"/>
          <w:sz w:val="24"/>
          <w:szCs w:val="24"/>
        </w:rPr>
        <w:t> </w:t>
      </w:r>
      <w:r w:rsidRPr="004C00F0">
        <w:rPr>
          <w:rFonts w:ascii="Times New Roman" w:eastAsia="Times New Roman" w:hAnsi="Times New Roman" w:cs="Times New Roman"/>
          <w:color w:val="181818"/>
          <w:sz w:val="24"/>
          <w:szCs w:val="24"/>
        </w:rPr>
        <w:t>На данном этапе осуществляется физкуль</w:t>
      </w:r>
      <w:r w:rsidRPr="004C00F0">
        <w:rPr>
          <w:rFonts w:ascii="Times New Roman" w:eastAsia="Times New Roman" w:hAnsi="Times New Roman" w:cs="Times New Roman"/>
          <w:color w:val="181818"/>
          <w:sz w:val="24"/>
          <w:szCs w:val="24"/>
        </w:rPr>
        <w:softHyphen/>
        <w:t>турно-оздоровительная работа, направленная на разностороннюю физическую подготовку и ознакомление с основами техники выбранного вида спорта – настольного тенниса (освоение обучающимися способами хватки ракетки, выполнения основных ударов по мячу, техники передвижений, правил игры и ведения счета).</w:t>
      </w:r>
    </w:p>
    <w:p w:rsidR="0014149F" w:rsidRPr="004C00F0" w:rsidRDefault="0014149F" w:rsidP="0014149F">
      <w:pPr>
        <w:shd w:val="clear" w:color="auto" w:fill="FFFFFF"/>
        <w:spacing w:after="0" w:line="252" w:lineRule="atLeast"/>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Программа составлена на ознакомительном уровне и срок её реализации  1 год.</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Основными формами </w:t>
      </w:r>
      <w:r w:rsidRPr="004C00F0">
        <w:rPr>
          <w:rFonts w:ascii="Times New Roman" w:eastAsia="Times New Roman" w:hAnsi="Times New Roman" w:cs="Times New Roman"/>
          <w:color w:val="181818"/>
          <w:sz w:val="24"/>
          <w:szCs w:val="24"/>
        </w:rPr>
        <w:t>образовательного процесса в творческом объединении "Настольный теннис" являются:</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color w:val="000000"/>
          <w:sz w:val="24"/>
          <w:szCs w:val="24"/>
        </w:rPr>
        <w:t>-   Форма организации образовательного процесса – очная;</w:t>
      </w:r>
    </w:p>
    <w:p w:rsidR="0014149F" w:rsidRPr="004C00F0" w:rsidRDefault="003B3DB4"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   - </w:t>
      </w:r>
      <w:r w:rsidR="0014149F" w:rsidRPr="004C00F0">
        <w:rPr>
          <w:rFonts w:ascii="Times New Roman" w:eastAsia="Times New Roman" w:hAnsi="Times New Roman" w:cs="Times New Roman"/>
          <w:color w:val="181818"/>
          <w:sz w:val="24"/>
          <w:szCs w:val="24"/>
        </w:rPr>
        <w:t>Форма организации детей на занятии: групповая, индивидуальная,  подгрупповая, фронтальная.</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 </w:t>
      </w:r>
      <w:r w:rsidRPr="004C00F0">
        <w:rPr>
          <w:rFonts w:ascii="Times New Roman" w:eastAsia="Times New Roman" w:hAnsi="Times New Roman" w:cs="Times New Roman"/>
          <w:color w:val="000000"/>
          <w:sz w:val="24"/>
          <w:szCs w:val="24"/>
        </w:rPr>
        <w:t>Виды </w:t>
      </w:r>
      <w:r w:rsidRPr="004C00F0">
        <w:rPr>
          <w:rFonts w:ascii="Times New Roman" w:eastAsia="Times New Roman" w:hAnsi="Times New Roman" w:cs="Times New Roman"/>
          <w:color w:val="181818"/>
          <w:sz w:val="24"/>
          <w:szCs w:val="24"/>
        </w:rPr>
        <w:t>проведения занятий: практическое, комбинированное.</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Занятия строятся таким образом, чтобы дети получали удовлетворение и эмоциональный подъем не только от двигательной активности, но и от  индивидуальных потребностей, полученных в результате занятий.</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  Образовательный процесс включает в себя вводно-подготовительную </w:t>
      </w:r>
      <w:proofErr w:type="gramStart"/>
      <w:r w:rsidRPr="004C00F0">
        <w:rPr>
          <w:rFonts w:ascii="Times New Roman" w:eastAsia="Times New Roman" w:hAnsi="Times New Roman" w:cs="Times New Roman"/>
          <w:color w:val="181818"/>
          <w:sz w:val="24"/>
          <w:szCs w:val="24"/>
        </w:rPr>
        <w:t>часть </w:t>
      </w: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color w:val="181818"/>
          <w:sz w:val="24"/>
          <w:szCs w:val="24"/>
        </w:rPr>
        <w:t>(</w:t>
      </w:r>
      <w:proofErr w:type="gramEnd"/>
      <w:r w:rsidRPr="004C00F0">
        <w:rPr>
          <w:rFonts w:ascii="Times New Roman" w:eastAsia="Times New Roman" w:hAnsi="Times New Roman" w:cs="Times New Roman"/>
          <w:color w:val="181818"/>
          <w:sz w:val="24"/>
          <w:szCs w:val="24"/>
        </w:rPr>
        <w:t>упражнения общей и специальной подготовки), основную часть (направленную на решен</w:t>
      </w:r>
      <w:r w:rsidR="003B3DB4" w:rsidRPr="004C00F0">
        <w:rPr>
          <w:rFonts w:ascii="Times New Roman" w:eastAsia="Times New Roman" w:hAnsi="Times New Roman" w:cs="Times New Roman"/>
          <w:color w:val="181818"/>
          <w:sz w:val="24"/>
          <w:szCs w:val="24"/>
        </w:rPr>
        <w:t>ие основных задач занятия: теоре</w:t>
      </w:r>
      <w:r w:rsidRPr="004C00F0">
        <w:rPr>
          <w:rFonts w:ascii="Times New Roman" w:eastAsia="Times New Roman" w:hAnsi="Times New Roman" w:cs="Times New Roman"/>
          <w:color w:val="181818"/>
          <w:sz w:val="24"/>
          <w:szCs w:val="24"/>
        </w:rPr>
        <w:t>тическую и практическую подготовку) и заключительную часть (включающую, как правило, подвижные игры невысокой интенсивности).</w:t>
      </w: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color w:val="181818"/>
          <w:sz w:val="24"/>
          <w:szCs w:val="24"/>
        </w:rPr>
        <w:t>В теоретической части рассматриваются вопросы техники и тактики игры в настольный теннис. В практической части изучаются технические приемы.</w:t>
      </w:r>
    </w:p>
    <w:p w:rsidR="0014149F" w:rsidRPr="004C00F0" w:rsidRDefault="0014149F" w:rsidP="0014149F">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Во время  занятий при изучении нового материала и  закреплении практических умений и навыков используются различные формы и методы, соответствующие поставленным целям и задачам, а также содержанию образовательной деятельности. (Это методы словесного восприятия, метод наглядности, практический метод, соревновательная и игровая форма.) Наибольший эффект и результат дают игровые и соревновательные формы, которые в основном и используются на занятиях.</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Особенностями организации образовательного процесса являются: </w:t>
      </w: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в соответствии с индивидуальным учебным планом в объединении                        группы учащихся могут формироваться как одного возраста, так и разных возрастных категорий (разновозрастные группы),  а также индивидуально.</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график занятий составляется с учетом учебного расписания в школе (1-я или 2-я смена)</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состав группы постоянный; </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в   группе  занимаются  дети, обладающие разными способностями к обучению (подвижность, быстрота  и  координация  движений, "чувство мяча");</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учитываются   индивидуальные   особенности   детей</w:t>
      </w:r>
      <w:proofErr w:type="gramStart"/>
      <w:r w:rsidRPr="004C00F0">
        <w:rPr>
          <w:rFonts w:ascii="Times New Roman" w:eastAsia="Times New Roman" w:hAnsi="Times New Roman" w:cs="Times New Roman"/>
          <w:color w:val="000000"/>
          <w:sz w:val="24"/>
          <w:szCs w:val="24"/>
        </w:rPr>
        <w:t xml:space="preserve">   (</w:t>
      </w:r>
      <w:proofErr w:type="gramEnd"/>
      <w:r w:rsidRPr="004C00F0">
        <w:rPr>
          <w:rFonts w:ascii="Times New Roman" w:eastAsia="Times New Roman" w:hAnsi="Times New Roman" w:cs="Times New Roman"/>
          <w:color w:val="000000"/>
          <w:sz w:val="24"/>
          <w:szCs w:val="24"/>
        </w:rPr>
        <w:t>игровой стиль  - "хватка ракетки",  "защитник"  или  "нападающий",  "левша"  или  "правша"); </w:t>
      </w:r>
    </w:p>
    <w:p w:rsidR="0014149F" w:rsidRPr="004C00F0" w:rsidRDefault="0014149F" w:rsidP="0014149F">
      <w:pPr>
        <w:shd w:val="clear" w:color="auto" w:fill="FFFFFF"/>
        <w:spacing w:after="0" w:line="240" w:lineRule="auto"/>
        <w:ind w:firstLine="32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имеют место соревновательный характер игры, самостоятельность тактических индивидуальных и групповых действий, непрерывное изменение обстановки;</w:t>
      </w:r>
    </w:p>
    <w:p w:rsidR="0014149F" w:rsidRPr="004C00F0" w:rsidRDefault="0014149F" w:rsidP="0014149F">
      <w:pPr>
        <w:shd w:val="clear" w:color="auto" w:fill="FFFFFF"/>
        <w:spacing w:after="0" w:line="240" w:lineRule="auto"/>
        <w:ind w:firstLine="320"/>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проводятся занятия по тестированию, воспитательно-профилактические и оздоровительные мероприятия. </w:t>
      </w:r>
    </w:p>
    <w:p w:rsidR="0014149F" w:rsidRPr="004C00F0" w:rsidRDefault="0014149F" w:rsidP="0014149F">
      <w:pPr>
        <w:shd w:val="clear" w:color="auto" w:fill="FFFFFF"/>
        <w:spacing w:after="0" w:line="240" w:lineRule="auto"/>
        <w:ind w:firstLine="320"/>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b/>
          <w:bCs/>
          <w:color w:val="181818"/>
          <w:sz w:val="24"/>
          <w:szCs w:val="24"/>
        </w:rPr>
        <w:t>Срок освоения</w:t>
      </w:r>
      <w:r w:rsidRPr="004C00F0">
        <w:rPr>
          <w:rFonts w:ascii="Times New Roman" w:eastAsia="Times New Roman" w:hAnsi="Times New Roman" w:cs="Times New Roman"/>
          <w:color w:val="181818"/>
          <w:sz w:val="24"/>
          <w:szCs w:val="24"/>
        </w:rPr>
        <w:t> дополнительной образовательной общеразвивающей программы физкультурно-спортивной направленности «Настольный т</w:t>
      </w:r>
      <w:r w:rsidR="003B3DB4" w:rsidRPr="004C00F0">
        <w:rPr>
          <w:rFonts w:ascii="Times New Roman" w:eastAsia="Times New Roman" w:hAnsi="Times New Roman" w:cs="Times New Roman"/>
          <w:color w:val="181818"/>
          <w:sz w:val="24"/>
          <w:szCs w:val="24"/>
        </w:rPr>
        <w:t>еннис»  -     1 год  для детей 10-16</w:t>
      </w:r>
      <w:r w:rsidRPr="004C00F0">
        <w:rPr>
          <w:rFonts w:ascii="Times New Roman" w:eastAsia="Times New Roman" w:hAnsi="Times New Roman" w:cs="Times New Roman"/>
          <w:color w:val="181818"/>
          <w:sz w:val="24"/>
          <w:szCs w:val="24"/>
        </w:rPr>
        <w:t xml:space="preserve"> лет.</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Учебный материал рассчитан на последовательное и постепенное расширение теоретических знаний и практических умений и навыков.</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Режим занятий</w:t>
      </w:r>
      <w:r w:rsidRPr="004C00F0">
        <w:rPr>
          <w:rFonts w:ascii="Times New Roman" w:eastAsia="Times New Roman" w:hAnsi="Times New Roman" w:cs="Times New Roman"/>
          <w:color w:val="000000"/>
          <w:sz w:val="24"/>
          <w:szCs w:val="24"/>
        </w:rPr>
        <w:t>:</w:t>
      </w:r>
      <w:r w:rsidR="003B3DB4" w:rsidRPr="004C00F0">
        <w:rPr>
          <w:rFonts w:ascii="Times New Roman" w:eastAsia="Times New Roman" w:hAnsi="Times New Roman" w:cs="Times New Roman"/>
          <w:color w:val="181818"/>
          <w:sz w:val="24"/>
          <w:szCs w:val="24"/>
        </w:rPr>
        <w:t> Продолжительность занятий  составляет по 2 часа 4</w:t>
      </w:r>
      <w:r w:rsidRPr="004C00F0">
        <w:rPr>
          <w:rFonts w:ascii="Times New Roman" w:eastAsia="Times New Roman" w:hAnsi="Times New Roman" w:cs="Times New Roman"/>
          <w:color w:val="181818"/>
          <w:sz w:val="24"/>
          <w:szCs w:val="24"/>
        </w:rPr>
        <w:t xml:space="preserve"> раза в неделю. В группе</w:t>
      </w:r>
      <w:r w:rsidR="003B3DB4" w:rsidRPr="004C00F0">
        <w:rPr>
          <w:rFonts w:ascii="Times New Roman" w:eastAsia="Times New Roman" w:hAnsi="Times New Roman" w:cs="Times New Roman"/>
          <w:color w:val="181818"/>
          <w:sz w:val="24"/>
          <w:szCs w:val="24"/>
        </w:rPr>
        <w:t xml:space="preserve"> количество детей составляет  15</w:t>
      </w:r>
      <w:r w:rsidRPr="004C00F0">
        <w:rPr>
          <w:rFonts w:ascii="Times New Roman" w:eastAsia="Times New Roman" w:hAnsi="Times New Roman" w:cs="Times New Roman"/>
          <w:color w:val="181818"/>
          <w:sz w:val="24"/>
          <w:szCs w:val="24"/>
        </w:rPr>
        <w:t xml:space="preserve"> человек.</w:t>
      </w:r>
    </w:p>
    <w:p w:rsidR="0014149F" w:rsidRPr="004C00F0" w:rsidRDefault="0014149F" w:rsidP="0014149F">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B050"/>
          <w:sz w:val="24"/>
          <w:szCs w:val="24"/>
        </w:rPr>
        <w:lastRenderedPageBreak/>
        <w:t> </w:t>
      </w:r>
    </w:p>
    <w:p w:rsidR="0014149F" w:rsidRPr="004C00F0" w:rsidRDefault="0014149F" w:rsidP="0014149F">
      <w:pPr>
        <w:shd w:val="clear" w:color="auto" w:fill="FFFFFF"/>
        <w:spacing w:after="0" w:line="240" w:lineRule="auto"/>
        <w:ind w:firstLine="320"/>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Цель</w:t>
      </w:r>
      <w:r w:rsidRPr="004C00F0">
        <w:rPr>
          <w:rFonts w:ascii="Times New Roman" w:eastAsia="Times New Roman" w:hAnsi="Times New Roman" w:cs="Times New Roman"/>
          <w:color w:val="181818"/>
          <w:sz w:val="24"/>
          <w:szCs w:val="24"/>
        </w:rPr>
        <w:t>: Создание условий для всестороннего  развития физических способностей и личностных качеств, укрепления здоровья,  специальной физической подготовки обучающихся посредством занятий настольным теннисом.</w:t>
      </w:r>
    </w:p>
    <w:p w:rsidR="0014149F" w:rsidRPr="004C00F0" w:rsidRDefault="0014149F" w:rsidP="0014149F">
      <w:pPr>
        <w:shd w:val="clear" w:color="auto" w:fill="FFFFFF"/>
        <w:spacing w:after="0" w:line="240" w:lineRule="auto"/>
        <w:ind w:firstLine="320"/>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Задачи</w:t>
      </w: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color w:val="181818"/>
          <w:sz w:val="24"/>
          <w:szCs w:val="24"/>
        </w:rPr>
        <w:t>дополнительной общеобразовательной программы "Настольный теннис</w:t>
      </w:r>
      <w:proofErr w:type="gramStart"/>
      <w:r w:rsidRPr="004C00F0">
        <w:rPr>
          <w:rFonts w:ascii="Times New Roman" w:eastAsia="Times New Roman" w:hAnsi="Times New Roman" w:cs="Times New Roman"/>
          <w:color w:val="181818"/>
          <w:sz w:val="24"/>
          <w:szCs w:val="24"/>
        </w:rPr>
        <w:t>"  подразделяются</w:t>
      </w:r>
      <w:proofErr w:type="gramEnd"/>
      <w:r w:rsidRPr="004C00F0">
        <w:rPr>
          <w:rFonts w:ascii="Times New Roman" w:eastAsia="Times New Roman" w:hAnsi="Times New Roman" w:cs="Times New Roman"/>
          <w:color w:val="181818"/>
          <w:sz w:val="24"/>
          <w:szCs w:val="24"/>
        </w:rPr>
        <w:t>  на:</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Воспитательные:                                                                                                                </w:t>
      </w:r>
      <w:r w:rsidRPr="004C00F0">
        <w:rPr>
          <w:rFonts w:ascii="Times New Roman" w:eastAsia="Times New Roman" w:hAnsi="Times New Roman" w:cs="Times New Roman"/>
          <w:color w:val="000000"/>
          <w:sz w:val="24"/>
          <w:szCs w:val="24"/>
        </w:rPr>
        <w:t> - поддерживать здоровый образ жизни, соблюдать личную гигиену, режим дня и питания, закаляться посредством занятий спортом и настольным теннисом, организовывать отдых и досуг с использованием средств физической культуры;</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на личном примере показывать все достоинства и положительные качества культуры здорового и безопасного образа жизни, пропагандировать здоровый образ жизни;</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сформировать морально – волевые качества, умение проявлять упорство в достижении поставленных целей;</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сформировать коммуникативные компетентности в общении и сотрудничествами со сверстниками, детьми старшего и младшего возраста и взрослыми;</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уметь работать в коллективе и быть готовым оказать помощь и поддержку.</w:t>
      </w:r>
    </w:p>
    <w:p w:rsidR="0014149F" w:rsidRPr="004C00F0" w:rsidRDefault="0014149F" w:rsidP="0014149F">
      <w:pPr>
        <w:shd w:val="clear" w:color="auto" w:fill="FFFFFF"/>
        <w:spacing w:after="0" w:line="240" w:lineRule="auto"/>
        <w:ind w:left="426"/>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FF0000"/>
          <w:sz w:val="24"/>
          <w:szCs w:val="24"/>
        </w:rPr>
        <w:t>     </w:t>
      </w:r>
      <w:r w:rsidRPr="004C00F0">
        <w:rPr>
          <w:rFonts w:ascii="Times New Roman" w:eastAsia="Times New Roman" w:hAnsi="Times New Roman" w:cs="Times New Roman"/>
          <w:b/>
          <w:bCs/>
          <w:color w:val="000000"/>
          <w:sz w:val="24"/>
          <w:szCs w:val="24"/>
        </w:rPr>
        <w:t>Развивающие:</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развить двигательные функции и физические качества (сила, ловкость, быстрота реакции), общую выносливость организма  к продолжительным физическим нагрузкам;</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развить спортивные способности через освоение и совершенствование специальной и физической подготовки;</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уметь планировать свою деятельность, распределять нагрузку, осознанно ставить перед собой цели и задачи, находить пути их решения;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уметь находить ошибки при выполнении учебных заданий и способы их исправления;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уметь анализировать и объективно оценивать собственные результаты, находить возможности и способы их улучшения.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FF0000"/>
          <w:sz w:val="24"/>
          <w:szCs w:val="24"/>
        </w:rPr>
        <w:t>      </w:t>
      </w:r>
      <w:r w:rsidRPr="004C00F0">
        <w:rPr>
          <w:rFonts w:ascii="Times New Roman" w:eastAsia="Times New Roman" w:hAnsi="Times New Roman" w:cs="Times New Roman"/>
          <w:b/>
          <w:bCs/>
          <w:color w:val="000000"/>
          <w:sz w:val="24"/>
          <w:szCs w:val="24"/>
        </w:rPr>
        <w:t>Образовательные:</w:t>
      </w: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овладеть основами базовой техники игры в настольный теннис;</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иметь элементарную теоретическую подготовку;</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уметь правильно регулировать свою физическую нагрузку;</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считать занятия настольным теннисом, как средство укрепления здоровья, физического развития и физической подготовки человека;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совершенствовать на занятиях и сохранять высокий уровень своих способностей и навыков теннисиста;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улучшать индивидуальные показатели по физической и технической подготовке.</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Планируемые результаты, </w:t>
      </w:r>
      <w:r w:rsidRPr="004C00F0">
        <w:rPr>
          <w:rFonts w:ascii="Times New Roman" w:eastAsia="Times New Roman" w:hAnsi="Times New Roman" w:cs="Times New Roman"/>
          <w:color w:val="000000"/>
          <w:sz w:val="24"/>
          <w:szCs w:val="24"/>
        </w:rPr>
        <w:t>приобретаемые  учащимися в процессе обучения программы:</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Личностные:</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поддерживают здоровый образ жизни, соблюдают личную гигиену, режим дня и питания, закаляются посредством занятий спортом и настольным теннисом, организовывают свой отдых и досуг с использованием средств физической культуры;</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на личном примере показывают все достоинства и положительные качества культуры здорового и безопасного образа жизни, пропагандируют здоровый образ жизни;</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воспитали в себе морально – волевые качества, умеют проявлять упорство в достижении поставленных целей;</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сформировали коммуникативные компетентности в общении и сотрудничестве со сверстниками, детьми старшего и младшего возраста и взрослыми;</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 умеют работать в коллективе </w:t>
      </w:r>
      <w:proofErr w:type="gramStart"/>
      <w:r w:rsidRPr="004C00F0">
        <w:rPr>
          <w:rFonts w:ascii="Times New Roman" w:eastAsia="Times New Roman" w:hAnsi="Times New Roman" w:cs="Times New Roman"/>
          <w:color w:val="000000"/>
          <w:sz w:val="24"/>
          <w:szCs w:val="24"/>
        </w:rPr>
        <w:t>и  готовы</w:t>
      </w:r>
      <w:proofErr w:type="gramEnd"/>
      <w:r w:rsidRPr="004C00F0">
        <w:rPr>
          <w:rFonts w:ascii="Times New Roman" w:eastAsia="Times New Roman" w:hAnsi="Times New Roman" w:cs="Times New Roman"/>
          <w:color w:val="000000"/>
          <w:sz w:val="24"/>
          <w:szCs w:val="24"/>
        </w:rPr>
        <w:t xml:space="preserve"> оказать помощь и поддержку.</w:t>
      </w:r>
    </w:p>
    <w:p w:rsidR="0014149F" w:rsidRPr="004C00F0" w:rsidRDefault="0014149F" w:rsidP="0014149F">
      <w:pPr>
        <w:shd w:val="clear" w:color="auto" w:fill="FFFFFF"/>
        <w:spacing w:after="0" w:line="240" w:lineRule="auto"/>
        <w:ind w:left="426"/>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w:t>
      </w:r>
      <w:proofErr w:type="spellStart"/>
      <w:r w:rsidRPr="004C00F0">
        <w:rPr>
          <w:rFonts w:ascii="Times New Roman" w:eastAsia="Times New Roman" w:hAnsi="Times New Roman" w:cs="Times New Roman"/>
          <w:b/>
          <w:bCs/>
          <w:color w:val="000000"/>
          <w:sz w:val="24"/>
          <w:szCs w:val="24"/>
        </w:rPr>
        <w:t>Метапредметные</w:t>
      </w:r>
      <w:proofErr w:type="spellEnd"/>
      <w:r w:rsidRPr="004C00F0">
        <w:rPr>
          <w:rFonts w:ascii="Times New Roman" w:eastAsia="Times New Roman" w:hAnsi="Times New Roman" w:cs="Times New Roman"/>
          <w:b/>
          <w:bCs/>
          <w:color w:val="000000"/>
          <w:sz w:val="24"/>
          <w:szCs w:val="24"/>
        </w:rPr>
        <w:t>:</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lastRenderedPageBreak/>
        <w:t> -  развили  двигательные функции и физические качества (сила, ловкость, быстрота реакции), общую выносливость организма  к физическим нагрузкам;</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развивают свои спортивные способности через освоение и совершенствование специальной и физической подготовки;</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умеют планировать свою деятельность, правильно распределяют нагрузку, осознанно ставят перед собой цели и задачи, умеют находить пути их решения;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умеют находить ошибки при выполнении учебных заданий и способы их исправления;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умеют анализировать и объективно оценивать собственные результаты, находят возможности и способы их улучшения.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Предметные:</w:t>
      </w: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овладели основами базовой техники игры в настольный теннис;</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имеют элементарную теоретическую подготовку;</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умеют правильно регулировать свою физическую нагрузку;</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считают занятия настольным теннисом, как средство укрепления здоровья, физического развития и физической подготовки человека;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совершенствуются и сохраняют высокий уровень своих способностей и навыков теннисиста;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показывают свои умения, как по физической, так и по специальной подготовке, улучшают индивидуальные показатели по физической и технической подготовке.</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FF0000"/>
          <w:sz w:val="24"/>
          <w:szCs w:val="24"/>
        </w:rPr>
        <w:t>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w:t>
      </w:r>
    </w:p>
    <w:p w:rsidR="0014149F" w:rsidRPr="004C00F0" w:rsidRDefault="0014149F" w:rsidP="0014149F">
      <w:pPr>
        <w:shd w:val="clear" w:color="auto" w:fill="FFFFFF"/>
        <w:spacing w:after="0" w:line="240" w:lineRule="auto"/>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Учебный план</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Программа  разработана как ознакомительный  этап освоения игры                     "настольный теннис".</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На этом этапе осуществляется формирование культуры здорового и безопасного образа жизни, укрепление здоровья, а также  организация их свободного времени, мотивации личности к познанию, творчеству, труду, искусству и спорту, физкультурно-оздоровительная и воспитательная работа, направленная на разностороннюю физическую подготовку и овладение основами настольного тенниса.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Задача этапа – привлечь и заинтересовать детей настольным теннисом с учётом индивидуальных особенностей развития.</w:t>
      </w:r>
    </w:p>
    <w:tbl>
      <w:tblPr>
        <w:tblpPr w:leftFromText="171" w:rightFromText="171" w:vertAnchor="text"/>
        <w:tblW w:w="10116" w:type="dxa"/>
        <w:tblCellMar>
          <w:left w:w="0" w:type="dxa"/>
          <w:right w:w="0" w:type="dxa"/>
        </w:tblCellMar>
        <w:tblLook w:val="04A0" w:firstRow="1" w:lastRow="0" w:firstColumn="1" w:lastColumn="0" w:noHBand="0" w:noVBand="1"/>
      </w:tblPr>
      <w:tblGrid>
        <w:gridCol w:w="651"/>
        <w:gridCol w:w="2322"/>
        <w:gridCol w:w="909"/>
        <w:gridCol w:w="1001"/>
        <w:gridCol w:w="1214"/>
        <w:gridCol w:w="4019"/>
      </w:tblGrid>
      <w:tr w:rsidR="0014149F" w:rsidRPr="004C00F0" w:rsidTr="0014149F">
        <w:trPr>
          <w:trHeight w:val="540"/>
        </w:trPr>
        <w:tc>
          <w:tcPr>
            <w:tcW w:w="8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п/п</w:t>
            </w:r>
          </w:p>
        </w:tc>
        <w:tc>
          <w:tcPr>
            <w:tcW w:w="285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w:t>
            </w:r>
          </w:p>
        </w:tc>
        <w:tc>
          <w:tcPr>
            <w:tcW w:w="3455"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Количество часов</w:t>
            </w:r>
          </w:p>
        </w:tc>
        <w:tc>
          <w:tcPr>
            <w:tcW w:w="295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Формы аттестации/</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контроля</w:t>
            </w:r>
          </w:p>
        </w:tc>
      </w:tr>
      <w:tr w:rsidR="0014149F" w:rsidRPr="004C00F0" w:rsidTr="0014149F">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Всего</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Теория</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Практика</w:t>
            </w: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2854"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Вводное занятие.</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w:t>
            </w: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w:t>
            </w:r>
          </w:p>
        </w:tc>
        <w:tc>
          <w:tcPr>
            <w:tcW w:w="2854"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Краткие сведения о значении занятий физической культурой для развития человека и укрепления его здоровья.</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Опросы.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w:t>
            </w:r>
          </w:p>
        </w:tc>
        <w:tc>
          <w:tcPr>
            <w:tcW w:w="2854"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История развития настольного тенниса за рубежом и в нашей стране, успехи российских спортсменов в соревнованиях.</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Опросы.</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28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Значение занятий настольного </w:t>
            </w:r>
            <w:r w:rsidRPr="004C00F0">
              <w:rPr>
                <w:rFonts w:ascii="Times New Roman" w:eastAsia="Times New Roman" w:hAnsi="Times New Roman" w:cs="Times New Roman"/>
                <w:sz w:val="24"/>
                <w:szCs w:val="24"/>
              </w:rPr>
              <w:lastRenderedPageBreak/>
              <w:t>тенниса для развития детей.</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1</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Опросы.</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w:t>
            </w:r>
          </w:p>
        </w:tc>
        <w:tc>
          <w:tcPr>
            <w:tcW w:w="28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Гигиена, режим дня, закаливание детей.</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Опросы.</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1189"/>
        </w:trPr>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w:t>
            </w:r>
          </w:p>
        </w:tc>
        <w:tc>
          <w:tcPr>
            <w:tcW w:w="2854"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Техника безопасности на занятиях, инвентарь,</w:t>
            </w:r>
            <w:r w:rsidRPr="004C00F0">
              <w:rPr>
                <w:rFonts w:ascii="Times New Roman" w:eastAsia="Times New Roman" w:hAnsi="Times New Roman" w:cs="Times New Roman"/>
                <w:sz w:val="24"/>
                <w:szCs w:val="24"/>
              </w:rPr>
              <w:br/>
              <w:t>спортивная одежда занимающихся</w:t>
            </w:r>
          </w:p>
        </w:tc>
        <w:tc>
          <w:tcPr>
            <w:tcW w:w="1095"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       </w:t>
            </w:r>
            <w:r w:rsidR="00124C32" w:rsidRPr="004C00F0">
              <w:rPr>
                <w:rFonts w:ascii="Times New Roman" w:eastAsia="Times New Roman" w:hAnsi="Times New Roman" w:cs="Times New Roman"/>
                <w:sz w:val="24"/>
                <w:szCs w:val="24"/>
              </w:rPr>
              <w:t>2</w:t>
            </w:r>
          </w:p>
        </w:tc>
        <w:tc>
          <w:tcPr>
            <w:tcW w:w="110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      </w:t>
            </w:r>
            <w:r w:rsidR="00124C32" w:rsidRPr="004C00F0">
              <w:rPr>
                <w:rFonts w:ascii="Times New Roman" w:eastAsia="Times New Roman" w:hAnsi="Times New Roman" w:cs="Times New Roman"/>
                <w:sz w:val="24"/>
                <w:szCs w:val="24"/>
              </w:rPr>
              <w:t>2</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Опросы.</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 и контроль за выполнением настоящих инструкций.</w:t>
            </w: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w:t>
            </w:r>
          </w:p>
        </w:tc>
        <w:tc>
          <w:tcPr>
            <w:tcW w:w="28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Самостоятельные занятия дома и их значение</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Наблюдение за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выполнением заданных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Текущий контроль.</w:t>
            </w: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w:t>
            </w:r>
          </w:p>
        </w:tc>
        <w:tc>
          <w:tcPr>
            <w:tcW w:w="2854"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Общая физическая подготовка.</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80</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80</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Наблюдение за выполнением упражнений и действий по ОФП.</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Текущий контроль.</w:t>
            </w: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w:t>
            </w:r>
          </w:p>
        </w:tc>
        <w:tc>
          <w:tcPr>
            <w:tcW w:w="2854"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Специальная физическая подготовка.</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50</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50</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Наблюдение за техникой владения двигательными умениями и навыками.</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Текущий контроль.</w:t>
            </w: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w:t>
            </w:r>
          </w:p>
        </w:tc>
        <w:tc>
          <w:tcPr>
            <w:tcW w:w="2854"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Техническая подготовка.</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94</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88</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Наблюдение. Выполнение теннисных умений.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Текущий контроль.</w:t>
            </w: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854"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Тактическая подготовка.</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22</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18</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Наблюдение. Выполнение тактических  умений  Текущий контроль.</w:t>
            </w: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12</w:t>
            </w:r>
          </w:p>
        </w:tc>
        <w:tc>
          <w:tcPr>
            <w:tcW w:w="2854"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 подготовка</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20</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20</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Тренировочные игры. Анализ игр.</w:t>
            </w: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13</w:t>
            </w:r>
          </w:p>
        </w:tc>
        <w:tc>
          <w:tcPr>
            <w:tcW w:w="2854"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Контрольные упражнения</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Тестирование. Выполнение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обязательного минимума подготовки.</w:t>
            </w:r>
          </w:p>
        </w:tc>
      </w:tr>
      <w:tr w:rsidR="0014149F" w:rsidRPr="004C00F0" w:rsidTr="0014149F">
        <w:tc>
          <w:tcPr>
            <w:tcW w:w="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854"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Всего:</w:t>
            </w: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280</w:t>
            </w:r>
          </w:p>
        </w:tc>
        <w:tc>
          <w:tcPr>
            <w:tcW w:w="11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24C32"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260</w:t>
            </w:r>
          </w:p>
        </w:tc>
        <w:tc>
          <w:tcPr>
            <w:tcW w:w="29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bl>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Содержание учебного плана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FF0000"/>
          <w:sz w:val="24"/>
          <w:szCs w:val="24"/>
        </w:rPr>
        <w:t>            </w:t>
      </w:r>
      <w:r w:rsidRPr="004C00F0">
        <w:rPr>
          <w:rFonts w:ascii="Times New Roman" w:eastAsia="Times New Roman" w:hAnsi="Times New Roman" w:cs="Times New Roman"/>
          <w:b/>
          <w:bCs/>
          <w:color w:val="000000"/>
          <w:sz w:val="24"/>
          <w:szCs w:val="24"/>
        </w:rPr>
        <w:t>Тема 1. Вводное занятие. </w:t>
      </w:r>
    </w:p>
    <w:p w:rsidR="0014149F" w:rsidRPr="004C00F0" w:rsidRDefault="0014149F" w:rsidP="0014149F">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Теория:</w:t>
      </w:r>
      <w:r w:rsidRPr="004C00F0">
        <w:rPr>
          <w:rFonts w:ascii="Times New Roman" w:eastAsia="Times New Roman" w:hAnsi="Times New Roman" w:cs="Times New Roman"/>
          <w:b/>
          <w:bCs/>
          <w:color w:val="181818"/>
          <w:sz w:val="24"/>
          <w:szCs w:val="24"/>
        </w:rPr>
        <w:t> Ф</w:t>
      </w:r>
      <w:r w:rsidRPr="004C00F0">
        <w:rPr>
          <w:rFonts w:ascii="Times New Roman" w:eastAsia="Times New Roman" w:hAnsi="Times New Roman" w:cs="Times New Roman"/>
          <w:color w:val="000000"/>
          <w:sz w:val="24"/>
          <w:szCs w:val="24"/>
        </w:rPr>
        <w:t>орма организации и проведения занятия, методы и приёмы организации учебно-воспитательного процесса, техническое оснащение занятий, вид и форма контроля, форма предъявления результата. Цели и задачи. Настольный теннис как вид спорта и физического оздоровления.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Тема 2.</w:t>
      </w: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Беседы</w:t>
      </w: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о физической культуре и спорте.</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FF0000"/>
          <w:sz w:val="24"/>
          <w:szCs w:val="24"/>
        </w:rPr>
        <w:t>          </w:t>
      </w:r>
      <w:r w:rsidRPr="004C00F0">
        <w:rPr>
          <w:rFonts w:ascii="Times New Roman" w:eastAsia="Times New Roman" w:hAnsi="Times New Roman" w:cs="Times New Roman"/>
          <w:b/>
          <w:bCs/>
          <w:color w:val="000000"/>
          <w:sz w:val="24"/>
          <w:szCs w:val="24"/>
        </w:rPr>
        <w:t>Теория:</w:t>
      </w:r>
      <w:r w:rsidRPr="004C00F0">
        <w:rPr>
          <w:rFonts w:ascii="Times New Roman" w:eastAsia="Times New Roman" w:hAnsi="Times New Roman" w:cs="Times New Roman"/>
          <w:color w:val="FF0000"/>
          <w:sz w:val="24"/>
          <w:szCs w:val="24"/>
        </w:rPr>
        <w:t> </w:t>
      </w:r>
      <w:r w:rsidRPr="004C00F0">
        <w:rPr>
          <w:rFonts w:ascii="Times New Roman" w:eastAsia="Times New Roman" w:hAnsi="Times New Roman" w:cs="Times New Roman"/>
          <w:color w:val="000000"/>
          <w:sz w:val="24"/>
          <w:szCs w:val="24"/>
        </w:rPr>
        <w:t>Физическая культура и спорт в России.  Массовый характер спорта. Физическая культура в системе народного образования. Понятие ОФП (общая физическая подготовка) и её функции. Роль и значение настольного тенниса для здоровья и развития. Физическая культура, как средство всестороннего развития личности.</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Тема 3.</w:t>
      </w: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Беседы о развитии настольного тенниса.</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Теория:</w:t>
      </w:r>
      <w:r w:rsidRPr="004C00F0">
        <w:rPr>
          <w:rFonts w:ascii="Times New Roman" w:eastAsia="Times New Roman" w:hAnsi="Times New Roman" w:cs="Times New Roman"/>
          <w:color w:val="000000"/>
          <w:sz w:val="24"/>
          <w:szCs w:val="24"/>
        </w:rPr>
        <w:t> Возникновение настольного тенниса. Развитие настольного тенниса в России. Олимпийские игры. Выступление российских спортсменов на Олимпийских играх.</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lastRenderedPageBreak/>
        <w:t>           </w:t>
      </w:r>
      <w:r w:rsidRPr="004C00F0">
        <w:rPr>
          <w:rFonts w:ascii="Times New Roman" w:eastAsia="Times New Roman" w:hAnsi="Times New Roman" w:cs="Times New Roman"/>
          <w:b/>
          <w:bCs/>
          <w:color w:val="000000"/>
          <w:sz w:val="24"/>
          <w:szCs w:val="24"/>
        </w:rPr>
        <w:t>Тема 4. Краткие сведения о значении занятий физической культурой и спортом для развития человека и укрепления его здоровья</w:t>
      </w:r>
      <w:r w:rsidRPr="004C00F0">
        <w:rPr>
          <w:rFonts w:ascii="Times New Roman" w:eastAsia="Times New Roman" w:hAnsi="Times New Roman" w:cs="Times New Roman"/>
          <w:b/>
          <w:bCs/>
          <w:color w:val="000000"/>
          <w:sz w:val="24"/>
          <w:szCs w:val="24"/>
        </w:rPr>
        <w:br/>
        <w:t>           Теория:</w:t>
      </w:r>
      <w:r w:rsidRPr="004C00F0">
        <w:rPr>
          <w:rFonts w:ascii="Times New Roman" w:eastAsia="Times New Roman" w:hAnsi="Times New Roman" w:cs="Times New Roman"/>
          <w:color w:val="000000"/>
          <w:sz w:val="24"/>
          <w:szCs w:val="24"/>
        </w:rPr>
        <w:t> Понятие «физическая культура»; физическая культура как составляющая часть общей культуры; роль физической культуры в воспитании молодежи.</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Тема 5: Гигиена, режим дня, закаливание детей, врачебный контроль,</w:t>
      </w:r>
      <w:r w:rsidRPr="004C00F0">
        <w:rPr>
          <w:rFonts w:ascii="Times New Roman" w:eastAsia="Times New Roman" w:hAnsi="Times New Roman" w:cs="Times New Roman"/>
          <w:b/>
          <w:bCs/>
          <w:color w:val="000000"/>
          <w:sz w:val="24"/>
          <w:szCs w:val="24"/>
        </w:rPr>
        <w:br/>
        <w:t>самоконтроль спортсмена</w:t>
      </w:r>
      <w:r w:rsidRPr="004C00F0">
        <w:rPr>
          <w:rFonts w:ascii="Times New Roman" w:eastAsia="Times New Roman" w:hAnsi="Times New Roman" w:cs="Times New Roman"/>
          <w:color w:val="000000"/>
          <w:sz w:val="24"/>
          <w:szCs w:val="24"/>
        </w:rPr>
        <w:br/>
        <w:t>          </w:t>
      </w:r>
      <w:r w:rsidRPr="004C00F0">
        <w:rPr>
          <w:rFonts w:ascii="Times New Roman" w:eastAsia="Times New Roman" w:hAnsi="Times New Roman" w:cs="Times New Roman"/>
          <w:b/>
          <w:bCs/>
          <w:color w:val="000000"/>
          <w:sz w:val="24"/>
          <w:szCs w:val="24"/>
        </w:rPr>
        <w:t>Теория:</w:t>
      </w:r>
      <w:r w:rsidRPr="004C00F0">
        <w:rPr>
          <w:rFonts w:ascii="Times New Roman" w:eastAsia="Times New Roman" w:hAnsi="Times New Roman" w:cs="Times New Roman"/>
          <w:color w:val="000000"/>
          <w:sz w:val="24"/>
          <w:szCs w:val="24"/>
        </w:rPr>
        <w:t> Понятие о гигиене и санитарии; значение дыхания для жизнедеятельности организма; уход за телом, полостью рта и зубами; Гигиена одежды, мест занятий, режим дня, питание спортсменов. Естественные средства</w:t>
      </w:r>
      <w:r w:rsidRPr="004C00F0">
        <w:rPr>
          <w:rFonts w:ascii="Times New Roman" w:eastAsia="Times New Roman" w:hAnsi="Times New Roman" w:cs="Times New Roman"/>
          <w:color w:val="000000"/>
          <w:sz w:val="24"/>
          <w:szCs w:val="24"/>
        </w:rPr>
        <w:br/>
        <w:t>закаливания - вода, прогулки и занятия на воздухе, солнечные ванны.</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Тема 6: Организация занятий физическими упражнениями, техника безопасности, инвентарь, спортивная одежда занимающихся.</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Теория: </w:t>
      </w:r>
      <w:r w:rsidRPr="004C00F0">
        <w:rPr>
          <w:rFonts w:ascii="Times New Roman" w:eastAsia="Times New Roman" w:hAnsi="Times New Roman" w:cs="Times New Roman"/>
          <w:color w:val="000000"/>
          <w:sz w:val="24"/>
          <w:szCs w:val="24"/>
        </w:rPr>
        <w:t>Организация рабочего места. Правила безопасности на занятиях. Спортивный инвентарь для занятий ОФП. Специальное оборудование, инвентарь и тренажеры, правила пользования. Спортивная одежда для занятий.</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Тема 7: Самостоятельные занятия дома и их значение</w:t>
      </w:r>
      <w:r w:rsidRPr="004C00F0">
        <w:rPr>
          <w:rFonts w:ascii="Times New Roman" w:eastAsia="Times New Roman" w:hAnsi="Times New Roman" w:cs="Times New Roman"/>
          <w:b/>
          <w:bCs/>
          <w:color w:val="000000"/>
          <w:sz w:val="24"/>
          <w:szCs w:val="24"/>
        </w:rPr>
        <w:br/>
      </w: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Теория: </w:t>
      </w:r>
      <w:r w:rsidRPr="004C00F0">
        <w:rPr>
          <w:rFonts w:ascii="Times New Roman" w:eastAsia="Times New Roman" w:hAnsi="Times New Roman" w:cs="Times New Roman"/>
          <w:color w:val="000000"/>
          <w:sz w:val="24"/>
          <w:szCs w:val="24"/>
        </w:rPr>
        <w:t>Как заниматься самостоятельно, чтобы развить основные двигательные качества; здоровье и систематические занятия физическими упражнениями; повторение и закрепление пройденного материала в домашних условиях.</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Тема 8. Общая физическая подготовка.</w:t>
      </w:r>
    </w:p>
    <w:p w:rsidR="0014149F" w:rsidRPr="004C00F0" w:rsidRDefault="0014149F" w:rsidP="0014149F">
      <w:pPr>
        <w:shd w:val="clear" w:color="auto" w:fill="FFFFFF"/>
        <w:spacing w:after="0" w:line="240" w:lineRule="auto"/>
        <w:ind w:firstLine="284"/>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Практика:</w:t>
      </w:r>
      <w:r w:rsidRPr="004C00F0">
        <w:rPr>
          <w:rFonts w:ascii="Times New Roman" w:eastAsia="Times New Roman" w:hAnsi="Times New Roman" w:cs="Times New Roman"/>
          <w:color w:val="000000"/>
          <w:sz w:val="24"/>
          <w:szCs w:val="24"/>
        </w:rPr>
        <w:t> освоение навыков физической подготовки: утренняя зарядка, бег по прямой, бег приставными шагами, бег с высоко поднятыми коленями, челночный бег, прыжки со скакалкой, приседания на месте и др. Эстафета. Спортивные игры.</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Тема 9. Специальная физическая подготовка.</w:t>
      </w:r>
    </w:p>
    <w:p w:rsidR="0014149F" w:rsidRPr="004C00F0" w:rsidRDefault="0014149F" w:rsidP="0014149F">
      <w:pPr>
        <w:shd w:val="clear" w:color="auto" w:fill="FFFFFF"/>
        <w:spacing w:after="0" w:line="240" w:lineRule="auto"/>
        <w:ind w:firstLine="284"/>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Практика</w:t>
      </w:r>
      <w:r w:rsidRPr="004C00F0">
        <w:rPr>
          <w:rFonts w:ascii="Times New Roman" w:eastAsia="Times New Roman" w:hAnsi="Times New Roman" w:cs="Times New Roman"/>
          <w:color w:val="000000"/>
          <w:sz w:val="24"/>
          <w:szCs w:val="24"/>
        </w:rPr>
        <w:t>:</w:t>
      </w: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color w:val="000000"/>
          <w:sz w:val="24"/>
          <w:szCs w:val="24"/>
        </w:rPr>
        <w:t xml:space="preserve">Воспитание двигательных </w:t>
      </w:r>
      <w:proofErr w:type="gramStart"/>
      <w:r w:rsidRPr="004C00F0">
        <w:rPr>
          <w:rFonts w:ascii="Times New Roman" w:eastAsia="Times New Roman" w:hAnsi="Times New Roman" w:cs="Times New Roman"/>
          <w:color w:val="000000"/>
          <w:sz w:val="24"/>
          <w:szCs w:val="24"/>
        </w:rPr>
        <w:t>качеств  (</w:t>
      </w:r>
      <w:proofErr w:type="gramEnd"/>
      <w:r w:rsidRPr="004C00F0">
        <w:rPr>
          <w:rFonts w:ascii="Times New Roman" w:eastAsia="Times New Roman" w:hAnsi="Times New Roman" w:cs="Times New Roman"/>
          <w:color w:val="000000"/>
          <w:sz w:val="24"/>
          <w:szCs w:val="24"/>
        </w:rPr>
        <w:t>силы, быстроты, выносливости, гибкости, ловкости), индивидуальные занятия, разминка перед тренировкой и игрой.</w:t>
      </w:r>
    </w:p>
    <w:p w:rsidR="0014149F" w:rsidRPr="004C00F0" w:rsidRDefault="0014149F" w:rsidP="0014149F">
      <w:pPr>
        <w:shd w:val="clear" w:color="auto" w:fill="FFFFFF"/>
        <w:spacing w:after="0" w:line="240" w:lineRule="auto"/>
        <w:ind w:firstLine="284"/>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Тема 10. Техническая подготовка.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Теория: </w:t>
      </w:r>
      <w:r w:rsidRPr="004C00F0">
        <w:rPr>
          <w:rFonts w:ascii="Times New Roman" w:eastAsia="Times New Roman" w:hAnsi="Times New Roman" w:cs="Times New Roman"/>
          <w:color w:val="000000"/>
          <w:sz w:val="24"/>
          <w:szCs w:val="24"/>
        </w:rPr>
        <w:t xml:space="preserve">Понятие о спортивной технике. Стойка теннисиста, хватка ракетки, исходное положение рук, ног, туловища; </w:t>
      </w:r>
      <w:proofErr w:type="spellStart"/>
      <w:r w:rsidRPr="004C00F0">
        <w:rPr>
          <w:rFonts w:ascii="Times New Roman" w:eastAsia="Times New Roman" w:hAnsi="Times New Roman" w:cs="Times New Roman"/>
          <w:color w:val="000000"/>
          <w:sz w:val="24"/>
          <w:szCs w:val="24"/>
        </w:rPr>
        <w:t>откидка</w:t>
      </w:r>
      <w:proofErr w:type="spellEnd"/>
      <w:r w:rsidRPr="004C00F0">
        <w:rPr>
          <w:rFonts w:ascii="Times New Roman" w:eastAsia="Times New Roman" w:hAnsi="Times New Roman" w:cs="Times New Roman"/>
          <w:color w:val="000000"/>
          <w:sz w:val="24"/>
          <w:szCs w:val="24"/>
        </w:rPr>
        <w:t>, накат, подрезка, подача; перемещения.</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Практика: </w:t>
      </w:r>
      <w:r w:rsidRPr="004C00F0">
        <w:rPr>
          <w:rFonts w:ascii="Times New Roman" w:eastAsia="Times New Roman" w:hAnsi="Times New Roman" w:cs="Times New Roman"/>
          <w:color w:val="000000"/>
          <w:sz w:val="24"/>
          <w:szCs w:val="24"/>
        </w:rPr>
        <w:t>Овладение техникой игры.</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Хватка ракетки.</w:t>
      </w: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color w:val="000000"/>
          <w:sz w:val="24"/>
          <w:szCs w:val="24"/>
        </w:rPr>
        <w:t>Жонглирование мячом Овладение техникой с работой ног.</w:t>
      </w: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color w:val="000000"/>
          <w:sz w:val="24"/>
          <w:szCs w:val="24"/>
        </w:rPr>
        <w:t xml:space="preserve">Овладение техникой ударов по мячу на столе. </w:t>
      </w:r>
      <w:proofErr w:type="gramStart"/>
      <w:r w:rsidRPr="004C00F0">
        <w:rPr>
          <w:rFonts w:ascii="Times New Roman" w:eastAsia="Times New Roman" w:hAnsi="Times New Roman" w:cs="Times New Roman"/>
          <w:color w:val="000000"/>
          <w:sz w:val="24"/>
          <w:szCs w:val="24"/>
        </w:rPr>
        <w:t>( Набивание</w:t>
      </w:r>
      <w:proofErr w:type="gramEnd"/>
      <w:r w:rsidRPr="004C00F0">
        <w:rPr>
          <w:rFonts w:ascii="Times New Roman" w:eastAsia="Times New Roman" w:hAnsi="Times New Roman" w:cs="Times New Roman"/>
          <w:color w:val="000000"/>
          <w:sz w:val="24"/>
          <w:szCs w:val="24"/>
        </w:rPr>
        <w:t xml:space="preserve"> мяча ладонной стороной ракетки. Набивание мяча тыльной стороной ракетки. Имитация движений. Подачи. Удары. Накат открытой ракеткой справа. Накат закрытой ракеткой слева. Короткий накат. Длинный накат. Подрезка открытой ракеткой. Подрезка закрытой ракеткой). </w:t>
      </w:r>
    </w:p>
    <w:p w:rsidR="0014149F" w:rsidRPr="004C00F0" w:rsidRDefault="0014149F" w:rsidP="0014149F">
      <w:pPr>
        <w:shd w:val="clear" w:color="auto" w:fill="FFFFFF"/>
        <w:spacing w:after="0" w:line="240" w:lineRule="auto"/>
        <w:ind w:left="284"/>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Тема 11. Тактическая подготовка.</w:t>
      </w:r>
    </w:p>
    <w:p w:rsidR="0014149F" w:rsidRPr="004C00F0" w:rsidRDefault="0014149F" w:rsidP="0014149F">
      <w:pPr>
        <w:shd w:val="clear" w:color="auto" w:fill="FFFFFF"/>
        <w:spacing w:after="0" w:line="240" w:lineRule="auto"/>
        <w:ind w:left="284"/>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w:t>
      </w:r>
    </w:p>
    <w:p w:rsidR="0014149F" w:rsidRPr="004C00F0" w:rsidRDefault="0014149F" w:rsidP="0014149F">
      <w:pPr>
        <w:shd w:val="clear" w:color="auto" w:fill="FFFFFF"/>
        <w:spacing w:after="0" w:line="240" w:lineRule="auto"/>
        <w:ind w:left="284"/>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Теория</w:t>
      </w:r>
      <w:r w:rsidRPr="004C00F0">
        <w:rPr>
          <w:rFonts w:ascii="Times New Roman" w:eastAsia="Times New Roman" w:hAnsi="Times New Roman" w:cs="Times New Roman"/>
          <w:color w:val="000000"/>
          <w:sz w:val="24"/>
          <w:szCs w:val="24"/>
        </w:rPr>
        <w:t>:  Основные принципы и правила игры. Понятия о счете в настольном теннисе; правила начисления очка. Тактика одиночной игры.</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Практика: </w:t>
      </w:r>
      <w:r w:rsidRPr="004C00F0">
        <w:rPr>
          <w:rFonts w:ascii="Times New Roman" w:eastAsia="Times New Roman" w:hAnsi="Times New Roman" w:cs="Times New Roman"/>
          <w:color w:val="000000"/>
          <w:sz w:val="24"/>
          <w:szCs w:val="24"/>
        </w:rPr>
        <w:t>Выполнение тактических приемов (перемещения, подачи)  в упражнениях  на занятиях. Применение тактических вариантов в учебных, тренировочных  играх.</w:t>
      </w:r>
    </w:p>
    <w:p w:rsidR="0014149F" w:rsidRPr="004C00F0" w:rsidRDefault="0014149F" w:rsidP="0014149F">
      <w:pPr>
        <w:shd w:val="clear" w:color="auto" w:fill="FFFFFF"/>
        <w:spacing w:after="0" w:line="240" w:lineRule="auto"/>
        <w:ind w:firstLine="284"/>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      Тема 12. Игровая подготовка.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Практика:</w:t>
      </w:r>
      <w:r w:rsidRPr="004C00F0">
        <w:rPr>
          <w:rFonts w:ascii="Times New Roman" w:eastAsia="Times New Roman" w:hAnsi="Times New Roman" w:cs="Times New Roman"/>
          <w:color w:val="000000"/>
          <w:sz w:val="24"/>
          <w:szCs w:val="24"/>
        </w:rPr>
        <w:t xml:space="preserve"> Индивидуальная, групповая и командная тренировка. практические </w:t>
      </w:r>
      <w:proofErr w:type="gramStart"/>
      <w:r w:rsidRPr="004C00F0">
        <w:rPr>
          <w:rFonts w:ascii="Times New Roman" w:eastAsia="Times New Roman" w:hAnsi="Times New Roman" w:cs="Times New Roman"/>
          <w:color w:val="000000"/>
          <w:sz w:val="24"/>
          <w:szCs w:val="24"/>
        </w:rPr>
        <w:t>занятия  индивидуально</w:t>
      </w:r>
      <w:proofErr w:type="gramEnd"/>
      <w:r w:rsidRPr="004C00F0">
        <w:rPr>
          <w:rFonts w:ascii="Times New Roman" w:eastAsia="Times New Roman" w:hAnsi="Times New Roman" w:cs="Times New Roman"/>
          <w:color w:val="000000"/>
          <w:sz w:val="24"/>
          <w:szCs w:val="24"/>
        </w:rPr>
        <w:t xml:space="preserve"> и  в парах. Учебная, тренировочная игра. игра на счет разученными </w:t>
      </w:r>
      <w:proofErr w:type="gramStart"/>
      <w:r w:rsidRPr="004C00F0">
        <w:rPr>
          <w:rFonts w:ascii="Times New Roman" w:eastAsia="Times New Roman" w:hAnsi="Times New Roman" w:cs="Times New Roman"/>
          <w:color w:val="000000"/>
          <w:sz w:val="24"/>
          <w:szCs w:val="24"/>
        </w:rPr>
        <w:t>ударами;  групповые</w:t>
      </w:r>
      <w:proofErr w:type="gramEnd"/>
      <w:r w:rsidRPr="004C00F0">
        <w:rPr>
          <w:rFonts w:ascii="Times New Roman" w:eastAsia="Times New Roman" w:hAnsi="Times New Roman" w:cs="Times New Roman"/>
          <w:color w:val="000000"/>
          <w:sz w:val="24"/>
          <w:szCs w:val="24"/>
        </w:rPr>
        <w:t xml:space="preserve"> игры; «Солнышко», «Один против всех», «Круговая – с тренером» и другие.</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Тема 13. Контрольные упражнения.</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Практика</w:t>
      </w:r>
      <w:r w:rsidRPr="004C00F0">
        <w:rPr>
          <w:rFonts w:ascii="Times New Roman" w:eastAsia="Times New Roman" w:hAnsi="Times New Roman" w:cs="Times New Roman"/>
          <w:color w:val="000000"/>
          <w:sz w:val="24"/>
          <w:szCs w:val="24"/>
        </w:rPr>
        <w:t>.  Тестирование упражнений и выполнение обязательного минимума по общей физической и специальной подготовке. Тестирование теннисных умений.</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4C00F0" w:rsidRDefault="004C00F0" w:rsidP="0014149F">
      <w:pPr>
        <w:shd w:val="clear" w:color="auto" w:fill="FFFFFF"/>
        <w:spacing w:after="0" w:line="240" w:lineRule="auto"/>
        <w:jc w:val="center"/>
        <w:rPr>
          <w:rFonts w:ascii="Times New Roman" w:eastAsia="Times New Roman" w:hAnsi="Times New Roman" w:cs="Times New Roman"/>
          <w:b/>
          <w:bCs/>
          <w:color w:val="000000"/>
          <w:sz w:val="24"/>
          <w:szCs w:val="24"/>
        </w:rPr>
      </w:pPr>
    </w:p>
    <w:p w:rsidR="0014149F" w:rsidRPr="004C00F0" w:rsidRDefault="0014149F" w:rsidP="0014149F">
      <w:pPr>
        <w:shd w:val="clear" w:color="auto" w:fill="FFFFFF"/>
        <w:spacing w:after="0" w:line="240" w:lineRule="auto"/>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lastRenderedPageBreak/>
        <w:t>Планируемые результаты</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На предметном уровне.</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Должн</w:t>
      </w:r>
      <w:r w:rsidRPr="004C00F0">
        <w:rPr>
          <w:rFonts w:ascii="Times New Roman" w:eastAsia="Times New Roman" w:hAnsi="Times New Roman" w:cs="Times New Roman"/>
          <w:color w:val="000000"/>
          <w:sz w:val="24"/>
          <w:szCs w:val="24"/>
        </w:rPr>
        <w:t>ы </w:t>
      </w:r>
      <w:r w:rsidRPr="004C00F0">
        <w:rPr>
          <w:rFonts w:ascii="Times New Roman" w:eastAsia="Times New Roman" w:hAnsi="Times New Roman" w:cs="Times New Roman"/>
          <w:b/>
          <w:bCs/>
          <w:color w:val="000000"/>
          <w:sz w:val="24"/>
          <w:szCs w:val="24"/>
        </w:rPr>
        <w:t>знать:</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правила охраны труда, технику безопасности  и поведения на занятиях и в повседневной жизни;</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основные понятия теории, техники и тактики настольного тенниса;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правила игры в настольный теннис;</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знать лучших российских теннисистов.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FF0000"/>
          <w:sz w:val="24"/>
          <w:szCs w:val="24"/>
        </w:rPr>
        <w:t> </w:t>
      </w:r>
      <w:r w:rsidRPr="004C00F0">
        <w:rPr>
          <w:rFonts w:ascii="Times New Roman" w:eastAsia="Times New Roman" w:hAnsi="Times New Roman" w:cs="Times New Roman"/>
          <w:b/>
          <w:bCs/>
          <w:color w:val="000000"/>
          <w:sz w:val="24"/>
          <w:szCs w:val="24"/>
        </w:rPr>
        <w:t>Должны уметь:</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владеть первоначальными двигательными навыками (хватка ракетки, жонглирование мячом, базовая техника работы ног, удары по мячу на столе);</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 владеть простейшими техническими приемами и основами техники игры настольного тенниса </w:t>
      </w:r>
      <w:proofErr w:type="gramStart"/>
      <w:r w:rsidRPr="004C00F0">
        <w:rPr>
          <w:rFonts w:ascii="Times New Roman" w:eastAsia="Times New Roman" w:hAnsi="Times New Roman" w:cs="Times New Roman"/>
          <w:color w:val="000000"/>
          <w:sz w:val="24"/>
          <w:szCs w:val="24"/>
        </w:rPr>
        <w:t xml:space="preserve">( </w:t>
      </w:r>
      <w:proofErr w:type="spellStart"/>
      <w:r w:rsidRPr="004C00F0">
        <w:rPr>
          <w:rFonts w:ascii="Times New Roman" w:eastAsia="Times New Roman" w:hAnsi="Times New Roman" w:cs="Times New Roman"/>
          <w:color w:val="000000"/>
          <w:sz w:val="24"/>
          <w:szCs w:val="24"/>
        </w:rPr>
        <w:t>откидка</w:t>
      </w:r>
      <w:proofErr w:type="spellEnd"/>
      <w:proofErr w:type="gramEnd"/>
      <w:r w:rsidRPr="004C00F0">
        <w:rPr>
          <w:rFonts w:ascii="Times New Roman" w:eastAsia="Times New Roman" w:hAnsi="Times New Roman" w:cs="Times New Roman"/>
          <w:color w:val="000000"/>
          <w:sz w:val="24"/>
          <w:szCs w:val="24"/>
        </w:rPr>
        <w:t>, накат, подрезка, подача; перемещения).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применять  простейшие приёмы  техники и  тактики в  игре;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выполнять обязательный минимум по физической и специальной технической подготовке;</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овладеют навыками дисциплинированности, организованности,</w:t>
      </w:r>
      <w:r w:rsidRPr="004C00F0">
        <w:rPr>
          <w:rFonts w:ascii="Times New Roman" w:eastAsia="Times New Roman" w:hAnsi="Times New Roman" w:cs="Times New Roman"/>
          <w:color w:val="000000"/>
          <w:sz w:val="24"/>
          <w:szCs w:val="24"/>
        </w:rPr>
        <w:br/>
        <w:t>трудолюбия.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Разовьют следующие личностные  качества: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улучшат большинство из показателей физических качеств: координации движений, быстроты реакции и ловкости;                                                                                                          - разовьют общую выносливость организма к  продолжительным физическим нагрузкам;</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 разовьют </w:t>
      </w:r>
      <w:proofErr w:type="spellStart"/>
      <w:r w:rsidRPr="004C00F0">
        <w:rPr>
          <w:rFonts w:ascii="Times New Roman" w:eastAsia="Times New Roman" w:hAnsi="Times New Roman" w:cs="Times New Roman"/>
          <w:color w:val="000000"/>
          <w:sz w:val="24"/>
          <w:szCs w:val="24"/>
        </w:rPr>
        <w:t>коммуникативность</w:t>
      </w:r>
      <w:proofErr w:type="spellEnd"/>
      <w:r w:rsidRPr="004C00F0">
        <w:rPr>
          <w:rFonts w:ascii="Times New Roman" w:eastAsia="Times New Roman" w:hAnsi="Times New Roman" w:cs="Times New Roman"/>
          <w:color w:val="000000"/>
          <w:sz w:val="24"/>
          <w:szCs w:val="24"/>
        </w:rPr>
        <w:t xml:space="preserve"> обучающихся в результате коллективных действий.</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овладеют навыками общения в коллективе.</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Календарный учебный график</w:t>
      </w:r>
    </w:p>
    <w:p w:rsidR="0014149F" w:rsidRPr="004C00F0" w:rsidRDefault="0014149F" w:rsidP="0014149F">
      <w:pPr>
        <w:shd w:val="clear" w:color="auto" w:fill="FFFFFF"/>
        <w:spacing w:after="0" w:line="240" w:lineRule="auto"/>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tbl>
      <w:tblPr>
        <w:tblW w:w="7860" w:type="dxa"/>
        <w:jc w:val="center"/>
        <w:tblCellMar>
          <w:left w:w="0" w:type="dxa"/>
          <w:right w:w="0" w:type="dxa"/>
        </w:tblCellMar>
        <w:tblLook w:val="04A0" w:firstRow="1" w:lastRow="0" w:firstColumn="1" w:lastColumn="0" w:noHBand="0" w:noVBand="1"/>
      </w:tblPr>
      <w:tblGrid>
        <w:gridCol w:w="511"/>
        <w:gridCol w:w="655"/>
        <w:gridCol w:w="2924"/>
        <w:gridCol w:w="3195"/>
        <w:gridCol w:w="733"/>
        <w:gridCol w:w="1553"/>
      </w:tblGrid>
      <w:tr w:rsidR="0014149F" w:rsidRPr="004C00F0" w:rsidTr="0014149F">
        <w:trPr>
          <w:jc w:val="center"/>
        </w:trPr>
        <w:tc>
          <w:tcPr>
            <w:tcW w:w="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п/п</w:t>
            </w:r>
          </w:p>
        </w:tc>
        <w:tc>
          <w:tcPr>
            <w:tcW w:w="17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Дата</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занятия</w:t>
            </w:r>
          </w:p>
        </w:tc>
        <w:tc>
          <w:tcPr>
            <w:tcW w:w="20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Форма занятия</w:t>
            </w:r>
          </w:p>
        </w:tc>
        <w:tc>
          <w:tcPr>
            <w:tcW w:w="9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Кол-во часов</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Форма контроля</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Организационное собрание. Беседа: "Вводное занятие. Цели и задачи творческого объединения. Настольный теннис, как вид спорта и физического оздоровления".</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Произвольная игра. Проверка игровых умений и навыков, способности к передвижениям.</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Индивидуально-игровая.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both"/>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Опросы. Наблюдение.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Беседа: "Организация рабочего места. Правила безопасности на </w:t>
            </w:r>
            <w:r w:rsidRPr="004C00F0">
              <w:rPr>
                <w:rFonts w:ascii="Times New Roman" w:eastAsia="Times New Roman" w:hAnsi="Times New Roman" w:cs="Times New Roman"/>
                <w:sz w:val="24"/>
                <w:szCs w:val="24"/>
              </w:rPr>
              <w:lastRenderedPageBreak/>
              <w:t>занятиях".</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Определение ОФП обучающихся. Прыжки со скакалкой. Игра с мячом у стены и в кругу.</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Беседа.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Инструктаж по ТБ</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Индивидуально-игровая.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Опросы.</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Выполнение определенных упражнений.</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3</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"Самостоятельные занятия дома и их значение"</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"Хватка ракетки, сохранение в движении". Упражнения с мячом и ракеткой (удержание мяча на ракетке "Курочки").</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 Демонстрация.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 игровая.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определенных упражнений.</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 Упражнения с мячом и ракеткой". (подбивание мяча правой стороной ракетки</w:t>
            </w:r>
            <w:r w:rsidRPr="004C00F0">
              <w:rPr>
                <w:rFonts w:ascii="Times New Roman" w:eastAsia="Times New Roman" w:hAnsi="Times New Roman" w:cs="Times New Roman"/>
                <w:color w:val="FF0000"/>
                <w:sz w:val="24"/>
                <w:szCs w:val="24"/>
              </w:rPr>
              <w:t> </w:t>
            </w:r>
            <w:r w:rsidRPr="004C00F0">
              <w:rPr>
                <w:rFonts w:ascii="Times New Roman" w:eastAsia="Times New Roman" w:hAnsi="Times New Roman" w:cs="Times New Roman"/>
                <w:sz w:val="24"/>
                <w:szCs w:val="24"/>
              </w:rPr>
              <w:t>после отскока от пола).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"Упражнение на развитие чувства мяча. "Куча мала".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Индивидуально-игровая.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определенных упражнений.</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"Форма игроков и поведение во время игры и занятий".</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"Упражнения с мячом и ракеткой" (Подбивание мяча левой стороной ракетки после отскока от пола). "Гонки с мячами".</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специальных</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упражнений.</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Тема: "Упражнения с мячом и ракеткой". (подбивание мяча </w:t>
            </w:r>
            <w:proofErr w:type="gramStart"/>
            <w:r w:rsidRPr="004C00F0">
              <w:rPr>
                <w:rFonts w:ascii="Times New Roman" w:eastAsia="Times New Roman" w:hAnsi="Times New Roman" w:cs="Times New Roman"/>
                <w:sz w:val="24"/>
                <w:szCs w:val="24"/>
              </w:rPr>
              <w:t>левой  и</w:t>
            </w:r>
            <w:proofErr w:type="gramEnd"/>
            <w:r w:rsidRPr="004C00F0">
              <w:rPr>
                <w:rFonts w:ascii="Times New Roman" w:eastAsia="Times New Roman" w:hAnsi="Times New Roman" w:cs="Times New Roman"/>
                <w:sz w:val="24"/>
                <w:szCs w:val="24"/>
              </w:rPr>
              <w:t xml:space="preserve"> правой стороной ракетки после отскока от пола поочередно).</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Упражнение на развитие чувства мяча, "Мяч соседу".</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специальных</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"Спортивный инвентарь для занятий ОФП.  Специальное оборудование, инвентарь и тренажеры, правила пользования".</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"Упражнения с мячом и ракеткой". (отбивание мяча правой стороной ракетки</w:t>
            </w:r>
            <w:r w:rsidRPr="004C00F0">
              <w:rPr>
                <w:rFonts w:ascii="Times New Roman" w:eastAsia="Times New Roman" w:hAnsi="Times New Roman" w:cs="Times New Roman"/>
                <w:color w:val="FF0000"/>
                <w:sz w:val="24"/>
                <w:szCs w:val="24"/>
              </w:rPr>
              <w:t> </w:t>
            </w:r>
            <w:r w:rsidRPr="004C00F0">
              <w:rPr>
                <w:rFonts w:ascii="Times New Roman" w:eastAsia="Times New Roman" w:hAnsi="Times New Roman" w:cs="Times New Roman"/>
                <w:sz w:val="24"/>
                <w:szCs w:val="24"/>
              </w:rPr>
              <w:t xml:space="preserve">после отскока от стены), </w:t>
            </w:r>
            <w:r w:rsidRPr="004C00F0">
              <w:rPr>
                <w:rFonts w:ascii="Times New Roman" w:eastAsia="Times New Roman" w:hAnsi="Times New Roman" w:cs="Times New Roman"/>
                <w:sz w:val="24"/>
                <w:szCs w:val="24"/>
              </w:rPr>
              <w:lastRenderedPageBreak/>
              <w:t>"Горячая картошка".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Беседа.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Опросы.</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"Упражнения с мячом и ракеткой". (отбивание мяча левой стороной ракетки</w:t>
            </w:r>
            <w:r w:rsidRPr="004C00F0">
              <w:rPr>
                <w:rFonts w:ascii="Times New Roman" w:eastAsia="Times New Roman" w:hAnsi="Times New Roman" w:cs="Times New Roman"/>
                <w:color w:val="FF0000"/>
                <w:sz w:val="24"/>
                <w:szCs w:val="24"/>
              </w:rPr>
              <w:t> </w:t>
            </w:r>
            <w:r w:rsidRPr="004C00F0">
              <w:rPr>
                <w:rFonts w:ascii="Times New Roman" w:eastAsia="Times New Roman" w:hAnsi="Times New Roman" w:cs="Times New Roman"/>
                <w:sz w:val="24"/>
                <w:szCs w:val="24"/>
              </w:rPr>
              <w:t>после отскока от стены).</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Проверка освоения жонглирования.  "Эстафета".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количество.</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"Значение занятий настольным теннисом для развития детей"</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Тема: " Упражнения с мячом и ракеткой". (отбивание мяча левой и правой стороной ракетки</w:t>
            </w:r>
            <w:r w:rsidRPr="004C00F0">
              <w:rPr>
                <w:rFonts w:ascii="Times New Roman" w:eastAsia="Times New Roman" w:hAnsi="Times New Roman" w:cs="Times New Roman"/>
                <w:color w:val="FF0000"/>
                <w:sz w:val="24"/>
                <w:szCs w:val="24"/>
              </w:rPr>
              <w:t> </w:t>
            </w:r>
            <w:r w:rsidRPr="004C00F0">
              <w:rPr>
                <w:rFonts w:ascii="Times New Roman" w:eastAsia="Times New Roman" w:hAnsi="Times New Roman" w:cs="Times New Roman"/>
                <w:sz w:val="24"/>
                <w:szCs w:val="24"/>
              </w:rPr>
              <w:t>после отскока от стены).</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Опрос.</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 Удар "Толчок"</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Слева.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упражнения на столе.</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Игра на точность ударов "В цель" Попадание в цель мячом без ракетки, с ракеткой.</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ОФП. Тема "Разминка"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Упражнения для воспитания гибкости и подвижности в суставах.</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 Удар "Толчок"</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движений на столе с </w:t>
            </w:r>
            <w:proofErr w:type="spellStart"/>
            <w:r w:rsidRPr="004C00F0">
              <w:rPr>
                <w:rFonts w:ascii="Times New Roman" w:eastAsia="Times New Roman" w:hAnsi="Times New Roman" w:cs="Times New Roman"/>
                <w:sz w:val="24"/>
                <w:szCs w:val="24"/>
              </w:rPr>
              <w:t>наброса</w:t>
            </w:r>
            <w:proofErr w:type="spellEnd"/>
            <w:r w:rsidRPr="004C00F0">
              <w:rPr>
                <w:rFonts w:ascii="Times New Roman" w:eastAsia="Times New Roman" w:hAnsi="Times New Roman" w:cs="Times New Roman"/>
                <w:sz w:val="24"/>
                <w:szCs w:val="24"/>
              </w:rPr>
              <w:t xml:space="preserve"> педагога.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Опрос.</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у стола.</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12</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 Удар "Толчок"</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ударов толчком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у стола на количество.</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13</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w:t>
            </w:r>
            <w:proofErr w:type="spellStart"/>
            <w:r w:rsidRPr="004C00F0">
              <w:rPr>
                <w:rFonts w:ascii="Times New Roman" w:eastAsia="Times New Roman" w:hAnsi="Times New Roman" w:cs="Times New Roman"/>
                <w:sz w:val="24"/>
                <w:szCs w:val="24"/>
              </w:rPr>
              <w:t>Откидка</w:t>
            </w:r>
            <w:proofErr w:type="spellEnd"/>
            <w:r w:rsidRPr="004C00F0">
              <w:rPr>
                <w:rFonts w:ascii="Times New Roman" w:eastAsia="Times New Roman" w:hAnsi="Times New Roman" w:cs="Times New Roman"/>
                <w:sz w:val="24"/>
                <w:szCs w:val="24"/>
              </w:rPr>
              <w:t>" слева.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упражнения подбивания мяча с последующим выполнением удара слева </w:t>
            </w:r>
            <w:proofErr w:type="spellStart"/>
            <w:r w:rsidRPr="004C00F0">
              <w:rPr>
                <w:rFonts w:ascii="Times New Roman" w:eastAsia="Times New Roman" w:hAnsi="Times New Roman" w:cs="Times New Roman"/>
                <w:sz w:val="24"/>
                <w:szCs w:val="24"/>
              </w:rPr>
              <w:t>откидкой</w:t>
            </w:r>
            <w:proofErr w:type="spellEnd"/>
            <w:r w:rsidRPr="004C00F0">
              <w:rPr>
                <w:rFonts w:ascii="Times New Roman" w:eastAsia="Times New Roman" w:hAnsi="Times New Roman" w:cs="Times New Roman"/>
                <w:sz w:val="24"/>
                <w:szCs w:val="24"/>
              </w:rPr>
              <w:t>.</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упражнения удара </w:t>
            </w:r>
            <w:proofErr w:type="spellStart"/>
            <w:r w:rsidRPr="004C00F0">
              <w:rPr>
                <w:rFonts w:ascii="Times New Roman" w:eastAsia="Times New Roman" w:hAnsi="Times New Roman" w:cs="Times New Roman"/>
                <w:sz w:val="24"/>
                <w:szCs w:val="24"/>
              </w:rPr>
              <w:t>откидкой</w:t>
            </w:r>
            <w:proofErr w:type="spellEnd"/>
            <w:r w:rsidRPr="004C00F0">
              <w:rPr>
                <w:rFonts w:ascii="Times New Roman" w:eastAsia="Times New Roman" w:hAnsi="Times New Roman" w:cs="Times New Roman"/>
                <w:sz w:val="24"/>
                <w:szCs w:val="24"/>
              </w:rPr>
              <w:t xml:space="preserve"> слева с большим количеством мячей (БКМ)</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у стола.</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14</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w:t>
            </w:r>
            <w:proofErr w:type="spellStart"/>
            <w:r w:rsidRPr="004C00F0">
              <w:rPr>
                <w:rFonts w:ascii="Times New Roman" w:eastAsia="Times New Roman" w:hAnsi="Times New Roman" w:cs="Times New Roman"/>
                <w:sz w:val="24"/>
                <w:szCs w:val="24"/>
              </w:rPr>
              <w:t>Откидка</w:t>
            </w:r>
            <w:proofErr w:type="spellEnd"/>
            <w:r w:rsidRPr="004C00F0">
              <w:rPr>
                <w:rFonts w:ascii="Times New Roman" w:eastAsia="Times New Roman" w:hAnsi="Times New Roman" w:cs="Times New Roman"/>
                <w:sz w:val="24"/>
                <w:szCs w:val="24"/>
              </w:rPr>
              <w:t xml:space="preserve">" </w:t>
            </w:r>
            <w:r w:rsidRPr="004C00F0">
              <w:rPr>
                <w:rFonts w:ascii="Times New Roman" w:eastAsia="Times New Roman" w:hAnsi="Times New Roman" w:cs="Times New Roman"/>
                <w:sz w:val="24"/>
                <w:szCs w:val="24"/>
              </w:rPr>
              <w:lastRenderedPageBreak/>
              <w:t>слева.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упражнения удара </w:t>
            </w:r>
            <w:proofErr w:type="spellStart"/>
            <w:r w:rsidRPr="004C00F0">
              <w:rPr>
                <w:rFonts w:ascii="Times New Roman" w:eastAsia="Times New Roman" w:hAnsi="Times New Roman" w:cs="Times New Roman"/>
                <w:sz w:val="24"/>
                <w:szCs w:val="24"/>
              </w:rPr>
              <w:t>откидкой</w:t>
            </w:r>
            <w:proofErr w:type="spellEnd"/>
            <w:r w:rsidRPr="004C00F0">
              <w:rPr>
                <w:rFonts w:ascii="Times New Roman" w:eastAsia="Times New Roman" w:hAnsi="Times New Roman" w:cs="Times New Roman"/>
                <w:sz w:val="24"/>
                <w:szCs w:val="24"/>
              </w:rPr>
              <w:t xml:space="preserve"> слева с </w:t>
            </w:r>
            <w:proofErr w:type="spellStart"/>
            <w:r w:rsidRPr="004C00F0">
              <w:rPr>
                <w:rFonts w:ascii="Times New Roman" w:eastAsia="Times New Roman" w:hAnsi="Times New Roman" w:cs="Times New Roman"/>
                <w:sz w:val="24"/>
                <w:szCs w:val="24"/>
              </w:rPr>
              <w:t>наброса</w:t>
            </w:r>
            <w:proofErr w:type="spellEnd"/>
            <w:r w:rsidRPr="004C00F0">
              <w:rPr>
                <w:rFonts w:ascii="Times New Roman" w:eastAsia="Times New Roman" w:hAnsi="Times New Roman" w:cs="Times New Roman"/>
                <w:sz w:val="24"/>
                <w:szCs w:val="24"/>
              </w:rPr>
              <w:t xml:space="preserve"> мяча.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4</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Наблюдение</w:t>
            </w:r>
            <w:r w:rsidRPr="004C00F0">
              <w:rPr>
                <w:rFonts w:ascii="Times New Roman" w:eastAsia="Times New Roman" w:hAnsi="Times New Roman" w:cs="Times New Roman"/>
                <w:sz w:val="24"/>
                <w:szCs w:val="24"/>
              </w:rPr>
              <w:lastRenderedPageBreak/>
              <w:t>.</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и упражнений у стола.</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15</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w:t>
            </w:r>
            <w:proofErr w:type="spellStart"/>
            <w:r w:rsidRPr="004C00F0">
              <w:rPr>
                <w:rFonts w:ascii="Times New Roman" w:eastAsia="Times New Roman" w:hAnsi="Times New Roman" w:cs="Times New Roman"/>
                <w:sz w:val="24"/>
                <w:szCs w:val="24"/>
              </w:rPr>
              <w:t>Откидка</w:t>
            </w:r>
            <w:proofErr w:type="spellEnd"/>
            <w:r w:rsidRPr="004C00F0">
              <w:rPr>
                <w:rFonts w:ascii="Times New Roman" w:eastAsia="Times New Roman" w:hAnsi="Times New Roman" w:cs="Times New Roman"/>
                <w:sz w:val="24"/>
                <w:szCs w:val="24"/>
              </w:rPr>
              <w:t>" слева.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ударов слева </w:t>
            </w:r>
            <w:proofErr w:type="spellStart"/>
            <w:r w:rsidRPr="004C00F0">
              <w:rPr>
                <w:rFonts w:ascii="Times New Roman" w:eastAsia="Times New Roman" w:hAnsi="Times New Roman" w:cs="Times New Roman"/>
                <w:sz w:val="24"/>
                <w:szCs w:val="24"/>
              </w:rPr>
              <w:t>откидкой</w:t>
            </w:r>
            <w:proofErr w:type="spellEnd"/>
            <w:r w:rsidRPr="004C00F0">
              <w:rPr>
                <w:rFonts w:ascii="Times New Roman" w:eastAsia="Times New Roman" w:hAnsi="Times New Roman" w:cs="Times New Roman"/>
                <w:sz w:val="24"/>
                <w:szCs w:val="24"/>
              </w:rPr>
              <w:t xml:space="preserve">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у стола.</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16</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w:t>
            </w:r>
            <w:proofErr w:type="spellStart"/>
            <w:r w:rsidRPr="004C00F0">
              <w:rPr>
                <w:rFonts w:ascii="Times New Roman" w:eastAsia="Times New Roman" w:hAnsi="Times New Roman" w:cs="Times New Roman"/>
                <w:sz w:val="24"/>
                <w:szCs w:val="24"/>
              </w:rPr>
              <w:t>Откидка</w:t>
            </w:r>
            <w:proofErr w:type="spellEnd"/>
            <w:r w:rsidRPr="004C00F0">
              <w:rPr>
                <w:rFonts w:ascii="Times New Roman" w:eastAsia="Times New Roman" w:hAnsi="Times New Roman" w:cs="Times New Roman"/>
                <w:sz w:val="24"/>
                <w:szCs w:val="24"/>
              </w:rPr>
              <w:t>" справа.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упражнения подбивания мяча с последующим выполнением удара </w:t>
            </w:r>
            <w:proofErr w:type="spellStart"/>
            <w:r w:rsidRPr="004C00F0">
              <w:rPr>
                <w:rFonts w:ascii="Times New Roman" w:eastAsia="Times New Roman" w:hAnsi="Times New Roman" w:cs="Times New Roman"/>
                <w:sz w:val="24"/>
                <w:szCs w:val="24"/>
              </w:rPr>
              <w:t>откидкой</w:t>
            </w:r>
            <w:proofErr w:type="spellEnd"/>
            <w:r w:rsidRPr="004C00F0">
              <w:rPr>
                <w:rFonts w:ascii="Times New Roman" w:eastAsia="Times New Roman" w:hAnsi="Times New Roman" w:cs="Times New Roman"/>
                <w:sz w:val="24"/>
                <w:szCs w:val="24"/>
              </w:rPr>
              <w:t xml:space="preserve"> справа.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упражнения удара </w:t>
            </w:r>
            <w:proofErr w:type="spellStart"/>
            <w:r w:rsidRPr="004C00F0">
              <w:rPr>
                <w:rFonts w:ascii="Times New Roman" w:eastAsia="Times New Roman" w:hAnsi="Times New Roman" w:cs="Times New Roman"/>
                <w:sz w:val="24"/>
                <w:szCs w:val="24"/>
              </w:rPr>
              <w:t>откидкой</w:t>
            </w:r>
            <w:proofErr w:type="spellEnd"/>
            <w:r w:rsidRPr="004C00F0">
              <w:rPr>
                <w:rFonts w:ascii="Times New Roman" w:eastAsia="Times New Roman" w:hAnsi="Times New Roman" w:cs="Times New Roman"/>
                <w:sz w:val="24"/>
                <w:szCs w:val="24"/>
              </w:rPr>
              <w:t xml:space="preserve"> справа с большим количеством мячей (БКМ)</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у стола.</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17</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proofErr w:type="spellStart"/>
            <w:proofErr w:type="gramStart"/>
            <w:r w:rsidRPr="004C00F0">
              <w:rPr>
                <w:rFonts w:ascii="Times New Roman" w:eastAsia="Times New Roman" w:hAnsi="Times New Roman" w:cs="Times New Roman"/>
                <w:sz w:val="24"/>
                <w:szCs w:val="24"/>
              </w:rPr>
              <w:t>Тема:Удар</w:t>
            </w:r>
            <w:proofErr w:type="spellEnd"/>
            <w:proofErr w:type="gramEnd"/>
            <w:r w:rsidRPr="004C00F0">
              <w:rPr>
                <w:rFonts w:ascii="Times New Roman" w:eastAsia="Times New Roman" w:hAnsi="Times New Roman" w:cs="Times New Roman"/>
                <w:sz w:val="24"/>
                <w:szCs w:val="24"/>
              </w:rPr>
              <w:t xml:space="preserve"> "</w:t>
            </w:r>
            <w:proofErr w:type="spellStart"/>
            <w:r w:rsidRPr="004C00F0">
              <w:rPr>
                <w:rFonts w:ascii="Times New Roman" w:eastAsia="Times New Roman" w:hAnsi="Times New Roman" w:cs="Times New Roman"/>
                <w:sz w:val="24"/>
                <w:szCs w:val="24"/>
              </w:rPr>
              <w:t>Откидка</w:t>
            </w:r>
            <w:proofErr w:type="spellEnd"/>
            <w:r w:rsidRPr="004C00F0">
              <w:rPr>
                <w:rFonts w:ascii="Times New Roman" w:eastAsia="Times New Roman" w:hAnsi="Times New Roman" w:cs="Times New Roman"/>
                <w:sz w:val="24"/>
                <w:szCs w:val="24"/>
              </w:rPr>
              <w:t>" справа.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упражнения удара </w:t>
            </w:r>
            <w:proofErr w:type="spellStart"/>
            <w:r w:rsidRPr="004C00F0">
              <w:rPr>
                <w:rFonts w:ascii="Times New Roman" w:eastAsia="Times New Roman" w:hAnsi="Times New Roman" w:cs="Times New Roman"/>
                <w:sz w:val="24"/>
                <w:szCs w:val="24"/>
              </w:rPr>
              <w:t>откидкой</w:t>
            </w:r>
            <w:proofErr w:type="spellEnd"/>
            <w:r w:rsidRPr="004C00F0">
              <w:rPr>
                <w:rFonts w:ascii="Times New Roman" w:eastAsia="Times New Roman" w:hAnsi="Times New Roman" w:cs="Times New Roman"/>
                <w:sz w:val="24"/>
                <w:szCs w:val="24"/>
              </w:rPr>
              <w:t xml:space="preserve"> справа с </w:t>
            </w:r>
            <w:proofErr w:type="spellStart"/>
            <w:r w:rsidRPr="004C00F0">
              <w:rPr>
                <w:rFonts w:ascii="Times New Roman" w:eastAsia="Times New Roman" w:hAnsi="Times New Roman" w:cs="Times New Roman"/>
                <w:sz w:val="24"/>
                <w:szCs w:val="24"/>
              </w:rPr>
              <w:t>наброса</w:t>
            </w:r>
            <w:proofErr w:type="spellEnd"/>
            <w:r w:rsidRPr="004C00F0">
              <w:rPr>
                <w:rFonts w:ascii="Times New Roman" w:eastAsia="Times New Roman" w:hAnsi="Times New Roman" w:cs="Times New Roman"/>
                <w:sz w:val="24"/>
                <w:szCs w:val="24"/>
              </w:rPr>
              <w:t xml:space="preserve"> мяча.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у стола.</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18</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proofErr w:type="spellStart"/>
            <w:proofErr w:type="gramStart"/>
            <w:r w:rsidRPr="004C00F0">
              <w:rPr>
                <w:rFonts w:ascii="Times New Roman" w:eastAsia="Times New Roman" w:hAnsi="Times New Roman" w:cs="Times New Roman"/>
                <w:sz w:val="24"/>
                <w:szCs w:val="24"/>
              </w:rPr>
              <w:t>Тема:Удар</w:t>
            </w:r>
            <w:proofErr w:type="spellEnd"/>
            <w:proofErr w:type="gramEnd"/>
            <w:r w:rsidRPr="004C00F0">
              <w:rPr>
                <w:rFonts w:ascii="Times New Roman" w:eastAsia="Times New Roman" w:hAnsi="Times New Roman" w:cs="Times New Roman"/>
                <w:sz w:val="24"/>
                <w:szCs w:val="24"/>
              </w:rPr>
              <w:t xml:space="preserve"> "</w:t>
            </w:r>
            <w:proofErr w:type="spellStart"/>
            <w:r w:rsidRPr="004C00F0">
              <w:rPr>
                <w:rFonts w:ascii="Times New Roman" w:eastAsia="Times New Roman" w:hAnsi="Times New Roman" w:cs="Times New Roman"/>
                <w:sz w:val="24"/>
                <w:szCs w:val="24"/>
              </w:rPr>
              <w:t>Откидка</w:t>
            </w:r>
            <w:proofErr w:type="spellEnd"/>
            <w:r w:rsidRPr="004C00F0">
              <w:rPr>
                <w:rFonts w:ascii="Times New Roman" w:eastAsia="Times New Roman" w:hAnsi="Times New Roman" w:cs="Times New Roman"/>
                <w:sz w:val="24"/>
                <w:szCs w:val="24"/>
              </w:rPr>
              <w:t>" справа.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ударов справа </w:t>
            </w:r>
            <w:proofErr w:type="spellStart"/>
            <w:r w:rsidRPr="004C00F0">
              <w:rPr>
                <w:rFonts w:ascii="Times New Roman" w:eastAsia="Times New Roman" w:hAnsi="Times New Roman" w:cs="Times New Roman"/>
                <w:sz w:val="24"/>
                <w:szCs w:val="24"/>
              </w:rPr>
              <w:t>откидкой</w:t>
            </w:r>
            <w:proofErr w:type="spellEnd"/>
            <w:r w:rsidRPr="004C00F0">
              <w:rPr>
                <w:rFonts w:ascii="Times New Roman" w:eastAsia="Times New Roman" w:hAnsi="Times New Roman" w:cs="Times New Roman"/>
                <w:sz w:val="24"/>
                <w:szCs w:val="24"/>
              </w:rPr>
              <w:t xml:space="preserve">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proofErr w:type="spellStart"/>
            <w:r w:rsidRPr="004C00F0">
              <w:rPr>
                <w:rFonts w:ascii="Times New Roman" w:eastAsia="Times New Roman" w:hAnsi="Times New Roman" w:cs="Times New Roman"/>
                <w:sz w:val="24"/>
                <w:szCs w:val="24"/>
              </w:rPr>
              <w:t>Выплнение</w:t>
            </w:r>
            <w:proofErr w:type="spellEnd"/>
            <w:r w:rsidRPr="004C00F0">
              <w:rPr>
                <w:rFonts w:ascii="Times New Roman" w:eastAsia="Times New Roman" w:hAnsi="Times New Roman" w:cs="Times New Roman"/>
                <w:sz w:val="24"/>
                <w:szCs w:val="24"/>
              </w:rPr>
              <w:t xml:space="preserve"> прыжков на скакалке на количество.</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у стола.</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19</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proofErr w:type="spellStart"/>
            <w:proofErr w:type="gramStart"/>
            <w:r w:rsidRPr="004C00F0">
              <w:rPr>
                <w:rFonts w:ascii="Times New Roman" w:eastAsia="Times New Roman" w:hAnsi="Times New Roman" w:cs="Times New Roman"/>
                <w:sz w:val="24"/>
                <w:szCs w:val="24"/>
              </w:rPr>
              <w:t>Тема:Удар</w:t>
            </w:r>
            <w:proofErr w:type="spellEnd"/>
            <w:proofErr w:type="gramEnd"/>
            <w:r w:rsidRPr="004C00F0">
              <w:rPr>
                <w:rFonts w:ascii="Times New Roman" w:eastAsia="Times New Roman" w:hAnsi="Times New Roman" w:cs="Times New Roman"/>
                <w:sz w:val="24"/>
                <w:szCs w:val="24"/>
              </w:rPr>
              <w:t xml:space="preserve"> "</w:t>
            </w:r>
            <w:proofErr w:type="spellStart"/>
            <w:r w:rsidRPr="004C00F0">
              <w:rPr>
                <w:rFonts w:ascii="Times New Roman" w:eastAsia="Times New Roman" w:hAnsi="Times New Roman" w:cs="Times New Roman"/>
                <w:sz w:val="24"/>
                <w:szCs w:val="24"/>
              </w:rPr>
              <w:t>Откидка</w:t>
            </w:r>
            <w:proofErr w:type="spellEnd"/>
            <w:r w:rsidRPr="004C00F0">
              <w:rPr>
                <w:rFonts w:ascii="Times New Roman" w:eastAsia="Times New Roman" w:hAnsi="Times New Roman" w:cs="Times New Roman"/>
                <w:sz w:val="24"/>
                <w:szCs w:val="24"/>
              </w:rPr>
              <w:t>" слева и справа.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упражнения удара слева и справа </w:t>
            </w:r>
            <w:proofErr w:type="spellStart"/>
            <w:r w:rsidRPr="004C00F0">
              <w:rPr>
                <w:rFonts w:ascii="Times New Roman" w:eastAsia="Times New Roman" w:hAnsi="Times New Roman" w:cs="Times New Roman"/>
                <w:sz w:val="24"/>
                <w:szCs w:val="24"/>
              </w:rPr>
              <w:t>откидкой</w:t>
            </w:r>
            <w:proofErr w:type="spellEnd"/>
            <w:r w:rsidRPr="004C00F0">
              <w:rPr>
                <w:rFonts w:ascii="Times New Roman" w:eastAsia="Times New Roman" w:hAnsi="Times New Roman" w:cs="Times New Roman"/>
                <w:sz w:val="24"/>
                <w:szCs w:val="24"/>
              </w:rPr>
              <w:t xml:space="preserve"> с БКМ.</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у стола.</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20</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proofErr w:type="spellStart"/>
            <w:proofErr w:type="gramStart"/>
            <w:r w:rsidRPr="004C00F0">
              <w:rPr>
                <w:rFonts w:ascii="Times New Roman" w:eastAsia="Times New Roman" w:hAnsi="Times New Roman" w:cs="Times New Roman"/>
                <w:sz w:val="24"/>
                <w:szCs w:val="24"/>
              </w:rPr>
              <w:t>Тема:Удар</w:t>
            </w:r>
            <w:proofErr w:type="spellEnd"/>
            <w:proofErr w:type="gramEnd"/>
            <w:r w:rsidRPr="004C00F0">
              <w:rPr>
                <w:rFonts w:ascii="Times New Roman" w:eastAsia="Times New Roman" w:hAnsi="Times New Roman" w:cs="Times New Roman"/>
                <w:sz w:val="24"/>
                <w:szCs w:val="24"/>
              </w:rPr>
              <w:t xml:space="preserve"> "</w:t>
            </w:r>
            <w:proofErr w:type="spellStart"/>
            <w:r w:rsidRPr="004C00F0">
              <w:rPr>
                <w:rFonts w:ascii="Times New Roman" w:eastAsia="Times New Roman" w:hAnsi="Times New Roman" w:cs="Times New Roman"/>
                <w:sz w:val="24"/>
                <w:szCs w:val="24"/>
              </w:rPr>
              <w:t>Откидка</w:t>
            </w:r>
            <w:proofErr w:type="spellEnd"/>
            <w:r w:rsidRPr="004C00F0">
              <w:rPr>
                <w:rFonts w:ascii="Times New Roman" w:eastAsia="Times New Roman" w:hAnsi="Times New Roman" w:cs="Times New Roman"/>
                <w:sz w:val="24"/>
                <w:szCs w:val="24"/>
              </w:rPr>
              <w:t>" слева и справа.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Совершенствование ударов  слева и справа </w:t>
            </w:r>
            <w:proofErr w:type="spellStart"/>
            <w:r w:rsidRPr="004C00F0">
              <w:rPr>
                <w:rFonts w:ascii="Times New Roman" w:eastAsia="Times New Roman" w:hAnsi="Times New Roman" w:cs="Times New Roman"/>
                <w:sz w:val="24"/>
                <w:szCs w:val="24"/>
              </w:rPr>
              <w:t>откидкой</w:t>
            </w:r>
            <w:proofErr w:type="spellEnd"/>
            <w:r w:rsidRPr="004C00F0">
              <w:rPr>
                <w:rFonts w:ascii="Times New Roman" w:eastAsia="Times New Roman" w:hAnsi="Times New Roman" w:cs="Times New Roman"/>
                <w:sz w:val="24"/>
                <w:szCs w:val="24"/>
              </w:rPr>
              <w:t xml:space="preserve"> (удары с </w:t>
            </w:r>
            <w:proofErr w:type="spellStart"/>
            <w:r w:rsidRPr="004C00F0">
              <w:rPr>
                <w:rFonts w:ascii="Times New Roman" w:eastAsia="Times New Roman" w:hAnsi="Times New Roman" w:cs="Times New Roman"/>
                <w:sz w:val="24"/>
                <w:szCs w:val="24"/>
              </w:rPr>
              <w:t>наброса</w:t>
            </w:r>
            <w:proofErr w:type="spellEnd"/>
            <w:r w:rsidRPr="004C00F0">
              <w:rPr>
                <w:rFonts w:ascii="Times New Roman" w:eastAsia="Times New Roman" w:hAnsi="Times New Roman" w:cs="Times New Roman"/>
                <w:sz w:val="24"/>
                <w:szCs w:val="24"/>
              </w:rPr>
              <w:t xml:space="preserve"> мяча).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у стола.</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21</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proofErr w:type="spellStart"/>
            <w:proofErr w:type="gramStart"/>
            <w:r w:rsidRPr="004C00F0">
              <w:rPr>
                <w:rFonts w:ascii="Times New Roman" w:eastAsia="Times New Roman" w:hAnsi="Times New Roman" w:cs="Times New Roman"/>
                <w:sz w:val="24"/>
                <w:szCs w:val="24"/>
              </w:rPr>
              <w:t>Тема:Удар</w:t>
            </w:r>
            <w:proofErr w:type="spellEnd"/>
            <w:proofErr w:type="gramEnd"/>
            <w:r w:rsidRPr="004C00F0">
              <w:rPr>
                <w:rFonts w:ascii="Times New Roman" w:eastAsia="Times New Roman" w:hAnsi="Times New Roman" w:cs="Times New Roman"/>
                <w:sz w:val="24"/>
                <w:szCs w:val="24"/>
              </w:rPr>
              <w:t xml:space="preserve"> "</w:t>
            </w:r>
            <w:proofErr w:type="spellStart"/>
            <w:r w:rsidRPr="004C00F0">
              <w:rPr>
                <w:rFonts w:ascii="Times New Roman" w:eastAsia="Times New Roman" w:hAnsi="Times New Roman" w:cs="Times New Roman"/>
                <w:sz w:val="24"/>
                <w:szCs w:val="24"/>
              </w:rPr>
              <w:t>Откидка</w:t>
            </w:r>
            <w:proofErr w:type="spellEnd"/>
            <w:r w:rsidRPr="004C00F0">
              <w:rPr>
                <w:rFonts w:ascii="Times New Roman" w:eastAsia="Times New Roman" w:hAnsi="Times New Roman" w:cs="Times New Roman"/>
                <w:sz w:val="24"/>
                <w:szCs w:val="24"/>
              </w:rPr>
              <w:t>" слева и справа.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ударов слева и справа </w:t>
            </w:r>
            <w:proofErr w:type="spellStart"/>
            <w:r w:rsidRPr="004C00F0">
              <w:rPr>
                <w:rFonts w:ascii="Times New Roman" w:eastAsia="Times New Roman" w:hAnsi="Times New Roman" w:cs="Times New Roman"/>
                <w:sz w:val="24"/>
                <w:szCs w:val="24"/>
              </w:rPr>
              <w:t>откидкой</w:t>
            </w:r>
            <w:proofErr w:type="spellEnd"/>
            <w:r w:rsidRPr="004C00F0">
              <w:rPr>
                <w:rFonts w:ascii="Times New Roman" w:eastAsia="Times New Roman" w:hAnsi="Times New Roman" w:cs="Times New Roman"/>
                <w:sz w:val="24"/>
                <w:szCs w:val="24"/>
              </w:rPr>
              <w:t xml:space="preserve"> на столе с партнером,  обмен </w:t>
            </w:r>
            <w:r w:rsidRPr="004C00F0">
              <w:rPr>
                <w:rFonts w:ascii="Times New Roman" w:eastAsia="Times New Roman" w:hAnsi="Times New Roman" w:cs="Times New Roman"/>
                <w:sz w:val="24"/>
                <w:szCs w:val="24"/>
              </w:rPr>
              <w:lastRenderedPageBreak/>
              <w:t>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упражнений у стола на </w:t>
            </w:r>
            <w:r w:rsidRPr="004C00F0">
              <w:rPr>
                <w:rFonts w:ascii="Times New Roman" w:eastAsia="Times New Roman" w:hAnsi="Times New Roman" w:cs="Times New Roman"/>
                <w:sz w:val="24"/>
                <w:szCs w:val="24"/>
              </w:rPr>
              <w:lastRenderedPageBreak/>
              <w:t>количество.</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22</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proofErr w:type="gramStart"/>
            <w:r w:rsidRPr="004C00F0">
              <w:rPr>
                <w:rFonts w:ascii="Times New Roman" w:eastAsia="Times New Roman" w:hAnsi="Times New Roman" w:cs="Times New Roman"/>
                <w:sz w:val="24"/>
                <w:szCs w:val="24"/>
              </w:rPr>
              <w:t>ОФП .Прыжковые</w:t>
            </w:r>
            <w:proofErr w:type="gramEnd"/>
            <w:r w:rsidRPr="004C00F0">
              <w:rPr>
                <w:rFonts w:ascii="Times New Roman" w:eastAsia="Times New Roman" w:hAnsi="Times New Roman" w:cs="Times New Roman"/>
                <w:sz w:val="24"/>
                <w:szCs w:val="24"/>
              </w:rPr>
              <w:t xml:space="preserve"> и беговые упражнения.</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Тема: " Срезка слева." Выполнение удара </w:t>
            </w:r>
            <w:proofErr w:type="gramStart"/>
            <w:r w:rsidRPr="004C00F0">
              <w:rPr>
                <w:rFonts w:ascii="Times New Roman" w:eastAsia="Times New Roman" w:hAnsi="Times New Roman" w:cs="Times New Roman"/>
                <w:sz w:val="24"/>
                <w:szCs w:val="24"/>
              </w:rPr>
              <w:t>срезка  в</w:t>
            </w:r>
            <w:proofErr w:type="gramEnd"/>
            <w:r w:rsidRPr="004C00F0">
              <w:rPr>
                <w:rFonts w:ascii="Times New Roman" w:eastAsia="Times New Roman" w:hAnsi="Times New Roman" w:cs="Times New Roman"/>
                <w:sz w:val="24"/>
                <w:szCs w:val="24"/>
              </w:rPr>
              <w:t xml:space="preserve"> стенку. от пола.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Развитие контроля мяча на ракетке. Игра "Сэндвич".</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и движений.</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23</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"Срезка слева".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удара срезка в упражнении и в движении на столе.</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Развитие контроля мяча на ракетке. Игра "Круг".</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движений и</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 стола.</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24</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"Срезка слева"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ударов слева срезкой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движений и</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 стола.</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25</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 Срезка справа."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удара срезка  в стенку, от пола.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Упражнение: "Концентрация на мяче"</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движений и упражнений.</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26</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 Срезка справа."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удара срезка в упражнении и в движении на столе.</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"Упражнение на развитие чувства мяча ,"Поймай мяч".</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упражнений 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27</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"Срезка справа"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ударов справа срезкой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движений и упражнений 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28</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"Краткие биологические сведения об организме человека; необходимость физических упражнений для его правильного функционирования. Закаливание. Значение режима дня".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Тема:  "Сочетание ударов справа и слева срезкой". Выполнение упражнения и движения с отскока от </w:t>
            </w:r>
            <w:r w:rsidRPr="004C00F0">
              <w:rPr>
                <w:rFonts w:ascii="Times New Roman" w:eastAsia="Times New Roman" w:hAnsi="Times New Roman" w:cs="Times New Roman"/>
                <w:sz w:val="24"/>
                <w:szCs w:val="24"/>
              </w:rPr>
              <w:lastRenderedPageBreak/>
              <w:t>стены.</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Беседа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Опрос.</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движений и</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от стены.</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29</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Воспитание координационных способностей</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"Сочетание ударов справа и слева срезкой". Выполнение упражнения и движения с отскока на столе.</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Игра на точность "В цель"</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30</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 Сочетание ударов справа и слева срезкой "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ударов справа и слева срезкой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и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31</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ОФП. Упражнения для мышц ног и туловища.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Упражнения на развитие </w:t>
            </w:r>
            <w:proofErr w:type="gramStart"/>
            <w:r w:rsidRPr="004C00F0">
              <w:rPr>
                <w:rFonts w:ascii="Times New Roman" w:eastAsia="Times New Roman" w:hAnsi="Times New Roman" w:cs="Times New Roman"/>
                <w:sz w:val="24"/>
                <w:szCs w:val="24"/>
              </w:rPr>
              <w:t>координации(</w:t>
            </w:r>
            <w:proofErr w:type="gramEnd"/>
            <w:r w:rsidRPr="004C00F0">
              <w:rPr>
                <w:rFonts w:ascii="Times New Roman" w:eastAsia="Times New Roman" w:hAnsi="Times New Roman" w:cs="Times New Roman"/>
                <w:sz w:val="24"/>
                <w:szCs w:val="24"/>
              </w:rPr>
              <w:t>бег,</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прыжки, перемещения).</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слева срезкой с перемещением вдоль стола. Выполнение упражнения и движения с отскока.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и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32</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слева срезкой с перемещением вдоль стола.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ударов слева срезкой с перемещением влево-вправо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и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33</w:t>
            </w:r>
          </w:p>
          <w:p w:rsidR="0014149F" w:rsidRPr="004C00F0" w:rsidRDefault="0014149F" w:rsidP="0014149F">
            <w:pPr>
              <w:spacing w:after="0" w:line="193"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Упражнения, необходимые для освоения двигательных действий. Перемещения со сменой направления (влево – вправо).</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справа срезкой с перемещением вдоль стола.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упражнения и движения с отскока.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34</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справа срезкой с перемещением вдоль стола.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ударов справа и слева срезкой  на </w:t>
            </w:r>
            <w:r w:rsidRPr="004C00F0">
              <w:rPr>
                <w:rFonts w:ascii="Times New Roman" w:eastAsia="Times New Roman" w:hAnsi="Times New Roman" w:cs="Times New Roman"/>
                <w:sz w:val="24"/>
                <w:szCs w:val="24"/>
              </w:rPr>
              <w:lastRenderedPageBreak/>
              <w:t>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35</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w:t>
            </w:r>
            <w:r w:rsidRPr="004C00F0">
              <w:rPr>
                <w:rFonts w:ascii="Times New Roman" w:eastAsia="Times New Roman" w:hAnsi="Times New Roman" w:cs="Times New Roman"/>
                <w:color w:val="000000"/>
                <w:sz w:val="24"/>
                <w:szCs w:val="24"/>
              </w:rPr>
              <w:t>пражнения, необходимые для освоения двигательных действий. Перемещения со сменой направления (назад – вперед). "Лесенка"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справа срезкой с перемещением вперед – назад.</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упражнения и движения с отскока.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36</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справа срезкой с перемещением вперед – назад.</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ударов срезка справа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37</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Упражнения, необходимые для освоения двигательных действий. Перемещения со сменой направления (назад – вперед).</w:t>
            </w:r>
            <w:r w:rsidRPr="004C00F0">
              <w:rPr>
                <w:rFonts w:ascii="Times New Roman" w:eastAsia="Times New Roman" w:hAnsi="Times New Roman" w:cs="Times New Roman"/>
                <w:sz w:val="24"/>
                <w:szCs w:val="24"/>
              </w:rPr>
              <w:t> Прыжок "Кенгуру"</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слева срезкой с перемещением вперед – назад.</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упражнения и движения </w:t>
            </w:r>
            <w:r w:rsidRPr="004C00F0">
              <w:rPr>
                <w:rFonts w:ascii="Times New Roman" w:eastAsia="Times New Roman" w:hAnsi="Times New Roman" w:cs="Times New Roman"/>
                <w:color w:val="000000"/>
                <w:sz w:val="24"/>
                <w:szCs w:val="24"/>
              </w:rPr>
              <w:t> с отскока.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Подведение итогов прыжков.</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38</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слева срезкой с перемещением вперед – назад.</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ударов срезка слева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39</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ОФП. Упражнения для воспитания выносливости.</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срезкой слева и справа  в сочетании. Упражнение для освоения навыков игры: "Перекаты".</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40</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 xml:space="preserve">Упражнения для освоения двигательных действий. Передвижения у стола в игровой стойке со сменой </w:t>
            </w:r>
            <w:r w:rsidRPr="004C00F0">
              <w:rPr>
                <w:rFonts w:ascii="Times New Roman" w:eastAsia="Times New Roman" w:hAnsi="Times New Roman" w:cs="Times New Roman"/>
                <w:color w:val="000000"/>
                <w:sz w:val="24"/>
                <w:szCs w:val="24"/>
              </w:rPr>
              <w:lastRenderedPageBreak/>
              <w:t>зон (по треугольнику).</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Совершенствование ударов  слева и справа срезкой (удары с </w:t>
            </w:r>
            <w:proofErr w:type="spellStart"/>
            <w:r w:rsidRPr="004C00F0">
              <w:rPr>
                <w:rFonts w:ascii="Times New Roman" w:eastAsia="Times New Roman" w:hAnsi="Times New Roman" w:cs="Times New Roman"/>
                <w:sz w:val="24"/>
                <w:szCs w:val="24"/>
              </w:rPr>
              <w:t>наброса</w:t>
            </w:r>
            <w:proofErr w:type="spellEnd"/>
            <w:r w:rsidRPr="004C00F0">
              <w:rPr>
                <w:rFonts w:ascii="Times New Roman" w:eastAsia="Times New Roman" w:hAnsi="Times New Roman" w:cs="Times New Roman"/>
                <w:sz w:val="24"/>
                <w:szCs w:val="24"/>
              </w:rPr>
              <w:t>)</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движений у </w:t>
            </w:r>
            <w:r w:rsidRPr="004C00F0">
              <w:rPr>
                <w:rFonts w:ascii="Times New Roman" w:eastAsia="Times New Roman" w:hAnsi="Times New Roman" w:cs="Times New Roman"/>
                <w:sz w:val="24"/>
                <w:szCs w:val="24"/>
              </w:rPr>
              <w:lastRenderedPageBreak/>
              <w:t>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41</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Удар срезкой слева и справа  в сочетании.</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ударов срезка слева и справа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ударов на количество.</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42</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"Основная стойка теннисиста"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Упражнение для освоения навыков игры: перемещение в стойке теннисиста в различных направлениях "восьмерка"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Перемещение по площадке. Работа ног при ударах справа в движении.</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43</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"Основная стойка теннисиста"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Упражнение для освоения навыков игры: на частоту движений.</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Перемещение по площадке. Работа ног при ударах слева в движении.</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44</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"Основная стойка теннисиста"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Совершенствование движений ног при ударах  слева, справа.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45</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"Основная стойка теннисиста"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Упражнение для освоения навыков игры: на быстроту реакции, быстроту начала движения, равновесие.</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Перемещение по площадке. Работа ног при ударах слева и справа  в движении.</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46</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"Основная стойка теннисиста"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Совершенствование движений и </w:t>
            </w:r>
            <w:r w:rsidRPr="004C00F0">
              <w:rPr>
                <w:rFonts w:ascii="Times New Roman" w:eastAsia="Times New Roman" w:hAnsi="Times New Roman" w:cs="Times New Roman"/>
                <w:sz w:val="24"/>
                <w:szCs w:val="24"/>
              </w:rPr>
              <w:lastRenderedPageBreak/>
              <w:t>перемещений  ног при ударах  слева -  справа.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движений у </w:t>
            </w:r>
            <w:r w:rsidRPr="004C00F0">
              <w:rPr>
                <w:rFonts w:ascii="Times New Roman" w:eastAsia="Times New Roman" w:hAnsi="Times New Roman" w:cs="Times New Roman"/>
                <w:sz w:val="24"/>
                <w:szCs w:val="24"/>
              </w:rPr>
              <w:lastRenderedPageBreak/>
              <w:t>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47</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Теория: Понятие о счете в настольном теннисе. Практика: Демонстрация игровых моментов с последующим объяснением правил начисления очка.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и разъяснение правил  игры</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48</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История развития настольного тенниса в нашей стране, успехи российских спортсменов на соревнованиях.</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Практика: розыгрыш мяча и обмен ударами обучением простейшего ведения счета.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Опрос.</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Ведение счета.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49</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Теория: Правила игры в настольный теннис.</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Практика: игры на столе с использованием подсчета очков.</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Опрос.</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Подсчет очков.</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50</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 "История развития настольного тенниса за рубежом".</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Тема: "Подача" Выполнение упражнений: подброс мяча, баланс при подаче. Игра "Бадминтон"</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Беседа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Опрос.</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51</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"Подача" Выполнение перемещений: одношажный способ - шаги, переступания и выпады слева.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удар по мячу толчком без вращения слева с БКМ.</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52</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Тема: "Подача"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подач толчком слева без вращения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53</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"Подача" </w:t>
            </w:r>
            <w:r w:rsidRPr="004C00F0">
              <w:rPr>
                <w:rFonts w:ascii="Times New Roman" w:eastAsia="Times New Roman" w:hAnsi="Times New Roman" w:cs="Times New Roman"/>
                <w:color w:val="000000"/>
                <w:sz w:val="24"/>
                <w:szCs w:val="24"/>
              </w:rPr>
              <w:t xml:space="preserve">Выполнение </w:t>
            </w:r>
            <w:r w:rsidRPr="004C00F0">
              <w:rPr>
                <w:rFonts w:ascii="Times New Roman" w:eastAsia="Times New Roman" w:hAnsi="Times New Roman" w:cs="Times New Roman"/>
                <w:color w:val="000000"/>
                <w:sz w:val="24"/>
                <w:szCs w:val="24"/>
              </w:rPr>
              <w:lastRenderedPageBreak/>
              <w:t>перемещений: одношажный способ - шаги, переступания и выпады справа.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удар по мячу толчком без вращения справа с БКМ.</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trHeight w:val="1570"/>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54</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Тема: "Подача"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подач толчком  справа без вращения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Текущий контроль.</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trHeight w:val="1570"/>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55</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"Подача" </w:t>
            </w:r>
            <w:r w:rsidRPr="004C00F0">
              <w:rPr>
                <w:rFonts w:ascii="Times New Roman" w:eastAsia="Times New Roman" w:hAnsi="Times New Roman" w:cs="Times New Roman"/>
                <w:color w:val="000000"/>
                <w:sz w:val="24"/>
                <w:szCs w:val="24"/>
              </w:rPr>
              <w:t>Выполнение перемещений:</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приставные шаги влево.</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подач срезкой с вращением слева с БКМ слева.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движений 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56</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Тема: "Подача"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подач срезкой слева с вращением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57</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"Подача" </w:t>
            </w:r>
            <w:r w:rsidRPr="004C00F0">
              <w:rPr>
                <w:rFonts w:ascii="Times New Roman" w:eastAsia="Times New Roman" w:hAnsi="Times New Roman" w:cs="Times New Roman"/>
                <w:color w:val="000000"/>
                <w:sz w:val="24"/>
                <w:szCs w:val="24"/>
              </w:rPr>
              <w:t>Выполнение перемещений:</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приставные шаги вправо.</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подач срезкой с вращением с БКМ справа.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58</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"Подача"</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подач срезкой справа с вращением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59</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"Накат"</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Выполнение перемещений и движение ног  и рук многократно при накате справа (имитация).</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удара накатом справа с БКМ справа. Игра "Мельница"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60</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"Накат"</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 xml:space="preserve">Выполнение </w:t>
            </w:r>
            <w:r w:rsidRPr="004C00F0">
              <w:rPr>
                <w:rFonts w:ascii="Times New Roman" w:eastAsia="Times New Roman" w:hAnsi="Times New Roman" w:cs="Times New Roman"/>
                <w:color w:val="000000"/>
                <w:sz w:val="24"/>
                <w:szCs w:val="24"/>
              </w:rPr>
              <w:lastRenderedPageBreak/>
              <w:t>перемещений и движение ног  и рук многократно при накате справа (имитация).</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удара накатом справа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trHeight w:val="1614"/>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61</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"Накат"</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Выполнение перемещений и движение ног  и рук многократно при накате слева (имитация).</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удара накатом слева с БКМ. Игра "Мельница".</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1614"/>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62</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"Накат"</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Выполнение перемещений и движение ног  и рук многократно при накате слева (имитация).</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удара накатом слева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D24F8"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 стола</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63</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"Накат"</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на развитие скоростных и координационных способностей (приставные шаги)</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удара "Накат" справа с перемещением, с БКМ.</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C00F0"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64</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"Накат"</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на развитие скоростных и координационных способностей</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удара "Накат" справа с перемещением,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C00F0"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65</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"Накат"</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упражнений  на развитие скоростных и </w:t>
            </w:r>
            <w:r w:rsidRPr="004C00F0">
              <w:rPr>
                <w:rFonts w:ascii="Times New Roman" w:eastAsia="Times New Roman" w:hAnsi="Times New Roman" w:cs="Times New Roman"/>
                <w:sz w:val="24"/>
                <w:szCs w:val="24"/>
              </w:rPr>
              <w:lastRenderedPageBreak/>
              <w:t>координационных способностей (</w:t>
            </w:r>
            <w:proofErr w:type="spellStart"/>
            <w:r w:rsidRPr="004C00F0">
              <w:rPr>
                <w:rFonts w:ascii="Times New Roman" w:eastAsia="Times New Roman" w:hAnsi="Times New Roman" w:cs="Times New Roman"/>
                <w:sz w:val="24"/>
                <w:szCs w:val="24"/>
              </w:rPr>
              <w:t>скрестные</w:t>
            </w:r>
            <w:proofErr w:type="spellEnd"/>
            <w:r w:rsidRPr="004C00F0">
              <w:rPr>
                <w:rFonts w:ascii="Times New Roman" w:eastAsia="Times New Roman" w:hAnsi="Times New Roman" w:cs="Times New Roman"/>
                <w:sz w:val="24"/>
                <w:szCs w:val="24"/>
              </w:rPr>
              <w:t xml:space="preserve"> шаги).</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удара "Накат" слева с перемещением с БКМ.</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Игровая.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 </w:t>
            </w:r>
          </w:p>
          <w:p w:rsidR="0014149F" w:rsidRPr="004C00F0" w:rsidRDefault="004C00F0"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66</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"Накат"</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на развитие скоростных и координационных способностей ("От сетки до сетки").</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удара "Накат" слева с перемещением,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C00F0"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67</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"Накат"</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  на развитие скоростных и координационных способностей (перенос мячей)</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Совершенствование (чередование) ударов  слева и справа накатом (на столе с партнером,  обмен ударами в парах).</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Имитация движений.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C00F0"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68</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"Прием подачи"</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Выполнение упражнения приема подачи с </w:t>
            </w:r>
            <w:proofErr w:type="spellStart"/>
            <w:r w:rsidRPr="004C00F0">
              <w:rPr>
                <w:rFonts w:ascii="Times New Roman" w:eastAsia="Times New Roman" w:hAnsi="Times New Roman" w:cs="Times New Roman"/>
                <w:sz w:val="24"/>
                <w:szCs w:val="24"/>
              </w:rPr>
              <w:t>наброса</w:t>
            </w:r>
            <w:proofErr w:type="spellEnd"/>
            <w:r w:rsidRPr="004C00F0">
              <w:rPr>
                <w:rFonts w:ascii="Times New Roman" w:eastAsia="Times New Roman" w:hAnsi="Times New Roman" w:cs="Times New Roman"/>
                <w:sz w:val="24"/>
                <w:szCs w:val="24"/>
              </w:rPr>
              <w:t>, БКМ, с педагогом.</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C00F0"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69</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Тема: "Прием подачи"</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упражнения приема подачи в паре.</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C00F0"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70</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color w:val="FF0000"/>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Итоговое тестирование.</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C00F0"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обязательного минимума.</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71</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Общеразвивающие игры.</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Игра "Солнышко".</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Игры и упражнения на закрепление подачи,</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приема подачи и ударов.</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C00F0"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r w:rsidR="0014149F" w:rsidRPr="004C00F0" w:rsidTr="0014149F">
        <w:trPr>
          <w:jc w:val="center"/>
        </w:trPr>
        <w:tc>
          <w:tcPr>
            <w:tcW w:w="6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72</w:t>
            </w:r>
          </w:p>
          <w:p w:rsidR="0014149F" w:rsidRPr="004C00F0" w:rsidRDefault="0014149F" w:rsidP="0014149F">
            <w:pPr>
              <w:spacing w:after="0" w:line="193"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4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93"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Итоговое занятие. Задание на лето по ОФП. Инструктаж на летние каникулы. Игры со счетом.</w:t>
            </w:r>
          </w:p>
        </w:tc>
        <w:tc>
          <w:tcPr>
            <w:tcW w:w="20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Показ.</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Групповая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Индивидуальная.</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Игровая.</w:t>
            </w:r>
          </w:p>
        </w:tc>
        <w:tc>
          <w:tcPr>
            <w:tcW w:w="950"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4C00F0"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Наблюдение.</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Выполнение упражнений</w:t>
            </w:r>
          </w:p>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на столе.</w:t>
            </w:r>
          </w:p>
        </w:tc>
      </w:tr>
    </w:tbl>
    <w:p w:rsidR="0014149F" w:rsidRPr="004C00F0" w:rsidRDefault="0014149F" w:rsidP="0014149F">
      <w:pPr>
        <w:shd w:val="clear" w:color="auto" w:fill="FFFFFF"/>
        <w:spacing w:after="0" w:line="240" w:lineRule="auto"/>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Условия реализации программы:</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1. Календарный учебный график</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2. </w:t>
      </w:r>
      <w:r w:rsidRPr="004C00F0">
        <w:rPr>
          <w:rFonts w:ascii="Times New Roman" w:eastAsia="Times New Roman" w:hAnsi="Times New Roman" w:cs="Times New Roman"/>
          <w:b/>
          <w:bCs/>
          <w:color w:val="000000"/>
          <w:sz w:val="24"/>
          <w:szCs w:val="24"/>
        </w:rPr>
        <w:t>Материально техническое обеспечение:</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зал для занятий настольным теннисом;</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теннисный стол - 3 шт.;</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сетка для теннисного стола - 3 шт.;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мячи для настольного тенниса;</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скакалки - 5шт.;</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    - </w:t>
      </w:r>
      <w:proofErr w:type="spellStart"/>
      <w:r w:rsidRPr="004C00F0">
        <w:rPr>
          <w:rFonts w:ascii="Times New Roman" w:eastAsia="Times New Roman" w:hAnsi="Times New Roman" w:cs="Times New Roman"/>
          <w:color w:val="000000"/>
          <w:sz w:val="24"/>
          <w:szCs w:val="24"/>
        </w:rPr>
        <w:t>учебно</w:t>
      </w:r>
      <w:proofErr w:type="spellEnd"/>
      <w:r w:rsidRPr="004C00F0">
        <w:rPr>
          <w:rFonts w:ascii="Times New Roman" w:eastAsia="Times New Roman" w:hAnsi="Times New Roman" w:cs="Times New Roman"/>
          <w:color w:val="000000"/>
          <w:sz w:val="24"/>
          <w:szCs w:val="24"/>
        </w:rPr>
        <w:t xml:space="preserve"> - практическое оборудование (тренажеры);</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    - </w:t>
      </w:r>
      <w:proofErr w:type="spellStart"/>
      <w:r w:rsidRPr="004C00F0">
        <w:rPr>
          <w:rFonts w:ascii="Times New Roman" w:eastAsia="Times New Roman" w:hAnsi="Times New Roman" w:cs="Times New Roman"/>
          <w:color w:val="000000"/>
          <w:sz w:val="24"/>
          <w:szCs w:val="24"/>
        </w:rPr>
        <w:t>учебно</w:t>
      </w:r>
      <w:proofErr w:type="spellEnd"/>
      <w:r w:rsidRPr="004C00F0">
        <w:rPr>
          <w:rFonts w:ascii="Times New Roman" w:eastAsia="Times New Roman" w:hAnsi="Times New Roman" w:cs="Times New Roman"/>
          <w:color w:val="000000"/>
          <w:sz w:val="24"/>
          <w:szCs w:val="24"/>
        </w:rPr>
        <w:t xml:space="preserve"> - методическая </w:t>
      </w:r>
      <w:proofErr w:type="gramStart"/>
      <w:r w:rsidRPr="004C00F0">
        <w:rPr>
          <w:rFonts w:ascii="Times New Roman" w:eastAsia="Times New Roman" w:hAnsi="Times New Roman" w:cs="Times New Roman"/>
          <w:color w:val="000000"/>
          <w:sz w:val="24"/>
          <w:szCs w:val="24"/>
        </w:rPr>
        <w:t>литература  по</w:t>
      </w:r>
      <w:proofErr w:type="gramEnd"/>
      <w:r w:rsidRPr="004C00F0">
        <w:rPr>
          <w:rFonts w:ascii="Times New Roman" w:eastAsia="Times New Roman" w:hAnsi="Times New Roman" w:cs="Times New Roman"/>
          <w:color w:val="000000"/>
          <w:sz w:val="24"/>
          <w:szCs w:val="24"/>
        </w:rPr>
        <w:t xml:space="preserve"> настольному теннису;</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информационное (фото-, видео- и интернет источники).</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3.</w:t>
      </w:r>
      <w:r w:rsidRPr="004C00F0">
        <w:rPr>
          <w:rFonts w:ascii="Times New Roman" w:eastAsia="Times New Roman" w:hAnsi="Times New Roman" w:cs="Times New Roman"/>
          <w:b/>
          <w:bCs/>
          <w:color w:val="000000"/>
          <w:sz w:val="24"/>
          <w:szCs w:val="24"/>
        </w:rPr>
        <w:t xml:space="preserve"> Дидактическое обеспечение </w:t>
      </w:r>
      <w:proofErr w:type="gramStart"/>
      <w:r w:rsidRPr="004C00F0">
        <w:rPr>
          <w:rFonts w:ascii="Times New Roman" w:eastAsia="Times New Roman" w:hAnsi="Times New Roman" w:cs="Times New Roman"/>
          <w:b/>
          <w:bCs/>
          <w:color w:val="000000"/>
          <w:sz w:val="24"/>
          <w:szCs w:val="24"/>
        </w:rPr>
        <w:t>программы</w:t>
      </w:r>
      <w:r w:rsidRPr="004C00F0">
        <w:rPr>
          <w:rFonts w:ascii="Times New Roman" w:eastAsia="Times New Roman" w:hAnsi="Times New Roman" w:cs="Times New Roman"/>
          <w:color w:val="000000"/>
          <w:sz w:val="24"/>
          <w:szCs w:val="24"/>
        </w:rPr>
        <w:t> :</w:t>
      </w:r>
      <w:proofErr w:type="gramEnd"/>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Картотека упражнений по настольному теннису (карточки);</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Картотека общеразвивающих упражнений для разминки;</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Схемы и плакаты освоения технических приемов в настольном теннисе;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«Правила игры в настольный теннис»;</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Видеозаписи выступлений учащихся;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 «Правила судейства в настольном теннисе»;</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    - Технические средства обучения </w:t>
      </w:r>
      <w:proofErr w:type="gramStart"/>
      <w:r w:rsidRPr="004C00F0">
        <w:rPr>
          <w:rFonts w:ascii="Times New Roman" w:eastAsia="Times New Roman" w:hAnsi="Times New Roman" w:cs="Times New Roman"/>
          <w:color w:val="000000"/>
          <w:sz w:val="24"/>
          <w:szCs w:val="24"/>
        </w:rPr>
        <w:t>( компьютер</w:t>
      </w:r>
      <w:proofErr w:type="gramEnd"/>
      <w:r w:rsidRPr="004C00F0">
        <w:rPr>
          <w:rFonts w:ascii="Times New Roman" w:eastAsia="Times New Roman" w:hAnsi="Times New Roman" w:cs="Times New Roman"/>
          <w:color w:val="000000"/>
          <w:sz w:val="24"/>
          <w:szCs w:val="24"/>
        </w:rPr>
        <w:t>, принтер).</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Формы аттестации:</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Основным критерием текущего контроля успеваемости является посещаемость</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обучающихся, тестирование по ОФП и СП,  показатели итоговой аттестации.</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Преподаватель наблюдает за тем, как проходит овладение техническими и тактическими приемами,  как происходит применение этих приемов в тренировочном процессе.</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В группах занимаются дети разного паспортного и биологического возраста, с неодинаковой физической подготовленностью. И при проведении всевозможных игр, эстафет, игровых заданий возникает проблема уравнивания возможностей занимающихся. Поэтому основным принципом контрольно-оценочной деятельности является дифференцированный подход при осуществлении оценочных и контролирующих действий.</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Способом проверки результата обучения являются повседневное систематическое наблюдение за учащимися и собеседование. Используются методы опроса, тестирования, анализа полученных данных по общей и специальной физической подготовке при выполнении контрольных упражнений, зачетные упражнения внутри группы.</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Тестирование учащихся в группе проводится в октябре - стартовое и в мае - итоговое, по основным параметрам (общефизической и технической подготовке) - на протяжении всего периода обучения.</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Итоговое тестирование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Оценочные материалы:</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Для оценки алгоритма деятельности и проверки знаний и умений необходима диагностика уровня освоения образовательной программы обучающимися.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lastRenderedPageBreak/>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Диагностический инструментарий</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Для выявления полученных знаний, умений и навыков по темам диагностика результатов  проводится с использованием следующих методов: беседа, устный опрос, наблюдение, выполнение контрольных упражнений (приложения 5,6,7).</w:t>
      </w:r>
    </w:p>
    <w:p w:rsidR="0014149F" w:rsidRPr="004C00F0" w:rsidRDefault="0014149F" w:rsidP="0014149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Целесообразность использования диагностического инструментария</w:t>
      </w:r>
      <w:r w:rsidRPr="004C00F0">
        <w:rPr>
          <w:rFonts w:ascii="Times New Roman" w:eastAsia="Times New Roman" w:hAnsi="Times New Roman" w:cs="Times New Roman"/>
          <w:b/>
          <w:bCs/>
          <w:i/>
          <w:iCs/>
          <w:color w:val="181818"/>
          <w:sz w:val="24"/>
          <w:szCs w:val="24"/>
        </w:rPr>
        <w:t>.</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    Диагностические методики, используемые </w:t>
      </w:r>
      <w:proofErr w:type="gramStart"/>
      <w:r w:rsidRPr="004C00F0">
        <w:rPr>
          <w:rFonts w:ascii="Times New Roman" w:eastAsia="Times New Roman" w:hAnsi="Times New Roman" w:cs="Times New Roman"/>
          <w:color w:val="181818"/>
          <w:sz w:val="24"/>
          <w:szCs w:val="24"/>
        </w:rPr>
        <w:t>педагогом</w:t>
      </w:r>
      <w:proofErr w:type="gramEnd"/>
      <w:r w:rsidRPr="004C00F0">
        <w:rPr>
          <w:rFonts w:ascii="Times New Roman" w:eastAsia="Times New Roman" w:hAnsi="Times New Roman" w:cs="Times New Roman"/>
          <w:color w:val="181818"/>
          <w:sz w:val="24"/>
          <w:szCs w:val="24"/>
        </w:rPr>
        <w:t xml:space="preserve"> соответствуют возрастным особенностям детей и позволяют оценить степень освоения программы и уровень достижения планируемых результатов.</w:t>
      </w:r>
    </w:p>
    <w:p w:rsidR="0014149F" w:rsidRPr="004C00F0" w:rsidRDefault="0014149F" w:rsidP="0014149F">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Педагогический контроль подготовленности учащихся, данные систематических наблюдений и тестирования по основным разделам обучения</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проводится педагогом весь период обучения.  Это способствует повышению эффективности обучения навыкам игры в настольный теннис. Анализ результатов тестирования и оценка усвоения теннисных умений и навыков позволяют выявить уровень развития отдельных физических качеств учащихся, оценить степень технико-тактической подготовки, выявить преимущества и недостатки в применяемых средствах и методах обучения.</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Дополнительно необходимо отметить, что система оценки освоения программы не ограничивается только проверкой усвоения знаний и выработки умений и навыков по конкретному виду спорта (настольный теннис). Она ставит более важную задачу: развивать у обучающихся умение контролировать себя, проверять и находить свои ошибки, анализировать и искать пути их устранения.</w:t>
      </w:r>
    </w:p>
    <w:p w:rsidR="0014149F" w:rsidRPr="004C00F0" w:rsidRDefault="0014149F" w:rsidP="0014149F">
      <w:pPr>
        <w:shd w:val="clear" w:color="auto" w:fill="FFFFFF"/>
        <w:spacing w:after="0" w:line="240" w:lineRule="auto"/>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Методическое обеспечение Программы</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    Для усиления интереса обучающихся к занятиям в объединении "Настольный теннис" наиболее эффективным является построение учебного процесса с использованием </w:t>
      </w:r>
      <w:proofErr w:type="gramStart"/>
      <w:r w:rsidRPr="004C00F0">
        <w:rPr>
          <w:rFonts w:ascii="Times New Roman" w:eastAsia="Times New Roman" w:hAnsi="Times New Roman" w:cs="Times New Roman"/>
          <w:color w:val="000000"/>
          <w:sz w:val="24"/>
          <w:szCs w:val="24"/>
        </w:rPr>
        <w:t>следующих  </w:t>
      </w:r>
      <w:r w:rsidRPr="004C00F0">
        <w:rPr>
          <w:rFonts w:ascii="Times New Roman" w:eastAsia="Times New Roman" w:hAnsi="Times New Roman" w:cs="Times New Roman"/>
          <w:b/>
          <w:bCs/>
          <w:color w:val="000000"/>
          <w:sz w:val="24"/>
          <w:szCs w:val="24"/>
        </w:rPr>
        <w:t>методов</w:t>
      </w:r>
      <w:proofErr w:type="gramEnd"/>
      <w:r w:rsidRPr="004C00F0">
        <w:rPr>
          <w:rFonts w:ascii="Times New Roman" w:eastAsia="Times New Roman" w:hAnsi="Times New Roman" w:cs="Times New Roman"/>
          <w:b/>
          <w:bCs/>
          <w:color w:val="000000"/>
          <w:sz w:val="24"/>
          <w:szCs w:val="24"/>
        </w:rPr>
        <w:t xml:space="preserve"> обучения</w:t>
      </w: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1. В начале </w:t>
      </w:r>
      <w:proofErr w:type="gramStart"/>
      <w:r w:rsidRPr="004C00F0">
        <w:rPr>
          <w:rFonts w:ascii="Times New Roman" w:eastAsia="Times New Roman" w:hAnsi="Times New Roman" w:cs="Times New Roman"/>
          <w:color w:val="000000"/>
          <w:sz w:val="24"/>
          <w:szCs w:val="24"/>
        </w:rPr>
        <w:t>освоения каждого нового приема игры</w:t>
      </w:r>
      <w:proofErr w:type="gramEnd"/>
      <w:r w:rsidRPr="004C00F0">
        <w:rPr>
          <w:rFonts w:ascii="Times New Roman" w:eastAsia="Times New Roman" w:hAnsi="Times New Roman" w:cs="Times New Roman"/>
          <w:color w:val="000000"/>
          <w:sz w:val="24"/>
          <w:szCs w:val="24"/>
        </w:rPr>
        <w:t xml:space="preserve"> учащиеся знакомятся с</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правильным его выполнением и применением в игре. Для этого используется словесный метод обучения (</w:t>
      </w:r>
      <w:r w:rsidRPr="004C00F0">
        <w:rPr>
          <w:rFonts w:ascii="Times New Roman" w:eastAsia="Times New Roman" w:hAnsi="Times New Roman" w:cs="Times New Roman"/>
          <w:color w:val="181818"/>
          <w:sz w:val="24"/>
          <w:szCs w:val="24"/>
        </w:rPr>
        <w:t>рассказ, объяснение, лекция, беседа, анализ и обсуждение своих действий и действий «противника» и др.);</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2. </w:t>
      </w:r>
      <w:r w:rsidRPr="004C00F0">
        <w:rPr>
          <w:rFonts w:ascii="Times New Roman" w:eastAsia="Times New Roman" w:hAnsi="Times New Roman" w:cs="Times New Roman"/>
          <w:color w:val="181818"/>
          <w:sz w:val="24"/>
          <w:szCs w:val="24"/>
        </w:rPr>
        <w:t>Для более четкого представления используется наглядный метод обучения (показ отдельных упражнений, учебные фильмы, видеофильмы). </w:t>
      </w:r>
      <w:r w:rsidRPr="004C00F0">
        <w:rPr>
          <w:rFonts w:ascii="Times New Roman" w:eastAsia="Times New Roman" w:hAnsi="Times New Roman" w:cs="Times New Roman"/>
          <w:color w:val="000000"/>
          <w:sz w:val="24"/>
          <w:szCs w:val="24"/>
        </w:rPr>
        <w:t>Обучающиеся просматривают предлагаемые фотоматериалы с основными приемами игры;</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3. Практические</w:t>
      </w:r>
      <w:r w:rsidRPr="004C00F0">
        <w:rPr>
          <w:rFonts w:ascii="Times New Roman" w:eastAsia="Times New Roman" w:hAnsi="Times New Roman" w:cs="Times New Roman"/>
          <w:color w:val="181818"/>
          <w:sz w:val="24"/>
          <w:szCs w:val="24"/>
        </w:rPr>
        <w:t> методы обучения направлены на освоение спортивной техники (разучивание упражнения в целом и по частям). </w:t>
      </w:r>
      <w:r w:rsidRPr="004C00F0">
        <w:rPr>
          <w:rFonts w:ascii="Times New Roman" w:eastAsia="Times New Roman" w:hAnsi="Times New Roman" w:cs="Times New Roman"/>
          <w:color w:val="000000"/>
          <w:sz w:val="24"/>
          <w:szCs w:val="24"/>
        </w:rPr>
        <w:t>Каждый обучающийся осваивает и отрабатывает новый прием игры с педагогом и с другими обучающимися в паре;</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4. Для развития двигательных качеств используется повторный, переменный, интервальный, соревновательный и др. методы обучения;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5. Игровой метод обучения направлен на закрепление и совершенствование полученных знаний и умений.</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Формы организации</w:t>
      </w: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образовательного процесса</w:t>
      </w:r>
      <w:r w:rsidRPr="004C00F0">
        <w:rPr>
          <w:rFonts w:ascii="Times New Roman" w:eastAsia="Times New Roman" w:hAnsi="Times New Roman" w:cs="Times New Roman"/>
          <w:color w:val="000000"/>
          <w:sz w:val="24"/>
          <w:szCs w:val="24"/>
        </w:rPr>
        <w:t> для физкультурно-оздоровительного направления: индивидуальная, индивидуально-групповая, групповая.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 Формы организации учебного занятия</w:t>
      </w:r>
      <w:r w:rsidRPr="004C00F0">
        <w:rPr>
          <w:rFonts w:ascii="Times New Roman" w:eastAsia="Times New Roman" w:hAnsi="Times New Roman" w:cs="Times New Roman"/>
          <w:color w:val="000000"/>
          <w:sz w:val="24"/>
          <w:szCs w:val="24"/>
        </w:rPr>
        <w:t>: беседы, наблюдение, игры, конкурсы, практические занятия, эстафеты, соревнования.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FF0000"/>
          <w:sz w:val="24"/>
          <w:szCs w:val="24"/>
        </w:rPr>
        <w:t>      </w:t>
      </w:r>
      <w:r w:rsidRPr="004C00F0">
        <w:rPr>
          <w:rFonts w:ascii="Times New Roman" w:eastAsia="Times New Roman" w:hAnsi="Times New Roman" w:cs="Times New Roman"/>
          <w:b/>
          <w:bCs/>
          <w:color w:val="181818"/>
          <w:sz w:val="24"/>
          <w:szCs w:val="24"/>
        </w:rPr>
        <w:t>Доступность программы для детей, проявивших выдающиеся способности.</w:t>
      </w:r>
    </w:p>
    <w:p w:rsidR="0014149F" w:rsidRPr="004C00F0" w:rsidRDefault="0014149F" w:rsidP="0014149F">
      <w:pPr>
        <w:shd w:val="clear" w:color="auto" w:fill="FFFFFF"/>
        <w:spacing w:after="0" w:line="240" w:lineRule="auto"/>
        <w:ind w:firstLine="851"/>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Если ребенок проявляет  способности на занятиях настольным теннисом, для него имеется возможность занимать углубленно. Если ребенок быстрее других осваивает тему и выполняет задание, ему даются дополнительные задания.  При этом обучающиеся, проявившие свои способности в настольном теннисе, имеют возможность выезда в другие </w:t>
      </w:r>
      <w:r w:rsidRPr="004C00F0">
        <w:rPr>
          <w:rFonts w:ascii="Times New Roman" w:eastAsia="Times New Roman" w:hAnsi="Times New Roman" w:cs="Times New Roman"/>
          <w:color w:val="181818"/>
          <w:sz w:val="24"/>
          <w:szCs w:val="24"/>
        </w:rPr>
        <w:lastRenderedPageBreak/>
        <w:t>районы. И, участвуя в соревнованиях своего и более высокого уровня, дети видят реально свои результаты и возможности.</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ind w:firstLine="851"/>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Доступность дополнительной общеобразовательной программы для</w:t>
      </w:r>
      <w:r w:rsidRPr="004C00F0">
        <w:rPr>
          <w:rFonts w:ascii="Times New Roman" w:eastAsia="Times New Roman" w:hAnsi="Times New Roman" w:cs="Times New Roman"/>
          <w:b/>
          <w:bCs/>
          <w:color w:val="181818"/>
          <w:sz w:val="24"/>
          <w:szCs w:val="24"/>
        </w:rPr>
        <w:t> детей, находящихся в трудной жизненной ситуации.</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Расписание занятий по программе "Настольный теннис" позволяет корректировать время занятий и занятость теннисного зала. Для детей, находящихся в трудной жизненной ситуации, есть возможность обучаться игре в "настольный теннис" в течение всей семидневной рабочей недели и  даже в выходные дни.</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FF0000"/>
          <w:sz w:val="24"/>
          <w:szCs w:val="24"/>
        </w:rPr>
        <w:t>      </w:t>
      </w:r>
      <w:r w:rsidRPr="004C00F0">
        <w:rPr>
          <w:rFonts w:ascii="Times New Roman" w:eastAsia="Times New Roman" w:hAnsi="Times New Roman" w:cs="Times New Roman"/>
          <w:b/>
          <w:bCs/>
          <w:color w:val="000000"/>
          <w:sz w:val="24"/>
          <w:szCs w:val="24"/>
        </w:rPr>
        <w:t>Использование современных образовательных технологий в курсе «Настольный теннис»</w:t>
      </w:r>
    </w:p>
    <w:p w:rsidR="0014149F" w:rsidRPr="004C00F0" w:rsidRDefault="0014149F" w:rsidP="0014149F">
      <w:pPr>
        <w:shd w:val="clear" w:color="auto" w:fill="FFFFFF"/>
        <w:spacing w:after="0" w:line="240" w:lineRule="auto"/>
        <w:ind w:firstLine="851"/>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При обучении игре в настольный теннис используются такие технологии как:</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b/>
          <w:bCs/>
          <w:color w:val="181818"/>
          <w:sz w:val="24"/>
          <w:szCs w:val="24"/>
        </w:rPr>
        <w:t>образовательные</w:t>
      </w:r>
      <w:r w:rsidRPr="004C00F0">
        <w:rPr>
          <w:rFonts w:ascii="Times New Roman" w:eastAsia="Times New Roman" w:hAnsi="Times New Roman" w:cs="Times New Roman"/>
          <w:b/>
          <w:bCs/>
          <w:color w:val="FF0000"/>
          <w:sz w:val="24"/>
          <w:szCs w:val="24"/>
        </w:rPr>
        <w:t> </w:t>
      </w:r>
      <w:r w:rsidRPr="004C00F0">
        <w:rPr>
          <w:rFonts w:ascii="Times New Roman" w:eastAsia="Times New Roman" w:hAnsi="Times New Roman" w:cs="Times New Roman"/>
          <w:color w:val="181818"/>
          <w:sz w:val="24"/>
          <w:szCs w:val="24"/>
        </w:rPr>
        <w:t>(образовательный процесс детей в ТО "настольный теннис" имеет развивающий характер, т.е. направлен, прежде всего, на развитие природных задатков, на реализацию интересов детей и на развитие у них общих, творческих и специальных способностей).</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b/>
          <w:bCs/>
          <w:color w:val="181818"/>
          <w:sz w:val="24"/>
          <w:szCs w:val="24"/>
        </w:rPr>
        <w:t>воспитательные </w:t>
      </w:r>
      <w:r w:rsidRPr="004C00F0">
        <w:rPr>
          <w:rFonts w:ascii="Times New Roman" w:eastAsia="Times New Roman" w:hAnsi="Times New Roman" w:cs="Times New Roman"/>
          <w:color w:val="181818"/>
          <w:sz w:val="24"/>
          <w:szCs w:val="24"/>
        </w:rPr>
        <w:t>(осознание обучающимися значимости занятий «настольным теннисом».</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b/>
          <w:bCs/>
          <w:color w:val="181818"/>
          <w:sz w:val="24"/>
          <w:szCs w:val="24"/>
        </w:rPr>
        <w:t>педагогические технологии</w:t>
      </w:r>
      <w:r w:rsidRPr="004C00F0">
        <w:rPr>
          <w:rFonts w:ascii="Times New Roman" w:eastAsia="Times New Roman" w:hAnsi="Times New Roman" w:cs="Times New Roman"/>
          <w:color w:val="181818"/>
          <w:sz w:val="24"/>
          <w:szCs w:val="24"/>
        </w:rPr>
        <w:t> являются процессом достижения планируемых результатов обучения и включают в себя:</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а) технология поддержки ребенка (поддержка индивидуального развития, творческого характера обучающегося);</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б) технологии сотрудничества с коллективом (правила поведения в коллективе, участие в общих мероприятиях, взаимопонимание);</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в) здоровье-сберегающие технологии (направлены на укрепление и сохранение здоровья, стремление к ведению здорового образа жизни, формирования ответственности за свое здоровье, жизнь и здоровье других людей);</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г) информационно-коммуникативные технологии (это процессы подготовки и передачи информации обучаемому, средством осуществления которых является компьютер. ИКТ повышают мотивацию к занятиям спортом, развивают информационную культуру);</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д) игровые технологии (освоение правил поведения, приобретение навыков совместной коллективной деятельности, индивидуальные характеристики учащихся, необходимые для достижения цели: выигрыш, победа, приз</w:t>
      </w:r>
      <w:proofErr w:type="gramStart"/>
      <w:r w:rsidRPr="004C00F0">
        <w:rPr>
          <w:rFonts w:ascii="Times New Roman" w:eastAsia="Times New Roman" w:hAnsi="Times New Roman" w:cs="Times New Roman"/>
          <w:color w:val="181818"/>
          <w:sz w:val="24"/>
          <w:szCs w:val="24"/>
        </w:rPr>
        <w:t>);   </w:t>
      </w:r>
      <w:proofErr w:type="gramEnd"/>
      <w:r w:rsidRPr="004C00F0">
        <w:rPr>
          <w:rFonts w:ascii="Times New Roman" w:eastAsia="Times New Roman" w:hAnsi="Times New Roman" w:cs="Times New Roman"/>
          <w:color w:val="181818"/>
          <w:sz w:val="24"/>
          <w:szCs w:val="24"/>
        </w:rPr>
        <w:t>развивают познавательную активность, повышают интерес к систематическим занятиям, создают командный дух в коллективе, повышают эмоциональность учебно-тренировочного процесса);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е) технологии проблемного обучения (обучающиеся самостоятельно определяют проблему, ставят цели, задачи, определяют способы достижения результата,  проявляют самостоятельность в работе);</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ж) интегрированный (учащиеся легко переходят с одного вида упражнений на другой, видят </w:t>
      </w:r>
      <w:proofErr w:type="gramStart"/>
      <w:r w:rsidRPr="004C00F0">
        <w:rPr>
          <w:rFonts w:ascii="Times New Roman" w:eastAsia="Times New Roman" w:hAnsi="Times New Roman" w:cs="Times New Roman"/>
          <w:color w:val="181818"/>
          <w:sz w:val="24"/>
          <w:szCs w:val="24"/>
        </w:rPr>
        <w:t>их  связь</w:t>
      </w:r>
      <w:proofErr w:type="gramEnd"/>
      <w:r w:rsidRPr="004C00F0">
        <w:rPr>
          <w:rFonts w:ascii="Times New Roman" w:eastAsia="Times New Roman" w:hAnsi="Times New Roman" w:cs="Times New Roman"/>
          <w:color w:val="181818"/>
          <w:sz w:val="24"/>
          <w:szCs w:val="24"/>
        </w:rPr>
        <w:t>);</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Используются и другие современные технологии: технология разно-уровневого обучения,</w:t>
      </w:r>
      <w:r w:rsidRPr="004C00F0">
        <w:rPr>
          <w:rFonts w:ascii="Times New Roman" w:eastAsia="Times New Roman" w:hAnsi="Times New Roman" w:cs="Times New Roman"/>
          <w:b/>
          <w:bCs/>
          <w:i/>
          <w:iCs/>
          <w:color w:val="2B2B2B"/>
          <w:sz w:val="24"/>
          <w:szCs w:val="24"/>
        </w:rPr>
        <w:t> </w:t>
      </w:r>
      <w:r w:rsidRPr="004C00F0">
        <w:rPr>
          <w:rFonts w:ascii="Times New Roman" w:eastAsia="Times New Roman" w:hAnsi="Times New Roman" w:cs="Times New Roman"/>
          <w:color w:val="181818"/>
          <w:sz w:val="24"/>
          <w:szCs w:val="24"/>
        </w:rPr>
        <w:t>технология индивидуализации обучения (адаптивная</w:t>
      </w:r>
      <w:proofErr w:type="gramStart"/>
      <w:r w:rsidRPr="004C00F0">
        <w:rPr>
          <w:rFonts w:ascii="Times New Roman" w:eastAsia="Times New Roman" w:hAnsi="Times New Roman" w:cs="Times New Roman"/>
          <w:i/>
          <w:iCs/>
          <w:color w:val="181818"/>
          <w:sz w:val="24"/>
          <w:szCs w:val="24"/>
        </w:rPr>
        <w:t>)</w:t>
      </w:r>
      <w:r w:rsidR="004C00F0">
        <w:rPr>
          <w:rFonts w:ascii="Times New Roman" w:eastAsia="Times New Roman" w:hAnsi="Times New Roman" w:cs="Times New Roman"/>
          <w:color w:val="181818"/>
          <w:sz w:val="24"/>
          <w:szCs w:val="24"/>
        </w:rPr>
        <w:t> ,</w:t>
      </w:r>
      <w:proofErr w:type="gramEnd"/>
      <w:r w:rsidR="004C00F0">
        <w:rPr>
          <w:rFonts w:ascii="Times New Roman" w:eastAsia="Times New Roman" w:hAnsi="Times New Roman" w:cs="Times New Roman"/>
          <w:color w:val="181818"/>
          <w:sz w:val="24"/>
          <w:szCs w:val="24"/>
        </w:rPr>
        <w:t xml:space="preserve"> инновационные</w:t>
      </w:r>
      <w:r w:rsidRPr="004C00F0">
        <w:rPr>
          <w:rFonts w:ascii="Times New Roman" w:eastAsia="Times New Roman" w:hAnsi="Times New Roman" w:cs="Times New Roman"/>
          <w:color w:val="181818"/>
          <w:sz w:val="24"/>
          <w:szCs w:val="24"/>
        </w:rPr>
        <w:t xml:space="preserve"> образовательные технологии.</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4C00F0" w:rsidRDefault="004C00F0" w:rsidP="004C00F0">
      <w:pPr>
        <w:shd w:val="clear" w:color="auto" w:fill="FFFFFF"/>
        <w:spacing w:after="0" w:line="240" w:lineRule="auto"/>
        <w:ind w:firstLine="851"/>
        <w:jc w:val="both"/>
        <w:rPr>
          <w:rFonts w:ascii="Times New Roman" w:eastAsia="Times New Roman" w:hAnsi="Times New Roman" w:cs="Times New Roman"/>
          <w:b/>
          <w:bCs/>
          <w:color w:val="181818"/>
          <w:sz w:val="24"/>
          <w:szCs w:val="24"/>
        </w:rPr>
      </w:pPr>
    </w:p>
    <w:p w:rsidR="004C00F0" w:rsidRDefault="004C00F0" w:rsidP="004C00F0">
      <w:pPr>
        <w:shd w:val="clear" w:color="auto" w:fill="FFFFFF"/>
        <w:spacing w:after="0" w:line="240" w:lineRule="auto"/>
        <w:ind w:firstLine="851"/>
        <w:jc w:val="both"/>
        <w:rPr>
          <w:rFonts w:ascii="Times New Roman" w:eastAsia="Times New Roman" w:hAnsi="Times New Roman" w:cs="Times New Roman"/>
          <w:b/>
          <w:bCs/>
          <w:color w:val="181818"/>
          <w:sz w:val="24"/>
          <w:szCs w:val="24"/>
        </w:rPr>
      </w:pPr>
    </w:p>
    <w:p w:rsidR="004C00F0" w:rsidRDefault="004C00F0" w:rsidP="004C00F0">
      <w:pPr>
        <w:shd w:val="clear" w:color="auto" w:fill="FFFFFF"/>
        <w:spacing w:after="0" w:line="240" w:lineRule="auto"/>
        <w:ind w:firstLine="851"/>
        <w:jc w:val="both"/>
        <w:rPr>
          <w:rFonts w:ascii="Times New Roman" w:eastAsia="Times New Roman" w:hAnsi="Times New Roman" w:cs="Times New Roman"/>
          <w:b/>
          <w:bCs/>
          <w:color w:val="181818"/>
          <w:sz w:val="24"/>
          <w:szCs w:val="24"/>
        </w:rPr>
      </w:pPr>
    </w:p>
    <w:p w:rsidR="004C00F0" w:rsidRDefault="004C00F0" w:rsidP="004C00F0">
      <w:pPr>
        <w:shd w:val="clear" w:color="auto" w:fill="FFFFFF"/>
        <w:spacing w:after="0" w:line="240" w:lineRule="auto"/>
        <w:ind w:firstLine="851"/>
        <w:jc w:val="both"/>
        <w:rPr>
          <w:rFonts w:ascii="Times New Roman" w:eastAsia="Times New Roman" w:hAnsi="Times New Roman" w:cs="Times New Roman"/>
          <w:b/>
          <w:bCs/>
          <w:color w:val="181818"/>
          <w:sz w:val="24"/>
          <w:szCs w:val="24"/>
        </w:rPr>
      </w:pPr>
    </w:p>
    <w:p w:rsidR="0014149F" w:rsidRPr="004C00F0" w:rsidRDefault="0014149F" w:rsidP="004C00F0">
      <w:pPr>
        <w:shd w:val="clear" w:color="auto" w:fill="FFFFFF"/>
        <w:spacing w:after="0" w:line="240" w:lineRule="auto"/>
        <w:ind w:firstLine="851"/>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lastRenderedPageBreak/>
        <w:t>                                                </w:t>
      </w:r>
      <w:r w:rsidRPr="004C00F0">
        <w:rPr>
          <w:rFonts w:ascii="Times New Roman" w:eastAsia="Times New Roman" w:hAnsi="Times New Roman" w:cs="Times New Roman"/>
          <w:b/>
          <w:bCs/>
          <w:color w:val="000000"/>
          <w:sz w:val="24"/>
          <w:szCs w:val="24"/>
        </w:rPr>
        <w:t>Список литературы</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Для учащихся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ind w:left="495"/>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1.     </w:t>
      </w:r>
      <w:proofErr w:type="spellStart"/>
      <w:r w:rsidRPr="004C00F0">
        <w:rPr>
          <w:rFonts w:ascii="Times New Roman" w:eastAsia="Times New Roman" w:hAnsi="Times New Roman" w:cs="Times New Roman"/>
          <w:color w:val="000000"/>
          <w:sz w:val="24"/>
          <w:szCs w:val="24"/>
        </w:rPr>
        <w:t>Богушас</w:t>
      </w:r>
      <w:proofErr w:type="spellEnd"/>
      <w:r w:rsidRPr="004C00F0">
        <w:rPr>
          <w:rFonts w:ascii="Times New Roman" w:eastAsia="Times New Roman" w:hAnsi="Times New Roman" w:cs="Times New Roman"/>
          <w:color w:val="000000"/>
          <w:sz w:val="24"/>
          <w:szCs w:val="24"/>
        </w:rPr>
        <w:t xml:space="preserve"> М. "Играем в настольный теннис", М., Просвещение, 1987.</w:t>
      </w:r>
    </w:p>
    <w:p w:rsidR="0014149F" w:rsidRPr="004C00F0" w:rsidRDefault="0014149F" w:rsidP="0014149F">
      <w:pPr>
        <w:shd w:val="clear" w:color="auto" w:fill="FFFFFF"/>
        <w:spacing w:after="0" w:line="240" w:lineRule="auto"/>
        <w:ind w:left="495"/>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2.     </w:t>
      </w:r>
      <w:proofErr w:type="spellStart"/>
      <w:r w:rsidRPr="004C00F0">
        <w:rPr>
          <w:rFonts w:ascii="Times New Roman" w:eastAsia="Times New Roman" w:hAnsi="Times New Roman" w:cs="Times New Roman"/>
          <w:color w:val="181818"/>
          <w:sz w:val="24"/>
          <w:szCs w:val="24"/>
        </w:rPr>
        <w:t>Барчукова</w:t>
      </w:r>
      <w:proofErr w:type="spellEnd"/>
      <w:r w:rsidRPr="004C00F0">
        <w:rPr>
          <w:rFonts w:ascii="Times New Roman" w:eastAsia="Times New Roman" w:hAnsi="Times New Roman" w:cs="Times New Roman"/>
          <w:color w:val="181818"/>
          <w:sz w:val="24"/>
          <w:szCs w:val="24"/>
        </w:rPr>
        <w:t xml:space="preserve"> Г. В. «Учись играть в настольный теннис»»: «Советский спорт»; Москва;  1989</w:t>
      </w:r>
    </w:p>
    <w:p w:rsidR="0014149F" w:rsidRPr="004C00F0" w:rsidRDefault="0014149F" w:rsidP="0014149F">
      <w:pPr>
        <w:shd w:val="clear" w:color="auto" w:fill="FFFFFF"/>
        <w:spacing w:after="0" w:line="240" w:lineRule="auto"/>
        <w:ind w:left="135"/>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FF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Для педагога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br/>
        <w:t xml:space="preserve">  1.  </w:t>
      </w:r>
      <w:proofErr w:type="spellStart"/>
      <w:r w:rsidRPr="004C00F0">
        <w:rPr>
          <w:rFonts w:ascii="Times New Roman" w:eastAsia="Times New Roman" w:hAnsi="Times New Roman" w:cs="Times New Roman"/>
          <w:color w:val="000000"/>
          <w:sz w:val="24"/>
          <w:szCs w:val="24"/>
        </w:rPr>
        <w:t>Амелин</w:t>
      </w:r>
      <w:proofErr w:type="spellEnd"/>
      <w:r w:rsidRPr="004C00F0">
        <w:rPr>
          <w:rFonts w:ascii="Times New Roman" w:eastAsia="Times New Roman" w:hAnsi="Times New Roman" w:cs="Times New Roman"/>
          <w:color w:val="000000"/>
          <w:sz w:val="24"/>
          <w:szCs w:val="24"/>
        </w:rPr>
        <w:t xml:space="preserve"> А.Н. Современный настольный теннис, М., 2005.</w:t>
      </w:r>
      <w:r w:rsidRPr="004C00F0">
        <w:rPr>
          <w:rFonts w:ascii="Times New Roman" w:eastAsia="Times New Roman" w:hAnsi="Times New Roman" w:cs="Times New Roman"/>
          <w:color w:val="000000"/>
          <w:sz w:val="24"/>
          <w:szCs w:val="24"/>
        </w:rPr>
        <w:br/>
        <w:t>  2.  </w:t>
      </w:r>
      <w:proofErr w:type="spellStart"/>
      <w:r w:rsidRPr="004C00F0">
        <w:rPr>
          <w:rFonts w:ascii="Times New Roman" w:eastAsia="Times New Roman" w:hAnsi="Times New Roman" w:cs="Times New Roman"/>
          <w:color w:val="000000"/>
          <w:sz w:val="24"/>
          <w:szCs w:val="24"/>
        </w:rPr>
        <w:t>Амелин</w:t>
      </w:r>
      <w:proofErr w:type="spellEnd"/>
      <w:r w:rsidRPr="004C00F0">
        <w:rPr>
          <w:rFonts w:ascii="Times New Roman" w:eastAsia="Times New Roman" w:hAnsi="Times New Roman" w:cs="Times New Roman"/>
          <w:color w:val="000000"/>
          <w:sz w:val="24"/>
          <w:szCs w:val="24"/>
        </w:rPr>
        <w:t xml:space="preserve"> А.Н. Настольный теннис: 6+12, М., "Ф и С", 2005.</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color w:val="FF0000"/>
          <w:sz w:val="24"/>
          <w:szCs w:val="24"/>
        </w:rPr>
        <w:t>  </w:t>
      </w:r>
      <w:r w:rsidRPr="004C00F0">
        <w:rPr>
          <w:rFonts w:ascii="Times New Roman" w:eastAsia="Times New Roman" w:hAnsi="Times New Roman" w:cs="Times New Roman"/>
          <w:color w:val="000000"/>
          <w:sz w:val="24"/>
          <w:szCs w:val="24"/>
        </w:rPr>
        <w:t>3.  </w:t>
      </w:r>
      <w:proofErr w:type="spellStart"/>
      <w:r w:rsidRPr="004C00F0">
        <w:rPr>
          <w:rFonts w:ascii="Times New Roman" w:eastAsia="Times New Roman" w:hAnsi="Times New Roman" w:cs="Times New Roman"/>
          <w:color w:val="000000"/>
          <w:sz w:val="24"/>
          <w:szCs w:val="24"/>
        </w:rPr>
        <w:t>Амелин</w:t>
      </w:r>
      <w:proofErr w:type="spellEnd"/>
      <w:r w:rsidRPr="004C00F0">
        <w:rPr>
          <w:rFonts w:ascii="Times New Roman" w:eastAsia="Times New Roman" w:hAnsi="Times New Roman" w:cs="Times New Roman"/>
          <w:color w:val="000000"/>
          <w:sz w:val="24"/>
          <w:szCs w:val="24"/>
        </w:rPr>
        <w:t xml:space="preserve"> А.Н., Пашинин В.А. Настольный теннис (Азбука спорта). М.,</w:t>
      </w:r>
      <w:r w:rsidRPr="004C00F0">
        <w:rPr>
          <w:rFonts w:ascii="Times New Roman" w:eastAsia="Times New Roman" w:hAnsi="Times New Roman" w:cs="Times New Roman"/>
          <w:color w:val="000000"/>
          <w:sz w:val="24"/>
          <w:szCs w:val="24"/>
        </w:rPr>
        <w:br/>
        <w:t>      "Ф и С", 2007 .</w:t>
      </w:r>
      <w:r w:rsidRPr="004C00F0">
        <w:rPr>
          <w:rFonts w:ascii="Times New Roman" w:eastAsia="Times New Roman" w:hAnsi="Times New Roman" w:cs="Times New Roman"/>
          <w:color w:val="000000"/>
          <w:sz w:val="24"/>
          <w:szCs w:val="24"/>
        </w:rPr>
        <w:br/>
        <w:t>  4.  </w:t>
      </w:r>
      <w:proofErr w:type="spellStart"/>
      <w:r w:rsidRPr="004C00F0">
        <w:rPr>
          <w:rFonts w:ascii="Times New Roman" w:eastAsia="Times New Roman" w:hAnsi="Times New Roman" w:cs="Times New Roman"/>
          <w:color w:val="000000"/>
          <w:sz w:val="24"/>
          <w:szCs w:val="24"/>
        </w:rPr>
        <w:t>Байгулов</w:t>
      </w:r>
      <w:proofErr w:type="spellEnd"/>
      <w:r w:rsidRPr="004C00F0">
        <w:rPr>
          <w:rFonts w:ascii="Times New Roman" w:eastAsia="Times New Roman" w:hAnsi="Times New Roman" w:cs="Times New Roman"/>
          <w:color w:val="000000"/>
          <w:sz w:val="24"/>
          <w:szCs w:val="24"/>
        </w:rPr>
        <w:t xml:space="preserve"> Ю.П., </w:t>
      </w:r>
      <w:proofErr w:type="spellStart"/>
      <w:r w:rsidRPr="004C00F0">
        <w:rPr>
          <w:rFonts w:ascii="Times New Roman" w:eastAsia="Times New Roman" w:hAnsi="Times New Roman" w:cs="Times New Roman"/>
          <w:color w:val="000000"/>
          <w:sz w:val="24"/>
          <w:szCs w:val="24"/>
        </w:rPr>
        <w:t>Романин</w:t>
      </w:r>
      <w:proofErr w:type="spellEnd"/>
      <w:r w:rsidRPr="004C00F0">
        <w:rPr>
          <w:rFonts w:ascii="Times New Roman" w:eastAsia="Times New Roman" w:hAnsi="Times New Roman" w:cs="Times New Roman"/>
          <w:color w:val="000000"/>
          <w:sz w:val="24"/>
          <w:szCs w:val="24"/>
        </w:rPr>
        <w:t xml:space="preserve"> А.Н. Основы настольного тенниса. М.,</w:t>
      </w:r>
      <w:r w:rsidRPr="004C00F0">
        <w:rPr>
          <w:rFonts w:ascii="Times New Roman" w:eastAsia="Times New Roman" w:hAnsi="Times New Roman" w:cs="Times New Roman"/>
          <w:color w:val="000000"/>
          <w:sz w:val="24"/>
          <w:szCs w:val="24"/>
        </w:rPr>
        <w:br/>
        <w:t>       "Ф и С",2001.</w:t>
      </w:r>
      <w:r w:rsidRPr="004C00F0">
        <w:rPr>
          <w:rFonts w:ascii="Times New Roman" w:eastAsia="Times New Roman" w:hAnsi="Times New Roman" w:cs="Times New Roman"/>
          <w:color w:val="000000"/>
          <w:sz w:val="24"/>
          <w:szCs w:val="24"/>
        </w:rPr>
        <w:br/>
        <w:t>  5.  </w:t>
      </w:r>
      <w:proofErr w:type="spellStart"/>
      <w:r w:rsidRPr="004C00F0">
        <w:rPr>
          <w:rFonts w:ascii="Times New Roman" w:eastAsia="Times New Roman" w:hAnsi="Times New Roman" w:cs="Times New Roman"/>
          <w:color w:val="000000"/>
          <w:sz w:val="24"/>
          <w:szCs w:val="24"/>
        </w:rPr>
        <w:t>Байгуллов</w:t>
      </w:r>
      <w:proofErr w:type="spellEnd"/>
      <w:r w:rsidRPr="004C00F0">
        <w:rPr>
          <w:rFonts w:ascii="Times New Roman" w:eastAsia="Times New Roman" w:hAnsi="Times New Roman" w:cs="Times New Roman"/>
          <w:color w:val="000000"/>
          <w:sz w:val="24"/>
          <w:szCs w:val="24"/>
        </w:rPr>
        <w:t xml:space="preserve"> Ю.П. Настольный теннис: Вчера, сегодня, завтра. М., "Ф и С",</w:t>
      </w:r>
      <w:r w:rsidRPr="004C00F0">
        <w:rPr>
          <w:rFonts w:ascii="Times New Roman" w:eastAsia="Times New Roman" w:hAnsi="Times New Roman" w:cs="Times New Roman"/>
          <w:color w:val="000000"/>
          <w:sz w:val="24"/>
          <w:szCs w:val="24"/>
        </w:rPr>
        <w:br/>
        <w:t>       2000 .</w:t>
      </w:r>
      <w:r w:rsidRPr="004C00F0">
        <w:rPr>
          <w:rFonts w:ascii="Times New Roman" w:eastAsia="Times New Roman" w:hAnsi="Times New Roman" w:cs="Times New Roman"/>
          <w:color w:val="000000"/>
          <w:sz w:val="24"/>
          <w:szCs w:val="24"/>
        </w:rPr>
        <w:br/>
        <w:t>  6.  </w:t>
      </w:r>
      <w:proofErr w:type="spellStart"/>
      <w:r w:rsidRPr="004C00F0">
        <w:rPr>
          <w:rFonts w:ascii="Times New Roman" w:eastAsia="Times New Roman" w:hAnsi="Times New Roman" w:cs="Times New Roman"/>
          <w:color w:val="000000"/>
          <w:sz w:val="24"/>
          <w:szCs w:val="24"/>
        </w:rPr>
        <w:t>Барчукова</w:t>
      </w:r>
      <w:proofErr w:type="spellEnd"/>
      <w:r w:rsidRPr="004C00F0">
        <w:rPr>
          <w:rFonts w:ascii="Times New Roman" w:eastAsia="Times New Roman" w:hAnsi="Times New Roman" w:cs="Times New Roman"/>
          <w:color w:val="000000"/>
          <w:sz w:val="24"/>
          <w:szCs w:val="24"/>
        </w:rPr>
        <w:t xml:space="preserve"> Г.В., </w:t>
      </w:r>
      <w:proofErr w:type="spellStart"/>
      <w:r w:rsidRPr="004C00F0">
        <w:rPr>
          <w:rFonts w:ascii="Times New Roman" w:eastAsia="Times New Roman" w:hAnsi="Times New Roman" w:cs="Times New Roman"/>
          <w:color w:val="000000"/>
          <w:sz w:val="24"/>
          <w:szCs w:val="24"/>
        </w:rPr>
        <w:t>Шпрах</w:t>
      </w:r>
      <w:proofErr w:type="spellEnd"/>
      <w:r w:rsidRPr="004C00F0">
        <w:rPr>
          <w:rFonts w:ascii="Times New Roman" w:eastAsia="Times New Roman" w:hAnsi="Times New Roman" w:cs="Times New Roman"/>
          <w:color w:val="000000"/>
          <w:sz w:val="24"/>
          <w:szCs w:val="24"/>
        </w:rPr>
        <w:t xml:space="preserve"> С.Д. Игра доступная всем. М., Знание, 2001.</w:t>
      </w:r>
      <w:r w:rsidRPr="004C00F0">
        <w:rPr>
          <w:rFonts w:ascii="Times New Roman" w:eastAsia="Times New Roman" w:hAnsi="Times New Roman" w:cs="Times New Roman"/>
          <w:color w:val="000000"/>
          <w:sz w:val="24"/>
          <w:szCs w:val="24"/>
        </w:rPr>
        <w:br/>
        <w:t>  7.  </w:t>
      </w:r>
      <w:proofErr w:type="spellStart"/>
      <w:r w:rsidRPr="004C00F0">
        <w:rPr>
          <w:rFonts w:ascii="Times New Roman" w:eastAsia="Times New Roman" w:hAnsi="Times New Roman" w:cs="Times New Roman"/>
          <w:color w:val="000000"/>
          <w:sz w:val="24"/>
          <w:szCs w:val="24"/>
        </w:rPr>
        <w:t>Былеева</w:t>
      </w:r>
      <w:proofErr w:type="spellEnd"/>
      <w:r w:rsidRPr="004C00F0">
        <w:rPr>
          <w:rFonts w:ascii="Times New Roman" w:eastAsia="Times New Roman" w:hAnsi="Times New Roman" w:cs="Times New Roman"/>
          <w:color w:val="000000"/>
          <w:sz w:val="24"/>
          <w:szCs w:val="24"/>
        </w:rPr>
        <w:t xml:space="preserve"> Л.В. Подвижные игры, М.,"Ф и С", 2000 .</w:t>
      </w:r>
      <w:r w:rsidRPr="004C00F0">
        <w:rPr>
          <w:rFonts w:ascii="Times New Roman" w:eastAsia="Times New Roman" w:hAnsi="Times New Roman" w:cs="Times New Roman"/>
          <w:color w:val="000000"/>
          <w:sz w:val="24"/>
          <w:szCs w:val="24"/>
        </w:rPr>
        <w:br/>
        <w:t>  8. Захаров Г.С. Настольный теннис: Школа игры.  Из-во: «</w:t>
      </w:r>
      <w:proofErr w:type="spellStart"/>
      <w:r w:rsidRPr="004C00F0">
        <w:rPr>
          <w:rFonts w:ascii="Times New Roman" w:eastAsia="Times New Roman" w:hAnsi="Times New Roman" w:cs="Times New Roman"/>
          <w:color w:val="000000"/>
          <w:sz w:val="24"/>
          <w:szCs w:val="24"/>
        </w:rPr>
        <w:t>Талка</w:t>
      </w:r>
      <w:proofErr w:type="spellEnd"/>
      <w:r w:rsidRPr="004C00F0">
        <w:rPr>
          <w:rFonts w:ascii="Times New Roman" w:eastAsia="Times New Roman" w:hAnsi="Times New Roman" w:cs="Times New Roman"/>
          <w:color w:val="000000"/>
          <w:sz w:val="24"/>
          <w:szCs w:val="24"/>
        </w:rPr>
        <w:t>», 2001.</w:t>
      </w:r>
      <w:r w:rsidRPr="004C00F0">
        <w:rPr>
          <w:rFonts w:ascii="Times New Roman" w:eastAsia="Times New Roman" w:hAnsi="Times New Roman" w:cs="Times New Roman"/>
          <w:color w:val="000000"/>
          <w:sz w:val="24"/>
          <w:szCs w:val="24"/>
        </w:rPr>
        <w:br/>
        <w:t>  9.  </w:t>
      </w:r>
      <w:proofErr w:type="spellStart"/>
      <w:r w:rsidRPr="004C00F0">
        <w:rPr>
          <w:rFonts w:ascii="Times New Roman" w:eastAsia="Times New Roman" w:hAnsi="Times New Roman" w:cs="Times New Roman"/>
          <w:color w:val="000000"/>
          <w:sz w:val="24"/>
          <w:szCs w:val="24"/>
        </w:rPr>
        <w:t>Шпрах</w:t>
      </w:r>
      <w:proofErr w:type="spellEnd"/>
      <w:r w:rsidRPr="004C00F0">
        <w:rPr>
          <w:rFonts w:ascii="Times New Roman" w:eastAsia="Times New Roman" w:hAnsi="Times New Roman" w:cs="Times New Roman"/>
          <w:color w:val="000000"/>
          <w:sz w:val="24"/>
          <w:szCs w:val="24"/>
        </w:rPr>
        <w:t xml:space="preserve"> С.Д. Настольный теннис. «У меня секретов нет…», М., 2008.                                 10.  Настольный теннис. Правила соревнований. М., "Ф и С", 2009.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11.  </w:t>
      </w:r>
      <w:proofErr w:type="spellStart"/>
      <w:r w:rsidRPr="004C00F0">
        <w:rPr>
          <w:rFonts w:ascii="Times New Roman" w:eastAsia="Times New Roman" w:hAnsi="Times New Roman" w:cs="Times New Roman"/>
          <w:color w:val="000000"/>
          <w:sz w:val="24"/>
          <w:szCs w:val="24"/>
        </w:rPr>
        <w:t>Барчукова</w:t>
      </w:r>
      <w:proofErr w:type="spellEnd"/>
      <w:r w:rsidRPr="004C00F0">
        <w:rPr>
          <w:rFonts w:ascii="Times New Roman" w:eastAsia="Times New Roman" w:hAnsi="Times New Roman" w:cs="Times New Roman"/>
          <w:color w:val="000000"/>
          <w:sz w:val="24"/>
          <w:szCs w:val="24"/>
        </w:rPr>
        <w:t xml:space="preserve"> Г. Настольный теннис, М., "Ф и С", 1990.</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12.  </w:t>
      </w:r>
      <w:proofErr w:type="spellStart"/>
      <w:r w:rsidRPr="004C00F0">
        <w:rPr>
          <w:rFonts w:ascii="Times New Roman" w:eastAsia="Times New Roman" w:hAnsi="Times New Roman" w:cs="Times New Roman"/>
          <w:color w:val="000000"/>
          <w:sz w:val="24"/>
          <w:szCs w:val="24"/>
        </w:rPr>
        <w:t>Команов</w:t>
      </w:r>
      <w:proofErr w:type="spellEnd"/>
      <w:r w:rsidRPr="004C00F0">
        <w:rPr>
          <w:rFonts w:ascii="Times New Roman" w:eastAsia="Times New Roman" w:hAnsi="Times New Roman" w:cs="Times New Roman"/>
          <w:color w:val="000000"/>
          <w:sz w:val="24"/>
          <w:szCs w:val="24"/>
        </w:rPr>
        <w:t xml:space="preserve"> В.В. Тренировочный процесс в настольном теннисе. М., "Советский                                      </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спорт", 2014.</w:t>
      </w:r>
    </w:p>
    <w:p w:rsidR="0014149F" w:rsidRPr="004C00F0" w:rsidRDefault="0014149F" w:rsidP="0014149F">
      <w:pPr>
        <w:shd w:val="clear" w:color="auto" w:fill="FFFFFF"/>
        <w:spacing w:after="0" w:line="240" w:lineRule="auto"/>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13.  </w:t>
      </w:r>
      <w:proofErr w:type="spellStart"/>
      <w:r w:rsidRPr="004C00F0">
        <w:rPr>
          <w:rFonts w:ascii="Times New Roman" w:eastAsia="Times New Roman" w:hAnsi="Times New Roman" w:cs="Times New Roman"/>
          <w:color w:val="000000"/>
          <w:sz w:val="24"/>
          <w:szCs w:val="24"/>
        </w:rPr>
        <w:t>Команов</w:t>
      </w:r>
      <w:proofErr w:type="spellEnd"/>
      <w:r w:rsidRPr="004C00F0">
        <w:rPr>
          <w:rFonts w:ascii="Times New Roman" w:eastAsia="Times New Roman" w:hAnsi="Times New Roman" w:cs="Times New Roman"/>
          <w:color w:val="000000"/>
          <w:sz w:val="24"/>
          <w:szCs w:val="24"/>
        </w:rPr>
        <w:t xml:space="preserve"> В.В. Настольный теннис глазами тренера, М., 2012.</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14.  Вартанян М.М. Российская энциклопедия настольного тенниса.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Магнитогорск, 2010.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4C00F0" w:rsidRDefault="0014149F" w:rsidP="0014149F">
      <w:pPr>
        <w:shd w:val="clear" w:color="auto" w:fill="FFFFFF"/>
        <w:spacing w:after="69" w:line="240" w:lineRule="auto"/>
        <w:ind w:right="-15"/>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4C00F0" w:rsidRDefault="004C00F0" w:rsidP="0014149F">
      <w:pPr>
        <w:shd w:val="clear" w:color="auto" w:fill="FFFFFF"/>
        <w:spacing w:after="69" w:line="240" w:lineRule="auto"/>
        <w:ind w:right="-15"/>
        <w:rPr>
          <w:rFonts w:ascii="Times New Roman" w:eastAsia="Times New Roman" w:hAnsi="Times New Roman" w:cs="Times New Roman"/>
          <w:color w:val="181818"/>
          <w:sz w:val="24"/>
          <w:szCs w:val="24"/>
        </w:rPr>
      </w:pPr>
    </w:p>
    <w:p w:rsidR="004C00F0" w:rsidRDefault="004C00F0" w:rsidP="0014149F">
      <w:pPr>
        <w:shd w:val="clear" w:color="auto" w:fill="FFFFFF"/>
        <w:spacing w:after="69" w:line="240" w:lineRule="auto"/>
        <w:ind w:right="-15"/>
        <w:rPr>
          <w:rFonts w:ascii="Times New Roman" w:eastAsia="Times New Roman" w:hAnsi="Times New Roman" w:cs="Times New Roman"/>
          <w:color w:val="181818"/>
          <w:sz w:val="24"/>
          <w:szCs w:val="24"/>
        </w:rPr>
      </w:pPr>
    </w:p>
    <w:p w:rsidR="004C00F0" w:rsidRDefault="004C00F0" w:rsidP="0014149F">
      <w:pPr>
        <w:shd w:val="clear" w:color="auto" w:fill="FFFFFF"/>
        <w:spacing w:after="69" w:line="240" w:lineRule="auto"/>
        <w:ind w:right="-15"/>
        <w:rPr>
          <w:rFonts w:ascii="Times New Roman" w:eastAsia="Times New Roman" w:hAnsi="Times New Roman" w:cs="Times New Roman"/>
          <w:color w:val="181818"/>
          <w:sz w:val="24"/>
          <w:szCs w:val="24"/>
        </w:rPr>
      </w:pPr>
    </w:p>
    <w:p w:rsidR="0014149F" w:rsidRPr="004C00F0" w:rsidRDefault="0014149F" w:rsidP="004C00F0">
      <w:pPr>
        <w:shd w:val="clear" w:color="auto" w:fill="FFFFFF"/>
        <w:spacing w:after="69" w:line="240" w:lineRule="auto"/>
        <w:ind w:right="-15"/>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lastRenderedPageBreak/>
        <w:t>      Приложение №1         </w:t>
      </w:r>
    </w:p>
    <w:p w:rsidR="0014149F" w:rsidRPr="004C00F0" w:rsidRDefault="0014149F" w:rsidP="0014149F">
      <w:pPr>
        <w:shd w:val="clear" w:color="auto" w:fill="FFFFFF"/>
        <w:spacing w:after="69" w:line="240" w:lineRule="auto"/>
        <w:ind w:right="-15"/>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b/>
          <w:bCs/>
          <w:color w:val="181818"/>
          <w:sz w:val="24"/>
          <w:szCs w:val="24"/>
        </w:rPr>
        <w:t>            </w:t>
      </w:r>
    </w:p>
    <w:p w:rsidR="0014149F" w:rsidRPr="004C00F0" w:rsidRDefault="0014149F" w:rsidP="0014149F">
      <w:pPr>
        <w:shd w:val="clear" w:color="auto" w:fill="FFFFFF"/>
        <w:spacing w:before="91" w:after="60" w:line="240" w:lineRule="auto"/>
        <w:ind w:left="267"/>
        <w:outlineLvl w:val="0"/>
        <w:rPr>
          <w:rFonts w:ascii="Times New Roman" w:eastAsia="Times New Roman" w:hAnsi="Times New Roman" w:cs="Times New Roman"/>
          <w:color w:val="181818"/>
          <w:kern w:val="36"/>
          <w:sz w:val="24"/>
          <w:szCs w:val="24"/>
        </w:rPr>
      </w:pPr>
      <w:r w:rsidRPr="004C00F0">
        <w:rPr>
          <w:rFonts w:ascii="Times New Roman" w:eastAsia="Times New Roman" w:hAnsi="Times New Roman" w:cs="Times New Roman"/>
          <w:color w:val="181818"/>
          <w:kern w:val="36"/>
          <w:sz w:val="24"/>
          <w:szCs w:val="24"/>
        </w:rPr>
        <w:t>                                            ТВОИ СПУТНИКИ</w:t>
      </w:r>
    </w:p>
    <w:p w:rsidR="0014149F" w:rsidRPr="004C00F0" w:rsidRDefault="0014149F" w:rsidP="0014149F">
      <w:pPr>
        <w:shd w:val="clear" w:color="auto" w:fill="FFFFFF"/>
        <w:spacing w:before="91" w:after="0" w:line="240" w:lineRule="auto"/>
        <w:outlineLvl w:val="0"/>
        <w:rPr>
          <w:rFonts w:ascii="Times New Roman" w:eastAsia="Times New Roman" w:hAnsi="Times New Roman" w:cs="Times New Roman"/>
          <w:color w:val="181818"/>
          <w:kern w:val="36"/>
          <w:sz w:val="24"/>
          <w:szCs w:val="24"/>
        </w:rPr>
      </w:pPr>
      <w:r w:rsidRPr="004C00F0">
        <w:rPr>
          <w:rFonts w:ascii="Times New Roman" w:eastAsia="Times New Roman" w:hAnsi="Times New Roman" w:cs="Times New Roman"/>
          <w:color w:val="000000"/>
          <w:kern w:val="36"/>
          <w:sz w:val="24"/>
          <w:szCs w:val="24"/>
        </w:rPr>
        <w:t>Для игры в настольный теннис необходимо несложное оборудование: ракетки, мяч и стол с сеткой</w:t>
      </w:r>
    </w:p>
    <w:p w:rsidR="0014149F" w:rsidRPr="004C00F0" w:rsidRDefault="0014149F" w:rsidP="0014149F">
      <w:pPr>
        <w:shd w:val="clear" w:color="auto" w:fill="FFFFFF"/>
        <w:spacing w:after="69" w:line="240" w:lineRule="auto"/>
        <w:ind w:right="-15"/>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Стол</w:t>
      </w:r>
    </w:p>
    <w:p w:rsidR="0014149F" w:rsidRPr="004C00F0" w:rsidRDefault="0014149F" w:rsidP="0014149F">
      <w:pPr>
        <w:shd w:val="clear" w:color="auto" w:fill="FFFFFF"/>
        <w:spacing w:after="69" w:line="240" w:lineRule="auto"/>
        <w:ind w:right="-15"/>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Стол имеет форму прямоугольника, длина которого – 2740 мм, ширина – 1525 мм. Высота от поверхности стола до пола площадки – 760 мм. Поверхность стола должна быть в строго горизонтальном положении, </w:t>
      </w:r>
    </w:p>
    <w:p w:rsidR="0014149F" w:rsidRPr="004C00F0" w:rsidRDefault="0014149F" w:rsidP="0014149F">
      <w:pPr>
        <w:shd w:val="clear" w:color="auto" w:fill="FFFFFF"/>
        <w:spacing w:after="0" w:line="240" w:lineRule="auto"/>
        <w:ind w:left="2279"/>
        <w:rPr>
          <w:rFonts w:ascii="Times New Roman" w:eastAsia="Times New Roman" w:hAnsi="Times New Roman" w:cs="Times New Roman"/>
          <w:color w:val="181818"/>
          <w:sz w:val="24"/>
          <w:szCs w:val="24"/>
        </w:rPr>
      </w:pPr>
      <w:r w:rsidRPr="004C00F0">
        <w:rPr>
          <w:rFonts w:ascii="Times New Roman" w:eastAsia="Times New Roman" w:hAnsi="Times New Roman" w:cs="Times New Roman"/>
          <w:noProof/>
          <w:color w:val="181818"/>
          <w:sz w:val="24"/>
          <w:szCs w:val="24"/>
        </w:rPr>
        <w:drawing>
          <wp:inline distT="0" distB="0" distL="0" distR="0">
            <wp:extent cx="3147060" cy="3649980"/>
            <wp:effectExtent l="19050" t="0" r="0" b="0"/>
            <wp:docPr id="1" name="Рисунок 1" descr="https://documents.infourok.ru/18b1accd-d405-44ed-87b0-319ac67a893d/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18b1accd-d405-44ed-87b0-319ac67a893d/0/image001.jpg"/>
                    <pic:cNvPicPr>
                      <a:picLocks noChangeAspect="1" noChangeArrowheads="1"/>
                    </pic:cNvPicPr>
                  </pic:nvPicPr>
                  <pic:blipFill>
                    <a:blip r:embed="rId6"/>
                    <a:srcRect/>
                    <a:stretch>
                      <a:fillRect/>
                    </a:stretch>
                  </pic:blipFill>
                  <pic:spPr bwMode="auto">
                    <a:xfrm>
                      <a:off x="0" y="0"/>
                      <a:ext cx="3147060" cy="3649980"/>
                    </a:xfrm>
                    <a:prstGeom prst="rect">
                      <a:avLst/>
                    </a:prstGeom>
                    <a:noFill/>
                    <a:ln w="9525">
                      <a:noFill/>
                      <a:miter lim="800000"/>
                      <a:headEnd/>
                      <a:tailEnd/>
                    </a:ln>
                  </pic:spPr>
                </pic:pic>
              </a:graphicData>
            </a:graphic>
          </wp:inline>
        </w:drawing>
      </w:r>
    </w:p>
    <w:p w:rsidR="0014149F" w:rsidRPr="004C00F0" w:rsidRDefault="0014149F" w:rsidP="0014149F">
      <w:pPr>
        <w:shd w:val="clear" w:color="auto" w:fill="FFFFFF"/>
        <w:spacing w:before="41" w:after="120" w:line="240" w:lineRule="auto"/>
        <w:ind w:right="18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гладкой, ровной и создавать равномерный отскок мяча, выпущенного с высоты 305 мм, на высоту от 200 до 230 мм. Поверхность стола должна быть матовой, темно-зеленого (возможно – темно- синего) цвета, с белыми линиями по контуру стола, шириной 20 мм и средней белой линией, шириной 3 мм, идущей параллельно длинным сторонам стола.                                 Стол может быть разборным по линии сетки. При неразборных столах должна быть отметка середины для правильной установки сетки. </w:t>
      </w:r>
      <w:proofErr w:type="gramStart"/>
      <w:r w:rsidRPr="004C00F0">
        <w:rPr>
          <w:rFonts w:ascii="Times New Roman" w:eastAsia="Times New Roman" w:hAnsi="Times New Roman" w:cs="Times New Roman"/>
          <w:color w:val="000000"/>
          <w:sz w:val="24"/>
          <w:szCs w:val="24"/>
        </w:rPr>
        <w:t>( см.</w:t>
      </w:r>
      <w:proofErr w:type="gramEnd"/>
      <w:r w:rsidRPr="004C00F0">
        <w:rPr>
          <w:rFonts w:ascii="Times New Roman" w:eastAsia="Times New Roman" w:hAnsi="Times New Roman" w:cs="Times New Roman"/>
          <w:color w:val="000000"/>
          <w:sz w:val="24"/>
          <w:szCs w:val="24"/>
        </w:rPr>
        <w:t xml:space="preserve"> Рис. 1)</w:t>
      </w:r>
    </w:p>
    <w:p w:rsidR="0014149F" w:rsidRPr="004C00F0" w:rsidRDefault="0014149F" w:rsidP="0014149F">
      <w:pPr>
        <w:shd w:val="clear" w:color="auto" w:fill="FFFFFF"/>
        <w:spacing w:before="73" w:after="0" w:line="240" w:lineRule="auto"/>
        <w:outlineLvl w:val="4"/>
        <w:rPr>
          <w:rFonts w:ascii="Times New Roman" w:eastAsia="Times New Roman" w:hAnsi="Times New Roman" w:cs="Times New Roman"/>
          <w:b/>
          <w:bCs/>
          <w:color w:val="181818"/>
          <w:sz w:val="24"/>
          <w:szCs w:val="24"/>
        </w:rPr>
      </w:pPr>
      <w:r w:rsidRPr="004C00F0">
        <w:rPr>
          <w:rFonts w:ascii="Times New Roman" w:eastAsia="Times New Roman" w:hAnsi="Times New Roman" w:cs="Times New Roman"/>
          <w:b/>
          <w:bCs/>
          <w:color w:val="000000"/>
          <w:sz w:val="24"/>
          <w:szCs w:val="24"/>
        </w:rPr>
        <w:t>   Сетка</w:t>
      </w:r>
    </w:p>
    <w:p w:rsidR="0014149F" w:rsidRPr="004C00F0" w:rsidRDefault="0014149F" w:rsidP="0014149F">
      <w:pPr>
        <w:shd w:val="clear" w:color="auto" w:fill="FFFFFF"/>
        <w:spacing w:after="0" w:line="240" w:lineRule="auto"/>
        <w:ind w:right="128"/>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Сетка натягивается параллельно коротким сторонам стола. Длина сетки–1830 мм, высота– 152,5мм, цвет-темно-зеленый. Плетеная сетка должна иметь квадратные клетки со стороной 13 – 15 мм, а верхний край сетки, высотой 15 мм, должен быть белого цвета. Нижний край сетки должен по всей длине (кроме выносов) примыкать к столу. Концы сеток примыкают к стойкам, отступающим на 152,5 мм каждая от боковых граней стола. Диаметр (ширина) стоек – не более 22 мм. (см. Рис.1)</w:t>
      </w:r>
    </w:p>
    <w:p w:rsidR="0014149F" w:rsidRPr="004C00F0" w:rsidRDefault="0014149F" w:rsidP="0014149F">
      <w:pPr>
        <w:shd w:val="clear" w:color="auto" w:fill="FFFFFF"/>
        <w:spacing w:before="41" w:after="120" w:line="240" w:lineRule="auto"/>
        <w:ind w:right="18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tbl>
      <w:tblPr>
        <w:tblpPr w:leftFromText="36" w:rightFromText="36" w:vertAnchor="text"/>
        <w:tblW w:w="7860" w:type="dxa"/>
        <w:tblCellSpacing w:w="0" w:type="dxa"/>
        <w:tblCellMar>
          <w:left w:w="0" w:type="dxa"/>
          <w:right w:w="0" w:type="dxa"/>
        </w:tblCellMar>
        <w:tblLook w:val="04A0" w:firstRow="1" w:lastRow="0" w:firstColumn="1" w:lastColumn="0" w:noHBand="0" w:noVBand="1"/>
      </w:tblPr>
      <w:tblGrid>
        <w:gridCol w:w="6"/>
        <w:gridCol w:w="9349"/>
      </w:tblGrid>
      <w:tr w:rsidR="0014149F" w:rsidRPr="004C00F0" w:rsidTr="0014149F">
        <w:trPr>
          <w:gridAfter w:val="1"/>
          <w:tblCellSpacing w:w="0" w:type="dxa"/>
        </w:trPr>
        <w:tc>
          <w:tcPr>
            <w:tcW w:w="852" w:type="dxa"/>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rPr>
          <w:tblCellSpacing w:w="0" w:type="dxa"/>
        </w:trPr>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noProof/>
                <w:sz w:val="24"/>
                <w:szCs w:val="24"/>
              </w:rPr>
              <w:drawing>
                <wp:inline distT="0" distB="0" distL="0" distR="0">
                  <wp:extent cx="6096000" cy="3489960"/>
                  <wp:effectExtent l="19050" t="0" r="0" b="0"/>
                  <wp:docPr id="2" name="Рисунок 2" descr="https://documents.infourok.ru/18b1accd-d405-44ed-87b0-319ac67a893d/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18b1accd-d405-44ed-87b0-319ac67a893d/0/image002.jpg"/>
                          <pic:cNvPicPr>
                            <a:picLocks noChangeAspect="1" noChangeArrowheads="1"/>
                          </pic:cNvPicPr>
                        </pic:nvPicPr>
                        <pic:blipFill>
                          <a:blip r:embed="rId7"/>
                          <a:srcRect/>
                          <a:stretch>
                            <a:fillRect/>
                          </a:stretch>
                        </pic:blipFill>
                        <pic:spPr bwMode="auto">
                          <a:xfrm>
                            <a:off x="0" y="0"/>
                            <a:ext cx="6096000" cy="3489960"/>
                          </a:xfrm>
                          <a:prstGeom prst="rect">
                            <a:avLst/>
                          </a:prstGeom>
                          <a:noFill/>
                          <a:ln w="9525">
                            <a:noFill/>
                            <a:miter lim="800000"/>
                            <a:headEnd/>
                            <a:tailEnd/>
                          </a:ln>
                        </pic:spPr>
                      </pic:pic>
                    </a:graphicData>
                  </a:graphic>
                </wp:inline>
              </w:drawing>
            </w:r>
          </w:p>
        </w:tc>
      </w:tr>
    </w:tbl>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br w:type="textWrapping" w:clear="all"/>
      </w:r>
    </w:p>
    <w:p w:rsidR="0014149F" w:rsidRPr="004C00F0" w:rsidRDefault="0014149F" w:rsidP="0014149F">
      <w:pPr>
        <w:shd w:val="clear" w:color="auto" w:fill="FFFFFF"/>
        <w:spacing w:before="73" w:after="0" w:line="240" w:lineRule="auto"/>
        <w:outlineLvl w:val="4"/>
        <w:rPr>
          <w:rFonts w:ascii="Times New Roman" w:eastAsia="Times New Roman" w:hAnsi="Times New Roman" w:cs="Times New Roman"/>
          <w:b/>
          <w:bCs/>
          <w:color w:val="181818"/>
          <w:sz w:val="24"/>
          <w:szCs w:val="24"/>
        </w:rPr>
      </w:pPr>
      <w:r w:rsidRPr="004C00F0">
        <w:rPr>
          <w:rFonts w:ascii="Times New Roman" w:eastAsia="Times New Roman" w:hAnsi="Times New Roman" w:cs="Times New Roman"/>
          <w:b/>
          <w:bCs/>
          <w:color w:val="000000"/>
          <w:sz w:val="24"/>
          <w:szCs w:val="24"/>
        </w:rPr>
        <w:t>   Мяч</w:t>
      </w:r>
    </w:p>
    <w:p w:rsidR="0014149F" w:rsidRPr="004C00F0" w:rsidRDefault="0014149F" w:rsidP="0014149F">
      <w:pPr>
        <w:shd w:val="clear" w:color="auto" w:fill="FFFFFF"/>
        <w:spacing w:after="0" w:line="240" w:lineRule="auto"/>
        <w:ind w:right="104"/>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Выполняется из матового целлулоида (пластика с адекватными качествами). Мяч должен быть круглым, с гладкими швами, обе половины должны быть равными по толщине и упругости стенок. Диаметр мяча (установленный с 1 октября 2000 года) – 40 мм, вес – 2,55 г.</w:t>
      </w:r>
    </w:p>
    <w:p w:rsidR="0014149F" w:rsidRPr="004C00F0" w:rsidRDefault="0014149F" w:rsidP="0014149F">
      <w:pPr>
        <w:shd w:val="clear" w:color="auto" w:fill="FFFFFF"/>
        <w:spacing w:before="73" w:after="0" w:line="240" w:lineRule="auto"/>
        <w:outlineLvl w:val="4"/>
        <w:rPr>
          <w:rFonts w:ascii="Times New Roman" w:eastAsia="Times New Roman" w:hAnsi="Times New Roman" w:cs="Times New Roman"/>
          <w:b/>
          <w:bCs/>
          <w:color w:val="181818"/>
          <w:sz w:val="24"/>
          <w:szCs w:val="24"/>
        </w:rPr>
      </w:pPr>
      <w:r w:rsidRPr="004C00F0">
        <w:rPr>
          <w:rFonts w:ascii="Times New Roman" w:eastAsia="Times New Roman" w:hAnsi="Times New Roman" w:cs="Times New Roman"/>
          <w:b/>
          <w:bCs/>
          <w:color w:val="000000"/>
          <w:sz w:val="24"/>
          <w:szCs w:val="24"/>
        </w:rPr>
        <w:t>   Ракетка</w:t>
      </w:r>
    </w:p>
    <w:p w:rsidR="0014149F" w:rsidRPr="004C00F0" w:rsidRDefault="0014149F" w:rsidP="0014149F">
      <w:pPr>
        <w:shd w:val="clear" w:color="auto" w:fill="FFFFFF"/>
        <w:spacing w:after="0" w:line="240" w:lineRule="auto"/>
        <w:ind w:right="237"/>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Ракетка может быть любых размеров, формы и веса. Основание ракетки должно быть сплошным, выполненным из одного куска фанеры (доски), одинаковой толщины и иметь ровную и твердую поверхность. (см. Рис.2)</w:t>
      </w:r>
    </w:p>
    <w:p w:rsidR="0014149F" w:rsidRPr="004C00F0" w:rsidRDefault="0014149F" w:rsidP="0014149F">
      <w:pPr>
        <w:shd w:val="clear" w:color="auto" w:fill="FFFFFF"/>
        <w:spacing w:after="0" w:line="240" w:lineRule="auto"/>
        <w:ind w:right="237"/>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Рис. 2  Ракетка для игры в настольный теннис.</w:t>
      </w:r>
    </w:p>
    <w:tbl>
      <w:tblPr>
        <w:tblW w:w="7860" w:type="dxa"/>
        <w:tblCellSpacing w:w="0" w:type="dxa"/>
        <w:tblCellMar>
          <w:left w:w="0" w:type="dxa"/>
          <w:right w:w="0" w:type="dxa"/>
        </w:tblCellMar>
        <w:tblLook w:val="04A0" w:firstRow="1" w:lastRow="0" w:firstColumn="1" w:lastColumn="0" w:noHBand="0" w:noVBand="1"/>
      </w:tblPr>
      <w:tblGrid>
        <w:gridCol w:w="1356"/>
        <w:gridCol w:w="6504"/>
      </w:tblGrid>
      <w:tr w:rsidR="0014149F" w:rsidRPr="004C00F0" w:rsidTr="0014149F">
        <w:trPr>
          <w:gridAfter w:val="1"/>
          <w:tblCellSpacing w:w="0" w:type="dxa"/>
        </w:trPr>
        <w:tc>
          <w:tcPr>
            <w:tcW w:w="1356" w:type="dxa"/>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rPr>
          <w:tblCellSpacing w:w="0" w:type="dxa"/>
        </w:trPr>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noProof/>
                <w:sz w:val="24"/>
                <w:szCs w:val="24"/>
              </w:rPr>
              <w:drawing>
                <wp:inline distT="0" distB="0" distL="0" distR="0">
                  <wp:extent cx="3368040" cy="1752600"/>
                  <wp:effectExtent l="19050" t="0" r="3810" b="0"/>
                  <wp:docPr id="3" name="Рисунок 3" descr="Надпись: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дпись:  &#10;&#10;"/>
                          <pic:cNvPicPr>
                            <a:picLocks noChangeAspect="1" noChangeArrowheads="1"/>
                          </pic:cNvPicPr>
                        </pic:nvPicPr>
                        <pic:blipFill>
                          <a:blip r:embed="rId8"/>
                          <a:srcRect/>
                          <a:stretch>
                            <a:fillRect/>
                          </a:stretch>
                        </pic:blipFill>
                        <pic:spPr bwMode="auto">
                          <a:xfrm>
                            <a:off x="0" y="0"/>
                            <a:ext cx="3368040" cy="1752600"/>
                          </a:xfrm>
                          <a:prstGeom prst="rect">
                            <a:avLst/>
                          </a:prstGeom>
                          <a:noFill/>
                          <a:ln w="9525">
                            <a:noFill/>
                            <a:miter lim="800000"/>
                            <a:headEnd/>
                            <a:tailEnd/>
                          </a:ln>
                        </pic:spPr>
                      </pic:pic>
                    </a:graphicData>
                  </a:graphic>
                </wp:inline>
              </w:drawing>
            </w:r>
          </w:p>
        </w:tc>
      </w:tr>
    </w:tbl>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br w:type="textWrapping" w:clear="all"/>
      </w:r>
      <w:r w:rsidRPr="004C00F0">
        <w:rPr>
          <w:rFonts w:ascii="Times New Roman" w:eastAsia="Times New Roman" w:hAnsi="Times New Roman" w:cs="Times New Roman"/>
          <w:color w:val="000000"/>
          <w:sz w:val="24"/>
          <w:szCs w:val="24"/>
        </w:rPr>
        <w:t>Основание ракетки может иметь накладки с одной или с обеих сторон. Они могут быть изготовлены:</w:t>
      </w:r>
    </w:p>
    <w:p w:rsidR="0014149F" w:rsidRPr="004C00F0" w:rsidRDefault="0014149F" w:rsidP="0014149F">
      <w:pPr>
        <w:shd w:val="clear" w:color="auto" w:fill="FFFFFF"/>
        <w:spacing w:after="0" w:line="240" w:lineRule="auto"/>
        <w:ind w:right="343"/>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а)        из одного слоя резины, на наружной поверхности которой расположены пупырышки. Общая толщина накладки (подкладка плюс пупырышки) не должна превышать 2 мм;</w:t>
      </w:r>
    </w:p>
    <w:p w:rsidR="0014149F" w:rsidRPr="004C00F0" w:rsidRDefault="0014149F" w:rsidP="0014149F">
      <w:pPr>
        <w:shd w:val="clear" w:color="auto" w:fill="FFFFFF"/>
        <w:spacing w:after="0" w:line="240" w:lineRule="auto"/>
        <w:ind w:right="185"/>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б)        из двух слоев: губчатой резины и резины с пупырышками (последние могут быть обращены вверх либо внутрь). Общая толщина двухслойной накладки не должна превышать 4 мм (включая высоту пупырышек). (см. Рис.3)</w:t>
      </w:r>
    </w:p>
    <w:p w:rsidR="0014149F" w:rsidRPr="004C00F0" w:rsidRDefault="0014149F" w:rsidP="0014149F">
      <w:pPr>
        <w:shd w:val="clear" w:color="auto" w:fill="FFFFFF"/>
        <w:spacing w:before="4" w:after="0" w:line="298" w:lineRule="atLeast"/>
        <w:ind w:right="225"/>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lastRenderedPageBreak/>
        <w:t>      Количество пупырышек, равномерно распределенных по всей площади накладки, должно находиться в пределах от 10 до 50 штук на 1 см2.</w:t>
      </w:r>
    </w:p>
    <w:p w:rsidR="0014149F" w:rsidRPr="004C00F0" w:rsidRDefault="0014149F" w:rsidP="0014149F">
      <w:pPr>
        <w:shd w:val="clear" w:color="auto" w:fill="FFFFFF"/>
        <w:spacing w:before="1" w:after="120" w:line="298" w:lineRule="atLeast"/>
        <w:ind w:right="105"/>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Поверхности накладок (либо открытой стороны основания) должны иметь окраску двух цветов: одна (любая) из сторон – ярко-красного цвета, вторая – черного.</w:t>
      </w:r>
    </w:p>
    <w:p w:rsidR="0014149F" w:rsidRPr="004C00F0" w:rsidRDefault="0014149F" w:rsidP="0014149F">
      <w:pPr>
        <w:shd w:val="clear" w:color="auto" w:fill="FFFFFF"/>
        <w:spacing w:before="73" w:after="0" w:line="240" w:lineRule="auto"/>
        <w:outlineLvl w:val="4"/>
        <w:rPr>
          <w:rFonts w:ascii="Times New Roman" w:eastAsia="Times New Roman" w:hAnsi="Times New Roman" w:cs="Times New Roman"/>
          <w:b/>
          <w:bCs/>
          <w:color w:val="181818"/>
          <w:sz w:val="24"/>
          <w:szCs w:val="24"/>
        </w:rPr>
      </w:pPr>
      <w:r w:rsidRPr="004C00F0">
        <w:rPr>
          <w:rFonts w:ascii="Times New Roman" w:eastAsia="Times New Roman" w:hAnsi="Times New Roman" w:cs="Times New Roman"/>
          <w:b/>
          <w:bCs/>
          <w:color w:val="000000"/>
          <w:sz w:val="24"/>
          <w:szCs w:val="24"/>
        </w:rPr>
        <w:t>                                                         Накладка</w:t>
      </w:r>
    </w:p>
    <w:tbl>
      <w:tblPr>
        <w:tblpPr w:leftFromText="36" w:rightFromText="36" w:vertAnchor="text"/>
        <w:tblW w:w="7403" w:type="dxa"/>
        <w:tblCellSpacing w:w="0" w:type="dxa"/>
        <w:tblCellMar>
          <w:left w:w="0" w:type="dxa"/>
          <w:right w:w="0" w:type="dxa"/>
        </w:tblCellMar>
        <w:tblLook w:val="04A0" w:firstRow="1" w:lastRow="0" w:firstColumn="1" w:lastColumn="0" w:noHBand="0" w:noVBand="1"/>
      </w:tblPr>
      <w:tblGrid>
        <w:gridCol w:w="2663"/>
        <w:gridCol w:w="4740"/>
      </w:tblGrid>
      <w:tr w:rsidR="0014149F" w:rsidRPr="004C00F0" w:rsidTr="0014149F">
        <w:trPr>
          <w:gridAfter w:val="1"/>
          <w:trHeight w:val="216"/>
          <w:tblCellSpacing w:w="0" w:type="dxa"/>
        </w:trPr>
        <w:tc>
          <w:tcPr>
            <w:tcW w:w="2904" w:type="dxa"/>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rPr>
          <w:tblCellSpacing w:w="0" w:type="dxa"/>
        </w:trPr>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noProof/>
                <w:sz w:val="24"/>
                <w:szCs w:val="24"/>
              </w:rPr>
              <w:drawing>
                <wp:inline distT="0" distB="0" distL="0" distR="0">
                  <wp:extent cx="2987040" cy="2171700"/>
                  <wp:effectExtent l="19050" t="0" r="3810" b="0"/>
                  <wp:docPr id="4" name="Рисунок 4" descr="https://documents.infourok.ru/18b1accd-d405-44ed-87b0-319ac67a893d/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18b1accd-d405-44ed-87b0-319ac67a893d/0/image004.jpg"/>
                          <pic:cNvPicPr>
                            <a:picLocks noChangeAspect="1" noChangeArrowheads="1"/>
                          </pic:cNvPicPr>
                        </pic:nvPicPr>
                        <pic:blipFill>
                          <a:blip r:embed="rId9"/>
                          <a:srcRect/>
                          <a:stretch>
                            <a:fillRect/>
                          </a:stretch>
                        </pic:blipFill>
                        <pic:spPr bwMode="auto">
                          <a:xfrm>
                            <a:off x="0" y="0"/>
                            <a:ext cx="2987040" cy="2171700"/>
                          </a:xfrm>
                          <a:prstGeom prst="rect">
                            <a:avLst/>
                          </a:prstGeom>
                          <a:noFill/>
                          <a:ln w="9525">
                            <a:noFill/>
                            <a:miter lim="800000"/>
                            <a:headEnd/>
                            <a:tailEnd/>
                          </a:ln>
                        </pic:spPr>
                      </pic:pic>
                    </a:graphicData>
                  </a:graphic>
                </wp:inline>
              </w:drawing>
            </w:r>
          </w:p>
        </w:tc>
      </w:tr>
    </w:tbl>
    <w:p w:rsidR="0014149F" w:rsidRPr="004C00F0" w:rsidRDefault="0014149F" w:rsidP="0014149F">
      <w:pPr>
        <w:shd w:val="clear" w:color="auto" w:fill="FFFFFF"/>
        <w:spacing w:after="0" w:line="240" w:lineRule="auto"/>
        <w:ind w:left="571"/>
        <w:outlineLvl w:val="0"/>
        <w:rPr>
          <w:rFonts w:ascii="Times New Roman" w:eastAsia="Times New Roman" w:hAnsi="Times New Roman" w:cs="Times New Roman"/>
          <w:color w:val="181818"/>
          <w:kern w:val="36"/>
          <w:sz w:val="24"/>
          <w:szCs w:val="24"/>
        </w:rPr>
      </w:pPr>
      <w:r w:rsidRPr="004C00F0">
        <w:rPr>
          <w:rFonts w:ascii="Times New Roman" w:eastAsia="Times New Roman" w:hAnsi="Times New Roman" w:cs="Times New Roman"/>
          <w:color w:val="181818"/>
          <w:kern w:val="36"/>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br w:type="textWrapping" w:clear="all"/>
      </w:r>
    </w:p>
    <w:p w:rsidR="0014149F" w:rsidRPr="004C00F0" w:rsidRDefault="0014149F" w:rsidP="0014149F">
      <w:pPr>
        <w:shd w:val="clear" w:color="auto" w:fill="FFFFFF"/>
        <w:spacing w:after="0" w:line="298" w:lineRule="atLeast"/>
        <w:ind w:right="225"/>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000000"/>
          <w:sz w:val="24"/>
          <w:szCs w:val="24"/>
        </w:rPr>
        <w:t>Игровая площадка                                                                                   </w:t>
      </w:r>
      <w:r w:rsidRPr="004C00F0">
        <w:rPr>
          <w:rFonts w:ascii="Times New Roman" w:eastAsia="Times New Roman" w:hAnsi="Times New Roman" w:cs="Times New Roman"/>
          <w:color w:val="000000"/>
          <w:sz w:val="24"/>
          <w:szCs w:val="24"/>
        </w:rPr>
        <w:t>Игровая площадка для теннисистов довольно просторная — 12—14 метров в длину и 6—7 в ширину. А дома или в школе она может быть минимальная — 7,75 X 4,5 метра. Такие размеры рекомендуются правилами соревнований.</w:t>
      </w:r>
    </w:p>
    <w:p w:rsidR="0014149F" w:rsidRPr="004C00F0" w:rsidRDefault="0014149F" w:rsidP="0014149F">
      <w:pPr>
        <w:shd w:val="clear" w:color="auto" w:fill="FFFFFF"/>
        <w:spacing w:after="0" w:line="240" w:lineRule="auto"/>
        <w:outlineLvl w:val="4"/>
        <w:rPr>
          <w:rFonts w:ascii="Times New Roman" w:eastAsia="Times New Roman" w:hAnsi="Times New Roman" w:cs="Times New Roman"/>
          <w:b/>
          <w:bCs/>
          <w:color w:val="181818"/>
          <w:sz w:val="24"/>
          <w:szCs w:val="24"/>
        </w:rPr>
      </w:pPr>
      <w:r w:rsidRPr="004C00F0">
        <w:rPr>
          <w:rFonts w:ascii="Times New Roman" w:eastAsia="Times New Roman" w:hAnsi="Times New Roman" w:cs="Times New Roman"/>
          <w:color w:val="000000"/>
          <w:sz w:val="24"/>
          <w:szCs w:val="24"/>
        </w:rPr>
        <w:t>    Главное, чтобы она была хорошо освещена и имела нескользкий пол. Такую, а в будущем и побольше площадку нужно научиться здорово «атаковать» ногами.</w:t>
      </w:r>
    </w:p>
    <w:p w:rsidR="0014149F" w:rsidRPr="004C00F0" w:rsidRDefault="0014149F" w:rsidP="0014149F">
      <w:pPr>
        <w:shd w:val="clear" w:color="auto" w:fill="FFFFFF"/>
        <w:spacing w:before="4" w:after="120" w:line="298" w:lineRule="atLeast"/>
        <w:ind w:right="225"/>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Если можно поставить несколько столов, то их располагают на расстоянии не менее 2 м друг от друга. А чтобы с соседних столов не залетали мячи, площадку ограждают бортиками темного цвета высотой 75 см.</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w:t>
      </w:r>
      <w:r w:rsidRPr="004C00F0">
        <w:rPr>
          <w:rFonts w:ascii="Times New Roman" w:eastAsia="Times New Roman" w:hAnsi="Times New Roman" w:cs="Times New Roman"/>
          <w:b/>
          <w:bCs/>
          <w:color w:val="000000"/>
          <w:sz w:val="24"/>
          <w:szCs w:val="24"/>
        </w:rPr>
        <w:t>Форма игроков</w:t>
      </w:r>
    </w:p>
    <w:p w:rsidR="0014149F" w:rsidRPr="004C00F0" w:rsidRDefault="0014149F" w:rsidP="0014149F">
      <w:pPr>
        <w:shd w:val="clear" w:color="auto" w:fill="FFFFFF"/>
        <w:spacing w:after="0" w:line="165" w:lineRule="atLeast"/>
        <w:ind w:right="108"/>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Форма игроков. В какой же одежде лучше играть? Традиционная спортивная форма игроков в настольный теннис темного цвета футболка с короткими рукавами и шорты для мальчиков и спортивная юбка или шорты для девочек, а на ногах — носки и спортивная обувь. Главное, чтобы она была удобной, не сковывала движений и хорошо впитывала влагу. Не надевайте рубашку или кофту светлого тона (белого, светло-желтого и т. </w:t>
      </w:r>
      <w:proofErr w:type="gramStart"/>
      <w:r w:rsidRPr="004C00F0">
        <w:rPr>
          <w:rFonts w:ascii="Times New Roman" w:eastAsia="Times New Roman" w:hAnsi="Times New Roman" w:cs="Times New Roman"/>
          <w:color w:val="000000"/>
          <w:sz w:val="24"/>
          <w:szCs w:val="24"/>
        </w:rPr>
        <w:t>п. )</w:t>
      </w:r>
      <w:proofErr w:type="gramEnd"/>
      <w:r w:rsidRPr="004C00F0">
        <w:rPr>
          <w:rFonts w:ascii="Times New Roman" w:eastAsia="Times New Roman" w:hAnsi="Times New Roman" w:cs="Times New Roman"/>
          <w:color w:val="000000"/>
          <w:sz w:val="24"/>
          <w:szCs w:val="24"/>
        </w:rPr>
        <w:t>, а также пеструю одежду — на таком фоне трудно следить за мячом. На ноги рекомендуется легкая обувь на резиновой подошве — кроссовки, кеды, полукеды. Такая обувь позволяет хорошо тормозить при резких быстрых перемещениях.</w:t>
      </w:r>
    </w:p>
    <w:p w:rsidR="0014149F" w:rsidRPr="004C00F0" w:rsidRDefault="0014149F" w:rsidP="0014149F">
      <w:pPr>
        <w:shd w:val="clear" w:color="auto" w:fill="FFFFFF"/>
        <w:spacing w:before="67" w:after="60" w:line="240" w:lineRule="auto"/>
        <w:ind w:left="2777"/>
        <w:outlineLvl w:val="0"/>
        <w:rPr>
          <w:rFonts w:ascii="Times New Roman" w:eastAsia="Times New Roman" w:hAnsi="Times New Roman" w:cs="Times New Roman"/>
          <w:color w:val="181818"/>
          <w:kern w:val="36"/>
          <w:sz w:val="24"/>
          <w:szCs w:val="24"/>
        </w:rPr>
      </w:pPr>
      <w:r w:rsidRPr="004C00F0">
        <w:rPr>
          <w:rFonts w:ascii="Times New Roman" w:eastAsia="Times New Roman" w:hAnsi="Times New Roman" w:cs="Times New Roman"/>
          <w:color w:val="000000"/>
          <w:kern w:val="36"/>
          <w:sz w:val="24"/>
          <w:szCs w:val="24"/>
        </w:rPr>
        <w:t>                                                                        Приложение № 2</w:t>
      </w:r>
    </w:p>
    <w:p w:rsidR="0014149F" w:rsidRPr="004C00F0" w:rsidRDefault="0014149F" w:rsidP="0014149F">
      <w:pPr>
        <w:shd w:val="clear" w:color="auto" w:fill="FFFFFF"/>
        <w:spacing w:after="0" w:line="240" w:lineRule="auto"/>
        <w:ind w:left="44"/>
        <w:outlineLvl w:val="0"/>
        <w:rPr>
          <w:rFonts w:ascii="Times New Roman" w:eastAsia="Times New Roman" w:hAnsi="Times New Roman" w:cs="Times New Roman"/>
          <w:color w:val="181818"/>
          <w:kern w:val="36"/>
          <w:sz w:val="24"/>
          <w:szCs w:val="24"/>
        </w:rPr>
      </w:pPr>
      <w:r w:rsidRPr="004C00F0">
        <w:rPr>
          <w:rFonts w:ascii="Times New Roman" w:eastAsia="Times New Roman" w:hAnsi="Times New Roman" w:cs="Times New Roman"/>
          <w:color w:val="181818"/>
          <w:kern w:val="36"/>
          <w:sz w:val="24"/>
          <w:szCs w:val="24"/>
        </w:rPr>
        <w:t>                                                           Разминка</w:t>
      </w:r>
    </w:p>
    <w:p w:rsidR="0014149F" w:rsidRPr="004C00F0" w:rsidRDefault="0014149F" w:rsidP="0014149F">
      <w:pPr>
        <w:shd w:val="clear" w:color="auto" w:fill="FFFFFF"/>
        <w:spacing w:before="298" w:after="0" w:line="240" w:lineRule="auto"/>
        <w:ind w:left="230" w:right="221" w:firstLine="709"/>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Неотъемлемой частью ОФП и СФП является разминка. Разминка — это комплекс специальных средств, задача которых не только подготовить организм человека к предстоящей специальной деятельности, но и предупредить травматизм. Не пренебрегайте разминкой. Дело в том, что органы и системы организма человека обладают известной инертностью и не сразу начинают действовать на том функциональном уровне, который необходим для игры. Из-за этого и возможны травмы.</w:t>
      </w:r>
    </w:p>
    <w:p w:rsidR="0014149F" w:rsidRPr="004C00F0" w:rsidRDefault="0014149F" w:rsidP="0014149F">
      <w:pPr>
        <w:shd w:val="clear" w:color="auto" w:fill="FFFFFF"/>
        <w:spacing w:after="0" w:line="240" w:lineRule="auto"/>
        <w:ind w:left="230" w:right="224" w:firstLine="709"/>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lastRenderedPageBreak/>
        <w:t>Во время разминки вы готовите опорно-двигательный аппарат — мышцы, суставы — к предстоящей работе. Ее задача — наладить взаимную координацию систем организма и его отдельных органов.</w:t>
      </w:r>
    </w:p>
    <w:p w:rsidR="0014149F" w:rsidRPr="004C00F0" w:rsidRDefault="0014149F" w:rsidP="0014149F">
      <w:pPr>
        <w:shd w:val="clear" w:color="auto" w:fill="FFFFFF"/>
        <w:spacing w:after="0" w:line="240" w:lineRule="auto"/>
        <w:ind w:left="230" w:right="222" w:firstLine="709"/>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Во время разминки готовятся к серьезной работе и физиологические функции организма — кровообращение, дыхание, функции органов выделения и т. п., и психофизические функции — концентрируется внимание, улучшается точность движений, достигается оптимальное возбуждение нервной системы. Вы настраиваетесь на игру.</w:t>
      </w:r>
    </w:p>
    <w:p w:rsidR="0014149F" w:rsidRPr="004C00F0" w:rsidRDefault="0014149F" w:rsidP="0014149F">
      <w:pPr>
        <w:shd w:val="clear" w:color="auto" w:fill="FFFFFF"/>
        <w:spacing w:before="1" w:after="0" w:line="240" w:lineRule="auto"/>
        <w:ind w:left="230" w:right="223" w:firstLine="709"/>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Разминка у них состоит из двух частей — общей и специальной. В общей части разминки используют упражнения такого характера, благодаря которым достигается повышение обмена веществ, организм разогревается. Такие упражнения повышают деятельность сердечно-сосудистой системы, вентиляцию легких, увеличивают потребление кислорода организмом.</w:t>
      </w:r>
    </w:p>
    <w:p w:rsidR="0014149F" w:rsidRPr="004C00F0" w:rsidRDefault="0014149F" w:rsidP="0014149F">
      <w:pPr>
        <w:shd w:val="clear" w:color="auto" w:fill="FFFFFF"/>
        <w:spacing w:after="0" w:line="240" w:lineRule="auto"/>
        <w:ind w:left="230" w:right="222" w:firstLine="709"/>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xml:space="preserve">Упражнения этой части разминки выполняйте до легкого потоотделения, тогда будет достигнут необходимый уровень терморегуляции организма и работы органов выделения. Во время разминки мышцы разогреваются, а, следовательно, повышается быстрота их сокращения,   снижается опасность </w:t>
      </w:r>
      <w:proofErr w:type="spellStart"/>
      <w:r w:rsidRPr="004C00F0">
        <w:rPr>
          <w:rFonts w:ascii="Times New Roman" w:eastAsia="Times New Roman" w:hAnsi="Times New Roman" w:cs="Times New Roman"/>
          <w:color w:val="000000"/>
          <w:sz w:val="24"/>
          <w:szCs w:val="24"/>
        </w:rPr>
        <w:t>травмирования</w:t>
      </w:r>
      <w:proofErr w:type="spellEnd"/>
      <w:r w:rsidRPr="004C00F0">
        <w:rPr>
          <w:rFonts w:ascii="Times New Roman" w:eastAsia="Times New Roman" w:hAnsi="Times New Roman" w:cs="Times New Roman"/>
          <w:color w:val="000000"/>
          <w:sz w:val="24"/>
          <w:szCs w:val="24"/>
        </w:rPr>
        <w:t>.</w:t>
      </w:r>
    </w:p>
    <w:p w:rsidR="0014149F" w:rsidRPr="004C00F0" w:rsidRDefault="0014149F" w:rsidP="0014149F">
      <w:pPr>
        <w:shd w:val="clear" w:color="auto" w:fill="FFFFFF"/>
        <w:spacing w:after="0" w:line="240" w:lineRule="auto"/>
        <w:ind w:left="230" w:right="222" w:firstLine="709"/>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В специальной части разминки опорно-двигательный аппарат подготавливается к предстоящей специфической работе. Здесь обычно используют так называемые специальные упражнения, направленные на отработку технических приемов или их сочетаний, такие как имитационные упражнения, игра с тенью, работа на    тренажерах и т.д., способствующие достижению оптимального уровня возбуждения нервных центров коры больших полушарий головного мозга. Говоря языком специалистов, устанавливаются условно-рефлекторные связи, уточняется дифференцировка мышечных усилий, проверяется согласованность всех фаз ударных движений и передвижений. Если вы проводите разминку перед игрой с соперником, подберите такие упражнения, которые помогут вам обрести уверенность в отдельных ударах: те, что во время тренировки отрабатывали, и будете применять в игре.</w:t>
      </w:r>
    </w:p>
    <w:p w:rsidR="0014149F" w:rsidRPr="004C00F0" w:rsidRDefault="0014149F" w:rsidP="0014149F">
      <w:pPr>
        <w:shd w:val="clear" w:color="auto" w:fill="FFFFFF"/>
        <w:spacing w:after="0" w:line="240" w:lineRule="auto"/>
        <w:ind w:left="230" w:right="222" w:firstLine="709"/>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Не следует забывать, что разминка оказывает большое влияние на психику: помогает устранить избыточное волнение перед встречей, особенно в первые ее минуты; регулирует предстартовое и стартовое состояния, особенно если вы устроили соревнование. Начинайте с ходьбы или легкого бега, затем сделайте несколько упражнений для малых мышечных групп, постепенно переходя к разогреву более крупных. Постепенно увеличивайте и амплитуду движений. Вначале лучше давать нагрузку на мышцы верхней части тела, а затем — нижней.</w:t>
      </w:r>
    </w:p>
    <w:p w:rsidR="0014149F" w:rsidRPr="004C00F0" w:rsidRDefault="0014149F" w:rsidP="0014149F">
      <w:pPr>
        <w:shd w:val="clear" w:color="auto" w:fill="FFFFFF"/>
        <w:spacing w:before="1" w:after="0" w:line="240" w:lineRule="auto"/>
        <w:ind w:left="230" w:firstLine="70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Сигналом для окончания разминки вам будут начало потоотделения, легкое покраснение кожных покровов, ощущение тепла в мышцах.</w:t>
      </w:r>
    </w:p>
    <w:p w:rsidR="0014149F" w:rsidRPr="004C00F0" w:rsidRDefault="0014149F" w:rsidP="0014149F">
      <w:pPr>
        <w:shd w:val="clear" w:color="auto" w:fill="FFFFFF"/>
        <w:spacing w:after="0" w:line="240" w:lineRule="auto"/>
        <w:ind w:left="230" w:firstLine="70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Предлагаем ряд упражнений, на основе которых вы можете составить разминочный комплекс. Упражнения расположены в порядке возрастающей трудности.</w:t>
      </w:r>
    </w:p>
    <w:p w:rsidR="0014149F" w:rsidRPr="004C00F0" w:rsidRDefault="0014149F" w:rsidP="0014149F">
      <w:pPr>
        <w:shd w:val="clear" w:color="auto" w:fill="FFFFFF"/>
        <w:spacing w:after="0" w:line="240" w:lineRule="auto"/>
        <w:ind w:left="230" w:firstLine="70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Упражнения в беге (рис. 3)</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1.Бег змейкой, обегая стойки или различные предметы.</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2.Бег с произвольным ускорением 3–5 м.</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3.Бег, «выбрасывая» прямые ноги вперед.</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4.Бег, «отбрасывая» прямые ноги назад.</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5.Бег с высоким подниманием бедра.</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6.Бег с захлестывающим движением голени назад.</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7.Бег спиной вперед.</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8.Передвижение приставными шагами боком (правым, левым).</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9.Передвижение приставными шагами в стойке теннисиста </w:t>
      </w:r>
      <w:proofErr w:type="spellStart"/>
      <w:r w:rsidRPr="004C00F0">
        <w:rPr>
          <w:rFonts w:ascii="Times New Roman" w:eastAsia="Times New Roman" w:hAnsi="Times New Roman" w:cs="Times New Roman"/>
          <w:color w:val="181818"/>
          <w:sz w:val="24"/>
          <w:szCs w:val="24"/>
        </w:rPr>
        <w:t>попеременым</w:t>
      </w:r>
      <w:proofErr w:type="spellEnd"/>
      <w:r w:rsidRPr="004C00F0">
        <w:rPr>
          <w:rFonts w:ascii="Times New Roman" w:eastAsia="Times New Roman" w:hAnsi="Times New Roman" w:cs="Times New Roman"/>
          <w:color w:val="181818"/>
          <w:sz w:val="24"/>
          <w:szCs w:val="24"/>
        </w:rPr>
        <w:t xml:space="preserve"> правым и левым боком (через два шага, через один шаг).</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lastRenderedPageBreak/>
        <w:t> 10.Передвижение приставными шагами в стойке теннисиста лицом вперед с одновременным перемещением вправо-влево.</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11.То же самое, но спиной вперед.</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 12.Передвижение боком (правым, левым) </w:t>
      </w:r>
      <w:proofErr w:type="spellStart"/>
      <w:r w:rsidRPr="004C00F0">
        <w:rPr>
          <w:rFonts w:ascii="Times New Roman" w:eastAsia="Times New Roman" w:hAnsi="Times New Roman" w:cs="Times New Roman"/>
          <w:color w:val="181818"/>
          <w:sz w:val="24"/>
          <w:szCs w:val="24"/>
        </w:rPr>
        <w:t>скрестными</w:t>
      </w:r>
      <w:proofErr w:type="spellEnd"/>
      <w:r w:rsidRPr="004C00F0">
        <w:rPr>
          <w:rFonts w:ascii="Times New Roman" w:eastAsia="Times New Roman" w:hAnsi="Times New Roman" w:cs="Times New Roman"/>
          <w:color w:val="181818"/>
          <w:sz w:val="24"/>
          <w:szCs w:val="24"/>
        </w:rPr>
        <w:t xml:space="preserve"> шагами ("лезгинка"): например, при передвижении правым боком левую ногу ставьте попеременно </w:t>
      </w:r>
      <w:proofErr w:type="spellStart"/>
      <w:r w:rsidRPr="004C00F0">
        <w:rPr>
          <w:rFonts w:ascii="Times New Roman" w:eastAsia="Times New Roman" w:hAnsi="Times New Roman" w:cs="Times New Roman"/>
          <w:color w:val="181818"/>
          <w:sz w:val="24"/>
          <w:szCs w:val="24"/>
        </w:rPr>
        <w:t>скрестно</w:t>
      </w:r>
      <w:proofErr w:type="spellEnd"/>
      <w:r w:rsidRPr="004C00F0">
        <w:rPr>
          <w:rFonts w:ascii="Times New Roman" w:eastAsia="Times New Roman" w:hAnsi="Times New Roman" w:cs="Times New Roman"/>
          <w:color w:val="181818"/>
          <w:sz w:val="24"/>
          <w:szCs w:val="24"/>
        </w:rPr>
        <w:t xml:space="preserve"> то спереди, то - сзади правой. Правая нога только переставляется вправо.</w:t>
      </w:r>
    </w:p>
    <w:p w:rsidR="0014149F" w:rsidRPr="004C00F0" w:rsidRDefault="0014149F" w:rsidP="0014149F">
      <w:pPr>
        <w:shd w:val="clear" w:color="auto" w:fill="FFFFFF"/>
        <w:spacing w:after="0" w:line="240" w:lineRule="auto"/>
        <w:ind w:left="230" w:firstLine="70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Прыжковые упражнения (рис. 4)</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33339A"/>
          <w:sz w:val="24"/>
          <w:szCs w:val="24"/>
        </w:rPr>
        <w:t>  </w:t>
      </w:r>
      <w:r w:rsidRPr="004C00F0">
        <w:rPr>
          <w:rFonts w:ascii="Times New Roman" w:eastAsia="Times New Roman" w:hAnsi="Times New Roman" w:cs="Times New Roman"/>
          <w:color w:val="181818"/>
          <w:sz w:val="24"/>
          <w:szCs w:val="24"/>
        </w:rPr>
        <w:t>1.Руки на поясе, подскоки на одной ноге со сменой ног.</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2.Руки на поясе, прыжки на обеих ногах по треугольнику или квадрату.</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3.Прыжки в сторону с одной ноги на другую на месте через начерченные на полу линии.</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4.Выпрыгивание из приседа (</w:t>
      </w:r>
      <w:proofErr w:type="spellStart"/>
      <w:r w:rsidRPr="004C00F0">
        <w:rPr>
          <w:rFonts w:ascii="Times New Roman" w:eastAsia="Times New Roman" w:hAnsi="Times New Roman" w:cs="Times New Roman"/>
          <w:color w:val="181818"/>
          <w:sz w:val="24"/>
          <w:szCs w:val="24"/>
        </w:rPr>
        <w:t>полуприседа</w:t>
      </w:r>
      <w:proofErr w:type="spellEnd"/>
      <w:r w:rsidRPr="004C00F0">
        <w:rPr>
          <w:rFonts w:ascii="Times New Roman" w:eastAsia="Times New Roman" w:hAnsi="Times New Roman" w:cs="Times New Roman"/>
          <w:color w:val="181818"/>
          <w:sz w:val="24"/>
          <w:szCs w:val="24"/>
        </w:rPr>
        <w:t>) вверх.</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5.Выпрыгивание из приседа (</w:t>
      </w:r>
      <w:proofErr w:type="spellStart"/>
      <w:r w:rsidRPr="004C00F0">
        <w:rPr>
          <w:rFonts w:ascii="Times New Roman" w:eastAsia="Times New Roman" w:hAnsi="Times New Roman" w:cs="Times New Roman"/>
          <w:color w:val="181818"/>
          <w:sz w:val="24"/>
          <w:szCs w:val="24"/>
        </w:rPr>
        <w:t>полуприседа</w:t>
      </w:r>
      <w:proofErr w:type="spellEnd"/>
      <w:r w:rsidRPr="004C00F0">
        <w:rPr>
          <w:rFonts w:ascii="Times New Roman" w:eastAsia="Times New Roman" w:hAnsi="Times New Roman" w:cs="Times New Roman"/>
          <w:color w:val="181818"/>
          <w:sz w:val="24"/>
          <w:szCs w:val="24"/>
        </w:rPr>
        <w:t>) вперед.</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6.Руки на поясе, прыжки на обеих ногах с поворотом на 180° (360°).</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7.Прыжки на одной ноге с продвижением вперед.</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8.Прыжки на одной ноге вправо-влево.</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9.Прыжки на обеих ногах, подтягивая колени к груди.</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10.Прыжки на обеих ногах через скамейку.</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tbl>
      <w:tblPr>
        <w:tblpPr w:leftFromText="36" w:rightFromText="36" w:vertAnchor="text"/>
        <w:tblW w:w="7860" w:type="dxa"/>
        <w:tblCellSpacing w:w="0" w:type="dxa"/>
        <w:tblCellMar>
          <w:left w:w="0" w:type="dxa"/>
          <w:right w:w="0" w:type="dxa"/>
        </w:tblCellMar>
        <w:tblLook w:val="04A0" w:firstRow="1" w:lastRow="0" w:firstColumn="1" w:lastColumn="0" w:noHBand="0" w:noVBand="1"/>
      </w:tblPr>
      <w:tblGrid>
        <w:gridCol w:w="6"/>
        <w:gridCol w:w="8862"/>
      </w:tblGrid>
      <w:tr w:rsidR="0014149F" w:rsidRPr="004C00F0" w:rsidTr="0014149F">
        <w:trPr>
          <w:gridAfter w:val="1"/>
          <w:tblCellSpacing w:w="0" w:type="dxa"/>
        </w:trPr>
        <w:tc>
          <w:tcPr>
            <w:tcW w:w="1224" w:type="dxa"/>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rPr>
          <w:tblCellSpacing w:w="0" w:type="dxa"/>
        </w:trPr>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noProof/>
                <w:sz w:val="24"/>
                <w:szCs w:val="24"/>
              </w:rPr>
              <w:drawing>
                <wp:inline distT="0" distB="0" distL="0" distR="0">
                  <wp:extent cx="5608320" cy="6591300"/>
                  <wp:effectExtent l="19050" t="0" r="0" b="0"/>
                  <wp:docPr id="5" name="Рисунок 5" descr="https://documents.infourok.ru/18b1accd-d405-44ed-87b0-319ac67a893d/0/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18b1accd-d405-44ed-87b0-319ac67a893d/0/image005.gif"/>
                          <pic:cNvPicPr>
                            <a:picLocks noChangeAspect="1" noChangeArrowheads="1"/>
                          </pic:cNvPicPr>
                        </pic:nvPicPr>
                        <pic:blipFill>
                          <a:blip r:embed="rId10"/>
                          <a:srcRect/>
                          <a:stretch>
                            <a:fillRect/>
                          </a:stretch>
                        </pic:blipFill>
                        <pic:spPr bwMode="auto">
                          <a:xfrm>
                            <a:off x="0" y="0"/>
                            <a:ext cx="5608320" cy="6591300"/>
                          </a:xfrm>
                          <a:prstGeom prst="rect">
                            <a:avLst/>
                          </a:prstGeom>
                          <a:noFill/>
                          <a:ln w="9525">
                            <a:noFill/>
                            <a:miter lim="800000"/>
                            <a:headEnd/>
                            <a:tailEnd/>
                          </a:ln>
                        </pic:spPr>
                      </pic:pic>
                    </a:graphicData>
                  </a:graphic>
                </wp:inline>
              </w:drawing>
            </w:r>
          </w:p>
        </w:tc>
      </w:tr>
    </w:tbl>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br w:type="textWrapping" w:clear="all"/>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33339A"/>
          <w:sz w:val="24"/>
          <w:szCs w:val="24"/>
        </w:rPr>
        <w:t>                                   </w:t>
      </w:r>
      <w:r w:rsidRPr="004C00F0">
        <w:rPr>
          <w:rFonts w:ascii="Times New Roman" w:eastAsia="Times New Roman" w:hAnsi="Times New Roman" w:cs="Times New Roman"/>
          <w:color w:val="181818"/>
          <w:sz w:val="24"/>
          <w:szCs w:val="24"/>
        </w:rPr>
        <w:t>Рис. 3. Беговые упражнения</w:t>
      </w:r>
    </w:p>
    <w:p w:rsidR="0014149F" w:rsidRPr="004C00F0" w:rsidRDefault="0014149F" w:rsidP="0014149F">
      <w:pPr>
        <w:shd w:val="clear" w:color="auto" w:fill="FFFFFF"/>
        <w:spacing w:before="1" w:after="0" w:line="240" w:lineRule="auto"/>
        <w:ind w:right="223"/>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before="8" w:after="120" w:line="240" w:lineRule="auto"/>
        <w:ind w:left="230"/>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ind w:left="230"/>
        <w:rPr>
          <w:rFonts w:ascii="Times New Roman" w:eastAsia="Times New Roman" w:hAnsi="Times New Roman" w:cs="Times New Roman"/>
          <w:color w:val="181818"/>
          <w:sz w:val="24"/>
          <w:szCs w:val="24"/>
        </w:rPr>
      </w:pPr>
      <w:r w:rsidRPr="004C00F0">
        <w:rPr>
          <w:rFonts w:ascii="Times New Roman" w:eastAsia="Times New Roman" w:hAnsi="Times New Roman" w:cs="Times New Roman"/>
          <w:noProof/>
          <w:color w:val="181818"/>
          <w:sz w:val="24"/>
          <w:szCs w:val="24"/>
        </w:rPr>
        <w:lastRenderedPageBreak/>
        <w:drawing>
          <wp:inline distT="0" distB="0" distL="0" distR="0">
            <wp:extent cx="5753100" cy="8153400"/>
            <wp:effectExtent l="19050" t="0" r="0" b="0"/>
            <wp:docPr id="6" name="Рисунок 6" descr="https://documents.infourok.ru/18b1accd-d405-44ed-87b0-319ac67a893d/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18b1accd-d405-44ed-87b0-319ac67a893d/0/image006.gif"/>
                    <pic:cNvPicPr>
                      <a:picLocks noChangeAspect="1" noChangeArrowheads="1"/>
                    </pic:cNvPicPr>
                  </pic:nvPicPr>
                  <pic:blipFill>
                    <a:blip r:embed="rId11"/>
                    <a:srcRect/>
                    <a:stretch>
                      <a:fillRect/>
                    </a:stretch>
                  </pic:blipFill>
                  <pic:spPr bwMode="auto">
                    <a:xfrm>
                      <a:off x="0" y="0"/>
                      <a:ext cx="5753100" cy="8153400"/>
                    </a:xfrm>
                    <a:prstGeom prst="rect">
                      <a:avLst/>
                    </a:prstGeom>
                    <a:noFill/>
                    <a:ln w="9525">
                      <a:noFill/>
                      <a:miter lim="800000"/>
                      <a:headEnd/>
                      <a:tailEnd/>
                    </a:ln>
                  </pic:spPr>
                </pic:pic>
              </a:graphicData>
            </a:graphic>
          </wp:inline>
        </w:drawing>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33339A"/>
          <w:sz w:val="24"/>
          <w:szCs w:val="24"/>
        </w:rPr>
        <w:t>                       </w:t>
      </w:r>
      <w:r w:rsidRPr="004C00F0">
        <w:rPr>
          <w:rFonts w:ascii="Times New Roman" w:eastAsia="Times New Roman" w:hAnsi="Times New Roman" w:cs="Times New Roman"/>
          <w:color w:val="181818"/>
          <w:sz w:val="24"/>
          <w:szCs w:val="24"/>
        </w:rPr>
        <w:t>Рис. 4. Прыжковые упражнения</w:t>
      </w:r>
    </w:p>
    <w:p w:rsidR="0014149F" w:rsidRPr="004C00F0" w:rsidRDefault="0014149F" w:rsidP="0014149F">
      <w:pPr>
        <w:shd w:val="clear" w:color="auto" w:fill="FFFFFF"/>
        <w:spacing w:after="0" w:line="240" w:lineRule="auto"/>
        <w:ind w:left="135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lastRenderedPageBreak/>
        <w:t>                            Упражнения для мышц рук (рис. 5)</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1.Стоя в основной стойке — руки вперед, в стороны, вверх.</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2.Руки к плечам — круговые вращения руками.</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3.Круговые вращения прямыми руками — 4 раза вперед, 4 раза назад, </w:t>
      </w:r>
      <w:proofErr w:type="gramStart"/>
      <w:r w:rsidRPr="004C00F0">
        <w:rPr>
          <w:rFonts w:ascii="Times New Roman" w:eastAsia="Times New Roman" w:hAnsi="Times New Roman" w:cs="Times New Roman"/>
          <w:color w:val="181818"/>
          <w:sz w:val="24"/>
          <w:szCs w:val="24"/>
        </w:rPr>
        <w:t>посте- пенно</w:t>
      </w:r>
      <w:proofErr w:type="gramEnd"/>
      <w:r w:rsidRPr="004C00F0">
        <w:rPr>
          <w:rFonts w:ascii="Times New Roman" w:eastAsia="Times New Roman" w:hAnsi="Times New Roman" w:cs="Times New Roman"/>
          <w:color w:val="181818"/>
          <w:sz w:val="24"/>
          <w:szCs w:val="24"/>
        </w:rPr>
        <w:t xml:space="preserve"> увеличивая амплитуду.</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4.Круговые вращения прямыми руками в разные стороны: правой вперед, левой назад и наоборот.</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5.Круговые вращения предплечьем внутрь и наружу из положения руки в стороны.</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6.Круговые вращения кистями, сжатыми в кулак, в одну и другую стороны, обеими кистями одновременно и попеременно из положения руки в стороны или вперед.</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7.Сжимание и разжимание кистей в кулак из положения руки вперед.</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8.Сжимание и разжимание кистей в кулак из положения руки вперед.</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9.Сцепить кисти в "замок" — разминание.</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10.Правая рука вверху, левая внизу — рывки руками назад.</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11.Правая рука вверху, левая внизу — рывками рук назад и в стороны, постепенное (на 8 счетов) изменение положения рук: левая вверху, правая внизу.</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12.Стоя лицом к стене отталкивание обеими руками от стены, постепенно увеличивая расстояние до нее.</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13.Упор лежа — отжимание от гимнастической скамейки или от пола, отжимание ноги на гимнастической скамейке.</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14.Подтягивание на перекладине хватом сверху или снизу.</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ind w:left="1049"/>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33339A"/>
          <w:sz w:val="24"/>
          <w:szCs w:val="24"/>
        </w:rPr>
        <w:t>.</w:t>
      </w:r>
      <w:r w:rsidRPr="004C00F0">
        <w:rPr>
          <w:rFonts w:ascii="Times New Roman" w:eastAsia="Times New Roman" w:hAnsi="Times New Roman" w:cs="Times New Roman"/>
          <w:noProof/>
          <w:color w:val="181818"/>
          <w:sz w:val="24"/>
          <w:szCs w:val="24"/>
        </w:rPr>
        <w:drawing>
          <wp:inline distT="0" distB="0" distL="0" distR="0">
            <wp:extent cx="4663440" cy="3688080"/>
            <wp:effectExtent l="19050" t="0" r="3810" b="0"/>
            <wp:docPr id="7" name="Рисунок 7" descr="https://documents.infourok.ru/18b1accd-d405-44ed-87b0-319ac67a893d/0/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18b1accd-d405-44ed-87b0-319ac67a893d/0/image007.gif"/>
                    <pic:cNvPicPr>
                      <a:picLocks noChangeAspect="1" noChangeArrowheads="1"/>
                    </pic:cNvPicPr>
                  </pic:nvPicPr>
                  <pic:blipFill>
                    <a:blip r:embed="rId12"/>
                    <a:srcRect/>
                    <a:stretch>
                      <a:fillRect/>
                    </a:stretch>
                  </pic:blipFill>
                  <pic:spPr bwMode="auto">
                    <a:xfrm>
                      <a:off x="0" y="0"/>
                      <a:ext cx="4663440" cy="3688080"/>
                    </a:xfrm>
                    <a:prstGeom prst="rect">
                      <a:avLst/>
                    </a:prstGeom>
                    <a:noFill/>
                    <a:ln w="9525">
                      <a:noFill/>
                      <a:miter lim="800000"/>
                      <a:headEnd/>
                      <a:tailEnd/>
                    </a:ln>
                  </pic:spPr>
                </pic:pic>
              </a:graphicData>
            </a:graphic>
          </wp:inline>
        </w:drawing>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Упражнения для мышц рук (рис. 5)</w:t>
      </w:r>
    </w:p>
    <w:p w:rsidR="0014149F" w:rsidRPr="004C00F0" w:rsidRDefault="0014149F" w:rsidP="0014149F">
      <w:pPr>
        <w:shd w:val="clear" w:color="auto" w:fill="FFFFFF"/>
        <w:spacing w:after="0" w:line="240" w:lineRule="auto"/>
        <w:ind w:left="104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181818"/>
          <w:sz w:val="24"/>
          <w:szCs w:val="24"/>
          <w:shd w:val="clear" w:color="auto" w:fill="FFFFFF"/>
        </w:rPr>
        <w:lastRenderedPageBreak/>
        <w:br w:type="textWrapping" w:clear="all"/>
      </w:r>
    </w:p>
    <w:p w:rsidR="0014149F" w:rsidRPr="004C00F0" w:rsidRDefault="0014149F" w:rsidP="0014149F">
      <w:pPr>
        <w:shd w:val="clear" w:color="auto" w:fill="FFFFFF"/>
        <w:spacing w:after="0" w:line="240" w:lineRule="auto"/>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Упражнения для мышц туловища (рис. 6)</w:t>
      </w:r>
    </w:p>
    <w:p w:rsidR="0014149F" w:rsidRPr="004C00F0" w:rsidRDefault="0014149F" w:rsidP="0014149F">
      <w:pPr>
        <w:shd w:val="clear" w:color="auto" w:fill="FFFFFF"/>
        <w:spacing w:after="0" w:line="240" w:lineRule="auto"/>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1.Ноги на ширине плеч — наклоны, доставая руками</w:t>
      </w:r>
      <w:r w:rsidRPr="004C00F0">
        <w:rPr>
          <w:rFonts w:ascii="Times New Roman" w:eastAsia="Times New Roman" w:hAnsi="Times New Roman" w:cs="Times New Roman"/>
          <w:color w:val="181818"/>
          <w:spacing w:val="-18"/>
          <w:sz w:val="24"/>
          <w:szCs w:val="24"/>
        </w:rPr>
        <w:t> </w:t>
      </w:r>
      <w:r w:rsidRPr="004C00F0">
        <w:rPr>
          <w:rFonts w:ascii="Times New Roman" w:eastAsia="Times New Roman" w:hAnsi="Times New Roman" w:cs="Times New Roman"/>
          <w:color w:val="181818"/>
          <w:sz w:val="24"/>
          <w:szCs w:val="24"/>
        </w:rPr>
        <w:t>пол.</w:t>
      </w:r>
    </w:p>
    <w:p w:rsidR="0014149F" w:rsidRPr="004C00F0" w:rsidRDefault="0014149F" w:rsidP="0014149F">
      <w:pPr>
        <w:shd w:val="clear" w:color="auto" w:fill="FFFFFF"/>
        <w:spacing w:before="1"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2.Ноги шире плеч — наклоны, доставая пол</w:t>
      </w:r>
      <w:r w:rsidRPr="004C00F0">
        <w:rPr>
          <w:rFonts w:ascii="Times New Roman" w:eastAsia="Times New Roman" w:hAnsi="Times New Roman" w:cs="Times New Roman"/>
          <w:color w:val="181818"/>
          <w:spacing w:val="-22"/>
          <w:sz w:val="24"/>
          <w:szCs w:val="24"/>
        </w:rPr>
        <w:t> </w:t>
      </w:r>
      <w:r w:rsidRPr="004C00F0">
        <w:rPr>
          <w:rFonts w:ascii="Times New Roman" w:eastAsia="Times New Roman" w:hAnsi="Times New Roman" w:cs="Times New Roman"/>
          <w:color w:val="181818"/>
          <w:sz w:val="24"/>
          <w:szCs w:val="24"/>
        </w:rPr>
        <w:t>локтями.</w:t>
      </w:r>
    </w:p>
    <w:p w:rsidR="0014149F" w:rsidRPr="004C00F0" w:rsidRDefault="0014149F" w:rsidP="0014149F">
      <w:pPr>
        <w:shd w:val="clear" w:color="auto" w:fill="FFFFFF"/>
        <w:spacing w:after="0" w:line="240" w:lineRule="auto"/>
        <w:ind w:left="939" w:right="224"/>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3.Ноги на ширине плеч, наклонившись, руки в стороны — повороты туловища, доставая руками носки</w:t>
      </w:r>
      <w:r w:rsidRPr="004C00F0">
        <w:rPr>
          <w:rFonts w:ascii="Times New Roman" w:eastAsia="Times New Roman" w:hAnsi="Times New Roman" w:cs="Times New Roman"/>
          <w:color w:val="181818"/>
          <w:spacing w:val="-7"/>
          <w:sz w:val="24"/>
          <w:szCs w:val="24"/>
        </w:rPr>
        <w:t> </w:t>
      </w:r>
      <w:r w:rsidRPr="004C00F0">
        <w:rPr>
          <w:rFonts w:ascii="Times New Roman" w:eastAsia="Times New Roman" w:hAnsi="Times New Roman" w:cs="Times New Roman"/>
          <w:color w:val="181818"/>
          <w:sz w:val="24"/>
          <w:szCs w:val="24"/>
        </w:rPr>
        <w:t>ног.</w:t>
      </w:r>
    </w:p>
    <w:p w:rsidR="0014149F" w:rsidRPr="004C00F0" w:rsidRDefault="0014149F" w:rsidP="0014149F">
      <w:pPr>
        <w:shd w:val="clear" w:color="auto" w:fill="FFFFFF"/>
        <w:spacing w:before="1"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4.Ноги на ширине плеч, руки на поясе — круговые движения</w:t>
      </w:r>
      <w:r w:rsidRPr="004C00F0">
        <w:rPr>
          <w:rFonts w:ascii="Times New Roman" w:eastAsia="Times New Roman" w:hAnsi="Times New Roman" w:cs="Times New Roman"/>
          <w:color w:val="181818"/>
          <w:spacing w:val="-24"/>
          <w:sz w:val="24"/>
          <w:szCs w:val="24"/>
        </w:rPr>
        <w:t> </w:t>
      </w:r>
      <w:r w:rsidRPr="004C00F0">
        <w:rPr>
          <w:rFonts w:ascii="Times New Roman" w:eastAsia="Times New Roman" w:hAnsi="Times New Roman" w:cs="Times New Roman"/>
          <w:color w:val="181818"/>
          <w:sz w:val="24"/>
          <w:szCs w:val="24"/>
        </w:rPr>
        <w:t>тазом.</w:t>
      </w:r>
    </w:p>
    <w:p w:rsidR="0014149F" w:rsidRPr="004C00F0" w:rsidRDefault="0014149F" w:rsidP="0014149F">
      <w:pPr>
        <w:shd w:val="clear" w:color="auto" w:fill="FFFFFF"/>
        <w:spacing w:after="0" w:line="240" w:lineRule="auto"/>
        <w:ind w:left="939" w:right="224"/>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5.То же, ноги на ширине плеч, руки «в замок» над головой — вращение туловищем, стараясь описать руками большой</w:t>
      </w:r>
      <w:r w:rsidRPr="004C00F0">
        <w:rPr>
          <w:rFonts w:ascii="Times New Roman" w:eastAsia="Times New Roman" w:hAnsi="Times New Roman" w:cs="Times New Roman"/>
          <w:color w:val="181818"/>
          <w:spacing w:val="-19"/>
          <w:sz w:val="24"/>
          <w:szCs w:val="24"/>
        </w:rPr>
        <w:t> </w:t>
      </w:r>
      <w:r w:rsidRPr="004C00F0">
        <w:rPr>
          <w:rFonts w:ascii="Times New Roman" w:eastAsia="Times New Roman" w:hAnsi="Times New Roman" w:cs="Times New Roman"/>
          <w:color w:val="181818"/>
          <w:sz w:val="24"/>
          <w:szCs w:val="24"/>
        </w:rPr>
        <w:t>круг.</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6.Наклон назад прогнувшись, доставая руками</w:t>
      </w:r>
      <w:r w:rsidRPr="004C00F0">
        <w:rPr>
          <w:rFonts w:ascii="Times New Roman" w:eastAsia="Times New Roman" w:hAnsi="Times New Roman" w:cs="Times New Roman"/>
          <w:color w:val="181818"/>
          <w:spacing w:val="-22"/>
          <w:sz w:val="24"/>
          <w:szCs w:val="24"/>
        </w:rPr>
        <w:t> </w:t>
      </w:r>
      <w:r w:rsidRPr="004C00F0">
        <w:rPr>
          <w:rFonts w:ascii="Times New Roman" w:eastAsia="Times New Roman" w:hAnsi="Times New Roman" w:cs="Times New Roman"/>
          <w:color w:val="181818"/>
          <w:sz w:val="24"/>
          <w:szCs w:val="24"/>
        </w:rPr>
        <w:t>пятки.</w:t>
      </w:r>
    </w:p>
    <w:p w:rsidR="0014149F" w:rsidRPr="004C00F0" w:rsidRDefault="0014149F" w:rsidP="0014149F">
      <w:pPr>
        <w:shd w:val="clear" w:color="auto" w:fill="FFFFFF"/>
        <w:spacing w:before="1" w:after="0" w:line="240" w:lineRule="auto"/>
        <w:ind w:left="939" w:right="223"/>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7.Наклон назад прогнувшись, доставая поочередно правой рукой левую пятку и</w:t>
      </w:r>
      <w:r w:rsidRPr="004C00F0">
        <w:rPr>
          <w:rFonts w:ascii="Times New Roman" w:eastAsia="Times New Roman" w:hAnsi="Times New Roman" w:cs="Times New Roman"/>
          <w:color w:val="181818"/>
          <w:spacing w:val="-3"/>
          <w:sz w:val="24"/>
          <w:szCs w:val="24"/>
        </w:rPr>
        <w:t> </w:t>
      </w:r>
      <w:r w:rsidRPr="004C00F0">
        <w:rPr>
          <w:rFonts w:ascii="Times New Roman" w:eastAsia="Times New Roman" w:hAnsi="Times New Roman" w:cs="Times New Roman"/>
          <w:color w:val="181818"/>
          <w:sz w:val="24"/>
          <w:szCs w:val="24"/>
        </w:rPr>
        <w:t>наоборот.</w:t>
      </w:r>
    </w:p>
    <w:p w:rsidR="0014149F" w:rsidRPr="004C00F0" w:rsidRDefault="0014149F" w:rsidP="0014149F">
      <w:pPr>
        <w:shd w:val="clear" w:color="auto" w:fill="FFFFFF"/>
        <w:spacing w:after="0" w:line="240" w:lineRule="auto"/>
        <w:ind w:left="939" w:right="22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8.Ноги на ширине плеч, руки на поясе — три пружинистых наклона в одну и в другую</w:t>
      </w:r>
      <w:r w:rsidRPr="004C00F0">
        <w:rPr>
          <w:rFonts w:ascii="Times New Roman" w:eastAsia="Times New Roman" w:hAnsi="Times New Roman" w:cs="Times New Roman"/>
          <w:color w:val="181818"/>
          <w:spacing w:val="-5"/>
          <w:sz w:val="24"/>
          <w:szCs w:val="24"/>
        </w:rPr>
        <w:t> </w:t>
      </w:r>
      <w:r w:rsidRPr="004C00F0">
        <w:rPr>
          <w:rFonts w:ascii="Times New Roman" w:eastAsia="Times New Roman" w:hAnsi="Times New Roman" w:cs="Times New Roman"/>
          <w:color w:val="181818"/>
          <w:sz w:val="24"/>
          <w:szCs w:val="24"/>
        </w:rPr>
        <w:t>сторону.</w:t>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9.То же, что и упражнение 8, но руки сцеплены вверху над</w:t>
      </w:r>
      <w:r w:rsidRPr="004C00F0">
        <w:rPr>
          <w:rFonts w:ascii="Times New Roman" w:eastAsia="Times New Roman" w:hAnsi="Times New Roman" w:cs="Times New Roman"/>
          <w:color w:val="181818"/>
          <w:spacing w:val="-15"/>
          <w:sz w:val="24"/>
          <w:szCs w:val="24"/>
        </w:rPr>
        <w:t> </w:t>
      </w:r>
      <w:r w:rsidRPr="004C00F0">
        <w:rPr>
          <w:rFonts w:ascii="Times New Roman" w:eastAsia="Times New Roman" w:hAnsi="Times New Roman" w:cs="Times New Roman"/>
          <w:color w:val="181818"/>
          <w:sz w:val="24"/>
          <w:szCs w:val="24"/>
        </w:rPr>
        <w:t>головой.</w:t>
      </w:r>
    </w:p>
    <w:p w:rsidR="0014149F" w:rsidRPr="004C00F0" w:rsidRDefault="0014149F" w:rsidP="0014149F">
      <w:pPr>
        <w:shd w:val="clear" w:color="auto" w:fill="FFFFFF"/>
        <w:spacing w:after="0" w:line="240" w:lineRule="auto"/>
        <w:ind w:right="22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10.То же, что и упражнение 9, но с двумя приставными шагами в каждую           сторону и доставанием сцепленными руками</w:t>
      </w:r>
      <w:r w:rsidRPr="004C00F0">
        <w:rPr>
          <w:rFonts w:ascii="Times New Roman" w:eastAsia="Times New Roman" w:hAnsi="Times New Roman" w:cs="Times New Roman"/>
          <w:color w:val="181818"/>
          <w:spacing w:val="-22"/>
          <w:sz w:val="24"/>
          <w:szCs w:val="24"/>
        </w:rPr>
        <w:t> </w:t>
      </w:r>
      <w:r w:rsidRPr="004C00F0">
        <w:rPr>
          <w:rFonts w:ascii="Times New Roman" w:eastAsia="Times New Roman" w:hAnsi="Times New Roman" w:cs="Times New Roman"/>
          <w:color w:val="181818"/>
          <w:sz w:val="24"/>
          <w:szCs w:val="24"/>
        </w:rPr>
        <w:t>пола.</w:t>
      </w:r>
    </w:p>
    <w:p w:rsidR="0014149F" w:rsidRPr="004C00F0" w:rsidRDefault="0014149F" w:rsidP="0014149F">
      <w:pPr>
        <w:shd w:val="clear" w:color="auto" w:fill="FFFFFF"/>
        <w:spacing w:before="88" w:after="0" w:line="240" w:lineRule="auto"/>
        <w:ind w:left="230" w:right="226"/>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11.Ноги на ширине плеч, одна рука вверху, другая внизу — на каждый счет наклоны в стороны с захлестывающим движением руками за</w:t>
      </w:r>
      <w:r w:rsidRPr="004C00F0">
        <w:rPr>
          <w:rFonts w:ascii="Times New Roman" w:eastAsia="Times New Roman" w:hAnsi="Times New Roman" w:cs="Times New Roman"/>
          <w:color w:val="181818"/>
          <w:spacing w:val="-22"/>
          <w:sz w:val="24"/>
          <w:szCs w:val="24"/>
        </w:rPr>
        <w:t> </w:t>
      </w:r>
      <w:r w:rsidRPr="004C00F0">
        <w:rPr>
          <w:rFonts w:ascii="Times New Roman" w:eastAsia="Times New Roman" w:hAnsi="Times New Roman" w:cs="Times New Roman"/>
          <w:color w:val="181818"/>
          <w:sz w:val="24"/>
          <w:szCs w:val="24"/>
        </w:rPr>
        <w:t>спину.</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              12.Лежа на животе, руки за головой — </w:t>
      </w:r>
      <w:proofErr w:type="spellStart"/>
      <w:r w:rsidRPr="004C00F0">
        <w:rPr>
          <w:rFonts w:ascii="Times New Roman" w:eastAsia="Times New Roman" w:hAnsi="Times New Roman" w:cs="Times New Roman"/>
          <w:color w:val="181818"/>
          <w:sz w:val="24"/>
          <w:szCs w:val="24"/>
        </w:rPr>
        <w:t>прогибание</w:t>
      </w:r>
      <w:proofErr w:type="spellEnd"/>
      <w:r w:rsidRPr="004C00F0">
        <w:rPr>
          <w:rFonts w:ascii="Times New Roman" w:eastAsia="Times New Roman" w:hAnsi="Times New Roman" w:cs="Times New Roman"/>
          <w:color w:val="181818"/>
          <w:spacing w:val="52"/>
          <w:sz w:val="24"/>
          <w:szCs w:val="24"/>
        </w:rPr>
        <w:t> </w:t>
      </w:r>
      <w:r w:rsidRPr="004C00F0">
        <w:rPr>
          <w:rFonts w:ascii="Times New Roman" w:eastAsia="Times New Roman" w:hAnsi="Times New Roman" w:cs="Times New Roman"/>
          <w:color w:val="181818"/>
          <w:sz w:val="24"/>
          <w:szCs w:val="24"/>
        </w:rPr>
        <w:t>назад.</w:t>
      </w:r>
    </w:p>
    <w:p w:rsidR="0014149F" w:rsidRPr="004C00F0" w:rsidRDefault="0014149F" w:rsidP="0014149F">
      <w:pPr>
        <w:shd w:val="clear" w:color="auto" w:fill="FFFFFF"/>
        <w:spacing w:before="1"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13.Упор сзади — разгибать и сгибать руки, прогибая</w:t>
      </w:r>
      <w:r w:rsidRPr="004C00F0">
        <w:rPr>
          <w:rFonts w:ascii="Times New Roman" w:eastAsia="Times New Roman" w:hAnsi="Times New Roman" w:cs="Times New Roman"/>
          <w:color w:val="181818"/>
          <w:spacing w:val="-19"/>
          <w:sz w:val="24"/>
          <w:szCs w:val="24"/>
        </w:rPr>
        <w:t> </w:t>
      </w:r>
      <w:r w:rsidRPr="004C00F0">
        <w:rPr>
          <w:rFonts w:ascii="Times New Roman" w:eastAsia="Times New Roman" w:hAnsi="Times New Roman" w:cs="Times New Roman"/>
          <w:color w:val="181818"/>
          <w:sz w:val="24"/>
          <w:szCs w:val="24"/>
        </w:rPr>
        <w:t>туловище.</w:t>
      </w:r>
    </w:p>
    <w:p w:rsidR="0014149F" w:rsidRPr="004C00F0" w:rsidRDefault="0014149F" w:rsidP="0014149F">
      <w:pPr>
        <w:shd w:val="clear" w:color="auto" w:fill="FFFFFF"/>
        <w:spacing w:after="0" w:line="240" w:lineRule="auto"/>
        <w:ind w:left="939" w:right="22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14.Из положения лежа на спине, руки вдоль туловища — наклоны к прямым ногам с возвращением в исходное</w:t>
      </w:r>
      <w:r w:rsidRPr="004C00F0">
        <w:rPr>
          <w:rFonts w:ascii="Times New Roman" w:eastAsia="Times New Roman" w:hAnsi="Times New Roman" w:cs="Times New Roman"/>
          <w:color w:val="181818"/>
          <w:spacing w:val="-18"/>
          <w:sz w:val="24"/>
          <w:szCs w:val="24"/>
        </w:rPr>
        <w:t> </w:t>
      </w:r>
      <w:r w:rsidRPr="004C00F0">
        <w:rPr>
          <w:rFonts w:ascii="Times New Roman" w:eastAsia="Times New Roman" w:hAnsi="Times New Roman" w:cs="Times New Roman"/>
          <w:color w:val="181818"/>
          <w:sz w:val="24"/>
          <w:szCs w:val="24"/>
        </w:rPr>
        <w:t>положение.</w:t>
      </w:r>
    </w:p>
    <w:p w:rsidR="0014149F" w:rsidRPr="004C00F0" w:rsidRDefault="0014149F" w:rsidP="0014149F">
      <w:pPr>
        <w:shd w:val="clear" w:color="auto" w:fill="FFFFFF"/>
        <w:spacing w:before="1"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15.То же, но руки за</w:t>
      </w:r>
      <w:r w:rsidRPr="004C00F0">
        <w:rPr>
          <w:rFonts w:ascii="Times New Roman" w:eastAsia="Times New Roman" w:hAnsi="Times New Roman" w:cs="Times New Roman"/>
          <w:color w:val="181818"/>
          <w:spacing w:val="-8"/>
          <w:sz w:val="24"/>
          <w:szCs w:val="24"/>
        </w:rPr>
        <w:t> </w:t>
      </w:r>
      <w:r w:rsidRPr="004C00F0">
        <w:rPr>
          <w:rFonts w:ascii="Times New Roman" w:eastAsia="Times New Roman" w:hAnsi="Times New Roman" w:cs="Times New Roman"/>
          <w:color w:val="181818"/>
          <w:sz w:val="24"/>
          <w:szCs w:val="24"/>
        </w:rPr>
        <w:t>головой.</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16.То же, но руки</w:t>
      </w:r>
      <w:r w:rsidRPr="004C00F0">
        <w:rPr>
          <w:rFonts w:ascii="Times New Roman" w:eastAsia="Times New Roman" w:hAnsi="Times New Roman" w:cs="Times New Roman"/>
          <w:color w:val="181818"/>
          <w:spacing w:val="-5"/>
          <w:sz w:val="24"/>
          <w:szCs w:val="24"/>
        </w:rPr>
        <w:t> </w:t>
      </w:r>
      <w:r w:rsidRPr="004C00F0">
        <w:rPr>
          <w:rFonts w:ascii="Times New Roman" w:eastAsia="Times New Roman" w:hAnsi="Times New Roman" w:cs="Times New Roman"/>
          <w:color w:val="181818"/>
          <w:sz w:val="24"/>
          <w:szCs w:val="24"/>
        </w:rPr>
        <w:t>вверху.</w:t>
      </w:r>
    </w:p>
    <w:p w:rsidR="0014149F" w:rsidRPr="004C00F0" w:rsidRDefault="0014149F" w:rsidP="0014149F">
      <w:pPr>
        <w:shd w:val="clear" w:color="auto" w:fill="FFFFFF"/>
        <w:spacing w:after="0" w:line="240" w:lineRule="auto"/>
        <w:ind w:left="939" w:right="224"/>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17.Лежа на спине, руки в стороны — поднимать прямые ноги вверх и </w:t>
      </w:r>
      <w:proofErr w:type="gramStart"/>
      <w:r w:rsidRPr="004C00F0">
        <w:rPr>
          <w:rFonts w:ascii="Times New Roman" w:eastAsia="Times New Roman" w:hAnsi="Times New Roman" w:cs="Times New Roman"/>
          <w:color w:val="181818"/>
          <w:sz w:val="24"/>
          <w:szCs w:val="24"/>
        </w:rPr>
        <w:t xml:space="preserve">опус- </w:t>
      </w:r>
      <w:proofErr w:type="spellStart"/>
      <w:r w:rsidRPr="004C00F0">
        <w:rPr>
          <w:rFonts w:ascii="Times New Roman" w:eastAsia="Times New Roman" w:hAnsi="Times New Roman" w:cs="Times New Roman"/>
          <w:color w:val="181818"/>
          <w:sz w:val="24"/>
          <w:szCs w:val="24"/>
        </w:rPr>
        <w:t>кать</w:t>
      </w:r>
      <w:proofErr w:type="spellEnd"/>
      <w:proofErr w:type="gramEnd"/>
      <w:r w:rsidRPr="004C00F0">
        <w:rPr>
          <w:rFonts w:ascii="Times New Roman" w:eastAsia="Times New Roman" w:hAnsi="Times New Roman" w:cs="Times New Roman"/>
          <w:color w:val="181818"/>
          <w:sz w:val="24"/>
          <w:szCs w:val="24"/>
        </w:rPr>
        <w:t xml:space="preserve"> поочередно в левую и правую</w:t>
      </w:r>
      <w:r w:rsidRPr="004C00F0">
        <w:rPr>
          <w:rFonts w:ascii="Times New Roman" w:eastAsia="Times New Roman" w:hAnsi="Times New Roman" w:cs="Times New Roman"/>
          <w:color w:val="181818"/>
          <w:spacing w:val="-18"/>
          <w:sz w:val="24"/>
          <w:szCs w:val="24"/>
        </w:rPr>
        <w:t> </w:t>
      </w:r>
      <w:r w:rsidRPr="004C00F0">
        <w:rPr>
          <w:rFonts w:ascii="Times New Roman" w:eastAsia="Times New Roman" w:hAnsi="Times New Roman" w:cs="Times New Roman"/>
          <w:color w:val="181818"/>
          <w:sz w:val="24"/>
          <w:szCs w:val="24"/>
        </w:rPr>
        <w:t>сторону.</w:t>
      </w:r>
    </w:p>
    <w:p w:rsidR="0014149F" w:rsidRPr="004C00F0" w:rsidRDefault="0014149F" w:rsidP="0014149F">
      <w:pPr>
        <w:shd w:val="clear" w:color="auto" w:fill="FFFFFF"/>
        <w:spacing w:after="0" w:line="240" w:lineRule="auto"/>
        <w:ind w:left="939" w:right="22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18.Ноги на ширине плеч, стоя спиной в 30—50 см от стола — не отрывая ног от пола, доставать рукой дальний угол</w:t>
      </w:r>
      <w:r w:rsidRPr="004C00F0">
        <w:rPr>
          <w:rFonts w:ascii="Times New Roman" w:eastAsia="Times New Roman" w:hAnsi="Times New Roman" w:cs="Times New Roman"/>
          <w:color w:val="181818"/>
          <w:spacing w:val="-14"/>
          <w:sz w:val="24"/>
          <w:szCs w:val="24"/>
        </w:rPr>
        <w:t> </w:t>
      </w:r>
      <w:r w:rsidRPr="004C00F0">
        <w:rPr>
          <w:rFonts w:ascii="Times New Roman" w:eastAsia="Times New Roman" w:hAnsi="Times New Roman" w:cs="Times New Roman"/>
          <w:color w:val="181818"/>
          <w:sz w:val="24"/>
          <w:szCs w:val="24"/>
        </w:rPr>
        <w:t>стола.</w:t>
      </w:r>
    </w:p>
    <w:p w:rsidR="0014149F" w:rsidRPr="004C00F0" w:rsidRDefault="0014149F" w:rsidP="0014149F">
      <w:pPr>
        <w:shd w:val="clear" w:color="auto" w:fill="FFFFFF"/>
        <w:spacing w:after="0" w:line="240" w:lineRule="auto"/>
        <w:ind w:left="230" w:right="226"/>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19.Ноги на ширине плеч, одна рука вверху, другая внизу — на каждый  счет </w:t>
      </w:r>
    </w:p>
    <w:p w:rsidR="0014149F" w:rsidRPr="004C00F0" w:rsidRDefault="0014149F" w:rsidP="0014149F">
      <w:pPr>
        <w:shd w:val="clear" w:color="auto" w:fill="FFFFFF"/>
        <w:spacing w:after="0" w:line="240" w:lineRule="auto"/>
        <w:ind w:left="230" w:right="226"/>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наклоны в стороны с захлестывающим движением руками за</w:t>
      </w:r>
      <w:r w:rsidRPr="004C00F0">
        <w:rPr>
          <w:rFonts w:ascii="Times New Roman" w:eastAsia="Times New Roman" w:hAnsi="Times New Roman" w:cs="Times New Roman"/>
          <w:color w:val="181818"/>
          <w:spacing w:val="-22"/>
          <w:sz w:val="24"/>
          <w:szCs w:val="24"/>
        </w:rPr>
        <w:t> </w:t>
      </w:r>
      <w:r w:rsidRPr="004C00F0">
        <w:rPr>
          <w:rFonts w:ascii="Times New Roman" w:eastAsia="Times New Roman" w:hAnsi="Times New Roman" w:cs="Times New Roman"/>
          <w:color w:val="181818"/>
          <w:sz w:val="24"/>
          <w:szCs w:val="24"/>
        </w:rPr>
        <w:t>спину.</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              20.Лежа на животе, руки за головой — </w:t>
      </w:r>
      <w:proofErr w:type="spellStart"/>
      <w:r w:rsidRPr="004C00F0">
        <w:rPr>
          <w:rFonts w:ascii="Times New Roman" w:eastAsia="Times New Roman" w:hAnsi="Times New Roman" w:cs="Times New Roman"/>
          <w:color w:val="181818"/>
          <w:sz w:val="24"/>
          <w:szCs w:val="24"/>
        </w:rPr>
        <w:t>прогибание</w:t>
      </w:r>
      <w:proofErr w:type="spellEnd"/>
      <w:r w:rsidRPr="004C00F0">
        <w:rPr>
          <w:rFonts w:ascii="Times New Roman" w:eastAsia="Times New Roman" w:hAnsi="Times New Roman" w:cs="Times New Roman"/>
          <w:color w:val="181818"/>
          <w:spacing w:val="52"/>
          <w:sz w:val="24"/>
          <w:szCs w:val="24"/>
        </w:rPr>
        <w:t> </w:t>
      </w:r>
      <w:r w:rsidRPr="004C00F0">
        <w:rPr>
          <w:rFonts w:ascii="Times New Roman" w:eastAsia="Times New Roman" w:hAnsi="Times New Roman" w:cs="Times New Roman"/>
          <w:color w:val="181818"/>
          <w:sz w:val="24"/>
          <w:szCs w:val="24"/>
        </w:rPr>
        <w:t>назад.</w:t>
      </w:r>
    </w:p>
    <w:p w:rsidR="0014149F" w:rsidRPr="004C00F0" w:rsidRDefault="0014149F" w:rsidP="0014149F">
      <w:pPr>
        <w:shd w:val="clear" w:color="auto" w:fill="FFFFFF"/>
        <w:spacing w:before="1"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21.Упор сзади — разгибать и сгибать руки, прогибая</w:t>
      </w:r>
      <w:r w:rsidRPr="004C00F0">
        <w:rPr>
          <w:rFonts w:ascii="Times New Roman" w:eastAsia="Times New Roman" w:hAnsi="Times New Roman" w:cs="Times New Roman"/>
          <w:color w:val="181818"/>
          <w:spacing w:val="-19"/>
          <w:sz w:val="24"/>
          <w:szCs w:val="24"/>
        </w:rPr>
        <w:t> </w:t>
      </w:r>
      <w:r w:rsidRPr="004C00F0">
        <w:rPr>
          <w:rFonts w:ascii="Times New Roman" w:eastAsia="Times New Roman" w:hAnsi="Times New Roman" w:cs="Times New Roman"/>
          <w:color w:val="181818"/>
          <w:sz w:val="24"/>
          <w:szCs w:val="24"/>
        </w:rPr>
        <w:t>туловище.</w:t>
      </w:r>
    </w:p>
    <w:p w:rsidR="0014149F" w:rsidRPr="004C00F0" w:rsidRDefault="0014149F" w:rsidP="0014149F">
      <w:pPr>
        <w:shd w:val="clear" w:color="auto" w:fill="FFFFFF"/>
        <w:spacing w:after="0" w:line="240" w:lineRule="auto"/>
        <w:ind w:right="22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22. Из положения лежа на спине, руки вдоль туловища — наклоны к прямым</w:t>
      </w:r>
    </w:p>
    <w:p w:rsidR="0014149F" w:rsidRPr="004C00F0" w:rsidRDefault="0014149F" w:rsidP="0014149F">
      <w:pPr>
        <w:shd w:val="clear" w:color="auto" w:fill="FFFFFF"/>
        <w:spacing w:after="0" w:line="240" w:lineRule="auto"/>
        <w:ind w:right="22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ногам с возвращением в исходное</w:t>
      </w:r>
      <w:r w:rsidRPr="004C00F0">
        <w:rPr>
          <w:rFonts w:ascii="Times New Roman" w:eastAsia="Times New Roman" w:hAnsi="Times New Roman" w:cs="Times New Roman"/>
          <w:color w:val="181818"/>
          <w:spacing w:val="-18"/>
          <w:sz w:val="24"/>
          <w:szCs w:val="24"/>
        </w:rPr>
        <w:t> </w:t>
      </w:r>
      <w:r w:rsidRPr="004C00F0">
        <w:rPr>
          <w:rFonts w:ascii="Times New Roman" w:eastAsia="Times New Roman" w:hAnsi="Times New Roman" w:cs="Times New Roman"/>
          <w:color w:val="181818"/>
          <w:sz w:val="24"/>
          <w:szCs w:val="24"/>
        </w:rPr>
        <w:t>положение.</w:t>
      </w:r>
    </w:p>
    <w:p w:rsidR="0014149F" w:rsidRPr="004C00F0" w:rsidRDefault="0014149F" w:rsidP="0014149F">
      <w:pPr>
        <w:shd w:val="clear" w:color="auto" w:fill="FFFFFF"/>
        <w:spacing w:before="1"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23. То же, но руки за</w:t>
      </w:r>
      <w:r w:rsidRPr="004C00F0">
        <w:rPr>
          <w:rFonts w:ascii="Times New Roman" w:eastAsia="Times New Roman" w:hAnsi="Times New Roman" w:cs="Times New Roman"/>
          <w:color w:val="181818"/>
          <w:spacing w:val="-8"/>
          <w:sz w:val="24"/>
          <w:szCs w:val="24"/>
        </w:rPr>
        <w:t> </w:t>
      </w:r>
      <w:r w:rsidRPr="004C00F0">
        <w:rPr>
          <w:rFonts w:ascii="Times New Roman" w:eastAsia="Times New Roman" w:hAnsi="Times New Roman" w:cs="Times New Roman"/>
          <w:color w:val="181818"/>
          <w:sz w:val="24"/>
          <w:szCs w:val="24"/>
        </w:rPr>
        <w:t>головой.</w:t>
      </w:r>
    </w:p>
    <w:p w:rsidR="0014149F" w:rsidRPr="004C00F0" w:rsidRDefault="0014149F" w:rsidP="0014149F">
      <w:pPr>
        <w:shd w:val="clear" w:color="auto" w:fill="FFFFFF"/>
        <w:spacing w:after="0" w:line="322"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24. То же, но руки</w:t>
      </w:r>
      <w:r w:rsidRPr="004C00F0">
        <w:rPr>
          <w:rFonts w:ascii="Times New Roman" w:eastAsia="Times New Roman" w:hAnsi="Times New Roman" w:cs="Times New Roman"/>
          <w:color w:val="181818"/>
          <w:spacing w:val="-5"/>
          <w:sz w:val="24"/>
          <w:szCs w:val="24"/>
        </w:rPr>
        <w:t> </w:t>
      </w:r>
      <w:r w:rsidRPr="004C00F0">
        <w:rPr>
          <w:rFonts w:ascii="Times New Roman" w:eastAsia="Times New Roman" w:hAnsi="Times New Roman" w:cs="Times New Roman"/>
          <w:color w:val="181818"/>
          <w:sz w:val="24"/>
          <w:szCs w:val="24"/>
        </w:rPr>
        <w:t>вверху.</w:t>
      </w:r>
    </w:p>
    <w:p w:rsidR="0014149F" w:rsidRPr="004C00F0" w:rsidRDefault="0014149F" w:rsidP="0014149F">
      <w:pPr>
        <w:shd w:val="clear" w:color="auto" w:fill="FFFFFF"/>
        <w:spacing w:after="0" w:line="240" w:lineRule="auto"/>
        <w:ind w:right="224"/>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25..Лежа на спине, руки в стороны — поднимать прямые ноги вверх и </w:t>
      </w:r>
    </w:p>
    <w:p w:rsidR="0014149F" w:rsidRPr="004C00F0" w:rsidRDefault="0014149F" w:rsidP="0014149F">
      <w:pPr>
        <w:shd w:val="clear" w:color="auto" w:fill="FFFFFF"/>
        <w:spacing w:after="0" w:line="240" w:lineRule="auto"/>
        <w:ind w:right="224"/>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опускать поочередно в левую и правую</w:t>
      </w:r>
      <w:r w:rsidRPr="004C00F0">
        <w:rPr>
          <w:rFonts w:ascii="Times New Roman" w:eastAsia="Times New Roman" w:hAnsi="Times New Roman" w:cs="Times New Roman"/>
          <w:color w:val="181818"/>
          <w:spacing w:val="-18"/>
          <w:sz w:val="24"/>
          <w:szCs w:val="24"/>
        </w:rPr>
        <w:t> </w:t>
      </w:r>
      <w:r w:rsidRPr="004C00F0">
        <w:rPr>
          <w:rFonts w:ascii="Times New Roman" w:eastAsia="Times New Roman" w:hAnsi="Times New Roman" w:cs="Times New Roman"/>
          <w:color w:val="181818"/>
          <w:sz w:val="24"/>
          <w:szCs w:val="24"/>
        </w:rPr>
        <w:t>сторону.</w:t>
      </w:r>
    </w:p>
    <w:p w:rsidR="0014149F" w:rsidRPr="004C00F0" w:rsidRDefault="0014149F" w:rsidP="0014149F">
      <w:pPr>
        <w:shd w:val="clear" w:color="auto" w:fill="FFFFFF"/>
        <w:spacing w:before="1" w:after="0" w:line="240" w:lineRule="auto"/>
        <w:ind w:left="720" w:right="22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26.. Ноги на ширине плеч, стоя спиной в 30—50 см от стола — не отрывая ног</w:t>
      </w:r>
    </w:p>
    <w:p w:rsidR="0014149F" w:rsidRPr="004C00F0" w:rsidRDefault="0014149F" w:rsidP="0014149F">
      <w:pPr>
        <w:shd w:val="clear" w:color="auto" w:fill="FFFFFF"/>
        <w:spacing w:before="1" w:after="0" w:line="240" w:lineRule="auto"/>
        <w:ind w:left="720" w:right="22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от пола, доставать рукой дальний угол</w:t>
      </w:r>
      <w:r w:rsidRPr="004C00F0">
        <w:rPr>
          <w:rFonts w:ascii="Times New Roman" w:eastAsia="Times New Roman" w:hAnsi="Times New Roman" w:cs="Times New Roman"/>
          <w:color w:val="181818"/>
          <w:spacing w:val="-14"/>
          <w:sz w:val="24"/>
          <w:szCs w:val="24"/>
        </w:rPr>
        <w:t> </w:t>
      </w:r>
      <w:r w:rsidRPr="004C00F0">
        <w:rPr>
          <w:rFonts w:ascii="Times New Roman" w:eastAsia="Times New Roman" w:hAnsi="Times New Roman" w:cs="Times New Roman"/>
          <w:color w:val="181818"/>
          <w:sz w:val="24"/>
          <w:szCs w:val="24"/>
        </w:rPr>
        <w:t>стола.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before="1" w:after="0" w:line="240" w:lineRule="auto"/>
        <w:ind w:left="720" w:right="22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before="1" w:after="0" w:line="240" w:lineRule="auto"/>
        <w:ind w:right="22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181818"/>
          <w:sz w:val="24"/>
          <w:szCs w:val="24"/>
          <w:shd w:val="clear" w:color="auto" w:fill="FFFFFF"/>
        </w:rPr>
        <w:br w:type="textWrapping" w:clear="all"/>
      </w:r>
    </w:p>
    <w:p w:rsidR="0014149F" w:rsidRPr="004C00F0" w:rsidRDefault="0014149F" w:rsidP="0014149F">
      <w:pPr>
        <w:shd w:val="clear" w:color="auto" w:fill="FFFFFF"/>
        <w:spacing w:before="10"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tbl>
      <w:tblPr>
        <w:tblpPr w:leftFromText="36" w:rightFromText="36" w:vertAnchor="text"/>
        <w:tblW w:w="7860" w:type="dxa"/>
        <w:tblCellSpacing w:w="0" w:type="dxa"/>
        <w:tblCellMar>
          <w:left w:w="0" w:type="dxa"/>
          <w:right w:w="0" w:type="dxa"/>
        </w:tblCellMar>
        <w:tblLook w:val="04A0" w:firstRow="1" w:lastRow="0" w:firstColumn="1" w:lastColumn="0" w:noHBand="0" w:noVBand="1"/>
      </w:tblPr>
      <w:tblGrid>
        <w:gridCol w:w="6"/>
        <w:gridCol w:w="8568"/>
      </w:tblGrid>
      <w:tr w:rsidR="0014149F" w:rsidRPr="004C00F0" w:rsidTr="0014149F">
        <w:trPr>
          <w:gridAfter w:val="1"/>
          <w:tblCellSpacing w:w="0" w:type="dxa"/>
        </w:trPr>
        <w:tc>
          <w:tcPr>
            <w:tcW w:w="1332" w:type="dxa"/>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rPr>
          <w:tblCellSpacing w:w="0" w:type="dxa"/>
        </w:trPr>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noProof/>
                <w:sz w:val="24"/>
                <w:szCs w:val="24"/>
              </w:rPr>
              <w:drawing>
                <wp:inline distT="0" distB="0" distL="0" distR="0">
                  <wp:extent cx="5440680" cy="7620"/>
                  <wp:effectExtent l="0" t="0" r="0" b="0"/>
                  <wp:docPr id="8" name="Рисунок 8" descr="https://documents.infourok.ru/18b1accd-d405-44ed-87b0-319ac67a893d/0/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18b1accd-d405-44ed-87b0-319ac67a893d/0/image008.gif"/>
                          <pic:cNvPicPr>
                            <a:picLocks noChangeAspect="1" noChangeArrowheads="1"/>
                          </pic:cNvPicPr>
                        </pic:nvPicPr>
                        <pic:blipFill>
                          <a:blip r:embed="rId13"/>
                          <a:srcRect/>
                          <a:stretch>
                            <a:fillRect/>
                          </a:stretch>
                        </pic:blipFill>
                        <pic:spPr bwMode="auto">
                          <a:xfrm>
                            <a:off x="0" y="0"/>
                            <a:ext cx="5440680" cy="7620"/>
                          </a:xfrm>
                          <a:prstGeom prst="rect">
                            <a:avLst/>
                          </a:prstGeom>
                          <a:noFill/>
                          <a:ln w="9525">
                            <a:noFill/>
                            <a:miter lim="800000"/>
                            <a:headEnd/>
                            <a:tailEnd/>
                          </a:ln>
                        </pic:spPr>
                      </pic:pic>
                    </a:graphicData>
                  </a:graphic>
                </wp:inline>
              </w:drawing>
            </w:r>
          </w:p>
        </w:tc>
      </w:tr>
    </w:tbl>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lastRenderedPageBreak/>
        <w:br w:type="textWrapping" w:clear="all"/>
      </w:r>
    </w:p>
    <w:p w:rsidR="0014149F" w:rsidRPr="004C00F0" w:rsidRDefault="0014149F" w:rsidP="0014149F">
      <w:pPr>
        <w:shd w:val="clear" w:color="auto" w:fill="FFFFFF"/>
        <w:spacing w:before="9"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before="88" w:after="120" w:line="240" w:lineRule="auto"/>
        <w:ind w:left="3251"/>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Рис. 6. Упражнения для мышц туловища</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120" w:line="240" w:lineRule="auto"/>
        <w:ind w:left="230" w:right="222" w:firstLine="709"/>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004C00F0" w:rsidRPr="004C00F0">
        <w:rPr>
          <w:rFonts w:ascii="Times New Roman" w:eastAsia="Times New Roman" w:hAnsi="Times New Roman" w:cs="Times New Roman"/>
          <w:noProof/>
          <w:color w:val="181818"/>
          <w:sz w:val="24"/>
          <w:szCs w:val="24"/>
        </w:rPr>
        <w:drawing>
          <wp:inline distT="0" distB="0" distL="0" distR="0">
            <wp:extent cx="2297430" cy="6762857"/>
            <wp:effectExtent l="19050" t="0" r="7620" b="0"/>
            <wp:docPr id="19" name="Рисунок 9" descr="https://documents.infourok.ru/18b1accd-d405-44ed-87b0-319ac67a893d/0/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infourok.ru/18b1accd-d405-44ed-87b0-319ac67a893d/0/image009.gif"/>
                    <pic:cNvPicPr>
                      <a:picLocks noChangeAspect="1" noChangeArrowheads="1"/>
                    </pic:cNvPicPr>
                  </pic:nvPicPr>
                  <pic:blipFill>
                    <a:blip r:embed="rId14"/>
                    <a:srcRect/>
                    <a:stretch>
                      <a:fillRect/>
                    </a:stretch>
                  </pic:blipFill>
                  <pic:spPr bwMode="auto">
                    <a:xfrm>
                      <a:off x="0" y="0"/>
                      <a:ext cx="2297430" cy="6762857"/>
                    </a:xfrm>
                    <a:prstGeom prst="rect">
                      <a:avLst/>
                    </a:prstGeom>
                    <a:noFill/>
                    <a:ln w="9525">
                      <a:noFill/>
                      <a:miter lim="800000"/>
                      <a:headEnd/>
                      <a:tailEnd/>
                    </a:ln>
                  </pic:spPr>
                </pic:pic>
              </a:graphicData>
            </a:graphic>
          </wp:inline>
        </w:drawing>
      </w:r>
    </w:p>
    <w:p w:rsidR="0014149F" w:rsidRPr="004C00F0" w:rsidRDefault="0014149F" w:rsidP="004C00F0">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Рис. 6. Окончание</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4C00F0" w:rsidRDefault="004C00F0" w:rsidP="0014149F">
      <w:pPr>
        <w:shd w:val="clear" w:color="auto" w:fill="FFFFFF"/>
        <w:spacing w:after="0" w:line="322" w:lineRule="atLeast"/>
        <w:ind w:left="939"/>
        <w:rPr>
          <w:rFonts w:ascii="Times New Roman" w:eastAsia="Times New Roman" w:hAnsi="Times New Roman" w:cs="Times New Roman"/>
          <w:color w:val="181818"/>
          <w:sz w:val="24"/>
          <w:szCs w:val="24"/>
        </w:rPr>
      </w:pP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lastRenderedPageBreak/>
        <w:t>   Упражнения для мышц ног (рис. 7, 7а)</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1.Приседания с выносом рук вперед, пятки от пола не</w:t>
      </w:r>
      <w:r w:rsidRPr="004C00F0">
        <w:rPr>
          <w:rFonts w:ascii="Times New Roman" w:eastAsia="Times New Roman" w:hAnsi="Times New Roman" w:cs="Times New Roman"/>
          <w:color w:val="181818"/>
          <w:spacing w:val="-26"/>
          <w:sz w:val="24"/>
          <w:szCs w:val="24"/>
        </w:rPr>
        <w:t> </w:t>
      </w:r>
      <w:r w:rsidRPr="004C00F0">
        <w:rPr>
          <w:rFonts w:ascii="Times New Roman" w:eastAsia="Times New Roman" w:hAnsi="Times New Roman" w:cs="Times New Roman"/>
          <w:color w:val="181818"/>
          <w:sz w:val="24"/>
          <w:szCs w:val="24"/>
        </w:rPr>
        <w:t>отрывать.</w:t>
      </w:r>
    </w:p>
    <w:p w:rsidR="0014149F" w:rsidRPr="004C00F0" w:rsidRDefault="0014149F" w:rsidP="0014149F">
      <w:pPr>
        <w:shd w:val="clear" w:color="auto" w:fill="FFFFFF"/>
        <w:spacing w:after="0" w:line="240" w:lineRule="auto"/>
        <w:ind w:left="939" w:right="224"/>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2.Руки на поясе — выпад правой ногой, три пружинистых покачивания. То же выпад левой</w:t>
      </w:r>
      <w:r w:rsidRPr="004C00F0">
        <w:rPr>
          <w:rFonts w:ascii="Times New Roman" w:eastAsia="Times New Roman" w:hAnsi="Times New Roman" w:cs="Times New Roman"/>
          <w:color w:val="181818"/>
          <w:spacing w:val="-8"/>
          <w:sz w:val="24"/>
          <w:szCs w:val="24"/>
        </w:rPr>
        <w:t> </w:t>
      </w:r>
      <w:r w:rsidRPr="004C00F0">
        <w:rPr>
          <w:rFonts w:ascii="Times New Roman" w:eastAsia="Times New Roman" w:hAnsi="Times New Roman" w:cs="Times New Roman"/>
          <w:color w:val="181818"/>
          <w:sz w:val="24"/>
          <w:szCs w:val="24"/>
        </w:rPr>
        <w:t>ногой.</w:t>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3.То же, но смена ног</w:t>
      </w:r>
      <w:r w:rsidRPr="004C00F0">
        <w:rPr>
          <w:rFonts w:ascii="Times New Roman" w:eastAsia="Times New Roman" w:hAnsi="Times New Roman" w:cs="Times New Roman"/>
          <w:color w:val="181818"/>
          <w:spacing w:val="-10"/>
          <w:sz w:val="24"/>
          <w:szCs w:val="24"/>
        </w:rPr>
        <w:t> </w:t>
      </w:r>
      <w:r w:rsidRPr="004C00F0">
        <w:rPr>
          <w:rFonts w:ascii="Times New Roman" w:eastAsia="Times New Roman" w:hAnsi="Times New Roman" w:cs="Times New Roman"/>
          <w:color w:val="181818"/>
          <w:sz w:val="24"/>
          <w:szCs w:val="24"/>
        </w:rPr>
        <w:t>прыжком.</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4.То же, но выпад ногой в</w:t>
      </w:r>
      <w:r w:rsidRPr="004C00F0">
        <w:rPr>
          <w:rFonts w:ascii="Times New Roman" w:eastAsia="Times New Roman" w:hAnsi="Times New Roman" w:cs="Times New Roman"/>
          <w:color w:val="181818"/>
          <w:spacing w:val="-9"/>
          <w:sz w:val="24"/>
          <w:szCs w:val="24"/>
        </w:rPr>
        <w:t> </w:t>
      </w:r>
      <w:r w:rsidRPr="004C00F0">
        <w:rPr>
          <w:rFonts w:ascii="Times New Roman" w:eastAsia="Times New Roman" w:hAnsi="Times New Roman" w:cs="Times New Roman"/>
          <w:color w:val="181818"/>
          <w:sz w:val="24"/>
          <w:szCs w:val="24"/>
        </w:rPr>
        <w:t>сторону.</w:t>
      </w:r>
    </w:p>
    <w:p w:rsidR="0014149F" w:rsidRPr="004C00F0" w:rsidRDefault="0014149F" w:rsidP="0014149F">
      <w:pPr>
        <w:shd w:val="clear" w:color="auto" w:fill="FFFFFF"/>
        <w:spacing w:before="1" w:after="0" w:line="240" w:lineRule="auto"/>
        <w:ind w:left="939" w:right="222"/>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5.Руки выставлены вперед — поочередные махи ногами вперед, доставая       носками</w:t>
      </w:r>
      <w:r w:rsidRPr="004C00F0">
        <w:rPr>
          <w:rFonts w:ascii="Times New Roman" w:eastAsia="Times New Roman" w:hAnsi="Times New Roman" w:cs="Times New Roman"/>
          <w:color w:val="181818"/>
          <w:spacing w:val="-5"/>
          <w:sz w:val="24"/>
          <w:szCs w:val="24"/>
        </w:rPr>
        <w:t> </w:t>
      </w:r>
      <w:r w:rsidRPr="004C00F0">
        <w:rPr>
          <w:rFonts w:ascii="Times New Roman" w:eastAsia="Times New Roman" w:hAnsi="Times New Roman" w:cs="Times New Roman"/>
          <w:color w:val="181818"/>
          <w:sz w:val="24"/>
          <w:szCs w:val="24"/>
        </w:rPr>
        <w:t>руки.</w:t>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6.Руки в стороны — поочередные махи ногами в стороны, доставая   носками</w:t>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руки.</w:t>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7.Упор  присев, правая нога  в сторону  — не отрывая рук от  пола,  прыжком</w:t>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смена ног.</w:t>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8.Прыжком смена положения — упор присев, упор лежа.</w:t>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9.Чуть согнуть ноги в коленях, руки положить на колени — круговые вращения   </w:t>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в коленных суставах.                  </w:t>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10.Руки на поясе, нога на носке — круговые вращения в голеностопном   суставе.</w:t>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 11.Отступив на 60–80 см от стены и упираясь руками в нее — </w:t>
      </w:r>
      <w:proofErr w:type="gramStart"/>
      <w:r w:rsidRPr="004C00F0">
        <w:rPr>
          <w:rFonts w:ascii="Times New Roman" w:eastAsia="Times New Roman" w:hAnsi="Times New Roman" w:cs="Times New Roman"/>
          <w:color w:val="181818"/>
          <w:sz w:val="24"/>
          <w:szCs w:val="24"/>
        </w:rPr>
        <w:t>поднимание  на</w:t>
      </w:r>
      <w:proofErr w:type="gramEnd"/>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носках.</w:t>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12.Руки на поясе — из глубокого приседа поочередное «выбрасывание» прямых  ног вперед — танец вприсядку.</w:t>
      </w:r>
    </w:p>
    <w:p w:rsidR="0014149F" w:rsidRPr="004C00F0" w:rsidRDefault="0014149F" w:rsidP="0014149F">
      <w:pPr>
        <w:shd w:val="clear" w:color="auto" w:fill="FFFFFF"/>
        <w:spacing w:after="0" w:line="321" w:lineRule="atLeast"/>
        <w:ind w:left="121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noProof/>
          <w:color w:val="181818"/>
          <w:sz w:val="24"/>
          <w:szCs w:val="24"/>
        </w:rPr>
        <w:drawing>
          <wp:inline distT="0" distB="0" distL="0" distR="0">
            <wp:extent cx="5913120" cy="3246120"/>
            <wp:effectExtent l="19050" t="0" r="0" b="0"/>
            <wp:docPr id="10" name="Рисунок 10" descr="https://documents.infourok.ru/18b1accd-d405-44ed-87b0-319ac67a893d/0/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uments.infourok.ru/18b1accd-d405-44ed-87b0-319ac67a893d/0/image010.gif"/>
                    <pic:cNvPicPr>
                      <a:picLocks noChangeAspect="1" noChangeArrowheads="1"/>
                    </pic:cNvPicPr>
                  </pic:nvPicPr>
                  <pic:blipFill>
                    <a:blip r:embed="rId15"/>
                    <a:srcRect/>
                    <a:stretch>
                      <a:fillRect/>
                    </a:stretch>
                  </pic:blipFill>
                  <pic:spPr bwMode="auto">
                    <a:xfrm>
                      <a:off x="0" y="0"/>
                      <a:ext cx="5913120" cy="3246120"/>
                    </a:xfrm>
                    <a:prstGeom prst="rect">
                      <a:avLst/>
                    </a:prstGeom>
                    <a:noFill/>
                    <a:ln w="9525">
                      <a:noFill/>
                      <a:miter lim="800000"/>
                      <a:headEnd/>
                      <a:tailEnd/>
                    </a:ln>
                  </pic:spPr>
                </pic:pic>
              </a:graphicData>
            </a:graphic>
          </wp:inline>
        </w:drawing>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before="88" w:after="120" w:line="240" w:lineRule="auto"/>
        <w:ind w:left="362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Рис. 7. Упражнения для мышц ног</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lastRenderedPageBreak/>
        <w:t> </w:t>
      </w:r>
    </w:p>
    <w:tbl>
      <w:tblPr>
        <w:tblpPr w:leftFromText="36" w:rightFromText="36" w:vertAnchor="text"/>
        <w:tblW w:w="7860" w:type="dxa"/>
        <w:tblCellSpacing w:w="0" w:type="dxa"/>
        <w:tblCellMar>
          <w:left w:w="0" w:type="dxa"/>
          <w:right w:w="0" w:type="dxa"/>
        </w:tblCellMar>
        <w:tblLook w:val="04A0" w:firstRow="1" w:lastRow="0" w:firstColumn="1" w:lastColumn="0" w:noHBand="0" w:noVBand="1"/>
      </w:tblPr>
      <w:tblGrid>
        <w:gridCol w:w="1200"/>
        <w:gridCol w:w="6660"/>
      </w:tblGrid>
      <w:tr w:rsidR="0014149F" w:rsidRPr="004C00F0" w:rsidTr="0014149F">
        <w:trPr>
          <w:gridAfter w:val="1"/>
          <w:tblCellSpacing w:w="0" w:type="dxa"/>
        </w:trPr>
        <w:tc>
          <w:tcPr>
            <w:tcW w:w="2352" w:type="dxa"/>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rPr>
          <w:tblCellSpacing w:w="0" w:type="dxa"/>
        </w:trPr>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noProof/>
                <w:sz w:val="24"/>
                <w:szCs w:val="24"/>
              </w:rPr>
              <w:drawing>
                <wp:inline distT="0" distB="0" distL="0" distR="0">
                  <wp:extent cx="4229100" cy="7620"/>
                  <wp:effectExtent l="0" t="0" r="0" b="0"/>
                  <wp:docPr id="11" name="Рисунок 11" descr="https://documents.infourok.ru/18b1accd-d405-44ed-87b0-319ac67a893d/0/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uments.infourok.ru/18b1accd-d405-44ed-87b0-319ac67a893d/0/image011.gif"/>
                          <pic:cNvPicPr>
                            <a:picLocks noChangeAspect="1" noChangeArrowheads="1"/>
                          </pic:cNvPicPr>
                        </pic:nvPicPr>
                        <pic:blipFill>
                          <a:blip r:embed="rId16"/>
                          <a:srcRect/>
                          <a:stretch>
                            <a:fillRect/>
                          </a:stretch>
                        </pic:blipFill>
                        <pic:spPr bwMode="auto">
                          <a:xfrm>
                            <a:off x="0" y="0"/>
                            <a:ext cx="4229100" cy="7620"/>
                          </a:xfrm>
                          <a:prstGeom prst="rect">
                            <a:avLst/>
                          </a:prstGeom>
                          <a:noFill/>
                          <a:ln w="9525">
                            <a:noFill/>
                            <a:miter lim="800000"/>
                            <a:headEnd/>
                            <a:tailEnd/>
                          </a:ln>
                        </pic:spPr>
                      </pic:pic>
                    </a:graphicData>
                  </a:graphic>
                </wp:inline>
              </w:drawing>
            </w:r>
          </w:p>
        </w:tc>
      </w:tr>
    </w:tbl>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br w:type="textWrapping" w:clear="all"/>
      </w:r>
    </w:p>
    <w:p w:rsidR="0014149F" w:rsidRPr="004C00F0" w:rsidRDefault="0014149F" w:rsidP="0014149F">
      <w:pPr>
        <w:shd w:val="clear" w:color="auto" w:fill="FFFFFF"/>
        <w:spacing w:before="88" w:after="120" w:line="240" w:lineRule="auto"/>
        <w:ind w:left="362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before="88" w:after="120" w:line="240" w:lineRule="auto"/>
        <w:ind w:left="362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Рис. 7а. Упражнения для мышц ног</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181818"/>
          <w:sz w:val="24"/>
          <w:szCs w:val="24"/>
          <w:shd w:val="clear" w:color="auto" w:fill="FFFFFF"/>
        </w:rPr>
        <w:br w:type="textWrapping" w:clear="all"/>
      </w:r>
    </w:p>
    <w:p w:rsidR="0014149F" w:rsidRPr="004C00F0" w:rsidRDefault="0014149F" w:rsidP="0014149F">
      <w:pPr>
        <w:shd w:val="clear" w:color="auto" w:fill="FFFFFF"/>
        <w:spacing w:after="0" w:line="321" w:lineRule="atLeas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Разминочный комплекс упражнений в движении</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1.Ходьба.</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2.Равномерный бег.</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3.В ходьбе — круговые вращения прямых рук в плечевых суставах вперед и назад, постепенно увеличивая амплитуду вращения.</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4.То же с подскоками.</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5.В ходьбе — рывки прямыми руками назад: правая рука вверху, левая —</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внизу, на каждый шаг смена положения рук.</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6.На два шага — рывки руками перед грудью, на третий — руки в стороны, поворот туловища в сторону ноги, сделавшей шаг.</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7.Руки в стороны — вращение туловищем в ходьбе: на каждый шаг выполнять вращение влево (вправо), в сторону впереди стоящей ноги, вокруг ее вертикальной оси.</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8.В ходьбе — на каждый шаг наклоны вперед, стараясь коснуться руками </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пола.</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9.Руки на поясе, в ходьбе — на каждый шаг наклоны в стороны, наклон</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выполняйте в сторону впереди стоящей ноги, противоположную руку — вверх.</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10.Поочередные широкие выпады правой и левой ногой вперед, руки на поясе или «в замке» за головой — несколько пружинистых покачиваний.</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11.Руки впереди — на каждый шаг поочередные махи левой и правой ногой вперед, доставая ногой руку.</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xml:space="preserve">12.Ходьба в </w:t>
      </w:r>
      <w:proofErr w:type="spellStart"/>
      <w:r w:rsidRPr="004C00F0">
        <w:rPr>
          <w:rFonts w:ascii="Times New Roman" w:eastAsia="Times New Roman" w:hAnsi="Times New Roman" w:cs="Times New Roman"/>
          <w:color w:val="181818"/>
          <w:sz w:val="24"/>
          <w:szCs w:val="24"/>
        </w:rPr>
        <w:t>полуприседе</w:t>
      </w:r>
      <w:proofErr w:type="spellEnd"/>
      <w:r w:rsidRPr="004C00F0">
        <w:rPr>
          <w:rFonts w:ascii="Times New Roman" w:eastAsia="Times New Roman" w:hAnsi="Times New Roman" w:cs="Times New Roman"/>
          <w:color w:val="181818"/>
          <w:sz w:val="24"/>
          <w:szCs w:val="24"/>
        </w:rPr>
        <w:t xml:space="preserve"> или глубоком приседе (гусиный шаг).</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13.Прыжки на обеих ногах на месте или с продвижением вперед.</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14.Равномерный бег с одновременным разминанием кистей рук.</w:t>
      </w:r>
    </w:p>
    <w:p w:rsidR="0014149F" w:rsidRPr="004C00F0" w:rsidRDefault="0014149F" w:rsidP="0014149F">
      <w:pPr>
        <w:shd w:val="clear" w:color="auto" w:fill="FFFFFF"/>
        <w:spacing w:after="0" w:line="322" w:lineRule="atLeast"/>
        <w:ind w:left="939"/>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15.Важной составной частью разминки является выполнение имитационных упражнений.</w:t>
      </w:r>
    </w:p>
    <w:p w:rsidR="0014149F" w:rsidRPr="004C00F0" w:rsidRDefault="0014149F" w:rsidP="0014149F">
      <w:pPr>
        <w:shd w:val="clear" w:color="auto" w:fill="FFFFFF"/>
        <w:spacing w:before="88" w:after="0" w:line="240" w:lineRule="auto"/>
        <w:ind w:left="230" w:right="226"/>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181818"/>
          <w:sz w:val="24"/>
          <w:szCs w:val="24"/>
          <w:shd w:val="clear" w:color="auto" w:fill="FFFFFF"/>
        </w:rPr>
        <w:br w:type="textWrapping" w:clear="all"/>
      </w: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14149F" w:rsidRPr="004C00F0" w:rsidRDefault="0014149F"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lastRenderedPageBreak/>
        <w:t>Приложение №3</w:t>
      </w:r>
    </w:p>
    <w:p w:rsidR="0014149F" w:rsidRPr="004C00F0" w:rsidRDefault="0014149F" w:rsidP="0014149F">
      <w:pPr>
        <w:shd w:val="clear" w:color="auto" w:fill="FFFFFF"/>
        <w:spacing w:before="71" w:after="0" w:line="240" w:lineRule="auto"/>
        <w:ind w:right="118"/>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FF0000"/>
          <w:sz w:val="24"/>
          <w:szCs w:val="24"/>
        </w:rPr>
        <w:t>                                              </w:t>
      </w:r>
      <w:r w:rsidRPr="004C00F0">
        <w:rPr>
          <w:rFonts w:ascii="Times New Roman" w:eastAsia="Times New Roman" w:hAnsi="Times New Roman" w:cs="Times New Roman"/>
          <w:b/>
          <w:bCs/>
          <w:color w:val="181818"/>
          <w:sz w:val="24"/>
          <w:szCs w:val="24"/>
        </w:rPr>
        <w:t>Подвижные игры, эстафеты</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b/>
          <w:bCs/>
          <w:color w:val="181818"/>
          <w:sz w:val="24"/>
          <w:szCs w:val="24"/>
        </w:rPr>
        <w:t>Займи место</w:t>
      </w:r>
      <w:r w:rsidRPr="004C00F0">
        <w:rPr>
          <w:rFonts w:ascii="Times New Roman" w:eastAsia="Times New Roman" w:hAnsi="Times New Roman" w:cs="Times New Roman"/>
          <w:color w:val="181818"/>
          <w:sz w:val="24"/>
          <w:szCs w:val="24"/>
        </w:rPr>
        <w:t xml:space="preserve">"     В разных местах зала раскладываются дощечки или кружочки, на 2-3 меньше, чем играющих. Воспитанники в центре зала выполняют </w:t>
      </w:r>
      <w:proofErr w:type="spellStart"/>
      <w:r w:rsidRPr="004C00F0">
        <w:rPr>
          <w:rFonts w:ascii="Times New Roman" w:eastAsia="Times New Roman" w:hAnsi="Times New Roman" w:cs="Times New Roman"/>
          <w:color w:val="181818"/>
          <w:sz w:val="24"/>
          <w:szCs w:val="24"/>
        </w:rPr>
        <w:t>какаие</w:t>
      </w:r>
      <w:proofErr w:type="spellEnd"/>
      <w:r w:rsidRPr="004C00F0">
        <w:rPr>
          <w:rFonts w:ascii="Times New Roman" w:eastAsia="Times New Roman" w:hAnsi="Times New Roman" w:cs="Times New Roman"/>
          <w:color w:val="181818"/>
          <w:sz w:val="24"/>
          <w:szCs w:val="24"/>
        </w:rPr>
        <w:t>-либо задания в кругу. По сигналу педагога они разбегаются и стараются занять свободное место на фанерке или кружочке, оставшийся без места-выбывает. Количество дощечек убирают на 1-2, игра продолжается. Выигрывают оставшиеся последними 3-5 играющих по условию игры.</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b/>
          <w:bCs/>
          <w:color w:val="181818"/>
          <w:sz w:val="24"/>
          <w:szCs w:val="24"/>
        </w:rPr>
        <w:t>Кто раньше</w:t>
      </w:r>
      <w:r w:rsidRPr="004C00F0">
        <w:rPr>
          <w:rFonts w:ascii="Times New Roman" w:eastAsia="Times New Roman" w:hAnsi="Times New Roman" w:cs="Times New Roman"/>
          <w:color w:val="181818"/>
          <w:sz w:val="24"/>
          <w:szCs w:val="24"/>
        </w:rPr>
        <w:t xml:space="preserve">"     Дети выстраиваются в шеренгу по одному на одной стороне площадки. На противоположной стороне площадки раскладываются дощечки по числу играющих. По </w:t>
      </w:r>
      <w:proofErr w:type="spellStart"/>
      <w:r w:rsidRPr="004C00F0">
        <w:rPr>
          <w:rFonts w:ascii="Times New Roman" w:eastAsia="Times New Roman" w:hAnsi="Times New Roman" w:cs="Times New Roman"/>
          <w:color w:val="181818"/>
          <w:sz w:val="24"/>
          <w:szCs w:val="24"/>
        </w:rPr>
        <w:t>сиглалу</w:t>
      </w:r>
      <w:proofErr w:type="spellEnd"/>
      <w:r w:rsidRPr="004C00F0">
        <w:rPr>
          <w:rFonts w:ascii="Times New Roman" w:eastAsia="Times New Roman" w:hAnsi="Times New Roman" w:cs="Times New Roman"/>
          <w:color w:val="181818"/>
          <w:sz w:val="24"/>
          <w:szCs w:val="24"/>
        </w:rPr>
        <w:t xml:space="preserve"> игроки бегут на противоположную сторону, стараясь быстрее встать на свободную дощечку. Выигрывает тот, кто сделает это первым.</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b/>
          <w:bCs/>
          <w:color w:val="181818"/>
          <w:sz w:val="24"/>
          <w:szCs w:val="24"/>
        </w:rPr>
        <w:t>Вышибалы</w:t>
      </w:r>
      <w:r w:rsidRPr="004C00F0">
        <w:rPr>
          <w:rFonts w:ascii="Times New Roman" w:eastAsia="Times New Roman" w:hAnsi="Times New Roman" w:cs="Times New Roman"/>
          <w:color w:val="181818"/>
          <w:sz w:val="24"/>
          <w:szCs w:val="24"/>
        </w:rPr>
        <w:t>»     Инвентарь: мяч. Место проведения: открытая площадка. Минимальное количество игроков: 6-8. Вид: командная. Развивает: тактические навыки, общефизический эффект. Чем больше игроков, тем увлекательнее эта игра. Играющие делятся на "вышибаемых" и "вышибающих". Вышибающие встают с двух сторон, а вышибаемые располагаются между ними. Задача вышибающих: перебрасываясь мячом, попасть им в вышибаемых игроков. Те, в свою очередь, должны пытаться увернуться. Игрок, которого вышибли, отходит в сторонку. Но его могут "спасти" его товарищи, если им удастся поймать мяч. Если выбиты несколько человек, то игрок поймавший мяч, сам выбирает из них того, кому следует вернуться в игру. Когда в команде "вышибаемых" остается один игрок, то он должен увернуться от мяча столько раз, сколько ему лет. В случае удачи вся его команда возвращается в игру, в противном случае команды меняются местами.</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b/>
          <w:bCs/>
          <w:color w:val="181818"/>
          <w:sz w:val="24"/>
          <w:szCs w:val="24"/>
        </w:rPr>
        <w:t xml:space="preserve">Передай </w:t>
      </w:r>
      <w:proofErr w:type="gramStart"/>
      <w:r w:rsidRPr="004C00F0">
        <w:rPr>
          <w:rFonts w:ascii="Times New Roman" w:eastAsia="Times New Roman" w:hAnsi="Times New Roman" w:cs="Times New Roman"/>
          <w:b/>
          <w:bCs/>
          <w:color w:val="181818"/>
          <w:sz w:val="24"/>
          <w:szCs w:val="24"/>
        </w:rPr>
        <w:t>мяч</w:t>
      </w:r>
      <w:r w:rsidRPr="004C00F0">
        <w:rPr>
          <w:rFonts w:ascii="Times New Roman" w:eastAsia="Times New Roman" w:hAnsi="Times New Roman" w:cs="Times New Roman"/>
          <w:color w:val="181818"/>
          <w:sz w:val="24"/>
          <w:szCs w:val="24"/>
        </w:rPr>
        <w:t>»   </w:t>
      </w:r>
      <w:proofErr w:type="gramEnd"/>
      <w:r w:rsidRPr="004C00F0">
        <w:rPr>
          <w:rFonts w:ascii="Times New Roman" w:eastAsia="Times New Roman" w:hAnsi="Times New Roman" w:cs="Times New Roman"/>
          <w:color w:val="181818"/>
          <w:sz w:val="24"/>
          <w:szCs w:val="24"/>
        </w:rPr>
        <w:t xml:space="preserve">  Дополнительно: мячи У капитанов в руках по мячу. После сигнала руководителя мячи передаются второму игроку над головой, третьему игроку между ног и </w:t>
      </w:r>
      <w:proofErr w:type="gramStart"/>
      <w:r w:rsidRPr="004C00F0">
        <w:rPr>
          <w:rFonts w:ascii="Times New Roman" w:eastAsia="Times New Roman" w:hAnsi="Times New Roman" w:cs="Times New Roman"/>
          <w:color w:val="181818"/>
          <w:sz w:val="24"/>
          <w:szCs w:val="24"/>
        </w:rPr>
        <w:t>т.д. .</w:t>
      </w:r>
      <w:proofErr w:type="gramEnd"/>
      <w:r w:rsidRPr="004C00F0">
        <w:rPr>
          <w:rFonts w:ascii="Times New Roman" w:eastAsia="Times New Roman" w:hAnsi="Times New Roman" w:cs="Times New Roman"/>
          <w:color w:val="181818"/>
          <w:sz w:val="24"/>
          <w:szCs w:val="24"/>
        </w:rPr>
        <w:t xml:space="preserve"> Каждая команда стремится передавать мяч как можно быстрее. От последнего игрока </w:t>
      </w:r>
      <w:proofErr w:type="spellStart"/>
      <w:r w:rsidRPr="004C00F0">
        <w:rPr>
          <w:rFonts w:ascii="Times New Roman" w:eastAsia="Times New Roman" w:hAnsi="Times New Roman" w:cs="Times New Roman"/>
          <w:color w:val="181818"/>
          <w:sz w:val="24"/>
          <w:szCs w:val="24"/>
        </w:rPr>
        <w:t>мячпередается</w:t>
      </w:r>
      <w:proofErr w:type="spellEnd"/>
      <w:r w:rsidRPr="004C00F0">
        <w:rPr>
          <w:rFonts w:ascii="Times New Roman" w:eastAsia="Times New Roman" w:hAnsi="Times New Roman" w:cs="Times New Roman"/>
          <w:color w:val="181818"/>
          <w:sz w:val="24"/>
          <w:szCs w:val="24"/>
        </w:rPr>
        <w:t xml:space="preserve"> капитану прокатыванием мяча между ног у всех игроков. Выигрывает та команда, которая быстрее передаст мяч капитану.</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Игры и упражнения для удержания зрительной концентрации на мяче:</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«Зоркий глаз</w:t>
      </w:r>
      <w:proofErr w:type="gramStart"/>
      <w:r w:rsidRPr="004C00F0">
        <w:rPr>
          <w:rFonts w:ascii="Times New Roman" w:eastAsia="Times New Roman" w:hAnsi="Times New Roman" w:cs="Times New Roman"/>
          <w:b/>
          <w:bCs/>
          <w:color w:val="181818"/>
          <w:sz w:val="24"/>
          <w:szCs w:val="24"/>
        </w:rPr>
        <w:t>».</w:t>
      </w:r>
      <w:r w:rsidRPr="004C00F0">
        <w:rPr>
          <w:rFonts w:ascii="Times New Roman" w:eastAsia="Times New Roman" w:hAnsi="Times New Roman" w:cs="Times New Roman"/>
          <w:color w:val="181818"/>
          <w:sz w:val="24"/>
          <w:szCs w:val="24"/>
        </w:rPr>
        <w:t>Дети</w:t>
      </w:r>
      <w:proofErr w:type="gramEnd"/>
      <w:r w:rsidRPr="004C00F0">
        <w:rPr>
          <w:rFonts w:ascii="Times New Roman" w:eastAsia="Times New Roman" w:hAnsi="Times New Roman" w:cs="Times New Roman"/>
          <w:color w:val="181818"/>
          <w:sz w:val="24"/>
          <w:szCs w:val="24"/>
        </w:rPr>
        <w:t xml:space="preserve"> стоят на метках. В руке учителя - яркий мяч.</w:t>
      </w:r>
      <w:r w:rsidRPr="004C00F0">
        <w:rPr>
          <w:rFonts w:ascii="Times New Roman" w:eastAsia="Times New Roman" w:hAnsi="Times New Roman" w:cs="Times New Roman"/>
          <w:color w:val="181818"/>
          <w:sz w:val="24"/>
          <w:szCs w:val="24"/>
        </w:rPr>
        <w:br/>
        <w:t>Учитель водит мяч вправо - влево, вперед – назад, вверх-вниз.</w:t>
      </w:r>
      <w:r w:rsidRPr="004C00F0">
        <w:rPr>
          <w:rFonts w:ascii="Times New Roman" w:eastAsia="Times New Roman" w:hAnsi="Times New Roman" w:cs="Times New Roman"/>
          <w:color w:val="181818"/>
          <w:sz w:val="24"/>
          <w:szCs w:val="24"/>
        </w:rPr>
        <w:br/>
        <w:t>а) дети следят только глазами.</w:t>
      </w:r>
      <w:r w:rsidRPr="004C00F0">
        <w:rPr>
          <w:rFonts w:ascii="Times New Roman" w:eastAsia="Times New Roman" w:hAnsi="Times New Roman" w:cs="Times New Roman"/>
          <w:color w:val="181818"/>
          <w:sz w:val="24"/>
          <w:szCs w:val="24"/>
        </w:rPr>
        <w:br/>
        <w:t>б) глаза + руки (водят вытянутыми вперед руками).</w:t>
      </w:r>
      <w:r w:rsidRPr="004C00F0">
        <w:rPr>
          <w:rFonts w:ascii="Times New Roman" w:eastAsia="Times New Roman" w:hAnsi="Times New Roman" w:cs="Times New Roman"/>
          <w:color w:val="181818"/>
          <w:sz w:val="24"/>
          <w:szCs w:val="24"/>
        </w:rPr>
        <w:br/>
        <w:t>в) глаза + ноги (смещаются ногами на один шаг).</w:t>
      </w:r>
      <w:r w:rsidRPr="004C00F0">
        <w:rPr>
          <w:rFonts w:ascii="Times New Roman" w:eastAsia="Times New Roman" w:hAnsi="Times New Roman" w:cs="Times New Roman"/>
          <w:color w:val="181818"/>
          <w:sz w:val="24"/>
          <w:szCs w:val="24"/>
        </w:rPr>
        <w:br/>
        <w:t>г) глаза + руки + ноги.</w:t>
      </w:r>
      <w:r w:rsidRPr="004C00F0">
        <w:rPr>
          <w:rFonts w:ascii="Times New Roman" w:eastAsia="Times New Roman" w:hAnsi="Times New Roman" w:cs="Times New Roman"/>
          <w:color w:val="181818"/>
          <w:sz w:val="24"/>
          <w:szCs w:val="24"/>
        </w:rPr>
        <w:br/>
        <w:t xml:space="preserve">д) </w:t>
      </w:r>
      <w:proofErr w:type="spellStart"/>
      <w:r w:rsidRPr="004C00F0">
        <w:rPr>
          <w:rFonts w:ascii="Times New Roman" w:eastAsia="Times New Roman" w:hAnsi="Times New Roman" w:cs="Times New Roman"/>
          <w:color w:val="181818"/>
          <w:sz w:val="24"/>
          <w:szCs w:val="24"/>
        </w:rPr>
        <w:t>противоход</w:t>
      </w:r>
      <w:proofErr w:type="spellEnd"/>
      <w:r w:rsidRPr="004C00F0">
        <w:rPr>
          <w:rFonts w:ascii="Times New Roman" w:eastAsia="Times New Roman" w:hAnsi="Times New Roman" w:cs="Times New Roman"/>
          <w:color w:val="181818"/>
          <w:sz w:val="24"/>
          <w:szCs w:val="24"/>
        </w:rPr>
        <w:t xml:space="preserve"> - мяч двигается в одну сторону – руки в другую.</w:t>
      </w:r>
      <w:r w:rsidRPr="004C00F0">
        <w:rPr>
          <w:rFonts w:ascii="Times New Roman" w:eastAsia="Times New Roman" w:hAnsi="Times New Roman" w:cs="Times New Roman"/>
          <w:color w:val="181818"/>
          <w:sz w:val="24"/>
          <w:szCs w:val="24"/>
        </w:rPr>
        <w:br/>
        <w:t>Вариант: руки + ноги. Ошибся – штрафное очко</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«Зеркальце».</w:t>
      </w:r>
      <w:r w:rsidRPr="004C00F0">
        <w:rPr>
          <w:rFonts w:ascii="Times New Roman" w:eastAsia="Times New Roman" w:hAnsi="Times New Roman" w:cs="Times New Roman"/>
          <w:color w:val="181818"/>
          <w:sz w:val="24"/>
          <w:szCs w:val="24"/>
        </w:rPr>
        <w:t> У каждого ребенка в руках мяч. У учителя так же в руках мяч. Учитель</w:t>
      </w:r>
      <w:r w:rsidRPr="004C00F0">
        <w:rPr>
          <w:rFonts w:ascii="Times New Roman" w:eastAsia="Times New Roman" w:hAnsi="Times New Roman" w:cs="Times New Roman"/>
          <w:color w:val="181818"/>
          <w:sz w:val="24"/>
          <w:szCs w:val="24"/>
        </w:rPr>
        <w:br/>
        <w:t>передает мяч из руки в руку, рисует различные траектории мячом – круг, квадрат,</w:t>
      </w:r>
      <w:r w:rsidRPr="004C00F0">
        <w:rPr>
          <w:rFonts w:ascii="Times New Roman" w:eastAsia="Times New Roman" w:hAnsi="Times New Roman" w:cs="Times New Roman"/>
          <w:color w:val="181818"/>
          <w:sz w:val="24"/>
          <w:szCs w:val="24"/>
        </w:rPr>
        <w:br/>
        <w:t>треугольник, диагональ и т.д., дети – повторяют, как в зеркале.</w:t>
      </w:r>
      <w:r w:rsidRPr="004C00F0">
        <w:rPr>
          <w:rFonts w:ascii="Times New Roman" w:eastAsia="Times New Roman" w:hAnsi="Times New Roman" w:cs="Times New Roman"/>
          <w:color w:val="181818"/>
          <w:sz w:val="24"/>
          <w:szCs w:val="24"/>
        </w:rPr>
        <w:br/>
      </w:r>
      <w:r w:rsidRPr="004C00F0">
        <w:rPr>
          <w:rFonts w:ascii="Times New Roman" w:eastAsia="Times New Roman" w:hAnsi="Times New Roman" w:cs="Times New Roman"/>
          <w:b/>
          <w:bCs/>
          <w:color w:val="181818"/>
          <w:sz w:val="24"/>
          <w:szCs w:val="24"/>
        </w:rPr>
        <w:t>     «Прыгуны».</w:t>
      </w:r>
      <w:r w:rsidRPr="004C00F0">
        <w:rPr>
          <w:rFonts w:ascii="Times New Roman" w:eastAsia="Times New Roman" w:hAnsi="Times New Roman" w:cs="Times New Roman"/>
          <w:color w:val="181818"/>
          <w:sz w:val="24"/>
          <w:szCs w:val="24"/>
        </w:rPr>
        <w:t> Учитель бросает мяч:</w:t>
      </w:r>
      <w:r w:rsidRPr="004C00F0">
        <w:rPr>
          <w:rFonts w:ascii="Times New Roman" w:eastAsia="Times New Roman" w:hAnsi="Times New Roman" w:cs="Times New Roman"/>
          <w:color w:val="181818"/>
          <w:sz w:val="24"/>
          <w:szCs w:val="24"/>
        </w:rPr>
        <w:br/>
        <w:t>а) об пол - дети прыгают вместе с мячом</w:t>
      </w:r>
      <w:r w:rsidRPr="004C00F0">
        <w:rPr>
          <w:rFonts w:ascii="Times New Roman" w:eastAsia="Times New Roman" w:hAnsi="Times New Roman" w:cs="Times New Roman"/>
          <w:color w:val="181818"/>
          <w:sz w:val="24"/>
          <w:szCs w:val="24"/>
        </w:rPr>
        <w:br/>
      </w:r>
      <w:r w:rsidRPr="004C00F0">
        <w:rPr>
          <w:rFonts w:ascii="Times New Roman" w:eastAsia="Times New Roman" w:hAnsi="Times New Roman" w:cs="Times New Roman"/>
          <w:color w:val="000000"/>
          <w:sz w:val="24"/>
          <w:szCs w:val="24"/>
        </w:rPr>
        <w:t>(при выполнении задания необходимо менять ритм: чеканить высоко, потом низко и</w:t>
      </w:r>
      <w:r w:rsidRPr="004C00F0">
        <w:rPr>
          <w:rFonts w:ascii="Times New Roman" w:eastAsia="Times New Roman" w:hAnsi="Times New Roman" w:cs="Times New Roman"/>
          <w:color w:val="000000"/>
          <w:sz w:val="24"/>
          <w:szCs w:val="24"/>
        </w:rPr>
        <w:br/>
        <w:t>т.д.);</w:t>
      </w:r>
      <w:r w:rsidRPr="004C00F0">
        <w:rPr>
          <w:rFonts w:ascii="Times New Roman" w:eastAsia="Times New Roman" w:hAnsi="Times New Roman" w:cs="Times New Roman"/>
          <w:color w:val="000000"/>
          <w:sz w:val="24"/>
          <w:szCs w:val="24"/>
        </w:rPr>
        <w:br/>
        <w:t>б) об пол – хлопают, когда мяч касается пола;</w:t>
      </w:r>
      <w:r w:rsidRPr="004C00F0">
        <w:rPr>
          <w:rFonts w:ascii="Times New Roman" w:eastAsia="Times New Roman" w:hAnsi="Times New Roman" w:cs="Times New Roman"/>
          <w:color w:val="000000"/>
          <w:sz w:val="24"/>
          <w:szCs w:val="24"/>
        </w:rPr>
        <w:br/>
        <w:t>в) верх – дети приседают;</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«Лягушка».</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Учитель стоит сбоку перед строем детей, кидает мяч параллельно</w:t>
      </w:r>
      <w:r w:rsidRPr="004C00F0">
        <w:rPr>
          <w:rFonts w:ascii="Times New Roman" w:eastAsia="Times New Roman" w:hAnsi="Times New Roman" w:cs="Times New Roman"/>
          <w:color w:val="000000"/>
          <w:sz w:val="24"/>
          <w:szCs w:val="24"/>
        </w:rPr>
        <w:br/>
        <w:t>шеренге, что бы он много раз отпрыгивал (скакал как лягушка). Каждый раз, когда мяч</w:t>
      </w:r>
      <w:r w:rsidRPr="004C00F0">
        <w:rPr>
          <w:rFonts w:ascii="Times New Roman" w:eastAsia="Times New Roman" w:hAnsi="Times New Roman" w:cs="Times New Roman"/>
          <w:color w:val="000000"/>
          <w:sz w:val="24"/>
          <w:szCs w:val="24"/>
        </w:rPr>
        <w:br/>
        <w:t xml:space="preserve">касается земли, дети выполняют заданное движение: хлопают, касаются одной ногой </w:t>
      </w:r>
      <w:r w:rsidRPr="004C00F0">
        <w:rPr>
          <w:rFonts w:ascii="Times New Roman" w:eastAsia="Times New Roman" w:hAnsi="Times New Roman" w:cs="Times New Roman"/>
          <w:color w:val="000000"/>
          <w:sz w:val="24"/>
          <w:szCs w:val="24"/>
        </w:rPr>
        <w:lastRenderedPageBreak/>
        <w:t>пола,</w:t>
      </w:r>
      <w:r w:rsidRPr="004C00F0">
        <w:rPr>
          <w:rFonts w:ascii="Times New Roman" w:eastAsia="Times New Roman" w:hAnsi="Times New Roman" w:cs="Times New Roman"/>
          <w:color w:val="000000"/>
          <w:sz w:val="24"/>
          <w:szCs w:val="24"/>
        </w:rPr>
        <w:br/>
        <w:t>поднимают руку вверх и т.д. Вначале мячи выбрасываются высоко и медленно, чтобы отскок</w:t>
      </w:r>
      <w:r w:rsidRPr="004C00F0">
        <w:rPr>
          <w:rFonts w:ascii="Times New Roman" w:eastAsia="Times New Roman" w:hAnsi="Times New Roman" w:cs="Times New Roman"/>
          <w:color w:val="000000"/>
          <w:sz w:val="24"/>
          <w:szCs w:val="24"/>
        </w:rPr>
        <w:br/>
        <w:t>был реже, затем быстрее и ниже.</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Игры и упражнения на развитие элементарного чувства мяча и</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навыков ловли.</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«Поймай мяч».</w:t>
      </w:r>
      <w:r w:rsidRPr="004C00F0">
        <w:rPr>
          <w:rFonts w:ascii="Times New Roman" w:eastAsia="Times New Roman" w:hAnsi="Times New Roman" w:cs="Times New Roman"/>
          <w:color w:val="FF0000"/>
          <w:sz w:val="24"/>
          <w:szCs w:val="24"/>
        </w:rPr>
        <w:t> </w:t>
      </w:r>
      <w:r w:rsidRPr="004C00F0">
        <w:rPr>
          <w:rFonts w:ascii="Times New Roman" w:eastAsia="Times New Roman" w:hAnsi="Times New Roman" w:cs="Times New Roman"/>
          <w:color w:val="000000"/>
          <w:sz w:val="24"/>
          <w:szCs w:val="24"/>
        </w:rPr>
        <w:t>Дети стоят по периметру площадки. Учитель по очереди бросает мяч каждому ребенку Дети ловят мяч в конусы и складывают в обручи. Конус держат двумя</w:t>
      </w:r>
      <w:r w:rsidRPr="004C00F0">
        <w:rPr>
          <w:rFonts w:ascii="Times New Roman" w:eastAsia="Times New Roman" w:hAnsi="Times New Roman" w:cs="Times New Roman"/>
          <w:color w:val="000000"/>
          <w:sz w:val="24"/>
          <w:szCs w:val="24"/>
        </w:rPr>
        <w:br/>
        <w:t>руками (одной рукой - правой, левой). В конце производится подсчет мячей в обруче.</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181818"/>
          <w:sz w:val="24"/>
          <w:szCs w:val="24"/>
        </w:rPr>
        <w:t>       « Куча мала» </w:t>
      </w:r>
      <w:r w:rsidRPr="004C00F0">
        <w:rPr>
          <w:rFonts w:ascii="Times New Roman" w:eastAsia="Times New Roman" w:hAnsi="Times New Roman" w:cs="Times New Roman"/>
          <w:color w:val="000000"/>
          <w:sz w:val="24"/>
          <w:szCs w:val="24"/>
        </w:rPr>
        <w:t>Дети выстраиваются в две шеренги, лицом друг к другу.</w:t>
      </w:r>
      <w:r w:rsidRPr="004C00F0">
        <w:rPr>
          <w:rFonts w:ascii="Times New Roman" w:eastAsia="Times New Roman" w:hAnsi="Times New Roman" w:cs="Times New Roman"/>
          <w:color w:val="000000"/>
          <w:sz w:val="24"/>
          <w:szCs w:val="24"/>
        </w:rPr>
        <w:br/>
        <w:t>а) у учителя в корзине разнообразные мячи (большие, малые, теннисные, массажные и</w:t>
      </w:r>
      <w:r w:rsidRPr="004C00F0">
        <w:rPr>
          <w:rFonts w:ascii="Times New Roman" w:eastAsia="Times New Roman" w:hAnsi="Times New Roman" w:cs="Times New Roman"/>
          <w:color w:val="000000"/>
          <w:sz w:val="24"/>
          <w:szCs w:val="24"/>
        </w:rPr>
        <w:br/>
        <w:t>т.д.), игрушки, мягкие модули и т.д. По сигналу учитель бросает предметы крайнему игроку</w:t>
      </w:r>
      <w:r w:rsidRPr="004C00F0">
        <w:rPr>
          <w:rFonts w:ascii="Times New Roman" w:eastAsia="Times New Roman" w:hAnsi="Times New Roman" w:cs="Times New Roman"/>
          <w:color w:val="000000"/>
          <w:sz w:val="24"/>
          <w:szCs w:val="24"/>
        </w:rPr>
        <w:br/>
        <w:t>то одной, то другой команды. Дети передают мяч по шеренге, последний складывает их в</w:t>
      </w:r>
      <w:r w:rsidRPr="004C00F0">
        <w:rPr>
          <w:rFonts w:ascii="Times New Roman" w:eastAsia="Times New Roman" w:hAnsi="Times New Roman" w:cs="Times New Roman"/>
          <w:color w:val="000000"/>
          <w:sz w:val="24"/>
          <w:szCs w:val="24"/>
        </w:rPr>
        <w:br/>
        <w:t>обруч. Побеждает команда, которая первой сложила мячи в обруч.</w:t>
      </w:r>
      <w:r w:rsidRPr="004C00F0">
        <w:rPr>
          <w:rFonts w:ascii="Times New Roman" w:eastAsia="Times New Roman" w:hAnsi="Times New Roman" w:cs="Times New Roman"/>
          <w:color w:val="181818"/>
          <w:sz w:val="24"/>
          <w:szCs w:val="24"/>
        </w:rPr>
        <w:t> </w:t>
      </w:r>
      <w:r w:rsidRPr="004C00F0">
        <w:rPr>
          <w:rFonts w:ascii="Times New Roman" w:eastAsia="Times New Roman" w:hAnsi="Times New Roman" w:cs="Times New Roman"/>
          <w:color w:val="000000"/>
          <w:sz w:val="24"/>
          <w:szCs w:val="24"/>
        </w:rPr>
        <w:t xml:space="preserve">меняем крайних игроков. По хлопку учителя дети берут по одному предмету </w:t>
      </w:r>
      <w:proofErr w:type="spellStart"/>
      <w:r w:rsidRPr="004C00F0">
        <w:rPr>
          <w:rFonts w:ascii="Times New Roman" w:eastAsia="Times New Roman" w:hAnsi="Times New Roman" w:cs="Times New Roman"/>
          <w:color w:val="000000"/>
          <w:sz w:val="24"/>
          <w:szCs w:val="24"/>
        </w:rPr>
        <w:t>изобруча</w:t>
      </w:r>
      <w:proofErr w:type="spellEnd"/>
      <w:r w:rsidRPr="004C00F0">
        <w:rPr>
          <w:rFonts w:ascii="Times New Roman" w:eastAsia="Times New Roman" w:hAnsi="Times New Roman" w:cs="Times New Roman"/>
          <w:color w:val="000000"/>
          <w:sz w:val="24"/>
          <w:szCs w:val="24"/>
        </w:rPr>
        <w:t xml:space="preserve"> и передают по шеренге обратно. Последний игрок кладет мяч в корзину </w:t>
      </w:r>
      <w:proofErr w:type="spellStart"/>
      <w:r w:rsidRPr="004C00F0">
        <w:rPr>
          <w:rFonts w:ascii="Times New Roman" w:eastAsia="Times New Roman" w:hAnsi="Times New Roman" w:cs="Times New Roman"/>
          <w:color w:val="000000"/>
          <w:sz w:val="24"/>
          <w:szCs w:val="24"/>
        </w:rPr>
        <w:t>учителя.Побеждает</w:t>
      </w:r>
      <w:proofErr w:type="spellEnd"/>
      <w:r w:rsidRPr="004C00F0">
        <w:rPr>
          <w:rFonts w:ascii="Times New Roman" w:eastAsia="Times New Roman" w:hAnsi="Times New Roman" w:cs="Times New Roman"/>
          <w:color w:val="000000"/>
          <w:sz w:val="24"/>
          <w:szCs w:val="24"/>
        </w:rPr>
        <w:t xml:space="preserve"> команда, которая первой отдала свои мячи.</w:t>
      </w:r>
      <w:r w:rsidRPr="004C00F0">
        <w:rPr>
          <w:rFonts w:ascii="Times New Roman" w:eastAsia="Times New Roman" w:hAnsi="Times New Roman" w:cs="Times New Roman"/>
          <w:color w:val="000000"/>
          <w:sz w:val="24"/>
          <w:szCs w:val="24"/>
        </w:rPr>
        <w:br/>
        <w:t>в) меняем команды местами.</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181818"/>
          <w:sz w:val="24"/>
          <w:szCs w:val="24"/>
        </w:rPr>
        <w:t>      «Мяч соседу».</w:t>
      </w:r>
      <w:r w:rsidRPr="004C00F0">
        <w:rPr>
          <w:rFonts w:ascii="Times New Roman" w:eastAsia="Times New Roman" w:hAnsi="Times New Roman" w:cs="Times New Roman"/>
          <w:color w:val="000000"/>
          <w:sz w:val="24"/>
          <w:szCs w:val="24"/>
        </w:rPr>
        <w:t> Дети стоят по кругу на расстоянии одного шага друг от друга.</w:t>
      </w:r>
      <w:r w:rsidRPr="004C00F0">
        <w:rPr>
          <w:rFonts w:ascii="Times New Roman" w:eastAsia="Times New Roman" w:hAnsi="Times New Roman" w:cs="Times New Roman"/>
          <w:color w:val="000000"/>
          <w:sz w:val="24"/>
          <w:szCs w:val="24"/>
        </w:rPr>
        <w:br/>
        <w:t>Ведущий находится за кругом. Игроки могут передавать мяч вправо или влево, но</w:t>
      </w:r>
      <w:r w:rsidRPr="004C00F0">
        <w:rPr>
          <w:rFonts w:ascii="Times New Roman" w:eastAsia="Times New Roman" w:hAnsi="Times New Roman" w:cs="Times New Roman"/>
          <w:color w:val="000000"/>
          <w:sz w:val="24"/>
          <w:szCs w:val="24"/>
        </w:rPr>
        <w:br/>
        <w:t>обязательно соседу. Задача ведущего – коснуться мяча. Если осалил мяч рукой – меняется</w:t>
      </w:r>
      <w:r w:rsidRPr="004C00F0">
        <w:rPr>
          <w:rFonts w:ascii="Times New Roman" w:eastAsia="Times New Roman" w:hAnsi="Times New Roman" w:cs="Times New Roman"/>
          <w:color w:val="000000"/>
          <w:sz w:val="24"/>
          <w:szCs w:val="24"/>
        </w:rPr>
        <w:br/>
        <w:t>местами с игроком, у которого был мяч.</w:t>
      </w:r>
    </w:p>
    <w:p w:rsidR="0014149F" w:rsidRPr="004C00F0" w:rsidRDefault="0014149F" w:rsidP="0014149F">
      <w:pPr>
        <w:shd w:val="clear" w:color="auto" w:fill="FFFFFF"/>
        <w:spacing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«Горячая картошка».</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Дети стоят перед учителем двумя полукругами на расстоянии</w:t>
      </w:r>
      <w:r w:rsidRPr="004C00F0">
        <w:rPr>
          <w:rFonts w:ascii="Times New Roman" w:eastAsia="Times New Roman" w:hAnsi="Times New Roman" w:cs="Times New Roman"/>
          <w:color w:val="000000"/>
          <w:sz w:val="24"/>
          <w:szCs w:val="24"/>
        </w:rPr>
        <w:br/>
        <w:t>1,5 м. За каждым игроком из первого полукруга – игрок из второго ряда. Учитель кидает мяч</w:t>
      </w:r>
      <w:r w:rsidRPr="004C00F0">
        <w:rPr>
          <w:rFonts w:ascii="Times New Roman" w:eastAsia="Times New Roman" w:hAnsi="Times New Roman" w:cs="Times New Roman"/>
          <w:color w:val="000000"/>
          <w:sz w:val="24"/>
          <w:szCs w:val="24"/>
        </w:rPr>
        <w:br/>
        <w:t>то одному, то другому игроку из первого полукруга. Дети как можно быстрее ловят и</w:t>
      </w:r>
      <w:r w:rsidRPr="004C00F0">
        <w:rPr>
          <w:rFonts w:ascii="Times New Roman" w:eastAsia="Times New Roman" w:hAnsi="Times New Roman" w:cs="Times New Roman"/>
          <w:color w:val="000000"/>
          <w:sz w:val="24"/>
          <w:szCs w:val="24"/>
        </w:rPr>
        <w:br/>
        <w:t>возвращают мяч обратно. Если игрок пропустил мяч, он меняется с игроком, стоящим за ним.</w:t>
      </w:r>
      <w:r w:rsidRPr="004C00F0">
        <w:rPr>
          <w:rFonts w:ascii="Times New Roman" w:eastAsia="Times New Roman" w:hAnsi="Times New Roman" w:cs="Times New Roman"/>
          <w:color w:val="000000"/>
          <w:sz w:val="24"/>
          <w:szCs w:val="24"/>
        </w:rPr>
        <w:br/>
        <w:t>По команде «Картошка», дети из двух полукругов меняются местами. По мере развития</w:t>
      </w:r>
      <w:r w:rsidRPr="004C00F0">
        <w:rPr>
          <w:rFonts w:ascii="Times New Roman" w:eastAsia="Times New Roman" w:hAnsi="Times New Roman" w:cs="Times New Roman"/>
          <w:color w:val="000000"/>
          <w:sz w:val="24"/>
          <w:szCs w:val="24"/>
        </w:rPr>
        <w:br/>
        <w:t>навыков на место учителя можно поставить одного ребенка («учитель»), который хорошо</w:t>
      </w:r>
      <w:r w:rsidRPr="004C00F0">
        <w:rPr>
          <w:rFonts w:ascii="Times New Roman" w:eastAsia="Times New Roman" w:hAnsi="Times New Roman" w:cs="Times New Roman"/>
          <w:color w:val="000000"/>
          <w:sz w:val="24"/>
          <w:szCs w:val="24"/>
        </w:rPr>
        <w:br/>
        <w:t>ловит и кидает мяч.</w:t>
      </w:r>
      <w:r w:rsidRPr="004C00F0">
        <w:rPr>
          <w:rFonts w:ascii="Times New Roman" w:eastAsia="Times New Roman" w:hAnsi="Times New Roman" w:cs="Times New Roman"/>
          <w:b/>
          <w:bCs/>
          <w:color w:val="181818"/>
          <w:sz w:val="24"/>
          <w:szCs w:val="24"/>
        </w:rPr>
        <w:t>                 Игры и упражнения для развития контроля мяча на ракетке</w:t>
      </w:r>
      <w:r w:rsidRPr="004C00F0">
        <w:rPr>
          <w:rFonts w:ascii="Times New Roman" w:eastAsia="Times New Roman" w:hAnsi="Times New Roman" w:cs="Times New Roman"/>
          <w:color w:val="000000"/>
          <w:sz w:val="24"/>
          <w:szCs w:val="24"/>
        </w:rPr>
        <w:t>.</w:t>
      </w:r>
    </w:p>
    <w:p w:rsidR="0014149F" w:rsidRPr="004C00F0" w:rsidRDefault="0014149F" w:rsidP="0014149F">
      <w:pPr>
        <w:shd w:val="clear" w:color="auto" w:fill="FFFFFF"/>
        <w:spacing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«Курочки».</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Дети перемещаются, удерживая на ракетке 1, 2,3,4 мяча. Мячи не</w:t>
      </w:r>
      <w:r w:rsidRPr="004C00F0">
        <w:rPr>
          <w:rFonts w:ascii="Times New Roman" w:eastAsia="Times New Roman" w:hAnsi="Times New Roman" w:cs="Times New Roman"/>
          <w:color w:val="000000"/>
          <w:sz w:val="24"/>
          <w:szCs w:val="24"/>
        </w:rPr>
        <w:br/>
        <w:t>ронять. Когда навык станет устойчивым, в игре появляется «лисичка» (учитель или</w:t>
      </w:r>
      <w:r w:rsidRPr="004C00F0">
        <w:rPr>
          <w:rFonts w:ascii="Times New Roman" w:eastAsia="Times New Roman" w:hAnsi="Times New Roman" w:cs="Times New Roman"/>
          <w:color w:val="000000"/>
          <w:sz w:val="24"/>
          <w:szCs w:val="24"/>
        </w:rPr>
        <w:br/>
        <w:t>помощник) - она бегает и пытается забрать мяч с ракеток у «курочек».</w:t>
      </w:r>
      <w:r w:rsidRPr="004C00F0">
        <w:rPr>
          <w:rFonts w:ascii="Times New Roman" w:eastAsia="Times New Roman" w:hAnsi="Times New Roman" w:cs="Times New Roman"/>
          <w:color w:val="000000"/>
          <w:sz w:val="24"/>
          <w:szCs w:val="24"/>
        </w:rPr>
        <w:br/>
        <w:t>3. </w:t>
      </w:r>
      <w:r w:rsidRPr="004C00F0">
        <w:rPr>
          <w:rFonts w:ascii="Times New Roman" w:eastAsia="Times New Roman" w:hAnsi="Times New Roman" w:cs="Times New Roman"/>
          <w:b/>
          <w:bCs/>
          <w:color w:val="181818"/>
          <w:sz w:val="24"/>
          <w:szCs w:val="24"/>
        </w:rPr>
        <w:t>«Гонки с мячами».</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Дети делятся на две команды. На команду - один мяч.</w:t>
      </w:r>
      <w:r w:rsidRPr="004C00F0">
        <w:rPr>
          <w:rFonts w:ascii="Times New Roman" w:eastAsia="Times New Roman" w:hAnsi="Times New Roman" w:cs="Times New Roman"/>
          <w:color w:val="000000"/>
          <w:sz w:val="24"/>
          <w:szCs w:val="24"/>
        </w:rPr>
        <w:br/>
        <w:t>Расположение команд - на противоположных углах площадки как для круговых эстафет.</w:t>
      </w:r>
      <w:r w:rsidRPr="004C00F0">
        <w:rPr>
          <w:rFonts w:ascii="Times New Roman" w:eastAsia="Times New Roman" w:hAnsi="Times New Roman" w:cs="Times New Roman"/>
          <w:color w:val="000000"/>
          <w:sz w:val="24"/>
          <w:szCs w:val="24"/>
        </w:rPr>
        <w:br/>
        <w:t>Каждый должен пробежать круг вокруг площадки с мячом на ракетке. При потере мяч</w:t>
      </w:r>
      <w:r w:rsidRPr="004C00F0">
        <w:rPr>
          <w:rFonts w:ascii="Times New Roman" w:eastAsia="Times New Roman" w:hAnsi="Times New Roman" w:cs="Times New Roman"/>
          <w:color w:val="000000"/>
          <w:sz w:val="24"/>
          <w:szCs w:val="24"/>
        </w:rPr>
        <w:br/>
        <w:t>необходимо вернуться на то же место и продолжить бег. Мяч от игрока к игроку передается</w:t>
      </w:r>
      <w:r w:rsidRPr="004C00F0">
        <w:rPr>
          <w:rFonts w:ascii="Times New Roman" w:eastAsia="Times New Roman" w:hAnsi="Times New Roman" w:cs="Times New Roman"/>
          <w:color w:val="000000"/>
          <w:sz w:val="24"/>
          <w:szCs w:val="24"/>
        </w:rPr>
        <w:br/>
        <w:t>руками. Побеждает команда, закончившая задание первой.</w:t>
      </w:r>
    </w:p>
    <w:p w:rsidR="0014149F" w:rsidRPr="004C00F0" w:rsidRDefault="0014149F" w:rsidP="0014149F">
      <w:pPr>
        <w:shd w:val="clear" w:color="auto" w:fill="FFFFFF"/>
        <w:spacing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«Сэндвич».</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У каждого мяч и ракетка. Разделить детей на команды по 4-5 игроков.</w:t>
      </w:r>
      <w:r w:rsidRPr="004C00F0">
        <w:rPr>
          <w:rFonts w:ascii="Times New Roman" w:eastAsia="Times New Roman" w:hAnsi="Times New Roman" w:cs="Times New Roman"/>
          <w:color w:val="000000"/>
          <w:sz w:val="24"/>
          <w:szCs w:val="24"/>
        </w:rPr>
        <w:br/>
        <w:t>Первый игрок кладет мяч на середину ракетки, второй накрывает мяч своей ракеткой и</w:t>
      </w:r>
      <w:r w:rsidRPr="004C00F0">
        <w:rPr>
          <w:rFonts w:ascii="Times New Roman" w:eastAsia="Times New Roman" w:hAnsi="Times New Roman" w:cs="Times New Roman"/>
          <w:color w:val="000000"/>
          <w:sz w:val="24"/>
          <w:szCs w:val="24"/>
        </w:rPr>
        <w:br/>
        <w:t>кладет свой мяч сверху. Следующий игрок так же накрывает мяч ракеткой и т.д. Получается</w:t>
      </w:r>
      <w:r w:rsidRPr="004C00F0">
        <w:rPr>
          <w:rFonts w:ascii="Times New Roman" w:eastAsia="Times New Roman" w:hAnsi="Times New Roman" w:cs="Times New Roman"/>
          <w:color w:val="000000"/>
          <w:sz w:val="24"/>
          <w:szCs w:val="24"/>
        </w:rPr>
        <w:br/>
        <w:t>пирамида – ракетка-мяч. Задача каждой команды – пройти 4-5 м и не потерять ни одного</w:t>
      </w:r>
      <w:r w:rsidRPr="004C00F0">
        <w:rPr>
          <w:rFonts w:ascii="Times New Roman" w:eastAsia="Times New Roman" w:hAnsi="Times New Roman" w:cs="Times New Roman"/>
          <w:color w:val="000000"/>
          <w:sz w:val="24"/>
          <w:szCs w:val="24"/>
        </w:rPr>
        <w:br/>
        <w:t>мяча.</w:t>
      </w:r>
      <w:r w:rsidRPr="004C00F0">
        <w:rPr>
          <w:rFonts w:ascii="Times New Roman" w:eastAsia="Times New Roman" w:hAnsi="Times New Roman" w:cs="Times New Roman"/>
          <w:color w:val="000000"/>
          <w:sz w:val="24"/>
          <w:szCs w:val="24"/>
        </w:rPr>
        <w:br/>
        <w:t>     </w:t>
      </w:r>
      <w:r w:rsidRPr="004C00F0">
        <w:rPr>
          <w:rFonts w:ascii="Times New Roman" w:eastAsia="Times New Roman" w:hAnsi="Times New Roman" w:cs="Times New Roman"/>
          <w:b/>
          <w:bCs/>
          <w:color w:val="181818"/>
          <w:sz w:val="24"/>
          <w:szCs w:val="24"/>
        </w:rPr>
        <w:t>«Круг».</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Дети стоят в круге. На всех один мяч. Задача – подбивать мяч на ракетке.</w:t>
      </w:r>
      <w:r w:rsidRPr="004C00F0">
        <w:rPr>
          <w:rFonts w:ascii="Times New Roman" w:eastAsia="Times New Roman" w:hAnsi="Times New Roman" w:cs="Times New Roman"/>
          <w:color w:val="000000"/>
          <w:sz w:val="24"/>
          <w:szCs w:val="24"/>
        </w:rPr>
        <w:br/>
      </w:r>
      <w:proofErr w:type="spellStart"/>
      <w:r w:rsidRPr="004C00F0">
        <w:rPr>
          <w:rFonts w:ascii="Times New Roman" w:eastAsia="Times New Roman" w:hAnsi="Times New Roman" w:cs="Times New Roman"/>
          <w:color w:val="000000"/>
          <w:sz w:val="24"/>
          <w:szCs w:val="24"/>
        </w:rPr>
        <w:lastRenderedPageBreak/>
        <w:t>Учмиель</w:t>
      </w:r>
      <w:proofErr w:type="spellEnd"/>
      <w:r w:rsidRPr="004C00F0">
        <w:rPr>
          <w:rFonts w:ascii="Times New Roman" w:eastAsia="Times New Roman" w:hAnsi="Times New Roman" w:cs="Times New Roman"/>
          <w:color w:val="000000"/>
          <w:sz w:val="24"/>
          <w:szCs w:val="24"/>
        </w:rPr>
        <w:t xml:space="preserve"> подкидывает мяч и подбивает его на ракетке один раз, чтобы мяч отскочил в центр</w:t>
      </w:r>
      <w:r w:rsidRPr="004C00F0">
        <w:rPr>
          <w:rFonts w:ascii="Times New Roman" w:eastAsia="Times New Roman" w:hAnsi="Times New Roman" w:cs="Times New Roman"/>
          <w:color w:val="000000"/>
          <w:sz w:val="24"/>
          <w:szCs w:val="24"/>
        </w:rPr>
        <w:br/>
        <w:t>круга. Потом мяч подбивает следующий ребенок, стараясь, чтобы мяч отскочил в центр</w:t>
      </w:r>
      <w:r w:rsidRPr="004C00F0">
        <w:rPr>
          <w:rFonts w:ascii="Times New Roman" w:eastAsia="Times New Roman" w:hAnsi="Times New Roman" w:cs="Times New Roman"/>
          <w:color w:val="000000"/>
          <w:sz w:val="24"/>
          <w:szCs w:val="24"/>
        </w:rPr>
        <w:br/>
        <w:t>круга и т.д. Все дети по очереди отбивают мяч, вначале стоя на месте, затем перемещаясь по</w:t>
      </w:r>
      <w:r w:rsidRPr="004C00F0">
        <w:rPr>
          <w:rFonts w:ascii="Times New Roman" w:eastAsia="Times New Roman" w:hAnsi="Times New Roman" w:cs="Times New Roman"/>
          <w:color w:val="000000"/>
          <w:sz w:val="24"/>
          <w:szCs w:val="24"/>
        </w:rPr>
        <w:br/>
        <w:t>кругу приставным шагом.</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Игры и упражнения для освоения навыков игры.</w:t>
      </w:r>
      <w:r w:rsidRPr="004C00F0">
        <w:rPr>
          <w:rFonts w:ascii="Times New Roman" w:eastAsia="Times New Roman" w:hAnsi="Times New Roman" w:cs="Times New Roman"/>
          <w:b/>
          <w:bCs/>
          <w:color w:val="181818"/>
          <w:sz w:val="24"/>
          <w:szCs w:val="24"/>
        </w:rPr>
        <w:br/>
      </w:r>
      <w:r w:rsidRPr="004C00F0">
        <w:rPr>
          <w:rFonts w:ascii="Times New Roman" w:eastAsia="Times New Roman" w:hAnsi="Times New Roman" w:cs="Times New Roman"/>
          <w:color w:val="000000"/>
          <w:sz w:val="24"/>
          <w:szCs w:val="24"/>
        </w:rPr>
        <w:t>      </w:t>
      </w:r>
      <w:r w:rsidRPr="004C00F0">
        <w:rPr>
          <w:rFonts w:ascii="Times New Roman" w:eastAsia="Times New Roman" w:hAnsi="Times New Roman" w:cs="Times New Roman"/>
          <w:b/>
          <w:bCs/>
          <w:color w:val="181818"/>
          <w:sz w:val="24"/>
          <w:szCs w:val="24"/>
        </w:rPr>
        <w:t>«Перекаты».</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Группа детей располагается на метках. Дети стоят боком, ракетка</w:t>
      </w:r>
      <w:r w:rsidRPr="004C00F0">
        <w:rPr>
          <w:rFonts w:ascii="Times New Roman" w:eastAsia="Times New Roman" w:hAnsi="Times New Roman" w:cs="Times New Roman"/>
          <w:color w:val="000000"/>
          <w:sz w:val="24"/>
          <w:szCs w:val="24"/>
        </w:rPr>
        <w:br/>
        <w:t>- в точке контакта с мячом. Для удара справа - левая нога впереди, для удара слева – правая.</w:t>
      </w:r>
      <w:r w:rsidRPr="004C00F0">
        <w:rPr>
          <w:rFonts w:ascii="Times New Roman" w:eastAsia="Times New Roman" w:hAnsi="Times New Roman" w:cs="Times New Roman"/>
          <w:color w:val="000000"/>
          <w:sz w:val="24"/>
          <w:szCs w:val="24"/>
        </w:rPr>
        <w:br/>
        <w:t>Перенос веса тела вперед-назад. Учитель с «удочкой» – каждый ребенок выполняет перекат и</w:t>
      </w:r>
      <w:r w:rsidRPr="004C00F0">
        <w:rPr>
          <w:rFonts w:ascii="Times New Roman" w:eastAsia="Times New Roman" w:hAnsi="Times New Roman" w:cs="Times New Roman"/>
          <w:color w:val="000000"/>
          <w:sz w:val="24"/>
          <w:szCs w:val="24"/>
        </w:rPr>
        <w:br/>
        <w:t>касается мяча ракеткой впереди себя. В этом упражнении замах и проводка не выполняются!</w:t>
      </w:r>
      <w:r w:rsidRPr="004C00F0">
        <w:rPr>
          <w:rFonts w:ascii="Times New Roman" w:eastAsia="Times New Roman" w:hAnsi="Times New Roman" w:cs="Times New Roman"/>
          <w:color w:val="000000"/>
          <w:sz w:val="24"/>
          <w:szCs w:val="24"/>
        </w:rPr>
        <w:br/>
        <w:t>     </w:t>
      </w:r>
      <w:r w:rsidRPr="004C00F0">
        <w:rPr>
          <w:rFonts w:ascii="Times New Roman" w:eastAsia="Times New Roman" w:hAnsi="Times New Roman" w:cs="Times New Roman"/>
          <w:b/>
          <w:bCs/>
          <w:color w:val="181818"/>
          <w:sz w:val="24"/>
          <w:szCs w:val="24"/>
        </w:rPr>
        <w:t>«Карусель».</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Дети с ракетками располагаются в кругах по 4-5 человек. На</w:t>
      </w:r>
      <w:r w:rsidRPr="004C00F0">
        <w:rPr>
          <w:rFonts w:ascii="Times New Roman" w:eastAsia="Times New Roman" w:hAnsi="Times New Roman" w:cs="Times New Roman"/>
          <w:color w:val="000000"/>
          <w:sz w:val="24"/>
          <w:szCs w:val="24"/>
        </w:rPr>
        <w:br/>
        <w:t>каждый круг – один теннисный мяч. Ракетка держится ладонью вверх, подбивание мяча</w:t>
      </w:r>
      <w:r w:rsidRPr="004C00F0">
        <w:rPr>
          <w:rFonts w:ascii="Times New Roman" w:eastAsia="Times New Roman" w:hAnsi="Times New Roman" w:cs="Times New Roman"/>
          <w:color w:val="000000"/>
          <w:sz w:val="24"/>
          <w:szCs w:val="24"/>
        </w:rPr>
        <w:br/>
        <w:t>вертикально вверх. По очереди игроки начинают подбивать мяч вверх на ракетке, чтобы мяч</w:t>
      </w:r>
      <w:r w:rsidRPr="004C00F0">
        <w:rPr>
          <w:rFonts w:ascii="Times New Roman" w:eastAsia="Times New Roman" w:hAnsi="Times New Roman" w:cs="Times New Roman"/>
          <w:color w:val="000000"/>
          <w:sz w:val="24"/>
          <w:szCs w:val="24"/>
        </w:rPr>
        <w:br/>
        <w:t>отскочил точно в центр круга. Какая команда ни разу не потеряла мяч за один круг –</w:t>
      </w:r>
      <w:r w:rsidRPr="004C00F0">
        <w:rPr>
          <w:rFonts w:ascii="Times New Roman" w:eastAsia="Times New Roman" w:hAnsi="Times New Roman" w:cs="Times New Roman"/>
          <w:color w:val="000000"/>
          <w:sz w:val="24"/>
          <w:szCs w:val="24"/>
        </w:rPr>
        <w:br/>
        <w:t>получает очко.</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Игры, которые помогут в физической и технической подготовке к игре.</w:t>
      </w:r>
    </w:p>
    <w:p w:rsidR="0014149F" w:rsidRPr="004C00F0" w:rsidRDefault="0014149F" w:rsidP="0014149F">
      <w:pPr>
        <w:shd w:val="clear" w:color="auto" w:fill="FFFFFF"/>
        <w:spacing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«Прыгающая обезьянка».</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Низко присядь и прыгай, подгибая под себя ноги, наподобие маленькой веселой обезьянки.</w:t>
      </w:r>
    </w:p>
    <w:p w:rsidR="0014149F" w:rsidRPr="004C00F0" w:rsidRDefault="0014149F" w:rsidP="0014149F">
      <w:pPr>
        <w:shd w:val="clear" w:color="auto" w:fill="FFFFFF"/>
        <w:spacing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«Марионетка».</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Приходилось ли тебе видеть марионетку, которую дергают за веревочки? Присядь</w:t>
      </w:r>
      <w:r w:rsidRPr="004C00F0">
        <w:rPr>
          <w:rFonts w:ascii="Times New Roman" w:eastAsia="Times New Roman" w:hAnsi="Times New Roman" w:cs="Times New Roman"/>
          <w:color w:val="000000"/>
          <w:sz w:val="24"/>
          <w:szCs w:val="24"/>
        </w:rPr>
        <w:br/>
        <w:t>на кончиках пальцев, резко подскочи вверх, выбрасывая руки и ноги в стороны, и опять присядь.</w:t>
      </w:r>
      <w:r w:rsidRPr="004C00F0">
        <w:rPr>
          <w:rFonts w:ascii="Times New Roman" w:eastAsia="Times New Roman" w:hAnsi="Times New Roman" w:cs="Times New Roman"/>
          <w:color w:val="000000"/>
          <w:sz w:val="24"/>
          <w:szCs w:val="24"/>
        </w:rPr>
        <w:br/>
        <w:t>Это тяжелое упражнение — сможешь ли ты двигаться, как марионетка?</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181818"/>
          <w:sz w:val="24"/>
          <w:szCs w:val="24"/>
        </w:rPr>
        <w:t>     «Прыжки с мячом».</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Зажми мяч между ступнями и выполняй прыжки, опираясь на внешнюю</w:t>
      </w:r>
      <w:r w:rsidRPr="004C00F0">
        <w:rPr>
          <w:rFonts w:ascii="Times New Roman" w:eastAsia="Times New Roman" w:hAnsi="Times New Roman" w:cs="Times New Roman"/>
          <w:color w:val="000000"/>
          <w:sz w:val="24"/>
          <w:szCs w:val="24"/>
        </w:rPr>
        <w:br/>
        <w:t>сторону ступней. Старайся не уронить мяч, но если он все-таки упадет, лови его ногами, а руками</w:t>
      </w:r>
      <w:r w:rsidRPr="004C00F0">
        <w:rPr>
          <w:rFonts w:ascii="Times New Roman" w:eastAsia="Times New Roman" w:hAnsi="Times New Roman" w:cs="Times New Roman"/>
          <w:color w:val="000000"/>
          <w:sz w:val="24"/>
          <w:szCs w:val="24"/>
        </w:rPr>
        <w:br/>
        <w:t>не дотрагивайся.</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181818"/>
          <w:sz w:val="24"/>
          <w:szCs w:val="24"/>
        </w:rPr>
        <w:t>     «Воробушек».</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Знаешь, как передвигается воробушек? Он не ходит так, как мы, а прыгает сразу на</w:t>
      </w:r>
      <w:r w:rsidRPr="004C00F0">
        <w:rPr>
          <w:rFonts w:ascii="Times New Roman" w:eastAsia="Times New Roman" w:hAnsi="Times New Roman" w:cs="Times New Roman"/>
          <w:color w:val="000000"/>
          <w:sz w:val="24"/>
          <w:szCs w:val="24"/>
        </w:rPr>
        <w:br/>
        <w:t>обеих лапках. Попробуй и ты, разведя руки в стороны, так попрыгать.</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181818"/>
          <w:sz w:val="24"/>
          <w:szCs w:val="24"/>
        </w:rPr>
        <w:t>     «Бедный воробушек».</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Воробушек сломал ножку. Теперь он может прыгать только на одной.</w:t>
      </w:r>
      <w:r w:rsidRPr="004C00F0">
        <w:rPr>
          <w:rFonts w:ascii="Times New Roman" w:eastAsia="Times New Roman" w:hAnsi="Times New Roman" w:cs="Times New Roman"/>
          <w:color w:val="000000"/>
          <w:sz w:val="24"/>
          <w:szCs w:val="24"/>
        </w:rPr>
        <w:br/>
        <w:t>Представь себе, как ему трудно. Попробуй и ты попрыгать на одной ноге. Вторую ногу согни и</w:t>
      </w:r>
      <w:r w:rsidRPr="004C00F0">
        <w:rPr>
          <w:rFonts w:ascii="Times New Roman" w:eastAsia="Times New Roman" w:hAnsi="Times New Roman" w:cs="Times New Roman"/>
          <w:color w:val="000000"/>
          <w:sz w:val="24"/>
          <w:szCs w:val="24"/>
        </w:rPr>
        <w:br/>
        <w:t>крепко придерживай рукой.</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Игры на точность, глазомер, формирование технических навыков.</w:t>
      </w:r>
      <w:r w:rsidRPr="004C00F0">
        <w:rPr>
          <w:rFonts w:ascii="Times New Roman" w:eastAsia="Times New Roman" w:hAnsi="Times New Roman" w:cs="Times New Roman"/>
          <w:b/>
          <w:bCs/>
          <w:color w:val="181818"/>
          <w:sz w:val="24"/>
          <w:szCs w:val="24"/>
        </w:rPr>
        <w:br/>
        <w:t>     «В цель».</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Игра на точность ударов, отрабатываемую на различных небольших мишенях, которые</w:t>
      </w:r>
      <w:r w:rsidRPr="004C00F0">
        <w:rPr>
          <w:rFonts w:ascii="Times New Roman" w:eastAsia="Times New Roman" w:hAnsi="Times New Roman" w:cs="Times New Roman"/>
          <w:color w:val="000000"/>
          <w:sz w:val="24"/>
          <w:szCs w:val="24"/>
        </w:rPr>
        <w:br/>
        <w:t>могут быть нарисованы на стене, столе, асфальте.</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181818"/>
          <w:sz w:val="24"/>
          <w:szCs w:val="24"/>
        </w:rPr>
        <w:t>     «Сила есть!».</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Проверь силу своих ударов, играя у стены. Оценка силы — по величине отскока</w:t>
      </w:r>
      <w:r w:rsidRPr="004C00F0">
        <w:rPr>
          <w:rFonts w:ascii="Times New Roman" w:eastAsia="Times New Roman" w:hAnsi="Times New Roman" w:cs="Times New Roman"/>
          <w:color w:val="000000"/>
          <w:sz w:val="24"/>
          <w:szCs w:val="24"/>
        </w:rPr>
        <w:br/>
        <w:t>мяча.</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181818"/>
          <w:sz w:val="24"/>
          <w:szCs w:val="24"/>
        </w:rPr>
        <w:t>     «Бадминтон».</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Играй с кем-нибудь в паре мячом не на столе, а в воздухе.</w:t>
      </w:r>
    </w:p>
    <w:p w:rsidR="0014149F" w:rsidRPr="004C00F0" w:rsidRDefault="0014149F" w:rsidP="0014149F">
      <w:pPr>
        <w:shd w:val="clear" w:color="auto" w:fill="FFFFFF"/>
        <w:spacing w:before="71" w:after="0" w:line="240" w:lineRule="auto"/>
        <w:ind w:right="118"/>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«Карусель».</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Эту игру проводят, когда игроков больше, чем можно разместить у стола. «Карусель»</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color w:val="000000"/>
          <w:sz w:val="24"/>
          <w:szCs w:val="24"/>
        </w:rPr>
        <w:lastRenderedPageBreak/>
        <w:t>— хорошая разминка перед тренировкой. Вначале должно быть равное количество игроков по обе</w:t>
      </w:r>
      <w:r w:rsidRPr="004C00F0">
        <w:rPr>
          <w:rFonts w:ascii="Times New Roman" w:eastAsia="Times New Roman" w:hAnsi="Times New Roman" w:cs="Times New Roman"/>
          <w:color w:val="000000"/>
          <w:sz w:val="24"/>
          <w:szCs w:val="24"/>
        </w:rPr>
        <w:br/>
        <w:t>стороны стола. Тот, кто находится с правой стороны стола, отбивает мяч и бежит на другую</w:t>
      </w:r>
      <w:r w:rsidRPr="004C00F0">
        <w:rPr>
          <w:rFonts w:ascii="Times New Roman" w:eastAsia="Times New Roman" w:hAnsi="Times New Roman" w:cs="Times New Roman"/>
          <w:color w:val="000000"/>
          <w:sz w:val="24"/>
          <w:szCs w:val="24"/>
        </w:rPr>
        <w:br/>
        <w:t>сторону (против часовой стрелки), и т. д. Подачу выполняют с той половины стола, за которой</w:t>
      </w:r>
      <w:r w:rsidRPr="004C00F0">
        <w:rPr>
          <w:rFonts w:ascii="Times New Roman" w:eastAsia="Times New Roman" w:hAnsi="Times New Roman" w:cs="Times New Roman"/>
          <w:color w:val="181818"/>
          <w:sz w:val="24"/>
          <w:szCs w:val="24"/>
        </w:rPr>
        <w:br/>
      </w:r>
      <w:r w:rsidRPr="004C00F0">
        <w:rPr>
          <w:rFonts w:ascii="Times New Roman" w:eastAsia="Times New Roman" w:hAnsi="Times New Roman" w:cs="Times New Roman"/>
          <w:color w:val="000000"/>
          <w:sz w:val="24"/>
          <w:szCs w:val="24"/>
        </w:rPr>
        <w:t>остается меньшее количество игроков. Допустивший 1 ошибку (или 2, 3 ошибки — как сами</w:t>
      </w:r>
      <w:r w:rsidRPr="004C00F0">
        <w:rPr>
          <w:rFonts w:ascii="Times New Roman" w:eastAsia="Times New Roman" w:hAnsi="Times New Roman" w:cs="Times New Roman"/>
          <w:color w:val="000000"/>
          <w:sz w:val="24"/>
          <w:szCs w:val="24"/>
        </w:rPr>
        <w:br/>
        <w:t>договоритесь заранее) из игры выбывает. Оставшиеся в конце игры двое решают спор, кто станет</w:t>
      </w:r>
      <w:r w:rsidRPr="004C00F0">
        <w:rPr>
          <w:rFonts w:ascii="Times New Roman" w:eastAsia="Times New Roman" w:hAnsi="Times New Roman" w:cs="Times New Roman"/>
          <w:color w:val="000000"/>
          <w:sz w:val="24"/>
          <w:szCs w:val="24"/>
        </w:rPr>
        <w:br/>
        <w:t>победителем — чемпионом «карусели».</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181818"/>
          <w:sz w:val="24"/>
          <w:szCs w:val="24"/>
        </w:rPr>
        <w:t>      «Мельница».</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Здесь соревнуются 2 команды. Сделавший удар игрок не бежит на другую половину стола, а занимает место в конце очереди со своей стороны.</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181818"/>
          <w:sz w:val="24"/>
          <w:szCs w:val="24"/>
        </w:rPr>
        <w:t>      «Все против одного».</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Стоящие в очереди игроки отражают мяч поочередно. Победитель играет партию с тем, кто боролся один со всеми.</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181818"/>
          <w:sz w:val="24"/>
          <w:szCs w:val="24"/>
        </w:rPr>
        <w:t>     «Порази цель».</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На стол кладется какой-нибудь предмет, например коробок спичек, теннисный мяч и т. д. Его надо сбить. Удары наносятся игроками поочередно. Побеждает тот, кто попадает в цель. (Возможно, целиться в такие мелкие предметы, как, например, пятикопеечная монета, и не стоит, хотя... японские мастера прекрасно выполняют удары, попадая мячом с одного стула на другой.)</w:t>
      </w:r>
    </w:p>
    <w:p w:rsidR="0014149F" w:rsidRPr="004C00F0" w:rsidRDefault="0014149F"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14149F" w:rsidRPr="004C00F0" w:rsidRDefault="0014149F"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lastRenderedPageBreak/>
        <w:t>Приложение № 4</w:t>
      </w:r>
    </w:p>
    <w:p w:rsidR="0014149F" w:rsidRPr="004C00F0" w:rsidRDefault="0014149F" w:rsidP="0014149F">
      <w:pPr>
        <w:shd w:val="clear" w:color="auto" w:fill="FFFFFF"/>
        <w:spacing w:after="7" w:line="240" w:lineRule="auto"/>
        <w:ind w:left="100"/>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Упражнения на развитие гибкости</w:t>
      </w:r>
    </w:p>
    <w:p w:rsidR="0014149F" w:rsidRPr="004C00F0" w:rsidRDefault="0014149F" w:rsidP="0014149F">
      <w:pPr>
        <w:shd w:val="clear" w:color="auto" w:fill="FFFFFF"/>
        <w:spacing w:after="7" w:line="240" w:lineRule="auto"/>
        <w:ind w:left="100"/>
        <w:rPr>
          <w:rFonts w:ascii="Times New Roman" w:eastAsia="Times New Roman" w:hAnsi="Times New Roman" w:cs="Times New Roman"/>
          <w:color w:val="181818"/>
          <w:sz w:val="24"/>
          <w:szCs w:val="24"/>
        </w:rPr>
      </w:pPr>
      <w:r w:rsidRPr="004C00F0">
        <w:rPr>
          <w:rFonts w:ascii="Times New Roman" w:eastAsia="Times New Roman" w:hAnsi="Times New Roman" w:cs="Times New Roman"/>
          <w:i/>
          <w:iCs/>
          <w:color w:val="181818"/>
          <w:sz w:val="24"/>
          <w:szCs w:val="24"/>
        </w:rPr>
        <w:t> </w:t>
      </w:r>
    </w:p>
    <w:p w:rsidR="0014149F" w:rsidRPr="004C00F0" w:rsidRDefault="0014149F" w:rsidP="0014149F">
      <w:pPr>
        <w:shd w:val="clear" w:color="auto" w:fill="FFFFFF"/>
        <w:spacing w:after="0" w:line="240" w:lineRule="auto"/>
        <w:ind w:left="132"/>
        <w:rPr>
          <w:rFonts w:ascii="Times New Roman" w:eastAsia="Times New Roman" w:hAnsi="Times New Roman" w:cs="Times New Roman"/>
          <w:color w:val="181818"/>
          <w:sz w:val="24"/>
          <w:szCs w:val="24"/>
        </w:rPr>
      </w:pPr>
      <w:r w:rsidRPr="004C00F0">
        <w:rPr>
          <w:rFonts w:ascii="Times New Roman" w:eastAsia="Times New Roman" w:hAnsi="Times New Roman" w:cs="Times New Roman"/>
          <w:noProof/>
          <w:color w:val="181818"/>
          <w:sz w:val="24"/>
          <w:szCs w:val="24"/>
        </w:rPr>
        <w:drawing>
          <wp:inline distT="0" distB="0" distL="0" distR="0">
            <wp:extent cx="6096000" cy="6179820"/>
            <wp:effectExtent l="19050" t="0" r="0" b="0"/>
            <wp:docPr id="12" name="Рисунок 12" descr="https://documents.infourok.ru/18b1accd-d405-44ed-87b0-319ac67a893d/0/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uments.infourok.ru/18b1accd-d405-44ed-87b0-319ac67a893d/0/image012.gif"/>
                    <pic:cNvPicPr>
                      <a:picLocks noChangeAspect="1" noChangeArrowheads="1"/>
                    </pic:cNvPicPr>
                  </pic:nvPicPr>
                  <pic:blipFill>
                    <a:blip r:embed="rId17"/>
                    <a:srcRect/>
                    <a:stretch>
                      <a:fillRect/>
                    </a:stretch>
                  </pic:blipFill>
                  <pic:spPr bwMode="auto">
                    <a:xfrm>
                      <a:off x="0" y="0"/>
                      <a:ext cx="6096000" cy="6179820"/>
                    </a:xfrm>
                    <a:prstGeom prst="rect">
                      <a:avLst/>
                    </a:prstGeom>
                    <a:noFill/>
                    <a:ln w="9525">
                      <a:noFill/>
                      <a:miter lim="800000"/>
                      <a:headEnd/>
                      <a:tailEnd/>
                    </a:ln>
                  </pic:spPr>
                </pic:pic>
              </a:graphicData>
            </a:graphic>
          </wp:inline>
        </w:drawing>
      </w:r>
    </w:p>
    <w:p w:rsidR="0014149F" w:rsidRPr="004C00F0" w:rsidRDefault="0014149F" w:rsidP="0014149F">
      <w:pPr>
        <w:shd w:val="clear" w:color="auto" w:fill="FFFFFF"/>
        <w:spacing w:after="7" w:line="240" w:lineRule="auto"/>
        <w:ind w:left="100"/>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Упражнения на развитие равновесия</w:t>
      </w:r>
    </w:p>
    <w:tbl>
      <w:tblPr>
        <w:tblpPr w:leftFromText="36" w:rightFromText="36" w:vertAnchor="text"/>
        <w:tblW w:w="7860" w:type="dxa"/>
        <w:tblCellSpacing w:w="0" w:type="dxa"/>
        <w:tblCellMar>
          <w:left w:w="0" w:type="dxa"/>
          <w:right w:w="0" w:type="dxa"/>
        </w:tblCellMar>
        <w:tblLook w:val="04A0" w:firstRow="1" w:lastRow="0" w:firstColumn="1" w:lastColumn="0" w:noHBand="0" w:noVBand="1"/>
      </w:tblPr>
      <w:tblGrid>
        <w:gridCol w:w="564"/>
        <w:gridCol w:w="7296"/>
      </w:tblGrid>
      <w:tr w:rsidR="0014149F" w:rsidRPr="004C00F0" w:rsidTr="0014149F">
        <w:trPr>
          <w:gridAfter w:val="1"/>
          <w:tblCellSpacing w:w="0" w:type="dxa"/>
        </w:trPr>
        <w:tc>
          <w:tcPr>
            <w:tcW w:w="1020" w:type="dxa"/>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rPr>
          <w:tblCellSpacing w:w="0" w:type="dxa"/>
        </w:trPr>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noProof/>
                <w:sz w:val="24"/>
                <w:szCs w:val="24"/>
              </w:rPr>
              <w:drawing>
                <wp:inline distT="0" distB="0" distL="0" distR="0">
                  <wp:extent cx="4632960" cy="7620"/>
                  <wp:effectExtent l="0" t="0" r="0" b="0"/>
                  <wp:docPr id="13" name="Рисунок 13" descr="https://documents.infourok.ru/18b1accd-d405-44ed-87b0-319ac67a893d/0/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18b1accd-d405-44ed-87b0-319ac67a893d/0/image013.gif"/>
                          <pic:cNvPicPr>
                            <a:picLocks noChangeAspect="1" noChangeArrowheads="1"/>
                          </pic:cNvPicPr>
                        </pic:nvPicPr>
                        <pic:blipFill>
                          <a:blip r:embed="rId18"/>
                          <a:srcRect/>
                          <a:stretch>
                            <a:fillRect/>
                          </a:stretch>
                        </pic:blipFill>
                        <pic:spPr bwMode="auto">
                          <a:xfrm>
                            <a:off x="0" y="0"/>
                            <a:ext cx="4632960" cy="7620"/>
                          </a:xfrm>
                          <a:prstGeom prst="rect">
                            <a:avLst/>
                          </a:prstGeom>
                          <a:noFill/>
                          <a:ln w="9525">
                            <a:noFill/>
                            <a:miter lim="800000"/>
                            <a:headEnd/>
                            <a:tailEnd/>
                          </a:ln>
                        </pic:spPr>
                      </pic:pic>
                    </a:graphicData>
                  </a:graphic>
                </wp:inline>
              </w:drawing>
            </w:r>
          </w:p>
        </w:tc>
      </w:tr>
    </w:tbl>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br w:type="textWrapping" w:clear="all"/>
      </w: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4C00F0" w:rsidRDefault="004C00F0"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p>
    <w:p w:rsidR="0014149F" w:rsidRPr="004C00F0" w:rsidRDefault="0014149F"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lastRenderedPageBreak/>
        <w:t>Приложение №5</w:t>
      </w:r>
    </w:p>
    <w:p w:rsidR="0014149F" w:rsidRPr="004C00F0" w:rsidRDefault="0014149F" w:rsidP="0014149F">
      <w:pPr>
        <w:shd w:val="clear" w:color="auto" w:fill="FFFFFF"/>
        <w:spacing w:after="0" w:line="240" w:lineRule="auto"/>
        <w:ind w:left="3" w:right="47"/>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Тестовые задания</w:t>
      </w:r>
    </w:p>
    <w:p w:rsidR="0014149F" w:rsidRPr="004C00F0" w:rsidRDefault="0014149F" w:rsidP="0014149F">
      <w:pPr>
        <w:shd w:val="clear" w:color="auto" w:fill="FFFFFF"/>
        <w:spacing w:after="0" w:line="240" w:lineRule="auto"/>
        <w:ind w:left="3" w:right="46"/>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Теннисные умения для группы 1-го года обучения</w:t>
      </w:r>
    </w:p>
    <w:p w:rsidR="0014149F" w:rsidRPr="004C00F0" w:rsidRDefault="0014149F" w:rsidP="0014149F">
      <w:pPr>
        <w:shd w:val="clear" w:color="auto" w:fill="FFFFFF"/>
        <w:spacing w:before="89" w:after="0" w:line="240" w:lineRule="auto"/>
        <w:ind w:left="3" w:right="49"/>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Протокол тестирования </w:t>
      </w:r>
    </w:p>
    <w:p w:rsidR="0014149F" w:rsidRPr="004C00F0" w:rsidRDefault="0014149F" w:rsidP="0014149F">
      <w:pPr>
        <w:shd w:val="clear" w:color="auto" w:fill="FFFFFF"/>
        <w:spacing w:before="34" w:after="0" w:line="240" w:lineRule="auto"/>
        <w:ind w:left="3"/>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Группа</w:t>
      </w:r>
      <w:r w:rsidRPr="004C00F0">
        <w:rPr>
          <w:rFonts w:ascii="Times New Roman" w:eastAsia="Times New Roman" w:hAnsi="Times New Roman" w:cs="Times New Roman"/>
          <w:color w:val="181818"/>
          <w:sz w:val="24"/>
          <w:szCs w:val="24"/>
          <w:u w:val="single"/>
        </w:rPr>
        <w:t>                      </w:t>
      </w:r>
      <w:r w:rsidRPr="004C00F0">
        <w:rPr>
          <w:rFonts w:ascii="Times New Roman" w:eastAsia="Times New Roman" w:hAnsi="Times New Roman" w:cs="Times New Roman"/>
          <w:b/>
          <w:bCs/>
          <w:color w:val="181818"/>
          <w:sz w:val="24"/>
          <w:szCs w:val="24"/>
        </w:rPr>
        <w:t>Дата проведения</w:t>
      </w:r>
      <w:r w:rsidRPr="004C00F0">
        <w:rPr>
          <w:rFonts w:ascii="Times New Roman" w:eastAsia="Times New Roman" w:hAnsi="Times New Roman" w:cs="Times New Roman"/>
          <w:b/>
          <w:bCs/>
          <w:color w:val="181818"/>
          <w:spacing w:val="-6"/>
          <w:sz w:val="24"/>
          <w:szCs w:val="24"/>
        </w:rPr>
        <w:t> </w:t>
      </w:r>
      <w:r w:rsidRPr="004C00F0">
        <w:rPr>
          <w:rFonts w:ascii="Times New Roman" w:eastAsia="Times New Roman" w:hAnsi="Times New Roman" w:cs="Times New Roman"/>
          <w:b/>
          <w:bCs/>
          <w:color w:val="181818"/>
          <w:sz w:val="24"/>
          <w:szCs w:val="24"/>
        </w:rPr>
        <w:t>теста:</w:t>
      </w:r>
      <w:r w:rsidRPr="004C00F0">
        <w:rPr>
          <w:rFonts w:ascii="Times New Roman" w:eastAsia="Times New Roman" w:hAnsi="Times New Roman" w:cs="Times New Roman"/>
          <w:b/>
          <w:bCs/>
          <w:color w:val="181818"/>
          <w:spacing w:val="-1"/>
          <w:sz w:val="24"/>
          <w:szCs w:val="24"/>
        </w:rPr>
        <w:t> </w:t>
      </w:r>
      <w:r w:rsidRPr="004C00F0">
        <w:rPr>
          <w:rFonts w:ascii="Times New Roman" w:eastAsia="Times New Roman" w:hAnsi="Times New Roman" w:cs="Times New Roman"/>
          <w:color w:val="181818"/>
          <w:sz w:val="24"/>
          <w:szCs w:val="24"/>
          <w:u w:val="single"/>
        </w:rPr>
        <w:t>                                              </w:t>
      </w:r>
    </w:p>
    <w:p w:rsidR="0014149F" w:rsidRPr="004C00F0" w:rsidRDefault="0014149F" w:rsidP="0014149F">
      <w:pPr>
        <w:shd w:val="clear" w:color="auto" w:fill="FFFFFF"/>
        <w:spacing w:before="10"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tbl>
      <w:tblPr>
        <w:tblW w:w="7860" w:type="dxa"/>
        <w:tblInd w:w="116" w:type="dxa"/>
        <w:tblCellMar>
          <w:left w:w="0" w:type="dxa"/>
          <w:right w:w="0" w:type="dxa"/>
        </w:tblCellMar>
        <w:tblLook w:val="04A0" w:firstRow="1" w:lastRow="0" w:firstColumn="1" w:lastColumn="0" w:noHBand="0" w:noVBand="1"/>
      </w:tblPr>
      <w:tblGrid>
        <w:gridCol w:w="2210"/>
        <w:gridCol w:w="1260"/>
        <w:gridCol w:w="1232"/>
        <w:gridCol w:w="1377"/>
        <w:gridCol w:w="1957"/>
        <w:gridCol w:w="1223"/>
      </w:tblGrid>
      <w:tr w:rsidR="0014149F" w:rsidRPr="004C00F0" w:rsidTr="0014149F">
        <w:trPr>
          <w:trHeight w:val="1666"/>
        </w:trPr>
        <w:tc>
          <w:tcPr>
            <w:tcW w:w="1800" w:type="dxa"/>
            <w:tcBorders>
              <w:top w:val="single" w:sz="8" w:space="0" w:color="000000"/>
              <w:left w:val="single" w:sz="8" w:space="0" w:color="000000"/>
              <w:bottom w:val="single" w:sz="8" w:space="0" w:color="000000"/>
              <w:right w:val="single" w:sz="8" w:space="0" w:color="000000"/>
            </w:tcBorders>
            <w:hideMark/>
          </w:tcPr>
          <w:p w:rsidR="0014149F" w:rsidRPr="004C00F0" w:rsidRDefault="0014149F" w:rsidP="0014149F">
            <w:pPr>
              <w:spacing w:after="0" w:line="228" w:lineRule="atLeast"/>
              <w:ind w:left="935"/>
              <w:rPr>
                <w:rFonts w:ascii="Times New Roman" w:eastAsia="Times New Roman" w:hAnsi="Times New Roman" w:cs="Times New Roman"/>
                <w:sz w:val="24"/>
                <w:szCs w:val="24"/>
              </w:rPr>
            </w:pPr>
            <w:r w:rsidRPr="004C00F0">
              <w:rPr>
                <w:rFonts w:ascii="Times New Roman" w:eastAsia="Times New Roman" w:hAnsi="Times New Roman" w:cs="Times New Roman"/>
                <w:noProof/>
                <w:sz w:val="24"/>
                <w:szCs w:val="24"/>
              </w:rPr>
              <w:drawing>
                <wp:inline distT="0" distB="0" distL="0" distR="0">
                  <wp:extent cx="1165860" cy="22860"/>
                  <wp:effectExtent l="19050" t="0" r="0" b="0"/>
                  <wp:docPr id="14" name="Рисунок 14" descr="https://documents.infourok.ru/18b1accd-d405-44ed-87b0-319ac67a893d/0/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18b1accd-d405-44ed-87b0-319ac67a893d/0/image014.gif"/>
                          <pic:cNvPicPr>
                            <a:picLocks noChangeAspect="1" noChangeArrowheads="1"/>
                          </pic:cNvPicPr>
                        </pic:nvPicPr>
                        <pic:blipFill>
                          <a:blip r:embed="rId19"/>
                          <a:srcRect/>
                          <a:stretch>
                            <a:fillRect/>
                          </a:stretch>
                        </pic:blipFill>
                        <pic:spPr bwMode="auto">
                          <a:xfrm>
                            <a:off x="0" y="0"/>
                            <a:ext cx="1165860" cy="22860"/>
                          </a:xfrm>
                          <a:prstGeom prst="rect">
                            <a:avLst/>
                          </a:prstGeom>
                          <a:noFill/>
                          <a:ln w="9525">
                            <a:noFill/>
                            <a:miter lim="800000"/>
                            <a:headEnd/>
                            <a:tailEnd/>
                          </a:ln>
                        </pic:spPr>
                      </pic:pic>
                    </a:graphicData>
                  </a:graphic>
                </wp:inline>
              </w:drawing>
            </w:r>
            <w:r w:rsidRPr="004C00F0">
              <w:rPr>
                <w:rFonts w:ascii="Times New Roman" w:eastAsia="Times New Roman" w:hAnsi="Times New Roman" w:cs="Times New Roman"/>
                <w:b/>
                <w:bCs/>
                <w:sz w:val="24"/>
                <w:szCs w:val="24"/>
              </w:rPr>
              <w:t>Навыки</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before="163" w:after="0" w:line="240" w:lineRule="auto"/>
              <w:ind w:left="103"/>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ФИО</w:t>
            </w:r>
          </w:p>
        </w:tc>
        <w:tc>
          <w:tcPr>
            <w:tcW w:w="1604" w:type="dxa"/>
            <w:tcBorders>
              <w:top w:val="single" w:sz="8" w:space="0" w:color="000000"/>
              <w:left w:val="nil"/>
              <w:bottom w:val="single" w:sz="8" w:space="0" w:color="000000"/>
              <w:right w:val="single" w:sz="8" w:space="0" w:color="000000"/>
            </w:tcBorders>
            <w:hideMark/>
          </w:tcPr>
          <w:p w:rsidR="0014149F" w:rsidRPr="004C00F0" w:rsidRDefault="0014149F" w:rsidP="0014149F">
            <w:pPr>
              <w:spacing w:after="0" w:line="240" w:lineRule="auto"/>
              <w:ind w:left="129" w:right="13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Броски мяча об пол и ловля двумя руками (количество раз за 30 сек)</w:t>
            </w:r>
          </w:p>
        </w:tc>
        <w:tc>
          <w:tcPr>
            <w:tcW w:w="1606" w:type="dxa"/>
            <w:tcBorders>
              <w:top w:val="single" w:sz="8" w:space="0" w:color="000000"/>
              <w:left w:val="nil"/>
              <w:bottom w:val="single" w:sz="8" w:space="0" w:color="000000"/>
              <w:right w:val="single" w:sz="8" w:space="0" w:color="000000"/>
            </w:tcBorders>
            <w:hideMark/>
          </w:tcPr>
          <w:p w:rsidR="0014149F" w:rsidRPr="004C00F0" w:rsidRDefault="0014149F" w:rsidP="0014149F">
            <w:pPr>
              <w:spacing w:after="0" w:line="240" w:lineRule="auto"/>
              <w:ind w:left="111" w:right="112"/>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Подброс вверх и ловля мяча двумя руками. (количество раз за 30 сек)</w:t>
            </w:r>
          </w:p>
        </w:tc>
        <w:tc>
          <w:tcPr>
            <w:tcW w:w="1604" w:type="dxa"/>
            <w:tcBorders>
              <w:top w:val="single" w:sz="8" w:space="0" w:color="000000"/>
              <w:left w:val="nil"/>
              <w:bottom w:val="single" w:sz="8" w:space="0" w:color="000000"/>
              <w:right w:val="single" w:sz="8" w:space="0" w:color="000000"/>
            </w:tcBorders>
            <w:hideMark/>
          </w:tcPr>
          <w:p w:rsidR="0014149F" w:rsidRPr="004C00F0" w:rsidRDefault="0014149F" w:rsidP="0014149F">
            <w:pPr>
              <w:spacing w:after="0" w:line="240" w:lineRule="auto"/>
              <w:ind w:left="204" w:right="204" w:firstLine="2"/>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«Чеканка»- отбивание мяча от пола ракеткой (количество раз за 30 сек)</w:t>
            </w:r>
          </w:p>
        </w:tc>
        <w:tc>
          <w:tcPr>
            <w:tcW w:w="1606" w:type="dxa"/>
            <w:vMerge w:val="restart"/>
            <w:tcBorders>
              <w:top w:val="single" w:sz="8" w:space="0" w:color="000000"/>
              <w:left w:val="nil"/>
              <w:bottom w:val="single" w:sz="8" w:space="0" w:color="000000"/>
              <w:right w:val="single" w:sz="8" w:space="0" w:color="000000"/>
            </w:tcBorders>
            <w:hideMark/>
          </w:tcPr>
          <w:p w:rsidR="0014149F" w:rsidRPr="004C00F0" w:rsidRDefault="0014149F" w:rsidP="0014149F">
            <w:pPr>
              <w:spacing w:after="0" w:line="240" w:lineRule="auto"/>
              <w:ind w:left="146" w:right="148"/>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Подбивание мяча на ракетке через раз об пол (количество</w:t>
            </w:r>
            <w:r w:rsidRPr="004C00F0">
              <w:rPr>
                <w:rFonts w:ascii="Times New Roman" w:eastAsia="Times New Roman" w:hAnsi="Times New Roman" w:cs="Times New Roman"/>
                <w:b/>
                <w:bCs/>
                <w:spacing w:val="-6"/>
                <w:sz w:val="24"/>
                <w:szCs w:val="24"/>
              </w:rPr>
              <w:t> </w:t>
            </w:r>
            <w:r w:rsidRPr="004C00F0">
              <w:rPr>
                <w:rFonts w:ascii="Times New Roman" w:eastAsia="Times New Roman" w:hAnsi="Times New Roman" w:cs="Times New Roman"/>
                <w:b/>
                <w:bCs/>
                <w:sz w:val="24"/>
                <w:szCs w:val="24"/>
              </w:rPr>
              <w:t>раз за 30</w:t>
            </w:r>
            <w:r w:rsidRPr="004C00F0">
              <w:rPr>
                <w:rFonts w:ascii="Times New Roman" w:eastAsia="Times New Roman" w:hAnsi="Times New Roman" w:cs="Times New Roman"/>
                <w:b/>
                <w:bCs/>
                <w:spacing w:val="-2"/>
                <w:sz w:val="24"/>
                <w:szCs w:val="24"/>
              </w:rPr>
              <w:t> </w:t>
            </w:r>
            <w:r w:rsidRPr="004C00F0">
              <w:rPr>
                <w:rFonts w:ascii="Times New Roman" w:eastAsia="Times New Roman" w:hAnsi="Times New Roman" w:cs="Times New Roman"/>
                <w:b/>
                <w:bCs/>
                <w:sz w:val="24"/>
                <w:szCs w:val="24"/>
              </w:rPr>
              <w:t>сек)</w:t>
            </w:r>
          </w:p>
        </w:tc>
        <w:tc>
          <w:tcPr>
            <w:tcW w:w="1603" w:type="dxa"/>
            <w:vMerge w:val="restart"/>
            <w:tcBorders>
              <w:top w:val="single" w:sz="8" w:space="0" w:color="000000"/>
              <w:left w:val="nil"/>
              <w:bottom w:val="single" w:sz="8" w:space="0" w:color="000000"/>
              <w:right w:val="single" w:sz="8" w:space="0" w:color="000000"/>
            </w:tcBorders>
            <w:hideMark/>
          </w:tcPr>
          <w:p w:rsidR="0014149F" w:rsidRPr="004C00F0" w:rsidRDefault="0014149F" w:rsidP="0014149F">
            <w:pPr>
              <w:spacing w:after="0" w:line="240" w:lineRule="auto"/>
              <w:ind w:left="100" w:right="111"/>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«Чеканка» - набивание мяча на ладонной и тыльной сторонах ракетки (количество раз за 30 сек)</w:t>
            </w:r>
          </w:p>
        </w:tc>
      </w:tr>
      <w:tr w:rsidR="0014149F" w:rsidRPr="004C00F0" w:rsidTr="0014149F">
        <w:trPr>
          <w:trHeight w:val="289"/>
        </w:trPr>
        <w:tc>
          <w:tcPr>
            <w:tcW w:w="1800"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rPr>
          <w:trHeight w:val="286"/>
        </w:trPr>
        <w:tc>
          <w:tcPr>
            <w:tcW w:w="1800"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rPr>
          <w:trHeight w:val="286"/>
        </w:trPr>
        <w:tc>
          <w:tcPr>
            <w:tcW w:w="1800"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rPr>
          <w:trHeight w:val="286"/>
        </w:trPr>
        <w:tc>
          <w:tcPr>
            <w:tcW w:w="1800"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rPr>
          <w:trHeight w:val="286"/>
        </w:trPr>
        <w:tc>
          <w:tcPr>
            <w:tcW w:w="1800"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60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bl>
    <w:p w:rsidR="0014149F" w:rsidRPr="004C00F0" w:rsidRDefault="0014149F" w:rsidP="0014149F">
      <w:pPr>
        <w:shd w:val="clear" w:color="auto" w:fill="FFFFFF"/>
        <w:spacing w:before="89" w:after="0" w:line="240" w:lineRule="auto"/>
        <w:ind w:left="3" w:right="45"/>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i/>
          <w:iCs/>
          <w:color w:val="181818"/>
          <w:sz w:val="24"/>
          <w:szCs w:val="24"/>
        </w:rPr>
        <w:t> </w:t>
      </w:r>
    </w:p>
    <w:p w:rsidR="0014149F" w:rsidRPr="004C00F0" w:rsidRDefault="0014149F" w:rsidP="0014149F">
      <w:pPr>
        <w:shd w:val="clear" w:color="auto" w:fill="FFFFFF"/>
        <w:spacing w:before="89" w:after="0" w:line="240" w:lineRule="auto"/>
        <w:ind w:left="3" w:right="45"/>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i/>
          <w:iCs/>
          <w:color w:val="181818"/>
          <w:sz w:val="24"/>
          <w:szCs w:val="24"/>
        </w:rPr>
        <w:t> </w:t>
      </w:r>
    </w:p>
    <w:p w:rsidR="0014149F" w:rsidRPr="004C00F0" w:rsidRDefault="0014149F" w:rsidP="0014149F">
      <w:pPr>
        <w:shd w:val="clear" w:color="auto" w:fill="FFFFFF"/>
        <w:spacing w:before="89" w:after="0" w:line="240" w:lineRule="auto"/>
        <w:ind w:left="3" w:right="45"/>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i/>
          <w:iCs/>
          <w:color w:val="181818"/>
          <w:sz w:val="24"/>
          <w:szCs w:val="24"/>
        </w:rPr>
        <w:t> </w:t>
      </w:r>
    </w:p>
    <w:p w:rsidR="0014149F" w:rsidRPr="004C00F0" w:rsidRDefault="0014149F" w:rsidP="0014149F">
      <w:pPr>
        <w:shd w:val="clear" w:color="auto" w:fill="FFFFFF"/>
        <w:spacing w:before="89" w:after="0" w:line="240" w:lineRule="auto"/>
        <w:ind w:left="3" w:right="45"/>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Протокол тестирования  «ударов срезкой»</w:t>
      </w:r>
    </w:p>
    <w:p w:rsidR="0014149F" w:rsidRPr="004C00F0" w:rsidRDefault="0014149F" w:rsidP="0014149F">
      <w:pPr>
        <w:shd w:val="clear" w:color="auto" w:fill="FFFFFF"/>
        <w:spacing w:before="34" w:after="0" w:line="240" w:lineRule="auto"/>
        <w:ind w:left="8"/>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Группа</w:t>
      </w:r>
      <w:r w:rsidRPr="004C00F0">
        <w:rPr>
          <w:rFonts w:ascii="Times New Roman" w:eastAsia="Times New Roman" w:hAnsi="Times New Roman" w:cs="Times New Roman"/>
          <w:color w:val="181818"/>
          <w:sz w:val="24"/>
          <w:szCs w:val="24"/>
          <w:u w:val="single"/>
        </w:rPr>
        <w:t>                      </w:t>
      </w:r>
      <w:r w:rsidRPr="004C00F0">
        <w:rPr>
          <w:rFonts w:ascii="Times New Roman" w:eastAsia="Times New Roman" w:hAnsi="Times New Roman" w:cs="Times New Roman"/>
          <w:b/>
          <w:bCs/>
          <w:color w:val="181818"/>
          <w:sz w:val="24"/>
          <w:szCs w:val="24"/>
        </w:rPr>
        <w:t>Дата проведения</w:t>
      </w:r>
      <w:r w:rsidRPr="004C00F0">
        <w:rPr>
          <w:rFonts w:ascii="Times New Roman" w:eastAsia="Times New Roman" w:hAnsi="Times New Roman" w:cs="Times New Roman"/>
          <w:b/>
          <w:bCs/>
          <w:color w:val="181818"/>
          <w:spacing w:val="54"/>
          <w:sz w:val="24"/>
          <w:szCs w:val="24"/>
        </w:rPr>
        <w:t> </w:t>
      </w:r>
      <w:r w:rsidRPr="004C00F0">
        <w:rPr>
          <w:rFonts w:ascii="Times New Roman" w:eastAsia="Times New Roman" w:hAnsi="Times New Roman" w:cs="Times New Roman"/>
          <w:b/>
          <w:bCs/>
          <w:color w:val="181818"/>
          <w:sz w:val="24"/>
          <w:szCs w:val="24"/>
        </w:rPr>
        <w:t>теста:</w:t>
      </w:r>
      <w:r w:rsidRPr="004C00F0">
        <w:rPr>
          <w:rFonts w:ascii="Times New Roman" w:eastAsia="Times New Roman" w:hAnsi="Times New Roman" w:cs="Times New Roman"/>
          <w:b/>
          <w:bCs/>
          <w:color w:val="181818"/>
          <w:spacing w:val="-1"/>
          <w:sz w:val="24"/>
          <w:szCs w:val="24"/>
        </w:rPr>
        <w:t> </w:t>
      </w:r>
      <w:r w:rsidRPr="004C00F0">
        <w:rPr>
          <w:rFonts w:ascii="Times New Roman" w:eastAsia="Times New Roman" w:hAnsi="Times New Roman" w:cs="Times New Roman"/>
          <w:color w:val="181818"/>
          <w:sz w:val="24"/>
          <w:szCs w:val="24"/>
          <w:u w:val="single"/>
        </w:rPr>
        <w:t>                                               </w:t>
      </w:r>
    </w:p>
    <w:p w:rsidR="0014149F" w:rsidRPr="004C00F0" w:rsidRDefault="0014149F" w:rsidP="0014149F">
      <w:pPr>
        <w:shd w:val="clear" w:color="auto" w:fill="FFFFFF"/>
        <w:spacing w:before="10"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tbl>
      <w:tblPr>
        <w:tblW w:w="7860" w:type="dxa"/>
        <w:tblInd w:w="102" w:type="dxa"/>
        <w:tblCellMar>
          <w:left w:w="0" w:type="dxa"/>
          <w:right w:w="0" w:type="dxa"/>
        </w:tblCellMar>
        <w:tblLook w:val="04A0" w:firstRow="1" w:lastRow="0" w:firstColumn="1" w:lastColumn="0" w:noHBand="0" w:noVBand="1"/>
      </w:tblPr>
      <w:tblGrid>
        <w:gridCol w:w="2028"/>
        <w:gridCol w:w="1429"/>
        <w:gridCol w:w="1479"/>
        <w:gridCol w:w="1362"/>
        <w:gridCol w:w="1426"/>
        <w:gridCol w:w="1549"/>
      </w:tblGrid>
      <w:tr w:rsidR="0014149F" w:rsidRPr="004C00F0" w:rsidTr="0014149F">
        <w:trPr>
          <w:trHeight w:val="607"/>
        </w:trPr>
        <w:tc>
          <w:tcPr>
            <w:tcW w:w="1543" w:type="dxa"/>
            <w:vMerge w:val="restart"/>
            <w:tcBorders>
              <w:top w:val="single" w:sz="8" w:space="0" w:color="000000"/>
              <w:left w:val="single" w:sz="8" w:space="0" w:color="000000"/>
              <w:bottom w:val="single" w:sz="8" w:space="0" w:color="000000"/>
              <w:right w:val="single" w:sz="8" w:space="0" w:color="000000"/>
            </w:tcBorders>
            <w:hideMark/>
          </w:tcPr>
          <w:p w:rsidR="0014149F" w:rsidRPr="004C00F0" w:rsidRDefault="0014149F" w:rsidP="0014149F">
            <w:pPr>
              <w:spacing w:after="0" w:line="240" w:lineRule="auto"/>
              <w:ind w:left="679"/>
              <w:rPr>
                <w:rFonts w:ascii="Times New Roman" w:eastAsia="Times New Roman" w:hAnsi="Times New Roman" w:cs="Times New Roman"/>
                <w:sz w:val="24"/>
                <w:szCs w:val="24"/>
              </w:rPr>
            </w:pPr>
            <w:r w:rsidRPr="004C00F0">
              <w:rPr>
                <w:rFonts w:ascii="Times New Roman" w:eastAsia="Times New Roman" w:hAnsi="Times New Roman" w:cs="Times New Roman"/>
                <w:noProof/>
                <w:sz w:val="24"/>
                <w:szCs w:val="24"/>
              </w:rPr>
              <w:drawing>
                <wp:inline distT="0" distB="0" distL="0" distR="0">
                  <wp:extent cx="998220" cy="22860"/>
                  <wp:effectExtent l="19050" t="0" r="0" b="0"/>
                  <wp:docPr id="15" name="Рисунок 15" descr="https://documents.infourok.ru/18b1accd-d405-44ed-87b0-319ac67a893d/0/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uments.infourok.ru/18b1accd-d405-44ed-87b0-319ac67a893d/0/image015.gif"/>
                          <pic:cNvPicPr>
                            <a:picLocks noChangeAspect="1" noChangeArrowheads="1"/>
                          </pic:cNvPicPr>
                        </pic:nvPicPr>
                        <pic:blipFill>
                          <a:blip r:embed="rId20"/>
                          <a:srcRect/>
                          <a:stretch>
                            <a:fillRect/>
                          </a:stretch>
                        </pic:blipFill>
                        <pic:spPr bwMode="auto">
                          <a:xfrm>
                            <a:off x="0" y="0"/>
                            <a:ext cx="998220" cy="22860"/>
                          </a:xfrm>
                          <a:prstGeom prst="rect">
                            <a:avLst/>
                          </a:prstGeom>
                          <a:noFill/>
                          <a:ln w="9525">
                            <a:noFill/>
                            <a:miter lim="800000"/>
                            <a:headEnd/>
                            <a:tailEnd/>
                          </a:ln>
                        </pic:spPr>
                      </pic:pic>
                    </a:graphicData>
                  </a:graphic>
                </wp:inline>
              </w:drawing>
            </w:r>
            <w:r w:rsidRPr="004C00F0">
              <w:rPr>
                <w:rFonts w:ascii="Times New Roman" w:eastAsia="Times New Roman" w:hAnsi="Times New Roman" w:cs="Times New Roman"/>
                <w:b/>
                <w:bCs/>
                <w:sz w:val="24"/>
                <w:szCs w:val="24"/>
              </w:rPr>
              <w:t>Навыки</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        ФИО</w:t>
            </w:r>
          </w:p>
        </w:tc>
        <w:tc>
          <w:tcPr>
            <w:tcW w:w="3407" w:type="dxa"/>
            <w:gridSpan w:val="2"/>
            <w:tcBorders>
              <w:top w:val="single" w:sz="8" w:space="0" w:color="000000"/>
              <w:left w:val="nil"/>
              <w:bottom w:val="single" w:sz="8" w:space="0" w:color="000000"/>
              <w:right w:val="single" w:sz="8" w:space="0" w:color="000000"/>
            </w:tcBorders>
            <w:hideMark/>
          </w:tcPr>
          <w:p w:rsidR="0014149F" w:rsidRPr="004C00F0" w:rsidRDefault="0014149F" w:rsidP="0014149F">
            <w:pPr>
              <w:spacing w:before="183" w:after="0" w:line="240" w:lineRule="auto"/>
              <w:ind w:left="755"/>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Удар справа срезкой</w:t>
            </w:r>
          </w:p>
        </w:tc>
        <w:tc>
          <w:tcPr>
            <w:tcW w:w="3272" w:type="dxa"/>
            <w:gridSpan w:val="2"/>
            <w:tcBorders>
              <w:top w:val="single" w:sz="8" w:space="0" w:color="000000"/>
              <w:left w:val="nil"/>
              <w:bottom w:val="single" w:sz="8" w:space="0" w:color="000000"/>
              <w:right w:val="single" w:sz="8" w:space="0" w:color="000000"/>
            </w:tcBorders>
            <w:hideMark/>
          </w:tcPr>
          <w:p w:rsidR="0014149F" w:rsidRPr="004C00F0" w:rsidRDefault="0014149F" w:rsidP="0014149F">
            <w:pPr>
              <w:spacing w:before="183" w:after="0" w:line="240" w:lineRule="auto"/>
              <w:ind w:left="751"/>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Удар слева срезкой</w:t>
            </w:r>
          </w:p>
        </w:tc>
        <w:tc>
          <w:tcPr>
            <w:tcW w:w="1538" w:type="dxa"/>
            <w:vMerge w:val="restart"/>
            <w:tcBorders>
              <w:top w:val="single" w:sz="8" w:space="0" w:color="000000"/>
              <w:left w:val="nil"/>
              <w:bottom w:val="single" w:sz="8" w:space="0" w:color="000000"/>
              <w:right w:val="single" w:sz="8" w:space="0" w:color="000000"/>
            </w:tcBorders>
            <w:hideMark/>
          </w:tcPr>
          <w:p w:rsidR="0014149F" w:rsidRPr="004C00F0" w:rsidRDefault="0014149F" w:rsidP="0014149F">
            <w:pPr>
              <w:spacing w:after="0" w:line="240" w:lineRule="auto"/>
              <w:ind w:left="115" w:right="118" w:firstLine="64"/>
              <w:jc w:val="both"/>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Поочередное выполнение ударов справа</w:t>
            </w:r>
          </w:p>
          <w:p w:rsidR="0014149F" w:rsidRPr="004C00F0" w:rsidRDefault="0014149F" w:rsidP="0014149F">
            <w:pPr>
              <w:spacing w:after="0" w:line="240" w:lineRule="auto"/>
              <w:ind w:left="203" w:right="206"/>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 xml:space="preserve">–слева срезкой с </w:t>
            </w:r>
            <w:proofErr w:type="spellStart"/>
            <w:r w:rsidRPr="004C00F0">
              <w:rPr>
                <w:rFonts w:ascii="Times New Roman" w:eastAsia="Times New Roman" w:hAnsi="Times New Roman" w:cs="Times New Roman"/>
                <w:b/>
                <w:bCs/>
                <w:sz w:val="24"/>
                <w:szCs w:val="24"/>
              </w:rPr>
              <w:t>наброса</w:t>
            </w:r>
            <w:proofErr w:type="spellEnd"/>
            <w:r w:rsidRPr="004C00F0">
              <w:rPr>
                <w:rFonts w:ascii="Times New Roman" w:eastAsia="Times New Roman" w:hAnsi="Times New Roman" w:cs="Times New Roman"/>
                <w:b/>
                <w:bCs/>
                <w:sz w:val="24"/>
                <w:szCs w:val="24"/>
              </w:rPr>
              <w:t xml:space="preserve"> учителя (количество отбитых ударов из 10 попыток)</w:t>
            </w:r>
          </w:p>
        </w:tc>
      </w:tr>
      <w:tr w:rsidR="0014149F" w:rsidRPr="004C00F0" w:rsidTr="0014149F">
        <w:trPr>
          <w:trHeight w:val="290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56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44" w:right="143"/>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Имитация удара срезкой с места (экспертная оценка)</w:t>
            </w:r>
          </w:p>
        </w:tc>
        <w:tc>
          <w:tcPr>
            <w:tcW w:w="184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65" w:right="164"/>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Игра срезкой в паре ребенок- ребенок (количество отбитых ударов)</w:t>
            </w:r>
          </w:p>
        </w:tc>
        <w:tc>
          <w:tcPr>
            <w:tcW w:w="148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05" w:right="106"/>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Имитация удара срезкой с места (экспертная оценка)</w:t>
            </w:r>
          </w:p>
        </w:tc>
        <w:tc>
          <w:tcPr>
            <w:tcW w:w="178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34" w:right="135" w:firstLine="3"/>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Игра срезкой в паре ребенок- ребенок (количество отбитых ударов)</w:t>
            </w:r>
          </w:p>
        </w:tc>
        <w:tc>
          <w:tcPr>
            <w:tcW w:w="0" w:type="auto"/>
            <w:vMerge/>
            <w:tcBorders>
              <w:top w:val="single" w:sz="8" w:space="0" w:color="000000"/>
              <w:left w:val="nil"/>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r>
      <w:tr w:rsidR="0014149F" w:rsidRPr="004C00F0" w:rsidTr="0014149F">
        <w:trPr>
          <w:trHeight w:val="286"/>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6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84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48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8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38"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286"/>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6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84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48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8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38"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286"/>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6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84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48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8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38"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286"/>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6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84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48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8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38"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288"/>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6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84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48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786"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38"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bl>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181818"/>
          <w:sz w:val="24"/>
          <w:szCs w:val="24"/>
          <w:shd w:val="clear" w:color="auto" w:fill="FFFFFF"/>
        </w:rPr>
        <w:lastRenderedPageBreak/>
        <w:br w:type="textWrapping" w:clear="all"/>
      </w:r>
    </w:p>
    <w:p w:rsidR="0014149F" w:rsidRPr="004C00F0" w:rsidRDefault="0014149F" w:rsidP="0014149F">
      <w:pPr>
        <w:shd w:val="clear" w:color="auto" w:fill="FFFFFF"/>
        <w:spacing w:before="70"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Теннисные умения для группы 1-го года обучения</w:t>
      </w:r>
    </w:p>
    <w:p w:rsidR="0014149F" w:rsidRPr="004C00F0" w:rsidRDefault="0014149F" w:rsidP="0014149F">
      <w:pPr>
        <w:shd w:val="clear" w:color="auto" w:fill="FFFFFF"/>
        <w:spacing w:after="0" w:line="240" w:lineRule="auto"/>
        <w:ind w:left="13"/>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Протокол тестирования  «ударов накатом»</w:t>
      </w:r>
    </w:p>
    <w:p w:rsidR="0014149F" w:rsidRPr="004C00F0" w:rsidRDefault="0014149F" w:rsidP="0014149F">
      <w:pPr>
        <w:shd w:val="clear" w:color="auto" w:fill="FFFFFF"/>
        <w:spacing w:before="34" w:after="0" w:line="240" w:lineRule="auto"/>
        <w:ind w:left="68"/>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Группа</w:t>
      </w:r>
      <w:r w:rsidRPr="004C00F0">
        <w:rPr>
          <w:rFonts w:ascii="Times New Roman" w:eastAsia="Times New Roman" w:hAnsi="Times New Roman" w:cs="Times New Roman"/>
          <w:color w:val="181818"/>
          <w:sz w:val="24"/>
          <w:szCs w:val="24"/>
          <w:u w:val="single"/>
        </w:rPr>
        <w:t>                    </w:t>
      </w:r>
      <w:r w:rsidRPr="004C00F0">
        <w:rPr>
          <w:rFonts w:ascii="Times New Roman" w:eastAsia="Times New Roman" w:hAnsi="Times New Roman" w:cs="Times New Roman"/>
          <w:b/>
          <w:bCs/>
          <w:color w:val="181818"/>
          <w:sz w:val="24"/>
          <w:szCs w:val="24"/>
        </w:rPr>
        <w:t>Дата проведения</w:t>
      </w:r>
      <w:r w:rsidRPr="004C00F0">
        <w:rPr>
          <w:rFonts w:ascii="Times New Roman" w:eastAsia="Times New Roman" w:hAnsi="Times New Roman" w:cs="Times New Roman"/>
          <w:b/>
          <w:bCs/>
          <w:color w:val="181818"/>
          <w:spacing w:val="-6"/>
          <w:sz w:val="24"/>
          <w:szCs w:val="24"/>
        </w:rPr>
        <w:t> </w:t>
      </w:r>
      <w:r w:rsidRPr="004C00F0">
        <w:rPr>
          <w:rFonts w:ascii="Times New Roman" w:eastAsia="Times New Roman" w:hAnsi="Times New Roman" w:cs="Times New Roman"/>
          <w:b/>
          <w:bCs/>
          <w:color w:val="181818"/>
          <w:sz w:val="24"/>
          <w:szCs w:val="24"/>
        </w:rPr>
        <w:t>теста:</w:t>
      </w:r>
      <w:r w:rsidRPr="004C00F0">
        <w:rPr>
          <w:rFonts w:ascii="Times New Roman" w:eastAsia="Times New Roman" w:hAnsi="Times New Roman" w:cs="Times New Roman"/>
          <w:b/>
          <w:bCs/>
          <w:color w:val="181818"/>
          <w:spacing w:val="-1"/>
          <w:sz w:val="24"/>
          <w:szCs w:val="24"/>
        </w:rPr>
        <w:t> </w:t>
      </w:r>
      <w:r w:rsidRPr="004C00F0">
        <w:rPr>
          <w:rFonts w:ascii="Times New Roman" w:eastAsia="Times New Roman" w:hAnsi="Times New Roman" w:cs="Times New Roman"/>
          <w:color w:val="181818"/>
          <w:sz w:val="24"/>
          <w:szCs w:val="24"/>
          <w:u w:val="single"/>
        </w:rPr>
        <w:t>                                          </w:t>
      </w:r>
    </w:p>
    <w:p w:rsidR="0014149F" w:rsidRPr="004C00F0" w:rsidRDefault="0014149F" w:rsidP="0014149F">
      <w:pPr>
        <w:shd w:val="clear" w:color="auto" w:fill="FFFFFF"/>
        <w:spacing w:before="10"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tbl>
      <w:tblPr>
        <w:tblW w:w="7860" w:type="dxa"/>
        <w:tblInd w:w="102" w:type="dxa"/>
        <w:tblCellMar>
          <w:left w:w="0" w:type="dxa"/>
          <w:right w:w="0" w:type="dxa"/>
        </w:tblCellMar>
        <w:tblLook w:val="04A0" w:firstRow="1" w:lastRow="0" w:firstColumn="1" w:lastColumn="0" w:noHBand="0" w:noVBand="1"/>
      </w:tblPr>
      <w:tblGrid>
        <w:gridCol w:w="2160"/>
        <w:gridCol w:w="1434"/>
        <w:gridCol w:w="1859"/>
        <w:gridCol w:w="2034"/>
        <w:gridCol w:w="1786"/>
      </w:tblGrid>
      <w:tr w:rsidR="0014149F" w:rsidRPr="004C00F0" w:rsidTr="0014149F">
        <w:trPr>
          <w:trHeight w:val="607"/>
        </w:trPr>
        <w:tc>
          <w:tcPr>
            <w:tcW w:w="1543" w:type="dxa"/>
            <w:vMerge w:val="restart"/>
            <w:tcBorders>
              <w:top w:val="single" w:sz="8" w:space="0" w:color="000000"/>
              <w:left w:val="single" w:sz="8" w:space="0" w:color="000000"/>
              <w:bottom w:val="single" w:sz="8" w:space="0" w:color="000000"/>
              <w:right w:val="single" w:sz="8" w:space="0" w:color="000000"/>
            </w:tcBorders>
            <w:hideMark/>
          </w:tcPr>
          <w:p w:rsidR="0014149F" w:rsidRPr="004C00F0" w:rsidRDefault="0014149F" w:rsidP="0014149F">
            <w:pPr>
              <w:spacing w:after="0" w:line="228" w:lineRule="atLeast"/>
              <w:ind w:left="679"/>
              <w:rPr>
                <w:rFonts w:ascii="Times New Roman" w:eastAsia="Times New Roman" w:hAnsi="Times New Roman" w:cs="Times New Roman"/>
                <w:sz w:val="24"/>
                <w:szCs w:val="24"/>
              </w:rPr>
            </w:pPr>
            <w:r w:rsidRPr="004C00F0">
              <w:rPr>
                <w:rFonts w:ascii="Times New Roman" w:eastAsia="Times New Roman" w:hAnsi="Times New Roman" w:cs="Times New Roman"/>
                <w:noProof/>
                <w:sz w:val="24"/>
                <w:szCs w:val="24"/>
              </w:rPr>
              <w:drawing>
                <wp:inline distT="0" distB="0" distL="0" distR="0">
                  <wp:extent cx="990600" cy="22860"/>
                  <wp:effectExtent l="19050" t="0" r="0" b="0"/>
                  <wp:docPr id="16" name="Рисунок 16" descr="https://documents.infourok.ru/18b1accd-d405-44ed-87b0-319ac67a893d/0/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uments.infourok.ru/18b1accd-d405-44ed-87b0-319ac67a893d/0/image016.gif"/>
                          <pic:cNvPicPr>
                            <a:picLocks noChangeAspect="1" noChangeArrowheads="1"/>
                          </pic:cNvPicPr>
                        </pic:nvPicPr>
                        <pic:blipFill>
                          <a:blip r:embed="rId21"/>
                          <a:srcRect/>
                          <a:stretch>
                            <a:fillRect/>
                          </a:stretch>
                        </pic:blipFill>
                        <pic:spPr bwMode="auto">
                          <a:xfrm>
                            <a:off x="0" y="0"/>
                            <a:ext cx="990600" cy="22860"/>
                          </a:xfrm>
                          <a:prstGeom prst="rect">
                            <a:avLst/>
                          </a:prstGeom>
                          <a:noFill/>
                          <a:ln w="9525">
                            <a:noFill/>
                            <a:miter lim="800000"/>
                            <a:headEnd/>
                            <a:tailEnd/>
                          </a:ln>
                        </pic:spPr>
                      </pic:pic>
                    </a:graphicData>
                  </a:graphic>
                </wp:inline>
              </w:drawing>
            </w:r>
            <w:r w:rsidRPr="004C00F0">
              <w:rPr>
                <w:rFonts w:ascii="Times New Roman" w:eastAsia="Times New Roman" w:hAnsi="Times New Roman" w:cs="Times New Roman"/>
                <w:b/>
                <w:bCs/>
                <w:sz w:val="24"/>
                <w:szCs w:val="24"/>
              </w:rPr>
              <w:t>Навыки</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before="138" w:after="0" w:line="240" w:lineRule="auto"/>
              <w:ind w:left="10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ФИО</w:t>
            </w:r>
          </w:p>
        </w:tc>
        <w:tc>
          <w:tcPr>
            <w:tcW w:w="4398" w:type="dxa"/>
            <w:gridSpan w:val="2"/>
            <w:tcBorders>
              <w:top w:val="single" w:sz="8" w:space="0" w:color="000000"/>
              <w:left w:val="nil"/>
              <w:bottom w:val="single" w:sz="8" w:space="0" w:color="000000"/>
              <w:right w:val="single" w:sz="8" w:space="0" w:color="000000"/>
            </w:tcBorders>
            <w:hideMark/>
          </w:tcPr>
          <w:p w:rsidR="0014149F" w:rsidRPr="004C00F0" w:rsidRDefault="0014149F" w:rsidP="0014149F">
            <w:pPr>
              <w:spacing w:before="183" w:after="0" w:line="240" w:lineRule="auto"/>
              <w:ind w:left="1219"/>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Удар справа накатом</w:t>
            </w:r>
          </w:p>
        </w:tc>
        <w:tc>
          <w:tcPr>
            <w:tcW w:w="3836" w:type="dxa"/>
            <w:gridSpan w:val="2"/>
            <w:tcBorders>
              <w:top w:val="single" w:sz="8" w:space="0" w:color="000000"/>
              <w:left w:val="nil"/>
              <w:bottom w:val="single" w:sz="8" w:space="0" w:color="000000"/>
              <w:right w:val="single" w:sz="8" w:space="0" w:color="000000"/>
            </w:tcBorders>
            <w:hideMark/>
          </w:tcPr>
          <w:p w:rsidR="0014149F" w:rsidRPr="004C00F0" w:rsidRDefault="0014149F" w:rsidP="0014149F">
            <w:pPr>
              <w:spacing w:before="183" w:after="0" w:line="240" w:lineRule="auto"/>
              <w:ind w:left="998"/>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Удар слева накатом</w:t>
            </w:r>
          </w:p>
        </w:tc>
      </w:tr>
      <w:tr w:rsidR="0014149F" w:rsidRPr="004C00F0" w:rsidTr="0014149F">
        <w:trPr>
          <w:trHeight w:val="14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56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91" w:right="176" w:firstLine="11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 xml:space="preserve">Имитация </w:t>
            </w:r>
            <w:proofErr w:type="spellStart"/>
            <w:r w:rsidRPr="004C00F0">
              <w:rPr>
                <w:rFonts w:ascii="Times New Roman" w:eastAsia="Times New Roman" w:hAnsi="Times New Roman" w:cs="Times New Roman"/>
                <w:b/>
                <w:bCs/>
                <w:sz w:val="24"/>
                <w:szCs w:val="24"/>
              </w:rPr>
              <w:t>ударас</w:t>
            </w:r>
            <w:proofErr w:type="spellEnd"/>
            <w:r w:rsidRPr="004C00F0">
              <w:rPr>
                <w:rFonts w:ascii="Times New Roman" w:eastAsia="Times New Roman" w:hAnsi="Times New Roman" w:cs="Times New Roman"/>
                <w:b/>
                <w:bCs/>
                <w:sz w:val="24"/>
                <w:szCs w:val="24"/>
              </w:rPr>
              <w:t xml:space="preserve"> места</w:t>
            </w:r>
          </w:p>
        </w:tc>
        <w:tc>
          <w:tcPr>
            <w:tcW w:w="2837"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15" w:right="119" w:firstLine="5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 xml:space="preserve">Выполнение ударов с </w:t>
            </w:r>
            <w:proofErr w:type="spellStart"/>
            <w:r w:rsidRPr="004C00F0">
              <w:rPr>
                <w:rFonts w:ascii="Times New Roman" w:eastAsia="Times New Roman" w:hAnsi="Times New Roman" w:cs="Times New Roman"/>
                <w:b/>
                <w:bCs/>
                <w:sz w:val="24"/>
                <w:szCs w:val="24"/>
              </w:rPr>
              <w:t>наброса</w:t>
            </w:r>
            <w:proofErr w:type="spellEnd"/>
            <w:r w:rsidRPr="004C00F0">
              <w:rPr>
                <w:rFonts w:ascii="Times New Roman" w:eastAsia="Times New Roman" w:hAnsi="Times New Roman" w:cs="Times New Roman"/>
                <w:b/>
                <w:bCs/>
                <w:sz w:val="24"/>
                <w:szCs w:val="24"/>
              </w:rPr>
              <w:t xml:space="preserve"> учителя (количество отбитых</w:t>
            </w:r>
            <w:r w:rsidRPr="004C00F0">
              <w:rPr>
                <w:rFonts w:ascii="Times New Roman" w:eastAsia="Times New Roman" w:hAnsi="Times New Roman" w:cs="Times New Roman"/>
                <w:b/>
                <w:bCs/>
                <w:spacing w:val="-10"/>
                <w:sz w:val="24"/>
                <w:szCs w:val="24"/>
              </w:rPr>
              <w:t> </w:t>
            </w:r>
            <w:r w:rsidRPr="004C00F0">
              <w:rPr>
                <w:rFonts w:ascii="Times New Roman" w:eastAsia="Times New Roman" w:hAnsi="Times New Roman" w:cs="Times New Roman"/>
                <w:b/>
                <w:bCs/>
                <w:sz w:val="24"/>
                <w:szCs w:val="24"/>
              </w:rPr>
              <w:t>ударов из 10</w:t>
            </w:r>
            <w:r w:rsidRPr="004C00F0">
              <w:rPr>
                <w:rFonts w:ascii="Times New Roman" w:eastAsia="Times New Roman" w:hAnsi="Times New Roman" w:cs="Times New Roman"/>
                <w:b/>
                <w:bCs/>
                <w:spacing w:val="-3"/>
                <w:sz w:val="24"/>
                <w:szCs w:val="24"/>
              </w:rPr>
              <w:t> </w:t>
            </w:r>
            <w:r w:rsidRPr="004C00F0">
              <w:rPr>
                <w:rFonts w:ascii="Times New Roman" w:eastAsia="Times New Roman" w:hAnsi="Times New Roman" w:cs="Times New Roman"/>
                <w:b/>
                <w:bCs/>
                <w:sz w:val="24"/>
                <w:szCs w:val="24"/>
              </w:rPr>
              <w:t>попыток)</w:t>
            </w:r>
          </w:p>
        </w:tc>
        <w:tc>
          <w:tcPr>
            <w:tcW w:w="127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61" w:right="167"/>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Имитация удара с места</w:t>
            </w:r>
          </w:p>
        </w:tc>
        <w:tc>
          <w:tcPr>
            <w:tcW w:w="2562"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256" w:right="248" w:firstLine="43"/>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 xml:space="preserve">Выполнение ударов с </w:t>
            </w:r>
            <w:proofErr w:type="spellStart"/>
            <w:r w:rsidRPr="004C00F0">
              <w:rPr>
                <w:rFonts w:ascii="Times New Roman" w:eastAsia="Times New Roman" w:hAnsi="Times New Roman" w:cs="Times New Roman"/>
                <w:b/>
                <w:bCs/>
                <w:sz w:val="24"/>
                <w:szCs w:val="24"/>
              </w:rPr>
              <w:t>наброса</w:t>
            </w:r>
            <w:proofErr w:type="spellEnd"/>
            <w:r w:rsidRPr="004C00F0">
              <w:rPr>
                <w:rFonts w:ascii="Times New Roman" w:eastAsia="Times New Roman" w:hAnsi="Times New Roman" w:cs="Times New Roman"/>
                <w:b/>
                <w:bCs/>
                <w:sz w:val="24"/>
                <w:szCs w:val="24"/>
              </w:rPr>
              <w:t xml:space="preserve"> учителя (количество отбитых ударов из 10 попыток)</w:t>
            </w:r>
          </w:p>
        </w:tc>
      </w:tr>
      <w:tr w:rsidR="0014149F" w:rsidRPr="004C00F0" w:rsidTr="0014149F">
        <w:trPr>
          <w:trHeight w:val="286"/>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6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837"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27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562"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286"/>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6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837"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27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562"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286"/>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6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837"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27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562"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286"/>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6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837"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27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562"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288"/>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56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837"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127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562"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bl>
    <w:p w:rsidR="0014149F" w:rsidRPr="004C00F0" w:rsidRDefault="0014149F" w:rsidP="0014149F">
      <w:pPr>
        <w:shd w:val="clear" w:color="auto" w:fill="FFFFFF"/>
        <w:spacing w:before="3"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before="3"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before="89" w:after="0" w:line="240" w:lineRule="auto"/>
        <w:ind w:left="15"/>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Протокол тестирования  «подачи»</w:t>
      </w:r>
    </w:p>
    <w:p w:rsidR="0014149F" w:rsidRPr="004C00F0" w:rsidRDefault="0014149F" w:rsidP="0014149F">
      <w:pPr>
        <w:shd w:val="clear" w:color="auto" w:fill="FFFFFF"/>
        <w:spacing w:before="37" w:after="0" w:line="240" w:lineRule="auto"/>
        <w:ind w:left="68"/>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Группа</w:t>
      </w:r>
      <w:r w:rsidRPr="004C00F0">
        <w:rPr>
          <w:rFonts w:ascii="Times New Roman" w:eastAsia="Times New Roman" w:hAnsi="Times New Roman" w:cs="Times New Roman"/>
          <w:color w:val="181818"/>
          <w:sz w:val="24"/>
          <w:szCs w:val="24"/>
          <w:u w:val="single"/>
        </w:rPr>
        <w:t>                   </w:t>
      </w:r>
      <w:r w:rsidRPr="004C00F0">
        <w:rPr>
          <w:rFonts w:ascii="Times New Roman" w:eastAsia="Times New Roman" w:hAnsi="Times New Roman" w:cs="Times New Roman"/>
          <w:b/>
          <w:bCs/>
          <w:color w:val="181818"/>
          <w:sz w:val="24"/>
          <w:szCs w:val="24"/>
        </w:rPr>
        <w:t>Дата проведения</w:t>
      </w:r>
      <w:r w:rsidRPr="004C00F0">
        <w:rPr>
          <w:rFonts w:ascii="Times New Roman" w:eastAsia="Times New Roman" w:hAnsi="Times New Roman" w:cs="Times New Roman"/>
          <w:b/>
          <w:bCs/>
          <w:color w:val="181818"/>
          <w:spacing w:val="-6"/>
          <w:sz w:val="24"/>
          <w:szCs w:val="24"/>
        </w:rPr>
        <w:t> </w:t>
      </w:r>
      <w:r w:rsidRPr="004C00F0">
        <w:rPr>
          <w:rFonts w:ascii="Times New Roman" w:eastAsia="Times New Roman" w:hAnsi="Times New Roman" w:cs="Times New Roman"/>
          <w:b/>
          <w:bCs/>
          <w:color w:val="181818"/>
          <w:sz w:val="24"/>
          <w:szCs w:val="24"/>
        </w:rPr>
        <w:t>теста:</w:t>
      </w:r>
      <w:r w:rsidRPr="004C00F0">
        <w:rPr>
          <w:rFonts w:ascii="Times New Roman" w:eastAsia="Times New Roman" w:hAnsi="Times New Roman" w:cs="Times New Roman"/>
          <w:b/>
          <w:bCs/>
          <w:color w:val="181818"/>
          <w:spacing w:val="11"/>
          <w:sz w:val="24"/>
          <w:szCs w:val="24"/>
        </w:rPr>
        <w:t> </w:t>
      </w:r>
      <w:r w:rsidRPr="004C00F0">
        <w:rPr>
          <w:rFonts w:ascii="Times New Roman" w:eastAsia="Times New Roman" w:hAnsi="Times New Roman" w:cs="Times New Roman"/>
          <w:color w:val="181818"/>
          <w:sz w:val="24"/>
          <w:szCs w:val="24"/>
          <w:u w:val="single"/>
        </w:rPr>
        <w:t>                                               </w:t>
      </w:r>
    </w:p>
    <w:p w:rsidR="0014149F" w:rsidRPr="004C00F0" w:rsidRDefault="0014149F" w:rsidP="0014149F">
      <w:pPr>
        <w:shd w:val="clear" w:color="auto" w:fill="FFFFFF"/>
        <w:spacing w:before="10"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tbl>
      <w:tblPr>
        <w:tblW w:w="7860" w:type="dxa"/>
        <w:tblInd w:w="102" w:type="dxa"/>
        <w:tblCellMar>
          <w:left w:w="0" w:type="dxa"/>
          <w:right w:w="0" w:type="dxa"/>
        </w:tblCellMar>
        <w:tblLook w:val="04A0" w:firstRow="1" w:lastRow="0" w:firstColumn="1" w:lastColumn="0" w:noHBand="0" w:noVBand="1"/>
      </w:tblPr>
      <w:tblGrid>
        <w:gridCol w:w="2289"/>
        <w:gridCol w:w="1468"/>
        <w:gridCol w:w="2242"/>
        <w:gridCol w:w="1511"/>
        <w:gridCol w:w="1686"/>
      </w:tblGrid>
      <w:tr w:rsidR="0014149F" w:rsidRPr="004C00F0" w:rsidTr="0014149F">
        <w:trPr>
          <w:trHeight w:val="900"/>
        </w:trPr>
        <w:tc>
          <w:tcPr>
            <w:tcW w:w="1543" w:type="dxa"/>
            <w:vMerge w:val="restart"/>
            <w:tcBorders>
              <w:top w:val="single" w:sz="8" w:space="0" w:color="000000"/>
              <w:left w:val="single" w:sz="8" w:space="0" w:color="000000"/>
              <w:bottom w:val="single" w:sz="8" w:space="0" w:color="000000"/>
              <w:right w:val="single" w:sz="8" w:space="0" w:color="000000"/>
            </w:tcBorders>
            <w:hideMark/>
          </w:tcPr>
          <w:p w:rsidR="0014149F" w:rsidRPr="004C00F0" w:rsidRDefault="0014149F" w:rsidP="0014149F">
            <w:pPr>
              <w:spacing w:after="0" w:line="228" w:lineRule="atLeast"/>
              <w:ind w:left="679"/>
              <w:rPr>
                <w:rFonts w:ascii="Times New Roman" w:eastAsia="Times New Roman" w:hAnsi="Times New Roman" w:cs="Times New Roman"/>
                <w:sz w:val="24"/>
                <w:szCs w:val="24"/>
              </w:rPr>
            </w:pPr>
            <w:r w:rsidRPr="004C00F0">
              <w:rPr>
                <w:rFonts w:ascii="Times New Roman" w:eastAsia="Times New Roman" w:hAnsi="Times New Roman" w:cs="Times New Roman"/>
                <w:noProof/>
                <w:sz w:val="24"/>
                <w:szCs w:val="24"/>
              </w:rPr>
              <w:drawing>
                <wp:inline distT="0" distB="0" distL="0" distR="0">
                  <wp:extent cx="990600" cy="22860"/>
                  <wp:effectExtent l="19050" t="0" r="0" b="0"/>
                  <wp:docPr id="17" name="Рисунок 17" descr="https://documents.infourok.ru/18b1accd-d405-44ed-87b0-319ac67a893d/0/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uments.infourok.ru/18b1accd-d405-44ed-87b0-319ac67a893d/0/image016.gif"/>
                          <pic:cNvPicPr>
                            <a:picLocks noChangeAspect="1" noChangeArrowheads="1"/>
                          </pic:cNvPicPr>
                        </pic:nvPicPr>
                        <pic:blipFill>
                          <a:blip r:embed="rId21"/>
                          <a:srcRect/>
                          <a:stretch>
                            <a:fillRect/>
                          </a:stretch>
                        </pic:blipFill>
                        <pic:spPr bwMode="auto">
                          <a:xfrm>
                            <a:off x="0" y="0"/>
                            <a:ext cx="990600" cy="22860"/>
                          </a:xfrm>
                          <a:prstGeom prst="rect">
                            <a:avLst/>
                          </a:prstGeom>
                          <a:noFill/>
                          <a:ln w="9525">
                            <a:noFill/>
                            <a:miter lim="800000"/>
                            <a:headEnd/>
                            <a:tailEnd/>
                          </a:ln>
                        </pic:spPr>
                      </pic:pic>
                    </a:graphicData>
                  </a:graphic>
                </wp:inline>
              </w:drawing>
            </w:r>
            <w:r w:rsidRPr="004C00F0">
              <w:rPr>
                <w:rFonts w:ascii="Times New Roman" w:eastAsia="Times New Roman" w:hAnsi="Times New Roman" w:cs="Times New Roman"/>
                <w:b/>
                <w:bCs/>
                <w:sz w:val="24"/>
                <w:szCs w:val="24"/>
              </w:rPr>
              <w:t>Навыки</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before="1" w:after="0" w:line="240" w:lineRule="auto"/>
              <w:ind w:left="10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     ФИО</w:t>
            </w:r>
          </w:p>
        </w:tc>
        <w:tc>
          <w:tcPr>
            <w:tcW w:w="4127" w:type="dxa"/>
            <w:gridSpan w:val="2"/>
            <w:tcBorders>
              <w:top w:val="single" w:sz="8" w:space="0" w:color="000000"/>
              <w:left w:val="nil"/>
              <w:bottom w:val="single" w:sz="8" w:space="0" w:color="000000"/>
              <w:right w:val="single" w:sz="8" w:space="0" w:color="000000"/>
            </w:tcBorders>
            <w:hideMark/>
          </w:tcPr>
          <w:p w:rsidR="0014149F" w:rsidRPr="004C00F0" w:rsidRDefault="0014149F" w:rsidP="0014149F">
            <w:pPr>
              <w:spacing w:before="67" w:after="0" w:line="240" w:lineRule="auto"/>
              <w:ind w:left="743" w:right="689" w:firstLine="636"/>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Подача справа (ладонной стороной ракетки)</w:t>
            </w:r>
          </w:p>
        </w:tc>
        <w:tc>
          <w:tcPr>
            <w:tcW w:w="4107" w:type="dxa"/>
            <w:gridSpan w:val="2"/>
            <w:tcBorders>
              <w:top w:val="single" w:sz="8" w:space="0" w:color="000000"/>
              <w:left w:val="nil"/>
              <w:bottom w:val="single" w:sz="8" w:space="0" w:color="000000"/>
              <w:right w:val="single" w:sz="8" w:space="0" w:color="000000"/>
            </w:tcBorders>
            <w:hideMark/>
          </w:tcPr>
          <w:p w:rsidR="0014149F" w:rsidRPr="004C00F0" w:rsidRDefault="0014149F" w:rsidP="0014149F">
            <w:pPr>
              <w:spacing w:before="67" w:after="0" w:line="240" w:lineRule="auto"/>
              <w:ind w:left="739" w:right="595" w:firstLine="696"/>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Подача слева (тыльной стороной ракетки)</w:t>
            </w:r>
          </w:p>
        </w:tc>
      </w:tr>
      <w:tr w:rsidR="0014149F" w:rsidRPr="004C00F0" w:rsidTr="0014149F">
        <w:trPr>
          <w:trHeight w:val="17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2065"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56" w:right="159"/>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Имитация подачи ладонной стороной ракетки</w:t>
            </w:r>
          </w:p>
        </w:tc>
        <w:tc>
          <w:tcPr>
            <w:tcW w:w="2062"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10" w:right="117" w:firstLine="2"/>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Попадания подачи в заданный</w:t>
            </w:r>
            <w:r w:rsidRPr="004C00F0">
              <w:rPr>
                <w:rFonts w:ascii="Times New Roman" w:eastAsia="Times New Roman" w:hAnsi="Times New Roman" w:cs="Times New Roman"/>
                <w:b/>
                <w:bCs/>
                <w:spacing w:val="-6"/>
                <w:sz w:val="24"/>
                <w:szCs w:val="24"/>
              </w:rPr>
              <w:t> </w:t>
            </w:r>
            <w:r w:rsidRPr="004C00F0">
              <w:rPr>
                <w:rFonts w:ascii="Times New Roman" w:eastAsia="Times New Roman" w:hAnsi="Times New Roman" w:cs="Times New Roman"/>
                <w:b/>
                <w:bCs/>
                <w:sz w:val="24"/>
                <w:szCs w:val="24"/>
              </w:rPr>
              <w:t>квадрат (количество из 10 попыток)</w:t>
            </w:r>
          </w:p>
        </w:tc>
        <w:tc>
          <w:tcPr>
            <w:tcW w:w="2053"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77" w:right="181" w:firstLine="1"/>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Имитация подачи тыльной стороной ракетки</w:t>
            </w:r>
          </w:p>
        </w:tc>
        <w:tc>
          <w:tcPr>
            <w:tcW w:w="205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67" w:right="171"/>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Попадания подачи в заданный квадрат (количество из 10 попыток)</w:t>
            </w:r>
          </w:p>
        </w:tc>
      </w:tr>
      <w:tr w:rsidR="0014149F" w:rsidRPr="004C00F0" w:rsidTr="0014149F">
        <w:trPr>
          <w:trHeight w:val="288"/>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65"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62"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53"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5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286"/>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65"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62"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53"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5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286"/>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65" w:type="dxa"/>
            <w:tcBorders>
              <w:top w:val="nil"/>
              <w:left w:val="nil"/>
              <w:bottom w:val="single" w:sz="8" w:space="0" w:color="000000"/>
              <w:right w:val="single" w:sz="8" w:space="0" w:color="000000"/>
            </w:tcBorders>
            <w:hideMark/>
          </w:tcPr>
          <w:p w:rsidR="0014149F" w:rsidRPr="004C00F0" w:rsidRDefault="0014149F" w:rsidP="0014149F">
            <w:pPr>
              <w:spacing w:after="0" w:line="75" w:lineRule="atLeast"/>
              <w:ind w:left="1072"/>
              <w:rPr>
                <w:rFonts w:ascii="Times New Roman" w:eastAsia="Times New Roman" w:hAnsi="Times New Roman" w:cs="Times New Roman"/>
                <w:sz w:val="24"/>
                <w:szCs w:val="24"/>
              </w:rPr>
            </w:pPr>
            <w:r w:rsidRPr="004C00F0">
              <w:rPr>
                <w:rFonts w:ascii="Times New Roman" w:eastAsia="Times New Roman" w:hAnsi="Times New Roman" w:cs="Times New Roman"/>
                <w:noProof/>
                <w:sz w:val="24"/>
                <w:szCs w:val="24"/>
              </w:rPr>
              <w:drawing>
                <wp:inline distT="0" distB="0" distL="0" distR="0">
                  <wp:extent cx="30480" cy="22860"/>
                  <wp:effectExtent l="19050" t="0" r="7620" b="0"/>
                  <wp:docPr id="18" name="Рисунок 18" descr="https://documents.infourok.ru/18b1accd-d405-44ed-87b0-319ac67a893d/0/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uments.infourok.ru/18b1accd-d405-44ed-87b0-319ac67a893d/0/image017.gif"/>
                          <pic:cNvPicPr>
                            <a:picLocks noChangeAspect="1" noChangeArrowheads="1"/>
                          </pic:cNvPicPr>
                        </pic:nvPicPr>
                        <pic:blipFill>
                          <a:blip r:embed="rId22"/>
                          <a:srcRect/>
                          <a:stretch>
                            <a:fillRect/>
                          </a:stretch>
                        </pic:blipFill>
                        <pic:spPr bwMode="auto">
                          <a:xfrm>
                            <a:off x="0" y="0"/>
                            <a:ext cx="30480" cy="22860"/>
                          </a:xfrm>
                          <a:prstGeom prst="rect">
                            <a:avLst/>
                          </a:prstGeom>
                          <a:noFill/>
                          <a:ln w="9525">
                            <a:noFill/>
                            <a:miter lim="800000"/>
                            <a:headEnd/>
                            <a:tailEnd/>
                          </a:ln>
                        </pic:spPr>
                      </pic:pic>
                    </a:graphicData>
                  </a:graphic>
                </wp:inline>
              </w:drawing>
            </w:r>
          </w:p>
          <w:p w:rsidR="0014149F" w:rsidRPr="004C00F0" w:rsidRDefault="0014149F" w:rsidP="0014149F">
            <w:pPr>
              <w:spacing w:before="5"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62"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53"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5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286"/>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65"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62"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53"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5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r w:rsidR="0014149F" w:rsidRPr="004C00F0" w:rsidTr="0014149F">
        <w:trPr>
          <w:trHeight w:val="286"/>
        </w:trPr>
        <w:tc>
          <w:tcPr>
            <w:tcW w:w="1543"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65"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62"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53"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05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r>
    </w:tbl>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4C00F0">
      <w:pPr>
        <w:shd w:val="clear" w:color="auto" w:fill="FFFFFF"/>
        <w:spacing w:after="0" w:line="240" w:lineRule="auto"/>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lastRenderedPageBreak/>
        <w:t> Приложение №6</w:t>
      </w:r>
    </w:p>
    <w:p w:rsidR="0014149F" w:rsidRPr="004C00F0" w:rsidRDefault="0014149F" w:rsidP="0014149F">
      <w:pPr>
        <w:shd w:val="clear" w:color="auto" w:fill="FFFFFF"/>
        <w:spacing w:before="73" w:after="0" w:line="168" w:lineRule="atLeast"/>
        <w:ind w:left="486" w:right="234"/>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Контрольные нормативы для определения технической подготовленности в настольном теннисе</w:t>
      </w:r>
    </w:p>
    <w:p w:rsidR="0014149F" w:rsidRPr="004C00F0" w:rsidRDefault="0014149F" w:rsidP="0014149F">
      <w:pPr>
        <w:shd w:val="clear" w:color="auto" w:fill="FFFFFF"/>
        <w:spacing w:after="0" w:line="317" w:lineRule="atLeast"/>
        <w:ind w:left="486" w:right="232"/>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Теннисные умения для группы  1-го года обучения</w:t>
      </w:r>
    </w:p>
    <w:p w:rsidR="0014149F" w:rsidRPr="004C00F0" w:rsidRDefault="0014149F" w:rsidP="0014149F">
      <w:pPr>
        <w:shd w:val="clear" w:color="auto" w:fill="FFFFFF"/>
        <w:spacing w:before="2" w:after="0" w:line="240" w:lineRule="auto"/>
        <w:ind w:left="486" w:right="232"/>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Тест «Школа мяча»</w:t>
      </w:r>
    </w:p>
    <w:tbl>
      <w:tblPr>
        <w:tblW w:w="7860" w:type="dxa"/>
        <w:tblInd w:w="370" w:type="dxa"/>
        <w:tblCellMar>
          <w:left w:w="0" w:type="dxa"/>
          <w:right w:w="0" w:type="dxa"/>
        </w:tblCellMar>
        <w:tblLook w:val="04A0" w:firstRow="1" w:lastRow="0" w:firstColumn="1" w:lastColumn="0" w:noHBand="0" w:noVBand="1"/>
      </w:tblPr>
      <w:tblGrid>
        <w:gridCol w:w="2145"/>
        <w:gridCol w:w="2336"/>
        <w:gridCol w:w="2104"/>
        <w:gridCol w:w="2078"/>
      </w:tblGrid>
      <w:tr w:rsidR="0014149F" w:rsidRPr="004C00F0" w:rsidTr="0014149F">
        <w:trPr>
          <w:trHeight w:val="448"/>
        </w:trPr>
        <w:tc>
          <w:tcPr>
            <w:tcW w:w="3195" w:type="dxa"/>
            <w:vMerge w:val="restart"/>
            <w:tcBorders>
              <w:top w:val="single" w:sz="8" w:space="0" w:color="000000"/>
              <w:left w:val="single" w:sz="8" w:space="0" w:color="000000"/>
              <w:bottom w:val="single" w:sz="8" w:space="0" w:color="000000"/>
              <w:right w:val="single" w:sz="8" w:space="0" w:color="000000"/>
            </w:tcBorders>
            <w:hideMark/>
          </w:tcPr>
          <w:p w:rsidR="0014149F" w:rsidRPr="004C00F0" w:rsidRDefault="0014149F" w:rsidP="0014149F">
            <w:pPr>
              <w:spacing w:before="151" w:after="0" w:line="240" w:lineRule="auto"/>
              <w:ind w:left="189"/>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Контрольные нормативы</w:t>
            </w:r>
          </w:p>
        </w:tc>
        <w:tc>
          <w:tcPr>
            <w:tcW w:w="6536" w:type="dxa"/>
            <w:gridSpan w:val="3"/>
            <w:tcBorders>
              <w:top w:val="single" w:sz="8" w:space="0" w:color="000000"/>
              <w:left w:val="nil"/>
              <w:bottom w:val="single" w:sz="8" w:space="0" w:color="000000"/>
              <w:right w:val="single" w:sz="8" w:space="0" w:color="000000"/>
            </w:tcBorders>
            <w:hideMark/>
          </w:tcPr>
          <w:p w:rsidR="0014149F" w:rsidRPr="004C00F0" w:rsidRDefault="0014149F" w:rsidP="0014149F">
            <w:pPr>
              <w:spacing w:after="0" w:line="273" w:lineRule="atLeast"/>
              <w:ind w:left="2098"/>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Нормативная</w:t>
            </w:r>
            <w:r w:rsidRPr="004C00F0">
              <w:rPr>
                <w:rFonts w:ascii="Times New Roman" w:eastAsia="Times New Roman" w:hAnsi="Times New Roman" w:cs="Times New Roman"/>
                <w:b/>
                <w:bCs/>
                <w:spacing w:val="55"/>
                <w:sz w:val="24"/>
                <w:szCs w:val="24"/>
              </w:rPr>
              <w:t> </w:t>
            </w:r>
            <w:r w:rsidRPr="004C00F0">
              <w:rPr>
                <w:rFonts w:ascii="Times New Roman" w:eastAsia="Times New Roman" w:hAnsi="Times New Roman" w:cs="Times New Roman"/>
                <w:b/>
                <w:bCs/>
                <w:sz w:val="24"/>
                <w:szCs w:val="24"/>
              </w:rPr>
              <w:t>шкала</w:t>
            </w:r>
          </w:p>
        </w:tc>
      </w:tr>
      <w:tr w:rsidR="0014149F" w:rsidRPr="004C00F0" w:rsidTr="0014149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2196" w:type="dxa"/>
            <w:tcBorders>
              <w:top w:val="nil"/>
              <w:left w:val="nil"/>
              <w:bottom w:val="single" w:sz="8" w:space="0" w:color="000000"/>
              <w:right w:val="single" w:sz="8" w:space="0" w:color="000000"/>
            </w:tcBorders>
            <w:hideMark/>
          </w:tcPr>
          <w:p w:rsidR="0014149F" w:rsidRPr="004C00F0" w:rsidRDefault="0014149F" w:rsidP="0014149F">
            <w:pPr>
              <w:spacing w:before="54" w:after="0" w:line="240" w:lineRule="auto"/>
              <w:ind w:left="144" w:right="144"/>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Удовлетворительно</w:t>
            </w:r>
          </w:p>
        </w:tc>
        <w:tc>
          <w:tcPr>
            <w:tcW w:w="2064" w:type="dxa"/>
            <w:tcBorders>
              <w:top w:val="nil"/>
              <w:left w:val="nil"/>
              <w:bottom w:val="single" w:sz="8" w:space="0" w:color="000000"/>
              <w:right w:val="single" w:sz="8" w:space="0" w:color="000000"/>
            </w:tcBorders>
            <w:hideMark/>
          </w:tcPr>
          <w:p w:rsidR="0014149F" w:rsidRPr="004C00F0" w:rsidRDefault="0014149F" w:rsidP="0014149F">
            <w:pPr>
              <w:spacing w:before="54" w:after="0" w:line="240" w:lineRule="auto"/>
              <w:ind w:left="623" w:right="62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Хорошо</w:t>
            </w:r>
          </w:p>
        </w:tc>
        <w:tc>
          <w:tcPr>
            <w:tcW w:w="2276" w:type="dxa"/>
            <w:tcBorders>
              <w:top w:val="nil"/>
              <w:left w:val="nil"/>
              <w:bottom w:val="single" w:sz="8" w:space="0" w:color="000000"/>
              <w:right w:val="single" w:sz="8" w:space="0" w:color="000000"/>
            </w:tcBorders>
            <w:hideMark/>
          </w:tcPr>
          <w:p w:rsidR="0014149F" w:rsidRPr="004C00F0" w:rsidRDefault="0014149F" w:rsidP="0014149F">
            <w:pPr>
              <w:spacing w:before="54" w:after="0" w:line="240" w:lineRule="auto"/>
              <w:ind w:left="581" w:right="581"/>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Отлично</w:t>
            </w:r>
          </w:p>
        </w:tc>
      </w:tr>
      <w:tr w:rsidR="0014149F" w:rsidRPr="004C00F0" w:rsidTr="0014149F">
        <w:trPr>
          <w:trHeight w:val="701"/>
        </w:trPr>
        <w:tc>
          <w:tcPr>
            <w:tcW w:w="3195"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ind w:left="103" w:right="303"/>
              <w:jc w:val="both"/>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1. Броски мяча об пол и ловля двумя руками (количество раз за 30 сек)</w:t>
            </w:r>
          </w:p>
        </w:tc>
        <w:tc>
          <w:tcPr>
            <w:tcW w:w="2196" w:type="dxa"/>
            <w:tcBorders>
              <w:top w:val="nil"/>
              <w:left w:val="nil"/>
              <w:bottom w:val="single" w:sz="8" w:space="0" w:color="000000"/>
              <w:right w:val="single" w:sz="8" w:space="0" w:color="000000"/>
            </w:tcBorders>
            <w:hideMark/>
          </w:tcPr>
          <w:p w:rsidR="0014149F" w:rsidRPr="004C00F0" w:rsidRDefault="0014149F" w:rsidP="0014149F">
            <w:pPr>
              <w:spacing w:before="198" w:after="0" w:line="240" w:lineRule="auto"/>
              <w:ind w:left="143" w:right="144"/>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15</w:t>
            </w:r>
          </w:p>
        </w:tc>
        <w:tc>
          <w:tcPr>
            <w:tcW w:w="2064" w:type="dxa"/>
            <w:tcBorders>
              <w:top w:val="nil"/>
              <w:left w:val="nil"/>
              <w:bottom w:val="single" w:sz="8" w:space="0" w:color="000000"/>
              <w:right w:val="single" w:sz="8" w:space="0" w:color="000000"/>
            </w:tcBorders>
            <w:hideMark/>
          </w:tcPr>
          <w:p w:rsidR="0014149F" w:rsidRPr="004C00F0" w:rsidRDefault="0014149F" w:rsidP="0014149F">
            <w:pPr>
              <w:spacing w:before="198" w:after="0" w:line="240" w:lineRule="auto"/>
              <w:ind w:left="622" w:right="62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15-20</w:t>
            </w:r>
          </w:p>
        </w:tc>
        <w:tc>
          <w:tcPr>
            <w:tcW w:w="2276" w:type="dxa"/>
            <w:tcBorders>
              <w:top w:val="nil"/>
              <w:left w:val="nil"/>
              <w:bottom w:val="single" w:sz="8" w:space="0" w:color="000000"/>
              <w:right w:val="single" w:sz="8" w:space="0" w:color="000000"/>
            </w:tcBorders>
            <w:hideMark/>
          </w:tcPr>
          <w:p w:rsidR="0014149F" w:rsidRPr="004C00F0" w:rsidRDefault="0014149F" w:rsidP="0014149F">
            <w:pPr>
              <w:spacing w:before="198" w:after="0" w:line="240" w:lineRule="auto"/>
              <w:ind w:left="581" w:right="581"/>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20 и более</w:t>
            </w:r>
          </w:p>
        </w:tc>
      </w:tr>
      <w:tr w:rsidR="0014149F" w:rsidRPr="004C00F0" w:rsidTr="0014149F">
        <w:trPr>
          <w:trHeight w:val="698"/>
        </w:trPr>
        <w:tc>
          <w:tcPr>
            <w:tcW w:w="3195"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ind w:left="103" w:right="199"/>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2. Подброс вверх и ловля мяча двумя руками (количество раз за 30 сек)</w:t>
            </w:r>
          </w:p>
        </w:tc>
        <w:tc>
          <w:tcPr>
            <w:tcW w:w="2196" w:type="dxa"/>
            <w:tcBorders>
              <w:top w:val="nil"/>
              <w:left w:val="nil"/>
              <w:bottom w:val="single" w:sz="8" w:space="0" w:color="000000"/>
              <w:right w:val="single" w:sz="8" w:space="0" w:color="000000"/>
            </w:tcBorders>
            <w:hideMark/>
          </w:tcPr>
          <w:p w:rsidR="0014149F" w:rsidRPr="004C00F0" w:rsidRDefault="0014149F" w:rsidP="0014149F">
            <w:pPr>
              <w:spacing w:before="198" w:after="0" w:line="240" w:lineRule="auto"/>
              <w:ind w:left="143" w:right="144"/>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15</w:t>
            </w:r>
          </w:p>
        </w:tc>
        <w:tc>
          <w:tcPr>
            <w:tcW w:w="2064" w:type="dxa"/>
            <w:tcBorders>
              <w:top w:val="nil"/>
              <w:left w:val="nil"/>
              <w:bottom w:val="single" w:sz="8" w:space="0" w:color="000000"/>
              <w:right w:val="single" w:sz="8" w:space="0" w:color="000000"/>
            </w:tcBorders>
            <w:hideMark/>
          </w:tcPr>
          <w:p w:rsidR="0014149F" w:rsidRPr="004C00F0" w:rsidRDefault="0014149F" w:rsidP="0014149F">
            <w:pPr>
              <w:spacing w:before="198" w:after="0" w:line="240" w:lineRule="auto"/>
              <w:ind w:left="622" w:right="62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15-20</w:t>
            </w:r>
          </w:p>
        </w:tc>
        <w:tc>
          <w:tcPr>
            <w:tcW w:w="2276" w:type="dxa"/>
            <w:tcBorders>
              <w:top w:val="nil"/>
              <w:left w:val="nil"/>
              <w:bottom w:val="single" w:sz="8" w:space="0" w:color="000000"/>
              <w:right w:val="single" w:sz="8" w:space="0" w:color="000000"/>
            </w:tcBorders>
            <w:hideMark/>
          </w:tcPr>
          <w:p w:rsidR="0014149F" w:rsidRPr="004C00F0" w:rsidRDefault="0014149F" w:rsidP="0014149F">
            <w:pPr>
              <w:spacing w:before="198" w:after="0" w:line="240" w:lineRule="auto"/>
              <w:ind w:left="581" w:right="581"/>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20 и более</w:t>
            </w:r>
          </w:p>
        </w:tc>
      </w:tr>
      <w:tr w:rsidR="0014149F" w:rsidRPr="004C00F0" w:rsidTr="0014149F">
        <w:trPr>
          <w:trHeight w:val="701"/>
        </w:trPr>
        <w:tc>
          <w:tcPr>
            <w:tcW w:w="3195"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ind w:left="103" w:right="286"/>
              <w:jc w:val="both"/>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3. «Чеканка» - отбивание мяча от пола ракеткой (количество раз за 30 сек)</w:t>
            </w:r>
          </w:p>
        </w:tc>
        <w:tc>
          <w:tcPr>
            <w:tcW w:w="2196" w:type="dxa"/>
            <w:tcBorders>
              <w:top w:val="nil"/>
              <w:left w:val="nil"/>
              <w:bottom w:val="single" w:sz="8" w:space="0" w:color="000000"/>
              <w:right w:val="single" w:sz="8" w:space="0" w:color="000000"/>
            </w:tcBorders>
            <w:hideMark/>
          </w:tcPr>
          <w:p w:rsidR="0014149F" w:rsidRPr="004C00F0" w:rsidRDefault="0014149F" w:rsidP="0014149F">
            <w:pPr>
              <w:spacing w:before="201" w:after="0" w:line="240" w:lineRule="auto"/>
              <w:ind w:left="144" w:right="144"/>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до15</w:t>
            </w:r>
          </w:p>
        </w:tc>
        <w:tc>
          <w:tcPr>
            <w:tcW w:w="2064" w:type="dxa"/>
            <w:tcBorders>
              <w:top w:val="nil"/>
              <w:left w:val="nil"/>
              <w:bottom w:val="single" w:sz="8" w:space="0" w:color="000000"/>
              <w:right w:val="single" w:sz="8" w:space="0" w:color="000000"/>
            </w:tcBorders>
            <w:hideMark/>
          </w:tcPr>
          <w:p w:rsidR="0014149F" w:rsidRPr="004C00F0" w:rsidRDefault="0014149F" w:rsidP="0014149F">
            <w:pPr>
              <w:spacing w:before="201" w:after="0" w:line="240" w:lineRule="auto"/>
              <w:ind w:left="622" w:right="62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15-25</w:t>
            </w:r>
          </w:p>
        </w:tc>
        <w:tc>
          <w:tcPr>
            <w:tcW w:w="2276" w:type="dxa"/>
            <w:tcBorders>
              <w:top w:val="nil"/>
              <w:left w:val="nil"/>
              <w:bottom w:val="single" w:sz="8" w:space="0" w:color="000000"/>
              <w:right w:val="single" w:sz="8" w:space="0" w:color="000000"/>
            </w:tcBorders>
            <w:hideMark/>
          </w:tcPr>
          <w:p w:rsidR="0014149F" w:rsidRPr="004C00F0" w:rsidRDefault="0014149F" w:rsidP="0014149F">
            <w:pPr>
              <w:spacing w:before="201" w:after="0" w:line="240" w:lineRule="auto"/>
              <w:ind w:left="581" w:right="581"/>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25 и более</w:t>
            </w:r>
          </w:p>
        </w:tc>
      </w:tr>
      <w:tr w:rsidR="0014149F" w:rsidRPr="004C00F0" w:rsidTr="0014149F">
        <w:trPr>
          <w:trHeight w:val="677"/>
        </w:trPr>
        <w:tc>
          <w:tcPr>
            <w:tcW w:w="3195"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168" w:lineRule="atLeast"/>
              <w:ind w:left="103" w:right="242"/>
              <w:jc w:val="both"/>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4. Подбивание мяча на ракетке через раз об пол (количество раз за 30 сек)</w:t>
            </w:r>
          </w:p>
        </w:tc>
        <w:tc>
          <w:tcPr>
            <w:tcW w:w="2196" w:type="dxa"/>
            <w:tcBorders>
              <w:top w:val="nil"/>
              <w:left w:val="nil"/>
              <w:bottom w:val="single" w:sz="8" w:space="0" w:color="000000"/>
              <w:right w:val="single" w:sz="8" w:space="0" w:color="000000"/>
            </w:tcBorders>
            <w:hideMark/>
          </w:tcPr>
          <w:p w:rsidR="0014149F" w:rsidRPr="004C00F0" w:rsidRDefault="0014149F" w:rsidP="0014149F">
            <w:pPr>
              <w:spacing w:before="186" w:after="0" w:line="240" w:lineRule="auto"/>
              <w:ind w:left="144" w:right="144"/>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10</w:t>
            </w:r>
          </w:p>
        </w:tc>
        <w:tc>
          <w:tcPr>
            <w:tcW w:w="2064" w:type="dxa"/>
            <w:tcBorders>
              <w:top w:val="nil"/>
              <w:left w:val="nil"/>
              <w:bottom w:val="single" w:sz="8" w:space="0" w:color="000000"/>
              <w:right w:val="single" w:sz="8" w:space="0" w:color="000000"/>
            </w:tcBorders>
            <w:hideMark/>
          </w:tcPr>
          <w:p w:rsidR="0014149F" w:rsidRPr="004C00F0" w:rsidRDefault="0014149F" w:rsidP="0014149F">
            <w:pPr>
              <w:spacing w:before="186" w:after="0" w:line="240" w:lineRule="auto"/>
              <w:ind w:left="622" w:right="62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11-15</w:t>
            </w:r>
          </w:p>
        </w:tc>
        <w:tc>
          <w:tcPr>
            <w:tcW w:w="2276" w:type="dxa"/>
            <w:tcBorders>
              <w:top w:val="nil"/>
              <w:left w:val="nil"/>
              <w:bottom w:val="single" w:sz="8" w:space="0" w:color="000000"/>
              <w:right w:val="single" w:sz="8" w:space="0" w:color="000000"/>
            </w:tcBorders>
            <w:hideMark/>
          </w:tcPr>
          <w:p w:rsidR="0014149F" w:rsidRPr="004C00F0" w:rsidRDefault="0014149F" w:rsidP="0014149F">
            <w:pPr>
              <w:spacing w:before="186" w:after="0" w:line="240" w:lineRule="auto"/>
              <w:ind w:left="581" w:right="581"/>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15 и более</w:t>
            </w:r>
          </w:p>
        </w:tc>
      </w:tr>
      <w:tr w:rsidR="0014149F" w:rsidRPr="004C00F0" w:rsidTr="0014149F">
        <w:trPr>
          <w:trHeight w:val="631"/>
        </w:trPr>
        <w:tc>
          <w:tcPr>
            <w:tcW w:w="3195" w:type="dxa"/>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ind w:left="103" w:right="199"/>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«Чеканка» - набивание мяча на ладонной и тыльной сторонах ракетки (количество раз  за 30 сек)</w:t>
            </w:r>
          </w:p>
        </w:tc>
        <w:tc>
          <w:tcPr>
            <w:tcW w:w="2196" w:type="dxa"/>
            <w:tcBorders>
              <w:top w:val="nil"/>
              <w:left w:val="nil"/>
              <w:bottom w:val="single" w:sz="8" w:space="0" w:color="000000"/>
              <w:right w:val="single" w:sz="8" w:space="0" w:color="000000"/>
            </w:tcBorders>
            <w:hideMark/>
          </w:tcPr>
          <w:p w:rsidR="0014149F" w:rsidRPr="004C00F0" w:rsidRDefault="0014149F" w:rsidP="0014149F">
            <w:pPr>
              <w:spacing w:before="164" w:after="0" w:line="240" w:lineRule="auto"/>
              <w:ind w:left="143" w:right="144"/>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20</w:t>
            </w:r>
          </w:p>
        </w:tc>
        <w:tc>
          <w:tcPr>
            <w:tcW w:w="2064" w:type="dxa"/>
            <w:tcBorders>
              <w:top w:val="nil"/>
              <w:left w:val="nil"/>
              <w:bottom w:val="single" w:sz="8" w:space="0" w:color="000000"/>
              <w:right w:val="single" w:sz="8" w:space="0" w:color="000000"/>
            </w:tcBorders>
            <w:hideMark/>
          </w:tcPr>
          <w:p w:rsidR="0014149F" w:rsidRPr="004C00F0" w:rsidRDefault="0014149F" w:rsidP="0014149F">
            <w:pPr>
              <w:spacing w:before="164" w:after="0" w:line="240" w:lineRule="auto"/>
              <w:ind w:left="622" w:right="62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20-40</w:t>
            </w:r>
          </w:p>
        </w:tc>
        <w:tc>
          <w:tcPr>
            <w:tcW w:w="2276" w:type="dxa"/>
            <w:tcBorders>
              <w:top w:val="nil"/>
              <w:left w:val="nil"/>
              <w:bottom w:val="single" w:sz="8" w:space="0" w:color="000000"/>
              <w:right w:val="single" w:sz="8" w:space="0" w:color="000000"/>
            </w:tcBorders>
            <w:hideMark/>
          </w:tcPr>
          <w:p w:rsidR="0014149F" w:rsidRPr="004C00F0" w:rsidRDefault="0014149F" w:rsidP="0014149F">
            <w:pPr>
              <w:spacing w:before="164" w:after="0" w:line="240" w:lineRule="auto"/>
              <w:ind w:left="581" w:right="581"/>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40 и более</w:t>
            </w:r>
          </w:p>
        </w:tc>
      </w:tr>
    </w:tbl>
    <w:p w:rsidR="0014149F" w:rsidRPr="004C00F0" w:rsidRDefault="0014149F" w:rsidP="0014149F">
      <w:pPr>
        <w:shd w:val="clear" w:color="auto" w:fill="FFFFFF"/>
        <w:spacing w:before="5"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i/>
          <w:iCs/>
          <w:color w:val="181818"/>
          <w:sz w:val="24"/>
          <w:szCs w:val="24"/>
        </w:rPr>
        <w:t> </w:t>
      </w:r>
    </w:p>
    <w:p w:rsidR="0014149F" w:rsidRPr="004C00F0" w:rsidRDefault="0014149F" w:rsidP="0014149F">
      <w:pPr>
        <w:shd w:val="clear" w:color="auto" w:fill="FFFFFF"/>
        <w:spacing w:before="90" w:after="120" w:line="240" w:lineRule="auto"/>
        <w:ind w:left="402" w:right="304" w:firstLine="707"/>
        <w:jc w:val="both"/>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Для проведения тестов «школа мяча» дети делятся на пары. После сигнала учителя – один выполняет задание, второй считает. Попытка сразу фиксируется. Далее дети меняются ролями.  В зачет идет лучшая из трех попыток.</w:t>
      </w:r>
    </w:p>
    <w:p w:rsidR="0014149F" w:rsidRPr="004C00F0" w:rsidRDefault="0014149F" w:rsidP="0014149F">
      <w:pPr>
        <w:shd w:val="clear" w:color="auto" w:fill="FFFFFF"/>
        <w:spacing w:before="8" w:after="0" w:line="240" w:lineRule="auto"/>
        <w:ind w:left="3369"/>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Тест «ударов срезкой»</w:t>
      </w:r>
    </w:p>
    <w:p w:rsidR="0014149F" w:rsidRPr="004C00F0" w:rsidRDefault="0014149F" w:rsidP="0014149F">
      <w:pPr>
        <w:shd w:val="clear" w:color="auto" w:fill="FFFFFF"/>
        <w:spacing w:before="10"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i/>
          <w:iCs/>
          <w:color w:val="181818"/>
          <w:sz w:val="24"/>
          <w:szCs w:val="24"/>
        </w:rPr>
        <w:t> </w:t>
      </w:r>
    </w:p>
    <w:tbl>
      <w:tblPr>
        <w:tblW w:w="7860" w:type="dxa"/>
        <w:tblInd w:w="114" w:type="dxa"/>
        <w:tblCellMar>
          <w:left w:w="0" w:type="dxa"/>
          <w:right w:w="0" w:type="dxa"/>
        </w:tblCellMar>
        <w:tblLook w:val="04A0" w:firstRow="1" w:lastRow="0" w:firstColumn="1" w:lastColumn="0" w:noHBand="0" w:noVBand="1"/>
      </w:tblPr>
      <w:tblGrid>
        <w:gridCol w:w="1575"/>
        <w:gridCol w:w="1851"/>
        <w:gridCol w:w="2119"/>
        <w:gridCol w:w="1846"/>
        <w:gridCol w:w="1870"/>
      </w:tblGrid>
      <w:tr w:rsidR="0014149F" w:rsidRPr="004C00F0" w:rsidTr="0014149F">
        <w:trPr>
          <w:trHeight w:val="433"/>
        </w:trPr>
        <w:tc>
          <w:tcPr>
            <w:tcW w:w="3452" w:type="dxa"/>
            <w:gridSpan w:val="2"/>
            <w:vMerge w:val="restart"/>
            <w:tcBorders>
              <w:top w:val="single" w:sz="8" w:space="0" w:color="000000"/>
              <w:left w:val="single" w:sz="8" w:space="0" w:color="000000"/>
              <w:bottom w:val="single" w:sz="8" w:space="0" w:color="000000"/>
              <w:right w:val="single" w:sz="8" w:space="0" w:color="000000"/>
            </w:tcBorders>
            <w:hideMark/>
          </w:tcPr>
          <w:p w:rsidR="0014149F" w:rsidRPr="004C00F0" w:rsidRDefault="0014149F" w:rsidP="0014149F">
            <w:pPr>
              <w:spacing w:after="0" w:line="240" w:lineRule="auto"/>
              <w:ind w:left="316"/>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 </w:t>
            </w:r>
          </w:p>
          <w:p w:rsidR="0014149F" w:rsidRPr="004C00F0" w:rsidRDefault="0014149F" w:rsidP="0014149F">
            <w:pPr>
              <w:spacing w:after="0" w:line="240" w:lineRule="auto"/>
              <w:ind w:left="316"/>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Контрольные нормативы</w:t>
            </w:r>
          </w:p>
        </w:tc>
        <w:tc>
          <w:tcPr>
            <w:tcW w:w="6553" w:type="dxa"/>
            <w:gridSpan w:val="3"/>
            <w:tcBorders>
              <w:top w:val="single" w:sz="8" w:space="0" w:color="000000"/>
              <w:left w:val="nil"/>
              <w:bottom w:val="single" w:sz="8" w:space="0" w:color="000000"/>
              <w:right w:val="single" w:sz="8" w:space="0" w:color="000000"/>
            </w:tcBorders>
            <w:hideMark/>
          </w:tcPr>
          <w:p w:rsidR="0014149F" w:rsidRPr="004C00F0" w:rsidRDefault="0014149F" w:rsidP="0014149F">
            <w:pPr>
              <w:spacing w:after="0" w:line="273" w:lineRule="atLeast"/>
              <w:ind w:left="2105"/>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Нормативная</w:t>
            </w:r>
            <w:r w:rsidRPr="004C00F0">
              <w:rPr>
                <w:rFonts w:ascii="Times New Roman" w:eastAsia="Times New Roman" w:hAnsi="Times New Roman" w:cs="Times New Roman"/>
                <w:b/>
                <w:bCs/>
                <w:spacing w:val="55"/>
                <w:sz w:val="24"/>
                <w:szCs w:val="24"/>
              </w:rPr>
              <w:t> </w:t>
            </w:r>
            <w:r w:rsidRPr="004C00F0">
              <w:rPr>
                <w:rFonts w:ascii="Times New Roman" w:eastAsia="Times New Roman" w:hAnsi="Times New Roman" w:cs="Times New Roman"/>
                <w:b/>
                <w:bCs/>
                <w:sz w:val="24"/>
                <w:szCs w:val="24"/>
              </w:rPr>
              <w:t>шкала</w:t>
            </w:r>
          </w:p>
        </w:tc>
      </w:tr>
      <w:tr w:rsidR="0014149F" w:rsidRPr="004C00F0" w:rsidTr="0014149F">
        <w:trPr>
          <w:trHeight w:val="324"/>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2235" w:type="dxa"/>
            <w:tcBorders>
              <w:top w:val="nil"/>
              <w:left w:val="nil"/>
              <w:bottom w:val="single" w:sz="8" w:space="0" w:color="000000"/>
              <w:right w:val="single" w:sz="8" w:space="0" w:color="000000"/>
            </w:tcBorders>
            <w:hideMark/>
          </w:tcPr>
          <w:p w:rsidR="0014149F" w:rsidRPr="004C00F0" w:rsidRDefault="0014149F" w:rsidP="0014149F">
            <w:pPr>
              <w:spacing w:before="25" w:after="0" w:line="240" w:lineRule="auto"/>
              <w:ind w:left="162" w:right="16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Удовлетворительно</w:t>
            </w:r>
          </w:p>
        </w:tc>
        <w:tc>
          <w:tcPr>
            <w:tcW w:w="2026" w:type="dxa"/>
            <w:tcBorders>
              <w:top w:val="nil"/>
              <w:left w:val="nil"/>
              <w:bottom w:val="single" w:sz="8" w:space="0" w:color="000000"/>
              <w:right w:val="single" w:sz="8" w:space="0" w:color="000000"/>
            </w:tcBorders>
            <w:hideMark/>
          </w:tcPr>
          <w:p w:rsidR="0014149F" w:rsidRPr="004C00F0" w:rsidRDefault="0014149F" w:rsidP="0014149F">
            <w:pPr>
              <w:spacing w:before="25" w:after="0" w:line="240" w:lineRule="auto"/>
              <w:ind w:left="604" w:right="60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Хорошо</w:t>
            </w:r>
          </w:p>
        </w:tc>
        <w:tc>
          <w:tcPr>
            <w:tcW w:w="2293" w:type="dxa"/>
            <w:tcBorders>
              <w:top w:val="nil"/>
              <w:left w:val="nil"/>
              <w:bottom w:val="single" w:sz="8" w:space="0" w:color="000000"/>
              <w:right w:val="single" w:sz="8" w:space="0" w:color="000000"/>
            </w:tcBorders>
            <w:hideMark/>
          </w:tcPr>
          <w:p w:rsidR="0014149F" w:rsidRPr="004C00F0" w:rsidRDefault="0014149F" w:rsidP="0014149F">
            <w:pPr>
              <w:spacing w:before="25" w:after="0" w:line="240" w:lineRule="auto"/>
              <w:ind w:left="588" w:right="589"/>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Отлично</w:t>
            </w:r>
          </w:p>
        </w:tc>
      </w:tr>
      <w:tr w:rsidR="0014149F" w:rsidRPr="004C00F0" w:rsidTr="0014149F">
        <w:trPr>
          <w:trHeight w:val="931"/>
        </w:trPr>
        <w:tc>
          <w:tcPr>
            <w:tcW w:w="828" w:type="dxa"/>
            <w:vMerge w:val="restart"/>
            <w:tcBorders>
              <w:top w:val="nil"/>
              <w:left w:val="single" w:sz="8" w:space="0" w:color="000000"/>
              <w:bottom w:val="single" w:sz="8" w:space="0" w:color="000000"/>
              <w:right w:val="single" w:sz="8" w:space="0" w:color="000000"/>
            </w:tcBorders>
            <w:hideMark/>
          </w:tcPr>
          <w:p w:rsidR="0014149F" w:rsidRPr="004C00F0" w:rsidRDefault="0014149F" w:rsidP="0014149F">
            <w:pPr>
              <w:spacing w:before="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lastRenderedPageBreak/>
              <w:t> </w:t>
            </w:r>
          </w:p>
          <w:p w:rsidR="0014149F" w:rsidRPr="004C00F0" w:rsidRDefault="0014149F" w:rsidP="0014149F">
            <w:pPr>
              <w:spacing w:after="0" w:line="240" w:lineRule="auto"/>
              <w:ind w:left="381"/>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Уд</w:t>
            </w:r>
            <w:r w:rsidRPr="004C00F0">
              <w:rPr>
                <w:rFonts w:ascii="Times New Roman" w:eastAsia="Times New Roman" w:hAnsi="Times New Roman" w:cs="Times New Roman"/>
                <w:b/>
                <w:bCs/>
                <w:spacing w:val="1"/>
                <w:sz w:val="24"/>
                <w:szCs w:val="24"/>
              </w:rPr>
              <w:t>а</w:t>
            </w:r>
            <w:r w:rsidRPr="004C00F0">
              <w:rPr>
                <w:rFonts w:ascii="Times New Roman" w:eastAsia="Times New Roman" w:hAnsi="Times New Roman" w:cs="Times New Roman"/>
                <w:b/>
                <w:bCs/>
                <w:sz w:val="24"/>
                <w:szCs w:val="24"/>
              </w:rPr>
              <w:t>р</w:t>
            </w:r>
            <w:r w:rsidRPr="004C00F0">
              <w:rPr>
                <w:rFonts w:ascii="Times New Roman" w:eastAsia="Times New Roman" w:hAnsi="Times New Roman" w:cs="Times New Roman"/>
                <w:b/>
                <w:bCs/>
                <w:spacing w:val="-1"/>
                <w:sz w:val="24"/>
                <w:szCs w:val="24"/>
              </w:rPr>
              <w:t> </w:t>
            </w:r>
            <w:r w:rsidRPr="004C00F0">
              <w:rPr>
                <w:rFonts w:ascii="Times New Roman" w:eastAsia="Times New Roman" w:hAnsi="Times New Roman" w:cs="Times New Roman"/>
                <w:b/>
                <w:bCs/>
                <w:sz w:val="24"/>
                <w:szCs w:val="24"/>
              </w:rPr>
              <w:t>спр</w:t>
            </w:r>
            <w:r w:rsidRPr="004C00F0">
              <w:rPr>
                <w:rFonts w:ascii="Times New Roman" w:eastAsia="Times New Roman" w:hAnsi="Times New Roman" w:cs="Times New Roman"/>
                <w:b/>
                <w:bCs/>
                <w:spacing w:val="1"/>
                <w:sz w:val="24"/>
                <w:szCs w:val="24"/>
              </w:rPr>
              <w:t>а</w:t>
            </w:r>
            <w:r w:rsidRPr="004C00F0">
              <w:rPr>
                <w:rFonts w:ascii="Times New Roman" w:eastAsia="Times New Roman" w:hAnsi="Times New Roman" w:cs="Times New Roman"/>
                <w:b/>
                <w:bCs/>
                <w:sz w:val="24"/>
                <w:szCs w:val="24"/>
              </w:rPr>
              <w:t>ва</w:t>
            </w:r>
          </w:p>
        </w:tc>
        <w:tc>
          <w:tcPr>
            <w:tcW w:w="262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00" w:right="719"/>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1. Имитация удара срезкой с места (баллы, экспертная оценка)</w:t>
            </w:r>
          </w:p>
        </w:tc>
        <w:tc>
          <w:tcPr>
            <w:tcW w:w="2235" w:type="dxa"/>
            <w:tcBorders>
              <w:top w:val="nil"/>
              <w:left w:val="nil"/>
              <w:bottom w:val="single" w:sz="8" w:space="0" w:color="000000"/>
              <w:right w:val="single" w:sz="8" w:space="0" w:color="000000"/>
            </w:tcBorders>
            <w:hideMark/>
          </w:tcPr>
          <w:p w:rsidR="0014149F" w:rsidRPr="004C00F0" w:rsidRDefault="0014149F" w:rsidP="0014149F">
            <w:pPr>
              <w:spacing w:before="5"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62" w:right="16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2</w:t>
            </w:r>
          </w:p>
        </w:tc>
        <w:tc>
          <w:tcPr>
            <w:tcW w:w="2026" w:type="dxa"/>
            <w:tcBorders>
              <w:top w:val="nil"/>
              <w:left w:val="nil"/>
              <w:bottom w:val="single" w:sz="8" w:space="0" w:color="000000"/>
              <w:right w:val="single" w:sz="8" w:space="0" w:color="000000"/>
            </w:tcBorders>
            <w:hideMark/>
          </w:tcPr>
          <w:p w:rsidR="0014149F" w:rsidRPr="004C00F0" w:rsidRDefault="0014149F" w:rsidP="0014149F">
            <w:pPr>
              <w:spacing w:before="5"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603" w:right="60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3-5</w:t>
            </w:r>
          </w:p>
        </w:tc>
        <w:tc>
          <w:tcPr>
            <w:tcW w:w="2293" w:type="dxa"/>
            <w:tcBorders>
              <w:top w:val="nil"/>
              <w:left w:val="nil"/>
              <w:bottom w:val="single" w:sz="8" w:space="0" w:color="000000"/>
              <w:right w:val="single" w:sz="8" w:space="0" w:color="000000"/>
            </w:tcBorders>
            <w:hideMark/>
          </w:tcPr>
          <w:p w:rsidR="0014149F" w:rsidRPr="004C00F0" w:rsidRDefault="0014149F" w:rsidP="0014149F">
            <w:pPr>
              <w:spacing w:before="5"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right="1"/>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w:t>
            </w:r>
          </w:p>
        </w:tc>
      </w:tr>
      <w:tr w:rsidR="0014149F" w:rsidRPr="004C00F0" w:rsidTr="0014149F">
        <w:trPr>
          <w:trHeight w:val="979"/>
        </w:trPr>
        <w:tc>
          <w:tcPr>
            <w:tcW w:w="0" w:type="auto"/>
            <w:vMerge/>
            <w:tcBorders>
              <w:top w:val="nil"/>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262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00" w:right="43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2. Игра срезкой в паре ребенок-ребенок (количество отбитых ударов) 3 попытки</w:t>
            </w:r>
          </w:p>
        </w:tc>
        <w:tc>
          <w:tcPr>
            <w:tcW w:w="2235" w:type="dxa"/>
            <w:tcBorders>
              <w:top w:val="nil"/>
              <w:left w:val="nil"/>
              <w:bottom w:val="single" w:sz="8" w:space="0" w:color="000000"/>
              <w:right w:val="single" w:sz="8" w:space="0" w:color="000000"/>
            </w:tcBorders>
            <w:hideMark/>
          </w:tcPr>
          <w:p w:rsidR="0014149F" w:rsidRPr="004C00F0" w:rsidRDefault="0014149F" w:rsidP="0014149F">
            <w:pPr>
              <w:spacing w:before="4"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62" w:right="16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5</w:t>
            </w:r>
          </w:p>
        </w:tc>
        <w:tc>
          <w:tcPr>
            <w:tcW w:w="2026" w:type="dxa"/>
            <w:tcBorders>
              <w:top w:val="nil"/>
              <w:left w:val="nil"/>
              <w:bottom w:val="single" w:sz="8" w:space="0" w:color="000000"/>
              <w:right w:val="single" w:sz="8" w:space="0" w:color="000000"/>
            </w:tcBorders>
            <w:hideMark/>
          </w:tcPr>
          <w:p w:rsidR="0014149F" w:rsidRPr="004C00F0" w:rsidRDefault="0014149F" w:rsidP="0014149F">
            <w:pPr>
              <w:spacing w:before="4"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603" w:right="60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5 - 8</w:t>
            </w:r>
          </w:p>
        </w:tc>
        <w:tc>
          <w:tcPr>
            <w:tcW w:w="2293" w:type="dxa"/>
            <w:tcBorders>
              <w:top w:val="nil"/>
              <w:left w:val="nil"/>
              <w:bottom w:val="single" w:sz="8" w:space="0" w:color="000000"/>
              <w:right w:val="single" w:sz="8" w:space="0" w:color="000000"/>
            </w:tcBorders>
            <w:hideMark/>
          </w:tcPr>
          <w:p w:rsidR="0014149F" w:rsidRPr="004C00F0" w:rsidRDefault="0014149F" w:rsidP="0014149F">
            <w:pPr>
              <w:spacing w:before="4"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588" w:right="590"/>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 и более</w:t>
            </w:r>
          </w:p>
        </w:tc>
      </w:tr>
      <w:tr w:rsidR="0014149F" w:rsidRPr="004C00F0" w:rsidTr="0014149F">
        <w:trPr>
          <w:trHeight w:val="708"/>
        </w:trPr>
        <w:tc>
          <w:tcPr>
            <w:tcW w:w="828" w:type="dxa"/>
            <w:vMerge w:val="restart"/>
            <w:tcBorders>
              <w:top w:val="nil"/>
              <w:left w:val="single" w:sz="8" w:space="0" w:color="000000"/>
              <w:bottom w:val="single" w:sz="8" w:space="0" w:color="000000"/>
              <w:right w:val="single" w:sz="8" w:space="0" w:color="000000"/>
            </w:tcBorders>
            <w:hideMark/>
          </w:tcPr>
          <w:p w:rsidR="0014149F" w:rsidRPr="004C00F0" w:rsidRDefault="0014149F" w:rsidP="0014149F">
            <w:pPr>
              <w:spacing w:before="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302"/>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Уд</w:t>
            </w:r>
            <w:r w:rsidRPr="004C00F0">
              <w:rPr>
                <w:rFonts w:ascii="Times New Roman" w:eastAsia="Times New Roman" w:hAnsi="Times New Roman" w:cs="Times New Roman"/>
                <w:b/>
                <w:bCs/>
                <w:spacing w:val="1"/>
                <w:sz w:val="24"/>
                <w:szCs w:val="24"/>
              </w:rPr>
              <w:t>а</w:t>
            </w:r>
            <w:r w:rsidRPr="004C00F0">
              <w:rPr>
                <w:rFonts w:ascii="Times New Roman" w:eastAsia="Times New Roman" w:hAnsi="Times New Roman" w:cs="Times New Roman"/>
                <w:b/>
                <w:bCs/>
                <w:sz w:val="24"/>
                <w:szCs w:val="24"/>
              </w:rPr>
              <w:t>р  с</w:t>
            </w:r>
            <w:r w:rsidRPr="004C00F0">
              <w:rPr>
                <w:rFonts w:ascii="Times New Roman" w:eastAsia="Times New Roman" w:hAnsi="Times New Roman" w:cs="Times New Roman"/>
                <w:b/>
                <w:bCs/>
                <w:spacing w:val="1"/>
                <w:sz w:val="24"/>
                <w:szCs w:val="24"/>
              </w:rPr>
              <w:t>л</w:t>
            </w:r>
            <w:r w:rsidRPr="004C00F0">
              <w:rPr>
                <w:rFonts w:ascii="Times New Roman" w:eastAsia="Times New Roman" w:hAnsi="Times New Roman" w:cs="Times New Roman"/>
                <w:b/>
                <w:bCs/>
                <w:sz w:val="24"/>
                <w:szCs w:val="24"/>
              </w:rPr>
              <w:t>ева</w:t>
            </w:r>
          </w:p>
        </w:tc>
        <w:tc>
          <w:tcPr>
            <w:tcW w:w="262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00" w:right="157"/>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3. Имитация срезкой с места (баллы, экспертная оценка)</w:t>
            </w:r>
          </w:p>
        </w:tc>
        <w:tc>
          <w:tcPr>
            <w:tcW w:w="2235" w:type="dxa"/>
            <w:tcBorders>
              <w:top w:val="nil"/>
              <w:left w:val="nil"/>
              <w:bottom w:val="single" w:sz="8" w:space="0" w:color="000000"/>
              <w:right w:val="single" w:sz="8" w:space="0" w:color="000000"/>
            </w:tcBorders>
            <w:hideMark/>
          </w:tcPr>
          <w:p w:rsidR="0014149F" w:rsidRPr="004C00F0" w:rsidRDefault="0014149F" w:rsidP="0014149F">
            <w:pPr>
              <w:spacing w:before="203" w:after="0" w:line="240" w:lineRule="auto"/>
              <w:ind w:left="162" w:right="16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5</w:t>
            </w:r>
          </w:p>
        </w:tc>
        <w:tc>
          <w:tcPr>
            <w:tcW w:w="2026" w:type="dxa"/>
            <w:tcBorders>
              <w:top w:val="nil"/>
              <w:left w:val="nil"/>
              <w:bottom w:val="single" w:sz="8" w:space="0" w:color="000000"/>
              <w:right w:val="single" w:sz="8" w:space="0" w:color="000000"/>
            </w:tcBorders>
            <w:hideMark/>
          </w:tcPr>
          <w:p w:rsidR="0014149F" w:rsidRPr="004C00F0" w:rsidRDefault="0014149F" w:rsidP="0014149F">
            <w:pPr>
              <w:spacing w:before="203" w:after="0" w:line="240" w:lineRule="auto"/>
              <w:ind w:left="603" w:right="60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6-10</w:t>
            </w:r>
          </w:p>
        </w:tc>
        <w:tc>
          <w:tcPr>
            <w:tcW w:w="2293" w:type="dxa"/>
            <w:tcBorders>
              <w:top w:val="nil"/>
              <w:left w:val="nil"/>
              <w:bottom w:val="single" w:sz="8" w:space="0" w:color="000000"/>
              <w:right w:val="single" w:sz="8" w:space="0" w:color="000000"/>
            </w:tcBorders>
            <w:hideMark/>
          </w:tcPr>
          <w:p w:rsidR="0014149F" w:rsidRPr="004C00F0" w:rsidRDefault="0014149F" w:rsidP="0014149F">
            <w:pPr>
              <w:spacing w:before="203" w:after="0" w:line="240" w:lineRule="auto"/>
              <w:ind w:left="588" w:right="590"/>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11-15</w:t>
            </w:r>
          </w:p>
        </w:tc>
      </w:tr>
      <w:tr w:rsidR="0014149F" w:rsidRPr="004C00F0" w:rsidTr="0014149F">
        <w:trPr>
          <w:trHeight w:val="965"/>
        </w:trPr>
        <w:tc>
          <w:tcPr>
            <w:tcW w:w="0" w:type="auto"/>
            <w:vMerge/>
            <w:tcBorders>
              <w:top w:val="nil"/>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262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00" w:right="381"/>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4. Игра срезкой слева в паре ребенок-ребенок (количество отбитых ударов) - 3 попытки.</w:t>
            </w:r>
          </w:p>
        </w:tc>
        <w:tc>
          <w:tcPr>
            <w:tcW w:w="2235" w:type="dxa"/>
            <w:tcBorders>
              <w:top w:val="nil"/>
              <w:left w:val="nil"/>
              <w:bottom w:val="single" w:sz="8" w:space="0" w:color="000000"/>
              <w:right w:val="single" w:sz="8" w:space="0" w:color="000000"/>
            </w:tcBorders>
            <w:hideMark/>
          </w:tcPr>
          <w:p w:rsidR="0014149F" w:rsidRPr="004C00F0" w:rsidRDefault="0014149F" w:rsidP="0014149F">
            <w:pPr>
              <w:spacing w:before="8"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before="1" w:after="0" w:line="240" w:lineRule="auto"/>
              <w:ind w:left="162" w:right="16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5</w:t>
            </w:r>
          </w:p>
        </w:tc>
        <w:tc>
          <w:tcPr>
            <w:tcW w:w="2026" w:type="dxa"/>
            <w:tcBorders>
              <w:top w:val="nil"/>
              <w:left w:val="nil"/>
              <w:bottom w:val="single" w:sz="8" w:space="0" w:color="000000"/>
              <w:right w:val="single" w:sz="8" w:space="0" w:color="000000"/>
            </w:tcBorders>
            <w:hideMark/>
          </w:tcPr>
          <w:p w:rsidR="0014149F" w:rsidRPr="004C00F0" w:rsidRDefault="0014149F" w:rsidP="0014149F">
            <w:pPr>
              <w:spacing w:before="8"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before="1" w:after="0" w:line="240" w:lineRule="auto"/>
              <w:ind w:left="603" w:right="60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5 - 8</w:t>
            </w:r>
          </w:p>
        </w:tc>
        <w:tc>
          <w:tcPr>
            <w:tcW w:w="2293" w:type="dxa"/>
            <w:tcBorders>
              <w:top w:val="nil"/>
              <w:left w:val="nil"/>
              <w:bottom w:val="single" w:sz="8" w:space="0" w:color="000000"/>
              <w:right w:val="single" w:sz="8" w:space="0" w:color="000000"/>
            </w:tcBorders>
            <w:hideMark/>
          </w:tcPr>
          <w:p w:rsidR="0014149F" w:rsidRPr="004C00F0" w:rsidRDefault="0014149F" w:rsidP="0014149F">
            <w:pPr>
              <w:spacing w:before="8"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before="1" w:after="0" w:line="240" w:lineRule="auto"/>
              <w:ind w:left="588" w:right="590"/>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 и более</w:t>
            </w:r>
          </w:p>
        </w:tc>
      </w:tr>
      <w:tr w:rsidR="0014149F" w:rsidRPr="004C00F0" w:rsidTr="0014149F">
        <w:trPr>
          <w:trHeight w:val="1332"/>
        </w:trPr>
        <w:tc>
          <w:tcPr>
            <w:tcW w:w="3452" w:type="dxa"/>
            <w:gridSpan w:val="2"/>
            <w:tcBorders>
              <w:top w:val="nil"/>
              <w:left w:val="single" w:sz="8" w:space="0" w:color="000000"/>
              <w:bottom w:val="single" w:sz="8" w:space="0" w:color="000000"/>
              <w:right w:val="single" w:sz="8" w:space="0" w:color="000000"/>
            </w:tcBorders>
            <w:hideMark/>
          </w:tcPr>
          <w:p w:rsidR="0014149F" w:rsidRPr="004C00F0" w:rsidRDefault="0014149F" w:rsidP="0014149F">
            <w:pPr>
              <w:spacing w:after="0" w:line="240" w:lineRule="auto"/>
              <w:ind w:left="100" w:right="124"/>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 xml:space="preserve">5. Поочередное выполнение ударов справа – слева срезкой с </w:t>
            </w:r>
            <w:proofErr w:type="spellStart"/>
            <w:r w:rsidRPr="004C00F0">
              <w:rPr>
                <w:rFonts w:ascii="Times New Roman" w:eastAsia="Times New Roman" w:hAnsi="Times New Roman" w:cs="Times New Roman"/>
                <w:b/>
                <w:bCs/>
                <w:sz w:val="24"/>
                <w:szCs w:val="24"/>
              </w:rPr>
              <w:t>наброса</w:t>
            </w:r>
            <w:proofErr w:type="spellEnd"/>
            <w:r w:rsidRPr="004C00F0">
              <w:rPr>
                <w:rFonts w:ascii="Times New Roman" w:eastAsia="Times New Roman" w:hAnsi="Times New Roman" w:cs="Times New Roman"/>
                <w:b/>
                <w:bCs/>
                <w:sz w:val="24"/>
                <w:szCs w:val="24"/>
              </w:rPr>
              <w:t xml:space="preserve"> учителя (количество отбитых ударов) - 2 попытки.</w:t>
            </w:r>
          </w:p>
        </w:tc>
        <w:tc>
          <w:tcPr>
            <w:tcW w:w="2235" w:type="dxa"/>
            <w:tcBorders>
              <w:top w:val="nil"/>
              <w:left w:val="nil"/>
              <w:bottom w:val="single" w:sz="8" w:space="0" w:color="000000"/>
              <w:right w:val="single" w:sz="8" w:space="0" w:color="000000"/>
            </w:tcBorders>
            <w:hideMark/>
          </w:tcPr>
          <w:p w:rsidR="0014149F" w:rsidRPr="004C00F0" w:rsidRDefault="0014149F" w:rsidP="0014149F">
            <w:pPr>
              <w:spacing w:before="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62" w:right="16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6</w:t>
            </w:r>
          </w:p>
        </w:tc>
        <w:tc>
          <w:tcPr>
            <w:tcW w:w="2026" w:type="dxa"/>
            <w:tcBorders>
              <w:top w:val="nil"/>
              <w:left w:val="nil"/>
              <w:bottom w:val="single" w:sz="8" w:space="0" w:color="000000"/>
              <w:right w:val="single" w:sz="8" w:space="0" w:color="000000"/>
            </w:tcBorders>
            <w:hideMark/>
          </w:tcPr>
          <w:p w:rsidR="0014149F" w:rsidRPr="004C00F0" w:rsidRDefault="0014149F" w:rsidP="0014149F">
            <w:pPr>
              <w:spacing w:before="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603" w:right="60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5 - 10</w:t>
            </w:r>
          </w:p>
        </w:tc>
        <w:tc>
          <w:tcPr>
            <w:tcW w:w="2293" w:type="dxa"/>
            <w:tcBorders>
              <w:top w:val="nil"/>
              <w:left w:val="nil"/>
              <w:bottom w:val="single" w:sz="8" w:space="0" w:color="000000"/>
              <w:right w:val="single" w:sz="8" w:space="0" w:color="000000"/>
            </w:tcBorders>
            <w:hideMark/>
          </w:tcPr>
          <w:p w:rsidR="0014149F" w:rsidRPr="004C00F0" w:rsidRDefault="0014149F" w:rsidP="0014149F">
            <w:pPr>
              <w:spacing w:before="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588" w:right="590"/>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 и более</w:t>
            </w:r>
          </w:p>
        </w:tc>
      </w:tr>
    </w:tbl>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181818"/>
          <w:sz w:val="24"/>
          <w:szCs w:val="24"/>
          <w:shd w:val="clear" w:color="auto" w:fill="FFFFFF"/>
        </w:rPr>
        <w:br w:type="textWrapping" w:clear="all"/>
      </w:r>
    </w:p>
    <w:p w:rsidR="0014149F" w:rsidRPr="004C00F0" w:rsidRDefault="0014149F" w:rsidP="0014149F">
      <w:pPr>
        <w:shd w:val="clear" w:color="auto" w:fill="FFFFFF"/>
        <w:spacing w:after="0" w:line="240" w:lineRule="auto"/>
        <w:ind w:left="14"/>
        <w:outlineLvl w:val="0"/>
        <w:rPr>
          <w:rFonts w:ascii="Times New Roman" w:eastAsia="Times New Roman" w:hAnsi="Times New Roman" w:cs="Times New Roman"/>
          <w:color w:val="181818"/>
          <w:kern w:val="36"/>
          <w:sz w:val="24"/>
          <w:szCs w:val="24"/>
        </w:rPr>
      </w:pPr>
      <w:r w:rsidRPr="004C00F0">
        <w:rPr>
          <w:rFonts w:ascii="Times New Roman" w:eastAsia="Times New Roman" w:hAnsi="Times New Roman" w:cs="Times New Roman"/>
          <w:color w:val="181818"/>
          <w:kern w:val="36"/>
          <w:sz w:val="24"/>
          <w:szCs w:val="24"/>
        </w:rPr>
        <w:t>                       Теннисные умения для группы 1-го года обучения</w:t>
      </w:r>
    </w:p>
    <w:p w:rsidR="0014149F" w:rsidRPr="004C00F0" w:rsidRDefault="004C00F0" w:rsidP="004C00F0">
      <w:pPr>
        <w:shd w:val="clear" w:color="auto" w:fill="FFFFFF"/>
        <w:spacing w:after="0" w:line="240" w:lineRule="auto"/>
        <w:ind w:left="3579" w:right="3524"/>
        <w:jc w:val="center"/>
        <w:outlineLvl w:val="1"/>
        <w:rPr>
          <w:rFonts w:ascii="Times New Roman" w:eastAsia="Times New Roman" w:hAnsi="Times New Roman" w:cs="Times New Roman"/>
          <w:b/>
          <w:bCs/>
          <w:color w:val="181818"/>
          <w:sz w:val="24"/>
          <w:szCs w:val="24"/>
        </w:rPr>
      </w:pPr>
      <w:r w:rsidRPr="004C00F0">
        <w:rPr>
          <w:rFonts w:ascii="Times New Roman" w:eastAsia="Times New Roman" w:hAnsi="Times New Roman" w:cs="Times New Roman"/>
          <w:b/>
          <w:bCs/>
          <w:color w:val="181818"/>
          <w:sz w:val="24"/>
          <w:szCs w:val="24"/>
        </w:rPr>
        <w:t>Тест «</w:t>
      </w:r>
      <w:r w:rsidR="0014149F" w:rsidRPr="004C00F0">
        <w:rPr>
          <w:rFonts w:ascii="Times New Roman" w:eastAsia="Times New Roman" w:hAnsi="Times New Roman" w:cs="Times New Roman"/>
          <w:b/>
          <w:bCs/>
          <w:color w:val="181818"/>
          <w:sz w:val="24"/>
          <w:szCs w:val="24"/>
        </w:rPr>
        <w:t xml:space="preserve">Удар </w:t>
      </w:r>
      <w:r w:rsidRPr="004C00F0">
        <w:rPr>
          <w:rFonts w:ascii="Times New Roman" w:eastAsia="Times New Roman" w:hAnsi="Times New Roman" w:cs="Times New Roman"/>
          <w:b/>
          <w:bCs/>
          <w:color w:val="181818"/>
          <w:sz w:val="24"/>
          <w:szCs w:val="24"/>
        </w:rPr>
        <w:t>н</w:t>
      </w:r>
      <w:r w:rsidR="0014149F" w:rsidRPr="004C00F0">
        <w:rPr>
          <w:rFonts w:ascii="Times New Roman" w:eastAsia="Times New Roman" w:hAnsi="Times New Roman" w:cs="Times New Roman"/>
          <w:b/>
          <w:bCs/>
          <w:color w:val="181818"/>
          <w:sz w:val="24"/>
          <w:szCs w:val="24"/>
        </w:rPr>
        <w:t>акатом»</w:t>
      </w:r>
    </w:p>
    <w:p w:rsidR="0014149F" w:rsidRPr="004C00F0" w:rsidRDefault="0014149F" w:rsidP="0014149F">
      <w:pPr>
        <w:shd w:val="clear" w:color="auto" w:fill="FFFFFF"/>
        <w:spacing w:after="60" w:line="240" w:lineRule="auto"/>
        <w:ind w:left="14"/>
        <w:outlineLvl w:val="0"/>
        <w:rPr>
          <w:rFonts w:ascii="Times New Roman" w:eastAsia="Times New Roman" w:hAnsi="Times New Roman" w:cs="Times New Roman"/>
          <w:color w:val="181818"/>
          <w:kern w:val="36"/>
          <w:sz w:val="24"/>
          <w:szCs w:val="24"/>
        </w:rPr>
      </w:pPr>
      <w:r w:rsidRPr="004C00F0">
        <w:rPr>
          <w:rFonts w:ascii="Times New Roman" w:eastAsia="Times New Roman" w:hAnsi="Times New Roman" w:cs="Times New Roman"/>
          <w:i/>
          <w:iCs/>
          <w:color w:val="181818"/>
          <w:kern w:val="36"/>
          <w:sz w:val="24"/>
          <w:szCs w:val="24"/>
        </w:rPr>
        <w:t>       </w:t>
      </w:r>
    </w:p>
    <w:tbl>
      <w:tblPr>
        <w:tblW w:w="7860" w:type="dxa"/>
        <w:tblInd w:w="116" w:type="dxa"/>
        <w:tblCellMar>
          <w:left w:w="0" w:type="dxa"/>
          <w:right w:w="0" w:type="dxa"/>
        </w:tblCellMar>
        <w:tblLook w:val="04A0" w:firstRow="1" w:lastRow="0" w:firstColumn="1" w:lastColumn="0" w:noHBand="0" w:noVBand="1"/>
      </w:tblPr>
      <w:tblGrid>
        <w:gridCol w:w="2014"/>
        <w:gridCol w:w="1905"/>
        <w:gridCol w:w="2162"/>
        <w:gridCol w:w="1089"/>
        <w:gridCol w:w="2089"/>
      </w:tblGrid>
      <w:tr w:rsidR="0014149F" w:rsidRPr="004C00F0" w:rsidTr="0014149F">
        <w:trPr>
          <w:trHeight w:val="286"/>
        </w:trPr>
        <w:tc>
          <w:tcPr>
            <w:tcW w:w="3226" w:type="dxa"/>
            <w:gridSpan w:val="2"/>
            <w:vMerge w:val="restart"/>
            <w:tcBorders>
              <w:top w:val="single" w:sz="8" w:space="0" w:color="000000"/>
              <w:left w:val="single" w:sz="8" w:space="0" w:color="000000"/>
              <w:bottom w:val="single" w:sz="8" w:space="0" w:color="000000"/>
              <w:right w:val="single" w:sz="8" w:space="0" w:color="000000"/>
            </w:tcBorders>
            <w:hideMark/>
          </w:tcPr>
          <w:p w:rsidR="0014149F" w:rsidRPr="004C00F0" w:rsidRDefault="0014149F" w:rsidP="0014149F">
            <w:pPr>
              <w:spacing w:before="8"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204"/>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Контрольные нормативы</w:t>
            </w:r>
          </w:p>
        </w:tc>
        <w:tc>
          <w:tcPr>
            <w:tcW w:w="6536" w:type="dxa"/>
            <w:gridSpan w:val="3"/>
            <w:tcBorders>
              <w:top w:val="single" w:sz="8" w:space="0" w:color="000000"/>
              <w:left w:val="nil"/>
              <w:bottom w:val="single" w:sz="8" w:space="0" w:color="000000"/>
              <w:right w:val="single" w:sz="8" w:space="0" w:color="000000"/>
            </w:tcBorders>
            <w:hideMark/>
          </w:tcPr>
          <w:p w:rsidR="0014149F" w:rsidRPr="004C00F0" w:rsidRDefault="0014149F" w:rsidP="0014149F">
            <w:pPr>
              <w:spacing w:after="0" w:line="273" w:lineRule="atLeast"/>
              <w:ind w:left="2124"/>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Нормативная шкала</w:t>
            </w:r>
          </w:p>
        </w:tc>
      </w:tr>
      <w:tr w:rsidR="0014149F" w:rsidRPr="004C00F0" w:rsidTr="0014149F">
        <w:trPr>
          <w:trHeight w:val="554"/>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2235" w:type="dxa"/>
            <w:tcBorders>
              <w:top w:val="nil"/>
              <w:left w:val="nil"/>
              <w:bottom w:val="single" w:sz="8" w:space="0" w:color="000000"/>
              <w:right w:val="single" w:sz="8" w:space="0" w:color="000000"/>
            </w:tcBorders>
            <w:hideMark/>
          </w:tcPr>
          <w:p w:rsidR="0014149F" w:rsidRPr="004C00F0" w:rsidRDefault="0014149F" w:rsidP="0014149F">
            <w:pPr>
              <w:spacing w:before="140" w:after="0" w:line="240" w:lineRule="auto"/>
              <w:ind w:left="161" w:right="16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Удовлетворительно</w:t>
            </w:r>
          </w:p>
        </w:tc>
        <w:tc>
          <w:tcPr>
            <w:tcW w:w="2054" w:type="dxa"/>
            <w:tcBorders>
              <w:top w:val="nil"/>
              <w:left w:val="nil"/>
              <w:bottom w:val="single" w:sz="8" w:space="0" w:color="000000"/>
              <w:right w:val="single" w:sz="8" w:space="0" w:color="000000"/>
            </w:tcBorders>
            <w:hideMark/>
          </w:tcPr>
          <w:p w:rsidR="0014149F" w:rsidRPr="004C00F0" w:rsidRDefault="0014149F" w:rsidP="0014149F">
            <w:pPr>
              <w:spacing w:before="140" w:after="0" w:line="240" w:lineRule="auto"/>
              <w:ind w:left="167" w:right="168"/>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Хорошо</w:t>
            </w:r>
          </w:p>
        </w:tc>
        <w:tc>
          <w:tcPr>
            <w:tcW w:w="2247" w:type="dxa"/>
            <w:tcBorders>
              <w:top w:val="nil"/>
              <w:left w:val="nil"/>
              <w:bottom w:val="single" w:sz="8" w:space="0" w:color="000000"/>
              <w:right w:val="single" w:sz="8" w:space="0" w:color="000000"/>
            </w:tcBorders>
            <w:hideMark/>
          </w:tcPr>
          <w:p w:rsidR="0014149F" w:rsidRPr="004C00F0" w:rsidRDefault="0014149F" w:rsidP="0014149F">
            <w:pPr>
              <w:spacing w:before="140" w:after="0" w:line="240" w:lineRule="auto"/>
              <w:ind w:left="687" w:right="688"/>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Отлично</w:t>
            </w:r>
          </w:p>
        </w:tc>
      </w:tr>
      <w:tr w:rsidR="0014149F" w:rsidRPr="004C00F0" w:rsidTr="0014149F">
        <w:trPr>
          <w:trHeight w:val="744"/>
        </w:trPr>
        <w:tc>
          <w:tcPr>
            <w:tcW w:w="586" w:type="dxa"/>
            <w:vMerge w:val="restart"/>
            <w:tcBorders>
              <w:top w:val="nil"/>
              <w:left w:val="single" w:sz="8" w:space="0" w:color="000000"/>
              <w:bottom w:val="single" w:sz="8" w:space="0" w:color="000000"/>
              <w:right w:val="single" w:sz="8" w:space="0" w:color="000000"/>
            </w:tcBorders>
            <w:hideMark/>
          </w:tcPr>
          <w:p w:rsidR="0014149F" w:rsidRPr="004C00F0" w:rsidRDefault="0014149F" w:rsidP="0014149F">
            <w:pPr>
              <w:spacing w:before="11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Уд</w:t>
            </w:r>
            <w:r w:rsidRPr="004C00F0">
              <w:rPr>
                <w:rFonts w:ascii="Times New Roman" w:eastAsia="Times New Roman" w:hAnsi="Times New Roman" w:cs="Times New Roman"/>
                <w:b/>
                <w:bCs/>
                <w:spacing w:val="1"/>
                <w:sz w:val="24"/>
                <w:szCs w:val="24"/>
              </w:rPr>
              <w:t>а</w:t>
            </w:r>
            <w:r w:rsidRPr="004C00F0">
              <w:rPr>
                <w:rFonts w:ascii="Times New Roman" w:eastAsia="Times New Roman" w:hAnsi="Times New Roman" w:cs="Times New Roman"/>
                <w:b/>
                <w:bCs/>
                <w:sz w:val="24"/>
                <w:szCs w:val="24"/>
              </w:rPr>
              <w:t>р</w:t>
            </w:r>
            <w:r w:rsidRPr="004C00F0">
              <w:rPr>
                <w:rFonts w:ascii="Times New Roman" w:eastAsia="Times New Roman" w:hAnsi="Times New Roman" w:cs="Times New Roman"/>
                <w:b/>
                <w:bCs/>
                <w:spacing w:val="-1"/>
                <w:sz w:val="24"/>
                <w:szCs w:val="24"/>
              </w:rPr>
              <w:t> </w:t>
            </w:r>
            <w:r w:rsidRPr="004C00F0">
              <w:rPr>
                <w:rFonts w:ascii="Times New Roman" w:eastAsia="Times New Roman" w:hAnsi="Times New Roman" w:cs="Times New Roman"/>
                <w:b/>
                <w:bCs/>
                <w:sz w:val="24"/>
                <w:szCs w:val="24"/>
              </w:rPr>
              <w:t>спр</w:t>
            </w:r>
            <w:r w:rsidRPr="004C00F0">
              <w:rPr>
                <w:rFonts w:ascii="Times New Roman" w:eastAsia="Times New Roman" w:hAnsi="Times New Roman" w:cs="Times New Roman"/>
                <w:b/>
                <w:bCs/>
                <w:spacing w:val="1"/>
                <w:sz w:val="24"/>
                <w:szCs w:val="24"/>
              </w:rPr>
              <w:t>а</w:t>
            </w:r>
            <w:r w:rsidRPr="004C00F0">
              <w:rPr>
                <w:rFonts w:ascii="Times New Roman" w:eastAsia="Times New Roman" w:hAnsi="Times New Roman" w:cs="Times New Roman"/>
                <w:b/>
                <w:bCs/>
                <w:sz w:val="24"/>
                <w:szCs w:val="24"/>
              </w:rPr>
              <w:t>ва</w:t>
            </w:r>
            <w:r w:rsidRPr="004C00F0">
              <w:rPr>
                <w:rFonts w:ascii="Times New Roman" w:eastAsia="Times New Roman" w:hAnsi="Times New Roman" w:cs="Times New Roman"/>
                <w:b/>
                <w:bCs/>
                <w:spacing w:val="1"/>
                <w:sz w:val="24"/>
                <w:szCs w:val="24"/>
              </w:rPr>
              <w:t> </w:t>
            </w:r>
            <w:r w:rsidRPr="004C00F0">
              <w:rPr>
                <w:rFonts w:ascii="Times New Roman" w:eastAsia="Times New Roman" w:hAnsi="Times New Roman" w:cs="Times New Roman"/>
                <w:b/>
                <w:bCs/>
                <w:sz w:val="24"/>
                <w:szCs w:val="24"/>
              </w:rPr>
              <w:t>с лета</w:t>
            </w:r>
          </w:p>
        </w:tc>
        <w:tc>
          <w:tcPr>
            <w:tcW w:w="264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00" w:right="103"/>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1. Имитация удара с места (баллы, экспертная оценка)*</w:t>
            </w:r>
          </w:p>
        </w:tc>
        <w:tc>
          <w:tcPr>
            <w:tcW w:w="2235" w:type="dxa"/>
            <w:tcBorders>
              <w:top w:val="nil"/>
              <w:left w:val="nil"/>
              <w:bottom w:val="single" w:sz="8" w:space="0" w:color="000000"/>
              <w:right w:val="single" w:sz="8" w:space="0" w:color="000000"/>
            </w:tcBorders>
            <w:hideMark/>
          </w:tcPr>
          <w:p w:rsidR="0014149F" w:rsidRPr="004C00F0" w:rsidRDefault="0014149F" w:rsidP="0014149F">
            <w:pPr>
              <w:spacing w:before="220" w:after="0" w:line="240" w:lineRule="auto"/>
              <w:ind w:left="158" w:right="16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2</w:t>
            </w:r>
          </w:p>
        </w:tc>
        <w:tc>
          <w:tcPr>
            <w:tcW w:w="2054" w:type="dxa"/>
            <w:tcBorders>
              <w:top w:val="nil"/>
              <w:left w:val="nil"/>
              <w:bottom w:val="single" w:sz="8" w:space="0" w:color="000000"/>
              <w:right w:val="single" w:sz="8" w:space="0" w:color="000000"/>
            </w:tcBorders>
            <w:hideMark/>
          </w:tcPr>
          <w:p w:rsidR="0014149F" w:rsidRPr="004C00F0" w:rsidRDefault="0014149F" w:rsidP="0014149F">
            <w:pPr>
              <w:spacing w:before="220" w:after="0" w:line="240" w:lineRule="auto"/>
              <w:ind w:left="167" w:right="167"/>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3-5</w:t>
            </w:r>
          </w:p>
        </w:tc>
        <w:tc>
          <w:tcPr>
            <w:tcW w:w="2247" w:type="dxa"/>
            <w:tcBorders>
              <w:top w:val="nil"/>
              <w:left w:val="nil"/>
              <w:bottom w:val="single" w:sz="8" w:space="0" w:color="000000"/>
              <w:right w:val="single" w:sz="8" w:space="0" w:color="000000"/>
            </w:tcBorders>
            <w:hideMark/>
          </w:tcPr>
          <w:p w:rsidR="0014149F" w:rsidRPr="004C00F0" w:rsidRDefault="0014149F" w:rsidP="0014149F">
            <w:pPr>
              <w:spacing w:before="220" w:after="0" w:line="240" w:lineRule="auto"/>
              <w:ind w:left="1" w:right="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w:t>
            </w:r>
          </w:p>
        </w:tc>
      </w:tr>
      <w:tr w:rsidR="0014149F" w:rsidRPr="004C00F0" w:rsidTr="0014149F">
        <w:trPr>
          <w:trHeight w:val="1390"/>
        </w:trPr>
        <w:tc>
          <w:tcPr>
            <w:tcW w:w="0" w:type="auto"/>
            <w:vMerge/>
            <w:tcBorders>
              <w:top w:val="nil"/>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264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00" w:right="103"/>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 xml:space="preserve">2. Выполнение ударов накатом справа с </w:t>
            </w:r>
            <w:proofErr w:type="spellStart"/>
            <w:r w:rsidRPr="004C00F0">
              <w:rPr>
                <w:rFonts w:ascii="Times New Roman" w:eastAsia="Times New Roman" w:hAnsi="Times New Roman" w:cs="Times New Roman"/>
                <w:b/>
                <w:bCs/>
                <w:sz w:val="24"/>
                <w:szCs w:val="24"/>
              </w:rPr>
              <w:t>наброса</w:t>
            </w:r>
            <w:proofErr w:type="spellEnd"/>
            <w:r w:rsidRPr="004C00F0">
              <w:rPr>
                <w:rFonts w:ascii="Times New Roman" w:eastAsia="Times New Roman" w:hAnsi="Times New Roman" w:cs="Times New Roman"/>
                <w:b/>
                <w:bCs/>
                <w:sz w:val="24"/>
                <w:szCs w:val="24"/>
              </w:rPr>
              <w:t xml:space="preserve"> учителя (количество отбитых одиночных ударов из 10 раз) - 2 попытки</w:t>
            </w:r>
          </w:p>
        </w:tc>
        <w:tc>
          <w:tcPr>
            <w:tcW w:w="2235"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before="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58" w:right="16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4</w:t>
            </w:r>
          </w:p>
        </w:tc>
        <w:tc>
          <w:tcPr>
            <w:tcW w:w="205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before="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67" w:right="167"/>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5 - 6</w:t>
            </w:r>
          </w:p>
        </w:tc>
        <w:tc>
          <w:tcPr>
            <w:tcW w:w="2247"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before="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686" w:right="688"/>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7 -10</w:t>
            </w:r>
          </w:p>
        </w:tc>
      </w:tr>
      <w:tr w:rsidR="0014149F" w:rsidRPr="004C00F0" w:rsidTr="0014149F">
        <w:trPr>
          <w:trHeight w:val="932"/>
        </w:trPr>
        <w:tc>
          <w:tcPr>
            <w:tcW w:w="586" w:type="dxa"/>
            <w:vMerge w:val="restart"/>
            <w:tcBorders>
              <w:top w:val="nil"/>
              <w:left w:val="single" w:sz="8" w:space="0" w:color="000000"/>
              <w:bottom w:val="single" w:sz="8" w:space="0" w:color="000000"/>
              <w:right w:val="single" w:sz="8" w:space="0" w:color="000000"/>
            </w:tcBorders>
            <w:hideMark/>
          </w:tcPr>
          <w:p w:rsidR="0014149F" w:rsidRPr="004C00F0" w:rsidRDefault="0014149F" w:rsidP="0014149F">
            <w:pPr>
              <w:spacing w:before="11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Уд</w:t>
            </w:r>
            <w:r w:rsidRPr="004C00F0">
              <w:rPr>
                <w:rFonts w:ascii="Times New Roman" w:eastAsia="Times New Roman" w:hAnsi="Times New Roman" w:cs="Times New Roman"/>
                <w:b/>
                <w:bCs/>
                <w:spacing w:val="1"/>
                <w:sz w:val="24"/>
                <w:szCs w:val="24"/>
              </w:rPr>
              <w:t>а</w:t>
            </w:r>
            <w:r w:rsidRPr="004C00F0">
              <w:rPr>
                <w:rFonts w:ascii="Times New Roman" w:eastAsia="Times New Roman" w:hAnsi="Times New Roman" w:cs="Times New Roman"/>
                <w:b/>
                <w:bCs/>
                <w:sz w:val="24"/>
                <w:szCs w:val="24"/>
              </w:rPr>
              <w:t>р</w:t>
            </w:r>
            <w:r w:rsidRPr="004C00F0">
              <w:rPr>
                <w:rFonts w:ascii="Times New Roman" w:eastAsia="Times New Roman" w:hAnsi="Times New Roman" w:cs="Times New Roman"/>
                <w:b/>
                <w:bCs/>
                <w:spacing w:val="-1"/>
                <w:sz w:val="24"/>
                <w:szCs w:val="24"/>
              </w:rPr>
              <w:t> </w:t>
            </w:r>
            <w:r w:rsidRPr="004C00F0">
              <w:rPr>
                <w:rFonts w:ascii="Times New Roman" w:eastAsia="Times New Roman" w:hAnsi="Times New Roman" w:cs="Times New Roman"/>
                <w:b/>
                <w:bCs/>
                <w:sz w:val="24"/>
                <w:szCs w:val="24"/>
              </w:rPr>
              <w:t>слева</w:t>
            </w:r>
            <w:r w:rsidRPr="004C00F0">
              <w:rPr>
                <w:rFonts w:ascii="Times New Roman" w:eastAsia="Times New Roman" w:hAnsi="Times New Roman" w:cs="Times New Roman"/>
                <w:b/>
                <w:bCs/>
                <w:spacing w:val="1"/>
                <w:sz w:val="24"/>
                <w:szCs w:val="24"/>
              </w:rPr>
              <w:t> </w:t>
            </w:r>
            <w:r w:rsidRPr="004C00F0">
              <w:rPr>
                <w:rFonts w:ascii="Times New Roman" w:eastAsia="Times New Roman" w:hAnsi="Times New Roman" w:cs="Times New Roman"/>
                <w:b/>
                <w:bCs/>
                <w:sz w:val="24"/>
                <w:szCs w:val="24"/>
              </w:rPr>
              <w:t>н</w:t>
            </w:r>
            <w:r w:rsidRPr="004C00F0">
              <w:rPr>
                <w:rFonts w:ascii="Times New Roman" w:eastAsia="Times New Roman" w:hAnsi="Times New Roman" w:cs="Times New Roman"/>
                <w:b/>
                <w:bCs/>
                <w:spacing w:val="1"/>
                <w:sz w:val="24"/>
                <w:szCs w:val="24"/>
              </w:rPr>
              <w:t>а</w:t>
            </w:r>
            <w:r w:rsidRPr="004C00F0">
              <w:rPr>
                <w:rFonts w:ascii="Times New Roman" w:eastAsia="Times New Roman" w:hAnsi="Times New Roman" w:cs="Times New Roman"/>
                <w:b/>
                <w:bCs/>
                <w:sz w:val="24"/>
                <w:szCs w:val="24"/>
              </w:rPr>
              <w:t>к</w:t>
            </w:r>
            <w:r w:rsidRPr="004C00F0">
              <w:rPr>
                <w:rFonts w:ascii="Times New Roman" w:eastAsia="Times New Roman" w:hAnsi="Times New Roman" w:cs="Times New Roman"/>
                <w:b/>
                <w:bCs/>
                <w:spacing w:val="1"/>
                <w:sz w:val="24"/>
                <w:szCs w:val="24"/>
              </w:rPr>
              <w:t>а</w:t>
            </w:r>
            <w:r w:rsidRPr="004C00F0">
              <w:rPr>
                <w:rFonts w:ascii="Times New Roman" w:eastAsia="Times New Roman" w:hAnsi="Times New Roman" w:cs="Times New Roman"/>
                <w:b/>
                <w:bCs/>
                <w:spacing w:val="-2"/>
                <w:sz w:val="24"/>
                <w:szCs w:val="24"/>
              </w:rPr>
              <w:t>т</w:t>
            </w:r>
            <w:r w:rsidRPr="004C00F0">
              <w:rPr>
                <w:rFonts w:ascii="Times New Roman" w:eastAsia="Times New Roman" w:hAnsi="Times New Roman" w:cs="Times New Roman"/>
                <w:b/>
                <w:bCs/>
                <w:spacing w:val="1"/>
                <w:sz w:val="24"/>
                <w:szCs w:val="24"/>
              </w:rPr>
              <w:t>о</w:t>
            </w:r>
            <w:r w:rsidRPr="004C00F0">
              <w:rPr>
                <w:rFonts w:ascii="Times New Roman" w:eastAsia="Times New Roman" w:hAnsi="Times New Roman" w:cs="Times New Roman"/>
                <w:b/>
                <w:bCs/>
                <w:sz w:val="24"/>
                <w:szCs w:val="24"/>
              </w:rPr>
              <w:t>м</w:t>
            </w:r>
          </w:p>
        </w:tc>
        <w:tc>
          <w:tcPr>
            <w:tcW w:w="264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00" w:right="14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3. Имитация наката слева с места</w:t>
            </w:r>
          </w:p>
          <w:p w:rsidR="0014149F" w:rsidRPr="004C00F0" w:rsidRDefault="0014149F" w:rsidP="0014149F">
            <w:pPr>
              <w:spacing w:before="1" w:after="0" w:line="240" w:lineRule="auto"/>
              <w:ind w:left="100" w:right="736"/>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(баллы, экспертная оценка)</w:t>
            </w:r>
          </w:p>
        </w:tc>
        <w:tc>
          <w:tcPr>
            <w:tcW w:w="2235" w:type="dxa"/>
            <w:tcBorders>
              <w:top w:val="nil"/>
              <w:left w:val="nil"/>
              <w:bottom w:val="single" w:sz="8" w:space="0" w:color="000000"/>
              <w:right w:val="single" w:sz="8" w:space="0" w:color="000000"/>
            </w:tcBorders>
            <w:hideMark/>
          </w:tcPr>
          <w:p w:rsidR="0014149F" w:rsidRPr="004C00F0" w:rsidRDefault="0014149F" w:rsidP="0014149F">
            <w:pPr>
              <w:spacing w:before="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58" w:right="16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2</w:t>
            </w:r>
          </w:p>
        </w:tc>
        <w:tc>
          <w:tcPr>
            <w:tcW w:w="2054" w:type="dxa"/>
            <w:tcBorders>
              <w:top w:val="nil"/>
              <w:left w:val="nil"/>
              <w:bottom w:val="single" w:sz="8" w:space="0" w:color="000000"/>
              <w:right w:val="single" w:sz="8" w:space="0" w:color="000000"/>
            </w:tcBorders>
            <w:hideMark/>
          </w:tcPr>
          <w:p w:rsidR="0014149F" w:rsidRPr="004C00F0" w:rsidRDefault="0014149F" w:rsidP="0014149F">
            <w:pPr>
              <w:spacing w:before="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67" w:right="167"/>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3-5</w:t>
            </w:r>
          </w:p>
        </w:tc>
        <w:tc>
          <w:tcPr>
            <w:tcW w:w="2247" w:type="dxa"/>
            <w:tcBorders>
              <w:top w:val="nil"/>
              <w:left w:val="nil"/>
              <w:bottom w:val="single" w:sz="8" w:space="0" w:color="000000"/>
              <w:right w:val="single" w:sz="8" w:space="0" w:color="000000"/>
            </w:tcBorders>
            <w:hideMark/>
          </w:tcPr>
          <w:p w:rsidR="0014149F" w:rsidRPr="004C00F0" w:rsidRDefault="0014149F" w:rsidP="0014149F">
            <w:pPr>
              <w:spacing w:before="3"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right="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w:t>
            </w:r>
          </w:p>
        </w:tc>
      </w:tr>
      <w:tr w:rsidR="0014149F" w:rsidRPr="004C00F0" w:rsidTr="0014149F">
        <w:trPr>
          <w:trHeight w:val="1435"/>
        </w:trPr>
        <w:tc>
          <w:tcPr>
            <w:tcW w:w="0" w:type="auto"/>
            <w:vMerge/>
            <w:tcBorders>
              <w:top w:val="nil"/>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2641"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00" w:right="103"/>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 xml:space="preserve">4. Выполнение накатов слева с </w:t>
            </w:r>
            <w:proofErr w:type="spellStart"/>
            <w:r w:rsidRPr="004C00F0">
              <w:rPr>
                <w:rFonts w:ascii="Times New Roman" w:eastAsia="Times New Roman" w:hAnsi="Times New Roman" w:cs="Times New Roman"/>
                <w:b/>
                <w:bCs/>
                <w:sz w:val="24"/>
                <w:szCs w:val="24"/>
              </w:rPr>
              <w:t>наброса</w:t>
            </w:r>
            <w:proofErr w:type="spellEnd"/>
            <w:r w:rsidRPr="004C00F0">
              <w:rPr>
                <w:rFonts w:ascii="Times New Roman" w:eastAsia="Times New Roman" w:hAnsi="Times New Roman" w:cs="Times New Roman"/>
                <w:b/>
                <w:bCs/>
                <w:sz w:val="24"/>
                <w:szCs w:val="24"/>
              </w:rPr>
              <w:t xml:space="preserve"> учителя (количество отбитых одиночных ударов из 10 раз) - 2 попытки</w:t>
            </w:r>
          </w:p>
        </w:tc>
        <w:tc>
          <w:tcPr>
            <w:tcW w:w="2235"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before="2"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58" w:right="163"/>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4</w:t>
            </w:r>
          </w:p>
        </w:tc>
        <w:tc>
          <w:tcPr>
            <w:tcW w:w="2054"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before="2"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67" w:right="167"/>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5 - 6</w:t>
            </w:r>
          </w:p>
        </w:tc>
        <w:tc>
          <w:tcPr>
            <w:tcW w:w="2247"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before="2"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686" w:right="688"/>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7 -10</w:t>
            </w:r>
          </w:p>
        </w:tc>
      </w:tr>
    </w:tbl>
    <w:p w:rsidR="0014149F" w:rsidRPr="004C00F0" w:rsidRDefault="0014149F" w:rsidP="0014149F">
      <w:pPr>
        <w:shd w:val="clear" w:color="auto" w:fill="FFFFFF"/>
        <w:spacing w:before="68" w:after="60" w:line="240" w:lineRule="auto"/>
        <w:ind w:left="3579" w:right="3524"/>
        <w:outlineLvl w:val="1"/>
        <w:rPr>
          <w:rFonts w:ascii="Times New Roman" w:eastAsia="Times New Roman" w:hAnsi="Times New Roman" w:cs="Times New Roman"/>
          <w:b/>
          <w:bCs/>
          <w:color w:val="181818"/>
          <w:sz w:val="24"/>
          <w:szCs w:val="24"/>
        </w:rPr>
      </w:pPr>
      <w:r w:rsidRPr="004C00F0">
        <w:rPr>
          <w:rFonts w:ascii="Times New Roman" w:eastAsia="Times New Roman" w:hAnsi="Times New Roman" w:cs="Times New Roman"/>
          <w:b/>
          <w:bCs/>
          <w:color w:val="181818"/>
          <w:sz w:val="24"/>
          <w:szCs w:val="24"/>
        </w:rPr>
        <w:t> </w:t>
      </w:r>
    </w:p>
    <w:p w:rsidR="0014149F" w:rsidRPr="004C00F0" w:rsidRDefault="0014149F" w:rsidP="0014149F">
      <w:pPr>
        <w:shd w:val="clear" w:color="auto" w:fill="FFFFFF"/>
        <w:spacing w:before="68" w:after="60" w:line="240" w:lineRule="auto"/>
        <w:ind w:left="3579" w:right="3524"/>
        <w:outlineLvl w:val="1"/>
        <w:rPr>
          <w:rFonts w:ascii="Times New Roman" w:eastAsia="Times New Roman" w:hAnsi="Times New Roman" w:cs="Times New Roman"/>
          <w:b/>
          <w:bCs/>
          <w:color w:val="181818"/>
          <w:sz w:val="24"/>
          <w:szCs w:val="24"/>
        </w:rPr>
      </w:pPr>
      <w:r w:rsidRPr="004C00F0">
        <w:rPr>
          <w:rFonts w:ascii="Times New Roman" w:eastAsia="Times New Roman" w:hAnsi="Times New Roman" w:cs="Times New Roman"/>
          <w:b/>
          <w:bCs/>
          <w:color w:val="181818"/>
          <w:sz w:val="24"/>
          <w:szCs w:val="24"/>
        </w:rPr>
        <w:t>Тест « подача »</w:t>
      </w:r>
    </w:p>
    <w:p w:rsidR="0014149F" w:rsidRPr="004C00F0" w:rsidRDefault="0014149F" w:rsidP="0014149F">
      <w:pPr>
        <w:shd w:val="clear" w:color="auto" w:fill="FFFFFF"/>
        <w:spacing w:before="10"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i/>
          <w:iCs/>
          <w:color w:val="181818"/>
          <w:sz w:val="24"/>
          <w:szCs w:val="24"/>
        </w:rPr>
        <w:t> </w:t>
      </w:r>
    </w:p>
    <w:tbl>
      <w:tblPr>
        <w:tblW w:w="7860" w:type="dxa"/>
        <w:tblInd w:w="116" w:type="dxa"/>
        <w:tblCellMar>
          <w:left w:w="0" w:type="dxa"/>
          <w:right w:w="0" w:type="dxa"/>
        </w:tblCellMar>
        <w:tblLook w:val="04A0" w:firstRow="1" w:lastRow="0" w:firstColumn="1" w:lastColumn="0" w:noHBand="0" w:noVBand="1"/>
      </w:tblPr>
      <w:tblGrid>
        <w:gridCol w:w="1978"/>
        <w:gridCol w:w="2547"/>
        <w:gridCol w:w="2170"/>
        <w:gridCol w:w="1362"/>
        <w:gridCol w:w="1202"/>
      </w:tblGrid>
      <w:tr w:rsidR="0014149F" w:rsidRPr="004C00F0" w:rsidTr="0014149F">
        <w:trPr>
          <w:trHeight w:val="401"/>
        </w:trPr>
        <w:tc>
          <w:tcPr>
            <w:tcW w:w="4861" w:type="dxa"/>
            <w:gridSpan w:val="2"/>
            <w:vMerge w:val="restart"/>
            <w:tcBorders>
              <w:top w:val="single" w:sz="8" w:space="0" w:color="000000"/>
              <w:left w:val="single" w:sz="8" w:space="0" w:color="000000"/>
              <w:bottom w:val="single" w:sz="8" w:space="0" w:color="000000"/>
              <w:right w:val="single" w:sz="8" w:space="0" w:color="000000"/>
            </w:tcBorders>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022"/>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Контрольные нормативы</w:t>
            </w:r>
          </w:p>
        </w:tc>
        <w:tc>
          <w:tcPr>
            <w:tcW w:w="4849" w:type="dxa"/>
            <w:gridSpan w:val="3"/>
            <w:tcBorders>
              <w:top w:val="single" w:sz="8" w:space="0" w:color="000000"/>
              <w:left w:val="nil"/>
              <w:bottom w:val="single" w:sz="8" w:space="0" w:color="000000"/>
              <w:right w:val="single" w:sz="8" w:space="0" w:color="000000"/>
            </w:tcBorders>
            <w:hideMark/>
          </w:tcPr>
          <w:p w:rsidR="0014149F" w:rsidRPr="004C00F0" w:rsidRDefault="0014149F" w:rsidP="0014149F">
            <w:pPr>
              <w:spacing w:before="54" w:after="0" w:line="240" w:lineRule="auto"/>
              <w:ind w:left="1253"/>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Нормативная</w:t>
            </w:r>
            <w:r w:rsidRPr="004C00F0">
              <w:rPr>
                <w:rFonts w:ascii="Times New Roman" w:eastAsia="Times New Roman" w:hAnsi="Times New Roman" w:cs="Times New Roman"/>
                <w:b/>
                <w:bCs/>
                <w:spacing w:val="55"/>
                <w:sz w:val="24"/>
                <w:szCs w:val="24"/>
              </w:rPr>
              <w:t> </w:t>
            </w:r>
            <w:r w:rsidRPr="004C00F0">
              <w:rPr>
                <w:rFonts w:ascii="Times New Roman" w:eastAsia="Times New Roman" w:hAnsi="Times New Roman" w:cs="Times New Roman"/>
                <w:b/>
                <w:bCs/>
                <w:sz w:val="24"/>
                <w:szCs w:val="24"/>
              </w:rPr>
              <w:t>шкала</w:t>
            </w:r>
          </w:p>
        </w:tc>
      </w:tr>
      <w:tr w:rsidR="0014149F" w:rsidRPr="004C00F0" w:rsidTr="0014149F">
        <w:trPr>
          <w:trHeight w:val="374"/>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2187" w:type="dxa"/>
            <w:tcBorders>
              <w:top w:val="nil"/>
              <w:left w:val="nil"/>
              <w:bottom w:val="single" w:sz="8" w:space="0" w:color="000000"/>
              <w:right w:val="single" w:sz="8" w:space="0" w:color="000000"/>
            </w:tcBorders>
            <w:hideMark/>
          </w:tcPr>
          <w:p w:rsidR="0014149F" w:rsidRPr="004C00F0" w:rsidRDefault="0014149F" w:rsidP="0014149F">
            <w:pPr>
              <w:spacing w:before="49" w:after="0" w:line="240" w:lineRule="auto"/>
              <w:ind w:left="139" w:right="139"/>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Удовлетворительно</w:t>
            </w:r>
          </w:p>
        </w:tc>
        <w:tc>
          <w:tcPr>
            <w:tcW w:w="1419" w:type="dxa"/>
            <w:tcBorders>
              <w:top w:val="nil"/>
              <w:left w:val="nil"/>
              <w:bottom w:val="single" w:sz="8" w:space="0" w:color="000000"/>
              <w:right w:val="single" w:sz="8" w:space="0" w:color="000000"/>
            </w:tcBorders>
            <w:hideMark/>
          </w:tcPr>
          <w:p w:rsidR="0014149F" w:rsidRPr="004C00F0" w:rsidRDefault="0014149F" w:rsidP="0014149F">
            <w:pPr>
              <w:spacing w:before="49" w:after="0" w:line="240" w:lineRule="auto"/>
              <w:ind w:left="298" w:right="30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Хорошо</w:t>
            </w:r>
          </w:p>
        </w:tc>
        <w:tc>
          <w:tcPr>
            <w:tcW w:w="1243" w:type="dxa"/>
            <w:tcBorders>
              <w:top w:val="nil"/>
              <w:left w:val="nil"/>
              <w:bottom w:val="single" w:sz="8" w:space="0" w:color="000000"/>
              <w:right w:val="single" w:sz="8" w:space="0" w:color="000000"/>
            </w:tcBorders>
            <w:hideMark/>
          </w:tcPr>
          <w:p w:rsidR="0014149F" w:rsidRPr="004C00F0" w:rsidRDefault="0014149F" w:rsidP="0014149F">
            <w:pPr>
              <w:spacing w:before="49" w:after="0" w:line="240" w:lineRule="auto"/>
              <w:ind w:left="185" w:right="187"/>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Отлично</w:t>
            </w:r>
          </w:p>
        </w:tc>
      </w:tr>
      <w:tr w:rsidR="0014149F" w:rsidRPr="004C00F0" w:rsidTr="0014149F">
        <w:trPr>
          <w:trHeight w:val="960"/>
        </w:trPr>
        <w:tc>
          <w:tcPr>
            <w:tcW w:w="828" w:type="dxa"/>
            <w:vMerge w:val="restart"/>
            <w:tcBorders>
              <w:top w:val="nil"/>
              <w:left w:val="single" w:sz="8" w:space="0" w:color="000000"/>
              <w:bottom w:val="single" w:sz="8" w:space="0" w:color="000000"/>
              <w:right w:val="single" w:sz="8" w:space="0" w:color="000000"/>
            </w:tcBorders>
            <w:hideMark/>
          </w:tcPr>
          <w:p w:rsidR="0014149F" w:rsidRPr="004C00F0" w:rsidRDefault="0014149F" w:rsidP="0014149F">
            <w:pPr>
              <w:spacing w:before="55" w:after="0" w:line="171" w:lineRule="atLeast"/>
              <w:ind w:left="33" w:right="31"/>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П</w:t>
            </w:r>
            <w:r w:rsidRPr="004C00F0">
              <w:rPr>
                <w:rFonts w:ascii="Times New Roman" w:eastAsia="Times New Roman" w:hAnsi="Times New Roman" w:cs="Times New Roman"/>
                <w:b/>
                <w:bCs/>
                <w:spacing w:val="1"/>
                <w:sz w:val="24"/>
                <w:szCs w:val="24"/>
              </w:rPr>
              <w:t>о</w:t>
            </w:r>
            <w:r w:rsidRPr="004C00F0">
              <w:rPr>
                <w:rFonts w:ascii="Times New Roman" w:eastAsia="Times New Roman" w:hAnsi="Times New Roman" w:cs="Times New Roman"/>
                <w:b/>
                <w:bCs/>
                <w:sz w:val="24"/>
                <w:szCs w:val="24"/>
              </w:rPr>
              <w:t>д</w:t>
            </w:r>
            <w:r w:rsidRPr="004C00F0">
              <w:rPr>
                <w:rFonts w:ascii="Times New Roman" w:eastAsia="Times New Roman" w:hAnsi="Times New Roman" w:cs="Times New Roman"/>
                <w:b/>
                <w:bCs/>
                <w:spacing w:val="1"/>
                <w:sz w:val="24"/>
                <w:szCs w:val="24"/>
              </w:rPr>
              <w:t>а</w:t>
            </w:r>
            <w:r w:rsidRPr="004C00F0">
              <w:rPr>
                <w:rFonts w:ascii="Times New Roman" w:eastAsia="Times New Roman" w:hAnsi="Times New Roman" w:cs="Times New Roman"/>
                <w:b/>
                <w:bCs/>
                <w:sz w:val="24"/>
                <w:szCs w:val="24"/>
              </w:rPr>
              <w:t>ча</w:t>
            </w:r>
            <w:r w:rsidRPr="004C00F0">
              <w:rPr>
                <w:rFonts w:ascii="Times New Roman" w:eastAsia="Times New Roman" w:hAnsi="Times New Roman" w:cs="Times New Roman"/>
                <w:b/>
                <w:bCs/>
                <w:spacing w:val="2"/>
                <w:sz w:val="24"/>
                <w:szCs w:val="24"/>
              </w:rPr>
              <w:t> </w:t>
            </w:r>
            <w:r w:rsidRPr="004C00F0">
              <w:rPr>
                <w:rFonts w:ascii="Times New Roman" w:eastAsia="Times New Roman" w:hAnsi="Times New Roman" w:cs="Times New Roman"/>
                <w:b/>
                <w:bCs/>
                <w:sz w:val="24"/>
                <w:szCs w:val="24"/>
              </w:rPr>
              <w:t>справа л</w:t>
            </w:r>
            <w:r w:rsidRPr="004C00F0">
              <w:rPr>
                <w:rFonts w:ascii="Times New Roman" w:eastAsia="Times New Roman" w:hAnsi="Times New Roman" w:cs="Times New Roman"/>
                <w:b/>
                <w:bCs/>
                <w:spacing w:val="1"/>
                <w:sz w:val="24"/>
                <w:szCs w:val="24"/>
              </w:rPr>
              <w:t>а</w:t>
            </w:r>
            <w:r w:rsidRPr="004C00F0">
              <w:rPr>
                <w:rFonts w:ascii="Times New Roman" w:eastAsia="Times New Roman" w:hAnsi="Times New Roman" w:cs="Times New Roman"/>
                <w:b/>
                <w:bCs/>
                <w:sz w:val="24"/>
                <w:szCs w:val="24"/>
              </w:rPr>
              <w:t>д</w:t>
            </w:r>
            <w:r w:rsidRPr="004C00F0">
              <w:rPr>
                <w:rFonts w:ascii="Times New Roman" w:eastAsia="Times New Roman" w:hAnsi="Times New Roman" w:cs="Times New Roman"/>
                <w:b/>
                <w:bCs/>
                <w:spacing w:val="1"/>
                <w:sz w:val="24"/>
                <w:szCs w:val="24"/>
              </w:rPr>
              <w:t>о</w:t>
            </w:r>
            <w:r w:rsidRPr="004C00F0">
              <w:rPr>
                <w:rFonts w:ascii="Times New Roman" w:eastAsia="Times New Roman" w:hAnsi="Times New Roman" w:cs="Times New Roman"/>
                <w:b/>
                <w:bCs/>
                <w:sz w:val="24"/>
                <w:szCs w:val="24"/>
              </w:rPr>
              <w:t>нн</w:t>
            </w:r>
            <w:r w:rsidRPr="004C00F0">
              <w:rPr>
                <w:rFonts w:ascii="Times New Roman" w:eastAsia="Times New Roman" w:hAnsi="Times New Roman" w:cs="Times New Roman"/>
                <w:b/>
                <w:bCs/>
                <w:spacing w:val="1"/>
                <w:sz w:val="24"/>
                <w:szCs w:val="24"/>
              </w:rPr>
              <w:t>о</w:t>
            </w:r>
            <w:r w:rsidRPr="004C00F0">
              <w:rPr>
                <w:rFonts w:ascii="Times New Roman" w:eastAsia="Times New Roman" w:hAnsi="Times New Roman" w:cs="Times New Roman"/>
                <w:b/>
                <w:bCs/>
                <w:sz w:val="24"/>
                <w:szCs w:val="24"/>
              </w:rPr>
              <w:t>й ст</w:t>
            </w:r>
            <w:r w:rsidRPr="004C00F0">
              <w:rPr>
                <w:rFonts w:ascii="Times New Roman" w:eastAsia="Times New Roman" w:hAnsi="Times New Roman" w:cs="Times New Roman"/>
                <w:b/>
                <w:bCs/>
                <w:spacing w:val="1"/>
                <w:sz w:val="24"/>
                <w:szCs w:val="24"/>
              </w:rPr>
              <w:t>о</w:t>
            </w:r>
            <w:r w:rsidRPr="004C00F0">
              <w:rPr>
                <w:rFonts w:ascii="Times New Roman" w:eastAsia="Times New Roman" w:hAnsi="Times New Roman" w:cs="Times New Roman"/>
                <w:b/>
                <w:bCs/>
                <w:sz w:val="24"/>
                <w:szCs w:val="24"/>
              </w:rPr>
              <w:t>рон</w:t>
            </w:r>
            <w:r w:rsidRPr="004C00F0">
              <w:rPr>
                <w:rFonts w:ascii="Times New Roman" w:eastAsia="Times New Roman" w:hAnsi="Times New Roman" w:cs="Times New Roman"/>
                <w:b/>
                <w:bCs/>
                <w:spacing w:val="1"/>
                <w:sz w:val="24"/>
                <w:szCs w:val="24"/>
              </w:rPr>
              <w:t>о</w:t>
            </w:r>
            <w:r w:rsidRPr="004C00F0">
              <w:rPr>
                <w:rFonts w:ascii="Times New Roman" w:eastAsia="Times New Roman" w:hAnsi="Times New Roman" w:cs="Times New Roman"/>
                <w:b/>
                <w:bCs/>
                <w:sz w:val="24"/>
                <w:szCs w:val="24"/>
              </w:rPr>
              <w:t>й ракетки</w:t>
            </w:r>
          </w:p>
        </w:tc>
        <w:tc>
          <w:tcPr>
            <w:tcW w:w="4033"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0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1. Имитация подачи ладонной стороной ракетки</w:t>
            </w:r>
          </w:p>
          <w:p w:rsidR="0014149F" w:rsidRPr="004C00F0" w:rsidRDefault="0014149F" w:rsidP="0014149F">
            <w:pPr>
              <w:spacing w:after="0" w:line="240" w:lineRule="auto"/>
              <w:ind w:left="10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(баллы, экспертная оценка)*</w:t>
            </w:r>
          </w:p>
        </w:tc>
        <w:tc>
          <w:tcPr>
            <w:tcW w:w="2187" w:type="dxa"/>
            <w:tcBorders>
              <w:top w:val="nil"/>
              <w:left w:val="nil"/>
              <w:bottom w:val="single" w:sz="8" w:space="0" w:color="000000"/>
              <w:right w:val="single" w:sz="8" w:space="0" w:color="000000"/>
            </w:tcBorders>
            <w:hideMark/>
          </w:tcPr>
          <w:p w:rsidR="0014149F" w:rsidRPr="004C00F0" w:rsidRDefault="0014149F" w:rsidP="0014149F">
            <w:pPr>
              <w:spacing w:before="5"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before="1" w:after="0" w:line="240" w:lineRule="auto"/>
              <w:ind w:left="139" w:right="139"/>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2</w:t>
            </w:r>
          </w:p>
        </w:tc>
        <w:tc>
          <w:tcPr>
            <w:tcW w:w="1419" w:type="dxa"/>
            <w:tcBorders>
              <w:top w:val="nil"/>
              <w:left w:val="nil"/>
              <w:bottom w:val="single" w:sz="8" w:space="0" w:color="000000"/>
              <w:right w:val="single" w:sz="8" w:space="0" w:color="000000"/>
            </w:tcBorders>
            <w:hideMark/>
          </w:tcPr>
          <w:p w:rsidR="0014149F" w:rsidRPr="004C00F0" w:rsidRDefault="0014149F" w:rsidP="0014149F">
            <w:pPr>
              <w:spacing w:before="5"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before="1" w:after="0" w:line="240" w:lineRule="auto"/>
              <w:ind w:left="298" w:right="300"/>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3-5</w:t>
            </w:r>
          </w:p>
        </w:tc>
        <w:tc>
          <w:tcPr>
            <w:tcW w:w="1243" w:type="dxa"/>
            <w:tcBorders>
              <w:top w:val="nil"/>
              <w:left w:val="nil"/>
              <w:bottom w:val="single" w:sz="8" w:space="0" w:color="000000"/>
              <w:right w:val="single" w:sz="8" w:space="0" w:color="000000"/>
            </w:tcBorders>
            <w:hideMark/>
          </w:tcPr>
          <w:p w:rsidR="0014149F" w:rsidRPr="004C00F0" w:rsidRDefault="0014149F" w:rsidP="0014149F">
            <w:pPr>
              <w:spacing w:before="5"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before="1" w:after="0" w:line="240" w:lineRule="auto"/>
              <w:ind w:left="1" w:right="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w:t>
            </w:r>
          </w:p>
        </w:tc>
      </w:tr>
      <w:tr w:rsidR="0014149F" w:rsidRPr="004C00F0" w:rsidTr="0014149F">
        <w:trPr>
          <w:trHeight w:val="989"/>
        </w:trPr>
        <w:tc>
          <w:tcPr>
            <w:tcW w:w="0" w:type="auto"/>
            <w:vMerge/>
            <w:tcBorders>
              <w:top w:val="nil"/>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4033"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0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2. Попадания подачи ладонной стороной ракетки в квадрат</w:t>
            </w:r>
          </w:p>
          <w:p w:rsidR="0014149F" w:rsidRPr="004C00F0" w:rsidRDefault="0014149F" w:rsidP="0014149F">
            <w:pPr>
              <w:spacing w:after="0" w:line="240" w:lineRule="auto"/>
              <w:ind w:left="10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(количество  из 10 раз)</w:t>
            </w:r>
          </w:p>
        </w:tc>
        <w:tc>
          <w:tcPr>
            <w:tcW w:w="2187" w:type="dxa"/>
            <w:tcBorders>
              <w:top w:val="nil"/>
              <w:left w:val="nil"/>
              <w:bottom w:val="single" w:sz="8" w:space="0" w:color="000000"/>
              <w:right w:val="single" w:sz="8" w:space="0" w:color="000000"/>
            </w:tcBorders>
            <w:hideMark/>
          </w:tcPr>
          <w:p w:rsidR="0014149F" w:rsidRPr="004C00F0" w:rsidRDefault="0014149F" w:rsidP="0014149F">
            <w:pPr>
              <w:spacing w:before="1"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39" w:right="139"/>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4</w:t>
            </w:r>
          </w:p>
        </w:tc>
        <w:tc>
          <w:tcPr>
            <w:tcW w:w="1419" w:type="dxa"/>
            <w:tcBorders>
              <w:top w:val="nil"/>
              <w:left w:val="nil"/>
              <w:bottom w:val="single" w:sz="8" w:space="0" w:color="000000"/>
              <w:right w:val="single" w:sz="8" w:space="0" w:color="000000"/>
            </w:tcBorders>
            <w:hideMark/>
          </w:tcPr>
          <w:p w:rsidR="0014149F" w:rsidRPr="004C00F0" w:rsidRDefault="0014149F" w:rsidP="0014149F">
            <w:pPr>
              <w:spacing w:before="1"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298" w:right="300"/>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5 - 6</w:t>
            </w:r>
          </w:p>
        </w:tc>
        <w:tc>
          <w:tcPr>
            <w:tcW w:w="1243" w:type="dxa"/>
            <w:tcBorders>
              <w:top w:val="nil"/>
              <w:left w:val="nil"/>
              <w:bottom w:val="single" w:sz="8" w:space="0" w:color="000000"/>
              <w:right w:val="single" w:sz="8" w:space="0" w:color="000000"/>
            </w:tcBorders>
            <w:hideMark/>
          </w:tcPr>
          <w:p w:rsidR="0014149F" w:rsidRPr="004C00F0" w:rsidRDefault="0014149F" w:rsidP="0014149F">
            <w:pPr>
              <w:spacing w:before="1"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85" w:right="187"/>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7 -10</w:t>
            </w:r>
          </w:p>
        </w:tc>
      </w:tr>
      <w:tr w:rsidR="0014149F" w:rsidRPr="004C00F0" w:rsidTr="0014149F">
        <w:trPr>
          <w:trHeight w:val="739"/>
        </w:trPr>
        <w:tc>
          <w:tcPr>
            <w:tcW w:w="828" w:type="dxa"/>
            <w:vMerge w:val="restart"/>
            <w:tcBorders>
              <w:top w:val="nil"/>
              <w:left w:val="single" w:sz="8" w:space="0" w:color="000000"/>
              <w:bottom w:val="single" w:sz="8" w:space="0" w:color="000000"/>
              <w:right w:val="single" w:sz="8" w:space="0" w:color="000000"/>
            </w:tcBorders>
            <w:hideMark/>
          </w:tcPr>
          <w:p w:rsidR="0014149F" w:rsidRPr="004C00F0" w:rsidRDefault="0014149F" w:rsidP="0014149F">
            <w:pPr>
              <w:spacing w:before="55" w:after="0" w:line="171" w:lineRule="atLeast"/>
              <w:ind w:left="40" w:right="39"/>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П</w:t>
            </w:r>
            <w:r w:rsidRPr="004C00F0">
              <w:rPr>
                <w:rFonts w:ascii="Times New Roman" w:eastAsia="Times New Roman" w:hAnsi="Times New Roman" w:cs="Times New Roman"/>
                <w:b/>
                <w:bCs/>
                <w:spacing w:val="1"/>
                <w:sz w:val="24"/>
                <w:szCs w:val="24"/>
              </w:rPr>
              <w:t>о</w:t>
            </w:r>
            <w:r w:rsidRPr="004C00F0">
              <w:rPr>
                <w:rFonts w:ascii="Times New Roman" w:eastAsia="Times New Roman" w:hAnsi="Times New Roman" w:cs="Times New Roman"/>
                <w:b/>
                <w:bCs/>
                <w:sz w:val="24"/>
                <w:szCs w:val="24"/>
              </w:rPr>
              <w:t>д</w:t>
            </w:r>
            <w:r w:rsidRPr="004C00F0">
              <w:rPr>
                <w:rFonts w:ascii="Times New Roman" w:eastAsia="Times New Roman" w:hAnsi="Times New Roman" w:cs="Times New Roman"/>
                <w:b/>
                <w:bCs/>
                <w:spacing w:val="1"/>
                <w:sz w:val="24"/>
                <w:szCs w:val="24"/>
              </w:rPr>
              <w:t>а</w:t>
            </w:r>
            <w:r w:rsidRPr="004C00F0">
              <w:rPr>
                <w:rFonts w:ascii="Times New Roman" w:eastAsia="Times New Roman" w:hAnsi="Times New Roman" w:cs="Times New Roman"/>
                <w:b/>
                <w:bCs/>
                <w:sz w:val="24"/>
                <w:szCs w:val="24"/>
              </w:rPr>
              <w:t>ча</w:t>
            </w:r>
            <w:r w:rsidRPr="004C00F0">
              <w:rPr>
                <w:rFonts w:ascii="Times New Roman" w:eastAsia="Times New Roman" w:hAnsi="Times New Roman" w:cs="Times New Roman"/>
                <w:b/>
                <w:bCs/>
                <w:spacing w:val="1"/>
                <w:sz w:val="24"/>
                <w:szCs w:val="24"/>
              </w:rPr>
              <w:t> </w:t>
            </w:r>
            <w:r w:rsidRPr="004C00F0">
              <w:rPr>
                <w:rFonts w:ascii="Times New Roman" w:eastAsia="Times New Roman" w:hAnsi="Times New Roman" w:cs="Times New Roman"/>
                <w:b/>
                <w:bCs/>
                <w:sz w:val="24"/>
                <w:szCs w:val="24"/>
              </w:rPr>
              <w:t>с</w:t>
            </w:r>
            <w:r w:rsidRPr="004C00F0">
              <w:rPr>
                <w:rFonts w:ascii="Times New Roman" w:eastAsia="Times New Roman" w:hAnsi="Times New Roman" w:cs="Times New Roman"/>
                <w:b/>
                <w:bCs/>
                <w:spacing w:val="1"/>
                <w:sz w:val="24"/>
                <w:szCs w:val="24"/>
              </w:rPr>
              <w:t>л</w:t>
            </w:r>
            <w:r w:rsidRPr="004C00F0">
              <w:rPr>
                <w:rFonts w:ascii="Times New Roman" w:eastAsia="Times New Roman" w:hAnsi="Times New Roman" w:cs="Times New Roman"/>
                <w:b/>
                <w:bCs/>
                <w:sz w:val="24"/>
                <w:szCs w:val="24"/>
              </w:rPr>
              <w:t>е</w:t>
            </w:r>
            <w:r w:rsidRPr="004C00F0">
              <w:rPr>
                <w:rFonts w:ascii="Times New Roman" w:eastAsia="Times New Roman" w:hAnsi="Times New Roman" w:cs="Times New Roman"/>
                <w:b/>
                <w:bCs/>
                <w:spacing w:val="-2"/>
                <w:sz w:val="24"/>
                <w:szCs w:val="24"/>
              </w:rPr>
              <w:t>в</w:t>
            </w:r>
            <w:r w:rsidRPr="004C00F0">
              <w:rPr>
                <w:rFonts w:ascii="Times New Roman" w:eastAsia="Times New Roman" w:hAnsi="Times New Roman" w:cs="Times New Roman"/>
                <w:b/>
                <w:bCs/>
                <w:sz w:val="24"/>
                <w:szCs w:val="24"/>
              </w:rPr>
              <w:t>а тыльн</w:t>
            </w:r>
            <w:r w:rsidRPr="004C00F0">
              <w:rPr>
                <w:rFonts w:ascii="Times New Roman" w:eastAsia="Times New Roman" w:hAnsi="Times New Roman" w:cs="Times New Roman"/>
                <w:b/>
                <w:bCs/>
                <w:spacing w:val="1"/>
                <w:sz w:val="24"/>
                <w:szCs w:val="24"/>
              </w:rPr>
              <w:t>о</w:t>
            </w:r>
            <w:r w:rsidRPr="004C00F0">
              <w:rPr>
                <w:rFonts w:ascii="Times New Roman" w:eastAsia="Times New Roman" w:hAnsi="Times New Roman" w:cs="Times New Roman"/>
                <w:b/>
                <w:bCs/>
                <w:sz w:val="24"/>
                <w:szCs w:val="24"/>
              </w:rPr>
              <w:t>й ст</w:t>
            </w:r>
            <w:r w:rsidRPr="004C00F0">
              <w:rPr>
                <w:rFonts w:ascii="Times New Roman" w:eastAsia="Times New Roman" w:hAnsi="Times New Roman" w:cs="Times New Roman"/>
                <w:b/>
                <w:bCs/>
                <w:spacing w:val="1"/>
                <w:sz w:val="24"/>
                <w:szCs w:val="24"/>
              </w:rPr>
              <w:t>о</w:t>
            </w:r>
            <w:r w:rsidRPr="004C00F0">
              <w:rPr>
                <w:rFonts w:ascii="Times New Roman" w:eastAsia="Times New Roman" w:hAnsi="Times New Roman" w:cs="Times New Roman"/>
                <w:b/>
                <w:bCs/>
                <w:sz w:val="24"/>
                <w:szCs w:val="24"/>
              </w:rPr>
              <w:t>рон</w:t>
            </w:r>
            <w:r w:rsidRPr="004C00F0">
              <w:rPr>
                <w:rFonts w:ascii="Times New Roman" w:eastAsia="Times New Roman" w:hAnsi="Times New Roman" w:cs="Times New Roman"/>
                <w:b/>
                <w:bCs/>
                <w:spacing w:val="1"/>
                <w:sz w:val="24"/>
                <w:szCs w:val="24"/>
              </w:rPr>
              <w:t>о</w:t>
            </w:r>
            <w:r w:rsidRPr="004C00F0">
              <w:rPr>
                <w:rFonts w:ascii="Times New Roman" w:eastAsia="Times New Roman" w:hAnsi="Times New Roman" w:cs="Times New Roman"/>
                <w:b/>
                <w:bCs/>
                <w:sz w:val="24"/>
                <w:szCs w:val="24"/>
              </w:rPr>
              <w:t>й ракетки</w:t>
            </w:r>
          </w:p>
        </w:tc>
        <w:tc>
          <w:tcPr>
            <w:tcW w:w="4033" w:type="dxa"/>
            <w:tcBorders>
              <w:top w:val="nil"/>
              <w:left w:val="nil"/>
              <w:bottom w:val="single" w:sz="8" w:space="0" w:color="000000"/>
              <w:right w:val="single" w:sz="8" w:space="0" w:color="000000"/>
            </w:tcBorders>
            <w:hideMark/>
          </w:tcPr>
          <w:p w:rsidR="0014149F" w:rsidRPr="004C00F0" w:rsidRDefault="0014149F" w:rsidP="0014149F">
            <w:pPr>
              <w:spacing w:after="0" w:line="240" w:lineRule="auto"/>
              <w:ind w:left="100" w:right="1377"/>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 xml:space="preserve">3. Имитация удара с места (баллы, </w:t>
            </w:r>
            <w:r w:rsidRPr="004C00F0">
              <w:rPr>
                <w:rFonts w:ascii="Times New Roman" w:eastAsia="Times New Roman" w:hAnsi="Times New Roman" w:cs="Times New Roman"/>
                <w:b/>
                <w:bCs/>
                <w:sz w:val="24"/>
                <w:szCs w:val="24"/>
              </w:rPr>
              <w:lastRenderedPageBreak/>
              <w:t>экспертная оценка)</w:t>
            </w:r>
          </w:p>
        </w:tc>
        <w:tc>
          <w:tcPr>
            <w:tcW w:w="2187" w:type="dxa"/>
            <w:tcBorders>
              <w:top w:val="nil"/>
              <w:left w:val="nil"/>
              <w:bottom w:val="single" w:sz="8" w:space="0" w:color="000000"/>
              <w:right w:val="single" w:sz="8" w:space="0" w:color="000000"/>
            </w:tcBorders>
            <w:hideMark/>
          </w:tcPr>
          <w:p w:rsidR="0014149F" w:rsidRPr="004C00F0" w:rsidRDefault="0014149F" w:rsidP="0014149F">
            <w:pPr>
              <w:spacing w:before="220" w:after="0" w:line="240" w:lineRule="auto"/>
              <w:ind w:left="139" w:right="139"/>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до 2</w:t>
            </w:r>
          </w:p>
        </w:tc>
        <w:tc>
          <w:tcPr>
            <w:tcW w:w="1419" w:type="dxa"/>
            <w:tcBorders>
              <w:top w:val="nil"/>
              <w:left w:val="nil"/>
              <w:bottom w:val="single" w:sz="8" w:space="0" w:color="000000"/>
              <w:right w:val="single" w:sz="8" w:space="0" w:color="000000"/>
            </w:tcBorders>
            <w:hideMark/>
          </w:tcPr>
          <w:p w:rsidR="0014149F" w:rsidRPr="004C00F0" w:rsidRDefault="0014149F" w:rsidP="0014149F">
            <w:pPr>
              <w:spacing w:before="220" w:after="0" w:line="240" w:lineRule="auto"/>
              <w:ind w:left="298" w:right="300"/>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3-5</w:t>
            </w:r>
          </w:p>
        </w:tc>
        <w:tc>
          <w:tcPr>
            <w:tcW w:w="1243" w:type="dxa"/>
            <w:tcBorders>
              <w:top w:val="nil"/>
              <w:left w:val="nil"/>
              <w:bottom w:val="single" w:sz="8" w:space="0" w:color="000000"/>
              <w:right w:val="single" w:sz="8" w:space="0" w:color="000000"/>
            </w:tcBorders>
            <w:hideMark/>
          </w:tcPr>
          <w:p w:rsidR="0014149F" w:rsidRPr="004C00F0" w:rsidRDefault="0014149F" w:rsidP="0014149F">
            <w:pPr>
              <w:spacing w:before="220" w:after="0" w:line="240" w:lineRule="auto"/>
              <w:ind w:left="1" w:right="2"/>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w:t>
            </w:r>
          </w:p>
        </w:tc>
      </w:tr>
      <w:tr w:rsidR="0014149F" w:rsidRPr="004C00F0" w:rsidTr="0014149F">
        <w:trPr>
          <w:trHeight w:val="1035"/>
        </w:trPr>
        <w:tc>
          <w:tcPr>
            <w:tcW w:w="0" w:type="auto"/>
            <w:vMerge/>
            <w:tcBorders>
              <w:top w:val="nil"/>
              <w:left w:val="single" w:sz="8" w:space="0" w:color="000000"/>
              <w:bottom w:val="single" w:sz="8" w:space="0" w:color="000000"/>
              <w:right w:val="single" w:sz="8"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4033" w:type="dxa"/>
            <w:tcBorders>
              <w:top w:val="nil"/>
              <w:left w:val="nil"/>
              <w:bottom w:val="single" w:sz="8" w:space="0" w:color="000000"/>
              <w:right w:val="single" w:sz="8" w:space="0" w:color="000000"/>
            </w:tcBorders>
            <w:hideMark/>
          </w:tcPr>
          <w:p w:rsidR="0014149F" w:rsidRPr="004C00F0" w:rsidRDefault="0014149F" w:rsidP="0014149F">
            <w:pPr>
              <w:spacing w:before="1" w:after="0" w:line="240" w:lineRule="auto"/>
              <w:ind w:left="10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4. Попадания подачи тыльной стороной ракетки в квадрат</w:t>
            </w:r>
          </w:p>
          <w:p w:rsidR="0014149F" w:rsidRPr="004C00F0" w:rsidRDefault="0014149F" w:rsidP="0014149F">
            <w:pPr>
              <w:spacing w:after="0" w:line="240" w:lineRule="auto"/>
              <w:ind w:left="100"/>
              <w:rPr>
                <w:rFonts w:ascii="Times New Roman" w:eastAsia="Times New Roman" w:hAnsi="Times New Roman" w:cs="Times New Roman"/>
                <w:sz w:val="24"/>
                <w:szCs w:val="24"/>
              </w:rPr>
            </w:pPr>
            <w:r w:rsidRPr="004C00F0">
              <w:rPr>
                <w:rFonts w:ascii="Times New Roman" w:eastAsia="Times New Roman" w:hAnsi="Times New Roman" w:cs="Times New Roman"/>
                <w:b/>
                <w:bCs/>
                <w:sz w:val="24"/>
                <w:szCs w:val="24"/>
              </w:rPr>
              <w:t>(количество  из 10 раз)</w:t>
            </w:r>
          </w:p>
        </w:tc>
        <w:tc>
          <w:tcPr>
            <w:tcW w:w="2187" w:type="dxa"/>
            <w:tcBorders>
              <w:top w:val="nil"/>
              <w:left w:val="nil"/>
              <w:bottom w:val="single" w:sz="8" w:space="0" w:color="000000"/>
              <w:right w:val="single" w:sz="8" w:space="0" w:color="000000"/>
            </w:tcBorders>
            <w:hideMark/>
          </w:tcPr>
          <w:p w:rsidR="0014149F" w:rsidRPr="004C00F0" w:rsidRDefault="0014149F" w:rsidP="0014149F">
            <w:pPr>
              <w:spacing w:before="10"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39" w:right="139"/>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до 4</w:t>
            </w:r>
          </w:p>
        </w:tc>
        <w:tc>
          <w:tcPr>
            <w:tcW w:w="1419" w:type="dxa"/>
            <w:tcBorders>
              <w:top w:val="nil"/>
              <w:left w:val="nil"/>
              <w:bottom w:val="single" w:sz="8" w:space="0" w:color="000000"/>
              <w:right w:val="single" w:sz="8" w:space="0" w:color="000000"/>
            </w:tcBorders>
            <w:hideMark/>
          </w:tcPr>
          <w:p w:rsidR="0014149F" w:rsidRPr="004C00F0" w:rsidRDefault="0014149F" w:rsidP="0014149F">
            <w:pPr>
              <w:spacing w:before="10"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298" w:right="300"/>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5 - 6</w:t>
            </w:r>
          </w:p>
        </w:tc>
        <w:tc>
          <w:tcPr>
            <w:tcW w:w="1243" w:type="dxa"/>
            <w:tcBorders>
              <w:top w:val="nil"/>
              <w:left w:val="nil"/>
              <w:bottom w:val="single" w:sz="8" w:space="0" w:color="000000"/>
              <w:right w:val="single" w:sz="8" w:space="0" w:color="000000"/>
            </w:tcBorders>
            <w:hideMark/>
          </w:tcPr>
          <w:p w:rsidR="0014149F" w:rsidRPr="004C00F0" w:rsidRDefault="0014149F" w:rsidP="0014149F">
            <w:pPr>
              <w:spacing w:before="10"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 </w:t>
            </w:r>
          </w:p>
          <w:p w:rsidR="0014149F" w:rsidRPr="004C00F0" w:rsidRDefault="0014149F" w:rsidP="0014149F">
            <w:pPr>
              <w:spacing w:after="0" w:line="240" w:lineRule="auto"/>
              <w:ind w:left="185" w:right="187"/>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7 -10</w:t>
            </w:r>
          </w:p>
        </w:tc>
      </w:tr>
    </w:tbl>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181818"/>
          <w:sz w:val="24"/>
          <w:szCs w:val="24"/>
          <w:shd w:val="clear" w:color="auto" w:fill="FFFFFF"/>
        </w:rPr>
        <w:br w:type="textWrapping" w:clear="all"/>
      </w:r>
    </w:p>
    <w:p w:rsidR="0014149F" w:rsidRPr="004C00F0" w:rsidRDefault="0014149F"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Приложение №7</w:t>
      </w:r>
    </w:p>
    <w:p w:rsidR="0014149F" w:rsidRPr="004C00F0" w:rsidRDefault="0014149F" w:rsidP="0014149F">
      <w:pPr>
        <w:shd w:val="clear" w:color="auto" w:fill="FFFFFF"/>
        <w:spacing w:after="0" w:line="240" w:lineRule="auto"/>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КОНТРОЛЬНЫЕ  НОРМАТИВЫ ПО  ОФП  И  СФП</w:t>
      </w:r>
    </w:p>
    <w:p w:rsidR="0014149F" w:rsidRPr="004C00F0" w:rsidRDefault="0014149F" w:rsidP="0014149F">
      <w:pPr>
        <w:shd w:val="clear" w:color="auto" w:fill="FFFFFF"/>
        <w:spacing w:after="0" w:line="240" w:lineRule="auto"/>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для групп физкультурно-оздоровительного этапа</w:t>
      </w:r>
    </w:p>
    <w:p w:rsidR="0014149F" w:rsidRPr="004C00F0" w:rsidRDefault="0014149F" w:rsidP="0014149F">
      <w:pPr>
        <w:shd w:val="clear" w:color="auto" w:fill="FFFFFF"/>
        <w:spacing w:after="0" w:line="240" w:lineRule="auto"/>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для  ОБУЧАЮЩИХСЯ 7-10 ЛЕТ</w:t>
      </w:r>
    </w:p>
    <w:p w:rsidR="0014149F" w:rsidRPr="004C00F0" w:rsidRDefault="0014149F" w:rsidP="0014149F">
      <w:pPr>
        <w:shd w:val="clear" w:color="auto" w:fill="FFFFFF"/>
        <w:spacing w:after="0" w:line="240" w:lineRule="auto"/>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tbl>
      <w:tblPr>
        <w:tblW w:w="8878" w:type="dxa"/>
        <w:tblCellMar>
          <w:left w:w="0" w:type="dxa"/>
          <w:right w:w="0" w:type="dxa"/>
        </w:tblCellMar>
        <w:tblLook w:val="04A0" w:firstRow="1" w:lastRow="0" w:firstColumn="1" w:lastColumn="0" w:noHBand="0" w:noVBand="1"/>
      </w:tblPr>
      <w:tblGrid>
        <w:gridCol w:w="1675"/>
        <w:gridCol w:w="1590"/>
        <w:gridCol w:w="956"/>
        <w:gridCol w:w="830"/>
        <w:gridCol w:w="909"/>
        <w:gridCol w:w="936"/>
        <w:gridCol w:w="830"/>
        <w:gridCol w:w="909"/>
        <w:gridCol w:w="936"/>
      </w:tblGrid>
      <w:tr w:rsidR="0014149F" w:rsidRPr="004C00F0" w:rsidTr="0014149F">
        <w:trPr>
          <w:trHeight w:val="146"/>
        </w:trPr>
        <w:tc>
          <w:tcPr>
            <w:tcW w:w="1809"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Физические способности</w:t>
            </w:r>
          </w:p>
        </w:tc>
        <w:tc>
          <w:tcPr>
            <w:tcW w:w="1276" w:type="dxa"/>
            <w:vMerge w:val="restart"/>
            <w:tcBorders>
              <w:top w:val="single" w:sz="12" w:space="0" w:color="000000"/>
              <w:left w:val="nil"/>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Контрольное упражнение</w:t>
            </w:r>
          </w:p>
        </w:tc>
        <w:tc>
          <w:tcPr>
            <w:tcW w:w="1134" w:type="dxa"/>
            <w:vMerge w:val="restart"/>
            <w:tcBorders>
              <w:top w:val="single" w:sz="12" w:space="0" w:color="000000"/>
              <w:left w:val="nil"/>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Возраст, лет</w:t>
            </w:r>
          </w:p>
        </w:tc>
        <w:tc>
          <w:tcPr>
            <w:tcW w:w="5634" w:type="dxa"/>
            <w:gridSpan w:val="6"/>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Уровень</w:t>
            </w:r>
          </w:p>
        </w:tc>
      </w:tr>
      <w:tr w:rsidR="0014149F" w:rsidRPr="004C00F0" w:rsidTr="0014149F">
        <w:trPr>
          <w:trHeight w:val="14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single" w:sz="12" w:space="0" w:color="000000"/>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single" w:sz="12" w:space="0" w:color="000000"/>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2835" w:type="dxa"/>
            <w:gridSpan w:val="3"/>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мальчики</w:t>
            </w:r>
          </w:p>
        </w:tc>
        <w:tc>
          <w:tcPr>
            <w:tcW w:w="2799" w:type="dxa"/>
            <w:gridSpan w:val="3"/>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девочки</w:t>
            </w:r>
          </w:p>
        </w:tc>
      </w:tr>
      <w:tr w:rsidR="0014149F" w:rsidRPr="004C00F0" w:rsidTr="0014149F">
        <w:trPr>
          <w:trHeight w:val="14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single" w:sz="12" w:space="0" w:color="000000"/>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single" w:sz="12" w:space="0" w:color="000000"/>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851"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Низкий (3)</w:t>
            </w:r>
          </w:p>
        </w:tc>
        <w:tc>
          <w:tcPr>
            <w:tcW w:w="992"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Средний</w:t>
            </w:r>
          </w:p>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(4)</w:t>
            </w:r>
          </w:p>
        </w:tc>
        <w:tc>
          <w:tcPr>
            <w:tcW w:w="992"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Высокий</w:t>
            </w:r>
          </w:p>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(5)</w:t>
            </w:r>
          </w:p>
        </w:tc>
        <w:tc>
          <w:tcPr>
            <w:tcW w:w="851"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Низкий (3)</w:t>
            </w:r>
          </w:p>
        </w:tc>
        <w:tc>
          <w:tcPr>
            <w:tcW w:w="992"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Средний (4)</w:t>
            </w:r>
          </w:p>
        </w:tc>
        <w:tc>
          <w:tcPr>
            <w:tcW w:w="956"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b/>
                <w:bCs/>
                <w:i/>
                <w:iCs/>
                <w:sz w:val="24"/>
                <w:szCs w:val="24"/>
              </w:rPr>
              <w:t>Высокий (5)</w:t>
            </w:r>
          </w:p>
        </w:tc>
      </w:tr>
      <w:tr w:rsidR="0014149F" w:rsidRPr="004C00F0" w:rsidTr="0014149F">
        <w:trPr>
          <w:trHeight w:val="146"/>
        </w:trPr>
        <w:tc>
          <w:tcPr>
            <w:tcW w:w="1809" w:type="dxa"/>
            <w:vMerge w:val="restart"/>
            <w:tcBorders>
              <w:top w:val="nil"/>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Скоростные</w:t>
            </w:r>
          </w:p>
        </w:tc>
        <w:tc>
          <w:tcPr>
            <w:tcW w:w="1276" w:type="dxa"/>
            <w:vMerge w:val="restart"/>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Бег 30м, с</w:t>
            </w: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7,5 и выше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7,3-6,2</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5,6 и ниже</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7,6 и выше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7,5-6,4</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5,8 и ниже</w:t>
            </w:r>
          </w:p>
        </w:tc>
      </w:tr>
      <w:tr w:rsidR="0014149F" w:rsidRPr="004C00F0" w:rsidTr="0014149F">
        <w:trPr>
          <w:trHeight w:val="146"/>
        </w:trPr>
        <w:tc>
          <w:tcPr>
            <w:tcW w:w="0" w:type="auto"/>
            <w:vMerge/>
            <w:tcBorders>
              <w:top w:val="nil"/>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7,0-6,0</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7,2-6,2</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5,6</w:t>
            </w:r>
          </w:p>
        </w:tc>
      </w:tr>
      <w:tr w:rsidR="0014149F" w:rsidRPr="004C00F0" w:rsidTr="0014149F">
        <w:trPr>
          <w:trHeight w:val="146"/>
        </w:trPr>
        <w:tc>
          <w:tcPr>
            <w:tcW w:w="0" w:type="auto"/>
            <w:vMerge/>
            <w:tcBorders>
              <w:top w:val="nil"/>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6,7-5,7</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5,1</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6,9-6,0</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5,3</w:t>
            </w:r>
          </w:p>
        </w:tc>
      </w:tr>
      <w:tr w:rsidR="0014149F" w:rsidRPr="004C00F0" w:rsidTr="0014149F">
        <w:trPr>
          <w:trHeight w:val="146"/>
        </w:trPr>
        <w:tc>
          <w:tcPr>
            <w:tcW w:w="0" w:type="auto"/>
            <w:vMerge/>
            <w:tcBorders>
              <w:top w:val="nil"/>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134" w:type="dxa"/>
            <w:tcBorders>
              <w:top w:val="nil"/>
              <w:left w:val="nil"/>
              <w:bottom w:val="single" w:sz="12"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w:t>
            </w:r>
          </w:p>
        </w:tc>
        <w:tc>
          <w:tcPr>
            <w:tcW w:w="851" w:type="dxa"/>
            <w:tcBorders>
              <w:top w:val="nil"/>
              <w:left w:val="nil"/>
              <w:bottom w:val="single" w:sz="12"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6,6</w:t>
            </w:r>
          </w:p>
        </w:tc>
        <w:tc>
          <w:tcPr>
            <w:tcW w:w="992" w:type="dxa"/>
            <w:tcBorders>
              <w:top w:val="nil"/>
              <w:left w:val="nil"/>
              <w:bottom w:val="single" w:sz="12"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6,5-5,6</w:t>
            </w:r>
          </w:p>
        </w:tc>
        <w:tc>
          <w:tcPr>
            <w:tcW w:w="992" w:type="dxa"/>
            <w:tcBorders>
              <w:top w:val="nil"/>
              <w:left w:val="nil"/>
              <w:bottom w:val="single" w:sz="12"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5,1</w:t>
            </w:r>
          </w:p>
        </w:tc>
        <w:tc>
          <w:tcPr>
            <w:tcW w:w="851" w:type="dxa"/>
            <w:tcBorders>
              <w:top w:val="nil"/>
              <w:left w:val="nil"/>
              <w:bottom w:val="single" w:sz="12"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6,6</w:t>
            </w:r>
          </w:p>
        </w:tc>
        <w:tc>
          <w:tcPr>
            <w:tcW w:w="992" w:type="dxa"/>
            <w:tcBorders>
              <w:top w:val="nil"/>
              <w:left w:val="nil"/>
              <w:bottom w:val="single" w:sz="12"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6,5-5,6</w:t>
            </w:r>
          </w:p>
        </w:tc>
        <w:tc>
          <w:tcPr>
            <w:tcW w:w="956" w:type="dxa"/>
            <w:tcBorders>
              <w:top w:val="nil"/>
              <w:left w:val="nil"/>
              <w:bottom w:val="single" w:sz="12"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5,2</w:t>
            </w:r>
          </w:p>
        </w:tc>
      </w:tr>
      <w:tr w:rsidR="0014149F" w:rsidRPr="004C00F0" w:rsidTr="0014149F">
        <w:trPr>
          <w:trHeight w:val="146"/>
        </w:trPr>
        <w:tc>
          <w:tcPr>
            <w:tcW w:w="1809" w:type="dxa"/>
            <w:vMerge w:val="restart"/>
            <w:tcBorders>
              <w:top w:val="nil"/>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Координационные</w:t>
            </w:r>
          </w:p>
        </w:tc>
        <w:tc>
          <w:tcPr>
            <w:tcW w:w="1276" w:type="dxa"/>
            <w:vMerge w:val="restart"/>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Челночный бег</w:t>
            </w:r>
          </w:p>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3*10м, с</w:t>
            </w: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11,2 и выше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10,8-10,3</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9,9 и ниже</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11,7 и выше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11,3-10,6</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10,2 и ниже</w:t>
            </w:r>
          </w:p>
        </w:tc>
      </w:tr>
      <w:tr w:rsidR="0014149F" w:rsidRPr="004C00F0" w:rsidTr="0014149F">
        <w:trPr>
          <w:trHeight w:val="146"/>
        </w:trPr>
        <w:tc>
          <w:tcPr>
            <w:tcW w:w="0" w:type="auto"/>
            <w:vMerge/>
            <w:tcBorders>
              <w:top w:val="nil"/>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10,0-9,5</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9,1</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10,7-10,1</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9,7</w:t>
            </w:r>
          </w:p>
        </w:tc>
      </w:tr>
      <w:tr w:rsidR="0014149F" w:rsidRPr="004C00F0" w:rsidTr="0014149F">
        <w:trPr>
          <w:trHeight w:val="146"/>
        </w:trPr>
        <w:tc>
          <w:tcPr>
            <w:tcW w:w="0" w:type="auto"/>
            <w:vMerge/>
            <w:tcBorders>
              <w:top w:val="nil"/>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9,9-9,3</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10,3-9,7</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9,3</w:t>
            </w:r>
          </w:p>
        </w:tc>
      </w:tr>
      <w:tr w:rsidR="0014149F" w:rsidRPr="004C00F0" w:rsidTr="0014149F">
        <w:trPr>
          <w:trHeight w:val="146"/>
        </w:trPr>
        <w:tc>
          <w:tcPr>
            <w:tcW w:w="0" w:type="auto"/>
            <w:vMerge/>
            <w:tcBorders>
              <w:top w:val="nil"/>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134" w:type="dxa"/>
            <w:tcBorders>
              <w:top w:val="nil"/>
              <w:left w:val="nil"/>
              <w:bottom w:val="single" w:sz="12"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w:t>
            </w:r>
          </w:p>
        </w:tc>
        <w:tc>
          <w:tcPr>
            <w:tcW w:w="851" w:type="dxa"/>
            <w:tcBorders>
              <w:top w:val="nil"/>
              <w:left w:val="nil"/>
              <w:bottom w:val="single" w:sz="12"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9,9</w:t>
            </w:r>
          </w:p>
        </w:tc>
        <w:tc>
          <w:tcPr>
            <w:tcW w:w="992" w:type="dxa"/>
            <w:tcBorders>
              <w:top w:val="nil"/>
              <w:left w:val="nil"/>
              <w:bottom w:val="single" w:sz="12"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9,5-9,0</w:t>
            </w:r>
          </w:p>
        </w:tc>
        <w:tc>
          <w:tcPr>
            <w:tcW w:w="992" w:type="dxa"/>
            <w:tcBorders>
              <w:top w:val="nil"/>
              <w:left w:val="nil"/>
              <w:bottom w:val="single" w:sz="12"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8,6</w:t>
            </w:r>
          </w:p>
        </w:tc>
        <w:tc>
          <w:tcPr>
            <w:tcW w:w="851" w:type="dxa"/>
            <w:tcBorders>
              <w:top w:val="nil"/>
              <w:left w:val="nil"/>
              <w:bottom w:val="single" w:sz="12"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10,4</w:t>
            </w:r>
          </w:p>
        </w:tc>
        <w:tc>
          <w:tcPr>
            <w:tcW w:w="992" w:type="dxa"/>
            <w:tcBorders>
              <w:top w:val="nil"/>
              <w:left w:val="nil"/>
              <w:bottom w:val="single" w:sz="12"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10,0-9,5</w:t>
            </w:r>
          </w:p>
        </w:tc>
        <w:tc>
          <w:tcPr>
            <w:tcW w:w="956" w:type="dxa"/>
            <w:tcBorders>
              <w:top w:val="nil"/>
              <w:left w:val="nil"/>
              <w:bottom w:val="single" w:sz="12"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9,1</w:t>
            </w:r>
          </w:p>
        </w:tc>
      </w:tr>
      <w:tr w:rsidR="0014149F" w:rsidRPr="004C00F0" w:rsidTr="0014149F">
        <w:trPr>
          <w:trHeight w:val="146"/>
        </w:trPr>
        <w:tc>
          <w:tcPr>
            <w:tcW w:w="1809" w:type="dxa"/>
            <w:vMerge w:val="restart"/>
            <w:tcBorders>
              <w:top w:val="nil"/>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Скоростно-силовые</w:t>
            </w:r>
          </w:p>
        </w:tc>
        <w:tc>
          <w:tcPr>
            <w:tcW w:w="1276" w:type="dxa"/>
            <w:vMerge w:val="restart"/>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Прыжок в длину с места, см</w:t>
            </w: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100 и ниже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115-135</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155 и выше</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85 и ниже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110-130</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150и выше</w:t>
            </w:r>
          </w:p>
        </w:tc>
      </w:tr>
      <w:tr w:rsidR="0014149F" w:rsidRPr="004C00F0" w:rsidTr="0014149F">
        <w:trPr>
          <w:trHeight w:val="146"/>
        </w:trPr>
        <w:tc>
          <w:tcPr>
            <w:tcW w:w="0" w:type="auto"/>
            <w:vMerge/>
            <w:tcBorders>
              <w:top w:val="nil"/>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125-145</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165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125-140</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155</w:t>
            </w:r>
          </w:p>
        </w:tc>
      </w:tr>
      <w:tr w:rsidR="0014149F" w:rsidRPr="004C00F0" w:rsidTr="0014149F">
        <w:trPr>
          <w:trHeight w:val="146"/>
        </w:trPr>
        <w:tc>
          <w:tcPr>
            <w:tcW w:w="0" w:type="auto"/>
            <w:vMerge/>
            <w:tcBorders>
              <w:top w:val="nil"/>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130-150</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175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135-150</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160</w:t>
            </w:r>
          </w:p>
        </w:tc>
      </w:tr>
      <w:tr w:rsidR="0014149F" w:rsidRPr="004C00F0" w:rsidTr="0014149F">
        <w:trPr>
          <w:trHeight w:val="146"/>
        </w:trPr>
        <w:tc>
          <w:tcPr>
            <w:tcW w:w="0" w:type="auto"/>
            <w:vMerge/>
            <w:tcBorders>
              <w:top w:val="nil"/>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134" w:type="dxa"/>
            <w:tcBorders>
              <w:top w:val="nil"/>
              <w:left w:val="nil"/>
              <w:bottom w:val="single" w:sz="12"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w:t>
            </w:r>
          </w:p>
        </w:tc>
        <w:tc>
          <w:tcPr>
            <w:tcW w:w="851" w:type="dxa"/>
            <w:tcBorders>
              <w:top w:val="nil"/>
              <w:left w:val="nil"/>
              <w:bottom w:val="single" w:sz="12"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130</w:t>
            </w:r>
          </w:p>
        </w:tc>
        <w:tc>
          <w:tcPr>
            <w:tcW w:w="992" w:type="dxa"/>
            <w:tcBorders>
              <w:top w:val="nil"/>
              <w:left w:val="nil"/>
              <w:bottom w:val="single" w:sz="12"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140-160</w:t>
            </w:r>
          </w:p>
        </w:tc>
        <w:tc>
          <w:tcPr>
            <w:tcW w:w="992" w:type="dxa"/>
            <w:tcBorders>
              <w:top w:val="nil"/>
              <w:left w:val="nil"/>
              <w:bottom w:val="single" w:sz="12"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185</w:t>
            </w:r>
          </w:p>
        </w:tc>
        <w:tc>
          <w:tcPr>
            <w:tcW w:w="851" w:type="dxa"/>
            <w:tcBorders>
              <w:top w:val="nil"/>
              <w:left w:val="nil"/>
              <w:bottom w:val="single" w:sz="12"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120</w:t>
            </w:r>
          </w:p>
        </w:tc>
        <w:tc>
          <w:tcPr>
            <w:tcW w:w="992" w:type="dxa"/>
            <w:tcBorders>
              <w:top w:val="nil"/>
              <w:left w:val="nil"/>
              <w:bottom w:val="single" w:sz="12"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140-150</w:t>
            </w:r>
          </w:p>
        </w:tc>
        <w:tc>
          <w:tcPr>
            <w:tcW w:w="956" w:type="dxa"/>
            <w:tcBorders>
              <w:top w:val="nil"/>
              <w:left w:val="nil"/>
              <w:bottom w:val="single" w:sz="12"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170</w:t>
            </w:r>
          </w:p>
        </w:tc>
      </w:tr>
      <w:tr w:rsidR="0014149F" w:rsidRPr="004C00F0" w:rsidTr="0014149F">
        <w:trPr>
          <w:trHeight w:val="146"/>
        </w:trPr>
        <w:tc>
          <w:tcPr>
            <w:tcW w:w="1809" w:type="dxa"/>
            <w:vMerge w:val="restart"/>
            <w:tcBorders>
              <w:top w:val="nil"/>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Силовые</w:t>
            </w:r>
          </w:p>
        </w:tc>
        <w:tc>
          <w:tcPr>
            <w:tcW w:w="1276" w:type="dxa"/>
            <w:vMerge w:val="restart"/>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Подтягивание  на высокой перекладине(М), подтягивание на низкой перекладине </w:t>
            </w:r>
            <w:r w:rsidRPr="004C00F0">
              <w:rPr>
                <w:rFonts w:ascii="Times New Roman" w:eastAsia="Times New Roman" w:hAnsi="Times New Roman" w:cs="Times New Roman"/>
                <w:sz w:val="24"/>
                <w:szCs w:val="24"/>
              </w:rPr>
              <w:lastRenderedPageBreak/>
              <w:t>(Д), кол-во раз</w:t>
            </w: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lastRenderedPageBreak/>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2-3</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 и выше</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 и ниже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4-8</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12 и выше</w:t>
            </w:r>
          </w:p>
        </w:tc>
      </w:tr>
      <w:tr w:rsidR="0014149F" w:rsidRPr="004C00F0" w:rsidTr="0014149F">
        <w:trPr>
          <w:trHeight w:val="146"/>
        </w:trPr>
        <w:tc>
          <w:tcPr>
            <w:tcW w:w="0" w:type="auto"/>
            <w:vMerge/>
            <w:tcBorders>
              <w:top w:val="nil"/>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2-3</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6-10</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14</w:t>
            </w:r>
          </w:p>
        </w:tc>
      </w:tr>
      <w:tr w:rsidR="0014149F" w:rsidRPr="004C00F0" w:rsidTr="0014149F">
        <w:trPr>
          <w:trHeight w:val="146"/>
        </w:trPr>
        <w:tc>
          <w:tcPr>
            <w:tcW w:w="0" w:type="auto"/>
            <w:vMerge/>
            <w:tcBorders>
              <w:top w:val="nil"/>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3-4</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7-11</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16</w:t>
            </w:r>
          </w:p>
        </w:tc>
      </w:tr>
      <w:tr w:rsidR="0014149F" w:rsidRPr="004C00F0" w:rsidTr="0014149F">
        <w:trPr>
          <w:trHeight w:val="146"/>
        </w:trPr>
        <w:tc>
          <w:tcPr>
            <w:tcW w:w="0" w:type="auto"/>
            <w:vMerge/>
            <w:tcBorders>
              <w:top w:val="nil"/>
              <w:left w:val="single" w:sz="12" w:space="0" w:color="000000"/>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12" w:space="0" w:color="000000"/>
              <w:right w:val="single" w:sz="12" w:space="0" w:color="000000"/>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3-4</w:t>
            </w:r>
          </w:p>
        </w:tc>
        <w:tc>
          <w:tcPr>
            <w:tcW w:w="992"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8-13</w:t>
            </w:r>
          </w:p>
        </w:tc>
        <w:tc>
          <w:tcPr>
            <w:tcW w:w="956" w:type="dxa"/>
            <w:tcBorders>
              <w:top w:val="nil"/>
              <w:left w:val="nil"/>
              <w:bottom w:val="single" w:sz="8" w:space="0" w:color="000000"/>
              <w:right w:val="single" w:sz="12" w:space="0" w:color="000000"/>
            </w:tcBorders>
            <w:tcMar>
              <w:top w:w="0" w:type="dxa"/>
              <w:left w:w="108" w:type="dxa"/>
              <w:bottom w:w="0" w:type="dxa"/>
              <w:right w:w="108" w:type="dxa"/>
            </w:tcMar>
            <w:hideMark/>
          </w:tcPr>
          <w:p w:rsidR="0014149F" w:rsidRPr="004C00F0" w:rsidRDefault="0014149F" w:rsidP="0014149F">
            <w:pPr>
              <w:spacing w:after="0" w:line="146" w:lineRule="atLeast"/>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18</w:t>
            </w:r>
          </w:p>
        </w:tc>
      </w:tr>
    </w:tbl>
    <w:p w:rsidR="0014149F" w:rsidRPr="004C00F0" w:rsidRDefault="0014149F" w:rsidP="0014149F">
      <w:pPr>
        <w:shd w:val="clear" w:color="auto" w:fill="FFFFFF"/>
        <w:spacing w:after="0" w:line="240" w:lineRule="auto"/>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4C00F0">
      <w:pPr>
        <w:shd w:val="clear" w:color="auto" w:fill="FFFFFF"/>
        <w:spacing w:after="0" w:line="240" w:lineRule="auto"/>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Нормативы по  общефизической подготовке</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roofErr w:type="spellStart"/>
      <w:r w:rsidRPr="004C00F0">
        <w:rPr>
          <w:rFonts w:ascii="Times New Roman" w:eastAsia="Times New Roman" w:hAnsi="Times New Roman" w:cs="Times New Roman"/>
          <w:b/>
          <w:bCs/>
          <w:color w:val="181818"/>
          <w:sz w:val="24"/>
          <w:szCs w:val="24"/>
        </w:rPr>
        <w:t>физкультурно</w:t>
      </w:r>
      <w:proofErr w:type="spellEnd"/>
      <w:r w:rsidRPr="004C00F0">
        <w:rPr>
          <w:rFonts w:ascii="Times New Roman" w:eastAsia="Times New Roman" w:hAnsi="Times New Roman" w:cs="Times New Roman"/>
          <w:b/>
          <w:bCs/>
          <w:color w:val="181818"/>
          <w:sz w:val="24"/>
          <w:szCs w:val="24"/>
        </w:rPr>
        <w:t xml:space="preserve"> – </w:t>
      </w:r>
      <w:proofErr w:type="gramStart"/>
      <w:r w:rsidRPr="004C00F0">
        <w:rPr>
          <w:rFonts w:ascii="Times New Roman" w:eastAsia="Times New Roman" w:hAnsi="Times New Roman" w:cs="Times New Roman"/>
          <w:b/>
          <w:bCs/>
          <w:color w:val="181818"/>
          <w:sz w:val="24"/>
          <w:szCs w:val="24"/>
        </w:rPr>
        <w:t>оздоровительная  этапа</w:t>
      </w:r>
      <w:proofErr w:type="gramEnd"/>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Мальчики</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tbl>
      <w:tblPr>
        <w:tblW w:w="7860" w:type="dxa"/>
        <w:tblCellMar>
          <w:left w:w="0" w:type="dxa"/>
          <w:right w:w="0" w:type="dxa"/>
        </w:tblCellMar>
        <w:tblLook w:val="04A0" w:firstRow="1" w:lastRow="0" w:firstColumn="1" w:lastColumn="0" w:noHBand="0" w:noVBand="1"/>
      </w:tblPr>
      <w:tblGrid>
        <w:gridCol w:w="539"/>
        <w:gridCol w:w="2765"/>
        <w:gridCol w:w="1516"/>
        <w:gridCol w:w="1520"/>
        <w:gridCol w:w="1520"/>
      </w:tblGrid>
      <w:tr w:rsidR="0014149F" w:rsidRPr="004C00F0" w:rsidTr="0014149F">
        <w:tc>
          <w:tcPr>
            <w:tcW w:w="544"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w:t>
            </w:r>
          </w:p>
        </w:tc>
        <w:tc>
          <w:tcPr>
            <w:tcW w:w="283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Вид упражнения</w:t>
            </w:r>
          </w:p>
        </w:tc>
        <w:tc>
          <w:tcPr>
            <w:tcW w:w="467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Возраст</w:t>
            </w:r>
          </w:p>
        </w:tc>
      </w:tr>
      <w:tr w:rsidR="0014149F" w:rsidRPr="004C00F0" w:rsidTr="0014149F">
        <w:tc>
          <w:tcPr>
            <w:tcW w:w="0" w:type="auto"/>
            <w:vMerge/>
            <w:tcBorders>
              <w:top w:val="single" w:sz="8" w:space="0" w:color="000000"/>
              <w:left w:val="single" w:sz="8" w:space="0" w:color="000000"/>
              <w:bottom w:val="single" w:sz="8" w:space="0" w:color="000000"/>
              <w:right w:val="nil"/>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7-8лет</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9-10лет</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11-12лет</w:t>
            </w:r>
          </w:p>
        </w:tc>
      </w:tr>
      <w:tr w:rsidR="0014149F" w:rsidRPr="004C00F0" w:rsidTr="0014149F">
        <w:tc>
          <w:tcPr>
            <w:tcW w:w="54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283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Дальность отскока мяча, м</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3,5-4,5</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4,55-5,55</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5,6-6,45</w:t>
            </w:r>
          </w:p>
        </w:tc>
      </w:tr>
      <w:tr w:rsidR="0014149F" w:rsidRPr="004C00F0" w:rsidTr="0014149F">
        <w:trPr>
          <w:trHeight w:val="355"/>
        </w:trPr>
        <w:tc>
          <w:tcPr>
            <w:tcW w:w="54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w:t>
            </w:r>
          </w:p>
        </w:tc>
        <w:tc>
          <w:tcPr>
            <w:tcW w:w="283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Бег по восьмерке, с</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43-32,6</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32,7-27</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26,7-21</w:t>
            </w:r>
          </w:p>
        </w:tc>
      </w:tr>
      <w:tr w:rsidR="0014149F" w:rsidRPr="004C00F0" w:rsidTr="0014149F">
        <w:tc>
          <w:tcPr>
            <w:tcW w:w="54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w:t>
            </w:r>
          </w:p>
        </w:tc>
        <w:tc>
          <w:tcPr>
            <w:tcW w:w="283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Бег вокруг стола, с</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34-23,7</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23,6-20,2</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20,1-18,2</w:t>
            </w:r>
          </w:p>
        </w:tc>
      </w:tr>
      <w:tr w:rsidR="0014149F" w:rsidRPr="004C00F0" w:rsidTr="0014149F">
        <w:tc>
          <w:tcPr>
            <w:tcW w:w="54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283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Перенос мячей, с</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54-45</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44,5-35</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34,8-31</w:t>
            </w:r>
          </w:p>
        </w:tc>
      </w:tr>
      <w:tr w:rsidR="0014149F" w:rsidRPr="004C00F0" w:rsidTr="0014149F">
        <w:tc>
          <w:tcPr>
            <w:tcW w:w="54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tc>
        <w:tc>
          <w:tcPr>
            <w:tcW w:w="283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Отжимание от стола</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25-35</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36-45</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46-55</w:t>
            </w:r>
          </w:p>
        </w:tc>
      </w:tr>
      <w:tr w:rsidR="0014149F" w:rsidRPr="004C00F0" w:rsidTr="0014149F">
        <w:tc>
          <w:tcPr>
            <w:tcW w:w="54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w:t>
            </w:r>
          </w:p>
        </w:tc>
        <w:tc>
          <w:tcPr>
            <w:tcW w:w="283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Прыжки со </w:t>
            </w:r>
            <w:proofErr w:type="spellStart"/>
            <w:r w:rsidRPr="004C00F0">
              <w:rPr>
                <w:rFonts w:ascii="Times New Roman" w:eastAsia="Times New Roman" w:hAnsi="Times New Roman" w:cs="Times New Roman"/>
                <w:sz w:val="24"/>
                <w:szCs w:val="24"/>
              </w:rPr>
              <w:t>ска-калкой</w:t>
            </w:r>
            <w:proofErr w:type="spellEnd"/>
            <w:r w:rsidRPr="004C00F0">
              <w:rPr>
                <w:rFonts w:ascii="Times New Roman" w:eastAsia="Times New Roman" w:hAnsi="Times New Roman" w:cs="Times New Roman"/>
                <w:sz w:val="24"/>
                <w:szCs w:val="24"/>
              </w:rPr>
              <w:t xml:space="preserve"> за 45с</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65-75</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76-94</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95-114</w:t>
            </w:r>
          </w:p>
        </w:tc>
      </w:tr>
      <w:tr w:rsidR="0014149F" w:rsidRPr="004C00F0" w:rsidTr="0014149F">
        <w:tc>
          <w:tcPr>
            <w:tcW w:w="54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w:t>
            </w:r>
          </w:p>
        </w:tc>
        <w:tc>
          <w:tcPr>
            <w:tcW w:w="283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Прыжки в длину с места, см</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103-113</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114-152</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154-190</w:t>
            </w:r>
          </w:p>
        </w:tc>
      </w:tr>
      <w:tr w:rsidR="0014149F" w:rsidRPr="004C00F0" w:rsidTr="0014149F">
        <w:tc>
          <w:tcPr>
            <w:tcW w:w="54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w:t>
            </w:r>
          </w:p>
        </w:tc>
        <w:tc>
          <w:tcPr>
            <w:tcW w:w="283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Бег 60м</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13,8-12</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11,9-10,95</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10,9-10,14</w:t>
            </w:r>
          </w:p>
        </w:tc>
      </w:tr>
    </w:tbl>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Девочки</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tbl>
      <w:tblPr>
        <w:tblW w:w="7860" w:type="dxa"/>
        <w:tblCellMar>
          <w:left w:w="0" w:type="dxa"/>
          <w:right w:w="0" w:type="dxa"/>
        </w:tblCellMar>
        <w:tblLook w:val="04A0" w:firstRow="1" w:lastRow="0" w:firstColumn="1" w:lastColumn="0" w:noHBand="0" w:noVBand="1"/>
      </w:tblPr>
      <w:tblGrid>
        <w:gridCol w:w="655"/>
        <w:gridCol w:w="2599"/>
        <w:gridCol w:w="1484"/>
        <w:gridCol w:w="1494"/>
        <w:gridCol w:w="1628"/>
      </w:tblGrid>
      <w:tr w:rsidR="0014149F" w:rsidRPr="004C00F0" w:rsidTr="0014149F">
        <w:tc>
          <w:tcPr>
            <w:tcW w:w="67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w:t>
            </w:r>
          </w:p>
        </w:tc>
        <w:tc>
          <w:tcPr>
            <w:tcW w:w="2704"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Вид упражнения</w:t>
            </w:r>
          </w:p>
        </w:tc>
        <w:tc>
          <w:tcPr>
            <w:tcW w:w="481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jc w:val="center"/>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Возраст</w:t>
            </w:r>
          </w:p>
        </w:tc>
      </w:tr>
      <w:tr w:rsidR="0014149F" w:rsidRPr="004C00F0" w:rsidTr="0014149F">
        <w:tc>
          <w:tcPr>
            <w:tcW w:w="0" w:type="auto"/>
            <w:vMerge/>
            <w:tcBorders>
              <w:top w:val="single" w:sz="8" w:space="0" w:color="000000"/>
              <w:left w:val="single" w:sz="8" w:space="0" w:color="000000"/>
              <w:bottom w:val="single" w:sz="8" w:space="0" w:color="000000"/>
              <w:right w:val="nil"/>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7-8лет</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9-10лет</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11-12лет</w:t>
            </w:r>
          </w:p>
        </w:tc>
      </w:tr>
      <w:tr w:rsidR="0014149F" w:rsidRPr="004C00F0" w:rsidTr="0014149F">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w:t>
            </w:r>
          </w:p>
        </w:tc>
        <w:tc>
          <w:tcPr>
            <w:tcW w:w="270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Дальность отскока мяча, м</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3,4-4,4</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4,45-5,40</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5,44-6,20</w:t>
            </w:r>
          </w:p>
        </w:tc>
      </w:tr>
      <w:tr w:rsidR="0014149F" w:rsidRPr="004C00F0" w:rsidTr="0014149F">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w:t>
            </w:r>
          </w:p>
        </w:tc>
        <w:tc>
          <w:tcPr>
            <w:tcW w:w="270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Бег по восьмерке, с</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47-37</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36,7-31</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30,7-25</w:t>
            </w:r>
          </w:p>
        </w:tc>
      </w:tr>
      <w:tr w:rsidR="0014149F" w:rsidRPr="004C00F0" w:rsidTr="0014149F">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w:t>
            </w:r>
          </w:p>
        </w:tc>
        <w:tc>
          <w:tcPr>
            <w:tcW w:w="270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Бег вокруг стола, с</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34-24</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23,9-22,1</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22-20,1</w:t>
            </w:r>
          </w:p>
        </w:tc>
      </w:tr>
      <w:tr w:rsidR="0014149F" w:rsidRPr="004C00F0" w:rsidTr="0014149F">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w:t>
            </w:r>
          </w:p>
        </w:tc>
        <w:tc>
          <w:tcPr>
            <w:tcW w:w="270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Перенос мячей, с</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54-45</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44,6-37</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36,8-33</w:t>
            </w:r>
          </w:p>
        </w:tc>
      </w:tr>
      <w:tr w:rsidR="0014149F" w:rsidRPr="004C00F0" w:rsidTr="0014149F">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5.</w:t>
            </w:r>
          </w:p>
        </w:tc>
        <w:tc>
          <w:tcPr>
            <w:tcW w:w="270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Отжимание от стола</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10-20</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21-30</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32-40</w:t>
            </w:r>
          </w:p>
        </w:tc>
      </w:tr>
      <w:tr w:rsidR="0014149F" w:rsidRPr="004C00F0" w:rsidTr="0014149F">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w:t>
            </w:r>
          </w:p>
        </w:tc>
        <w:tc>
          <w:tcPr>
            <w:tcW w:w="270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xml:space="preserve">Прыжки со </w:t>
            </w:r>
            <w:proofErr w:type="spellStart"/>
            <w:r w:rsidRPr="004C00F0">
              <w:rPr>
                <w:rFonts w:ascii="Times New Roman" w:eastAsia="Times New Roman" w:hAnsi="Times New Roman" w:cs="Times New Roman"/>
                <w:sz w:val="24"/>
                <w:szCs w:val="24"/>
              </w:rPr>
              <w:t>ска-калкой</w:t>
            </w:r>
            <w:proofErr w:type="spellEnd"/>
            <w:r w:rsidRPr="004C00F0">
              <w:rPr>
                <w:rFonts w:ascii="Times New Roman" w:eastAsia="Times New Roman" w:hAnsi="Times New Roman" w:cs="Times New Roman"/>
                <w:sz w:val="24"/>
                <w:szCs w:val="24"/>
              </w:rPr>
              <w:t xml:space="preserve"> за 45с</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65-75</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76-94</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95-114</w:t>
            </w:r>
          </w:p>
        </w:tc>
      </w:tr>
      <w:tr w:rsidR="0014149F" w:rsidRPr="004C00F0" w:rsidTr="0014149F">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7.</w:t>
            </w:r>
          </w:p>
        </w:tc>
        <w:tc>
          <w:tcPr>
            <w:tcW w:w="270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Прыжки в длину с места, см</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103-113</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114-152</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 </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137-155</w:t>
            </w:r>
          </w:p>
        </w:tc>
      </w:tr>
      <w:tr w:rsidR="0014149F" w:rsidRPr="004C00F0" w:rsidTr="0014149F">
        <w:trPr>
          <w:trHeight w:val="300"/>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8.</w:t>
            </w:r>
          </w:p>
        </w:tc>
        <w:tc>
          <w:tcPr>
            <w:tcW w:w="2704"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Бег 60м</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14-13,1</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13,0-11,5</w:t>
            </w:r>
          </w:p>
        </w:tc>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sz w:val="24"/>
                <w:szCs w:val="24"/>
              </w:rPr>
              <w:t>11,45-10,55</w:t>
            </w:r>
          </w:p>
        </w:tc>
      </w:tr>
    </w:tbl>
    <w:p w:rsidR="0014149F" w:rsidRPr="004C00F0" w:rsidRDefault="0014149F" w:rsidP="0014149F">
      <w:pPr>
        <w:shd w:val="clear" w:color="auto" w:fill="FFFFFF"/>
        <w:spacing w:after="0" w:line="240" w:lineRule="auto"/>
        <w:jc w:val="center"/>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lastRenderedPageBreak/>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xml:space="preserve">              Контрольные нормативы по </w:t>
      </w:r>
      <w:proofErr w:type="spellStart"/>
      <w:r w:rsidRPr="004C00F0">
        <w:rPr>
          <w:rFonts w:ascii="Times New Roman" w:eastAsia="Times New Roman" w:hAnsi="Times New Roman" w:cs="Times New Roman"/>
          <w:b/>
          <w:bCs/>
          <w:color w:val="181818"/>
          <w:sz w:val="24"/>
          <w:szCs w:val="24"/>
        </w:rPr>
        <w:t>технико</w:t>
      </w:r>
      <w:proofErr w:type="spellEnd"/>
      <w:r w:rsidRPr="004C00F0">
        <w:rPr>
          <w:rFonts w:ascii="Times New Roman" w:eastAsia="Times New Roman" w:hAnsi="Times New Roman" w:cs="Times New Roman"/>
          <w:b/>
          <w:bCs/>
          <w:color w:val="181818"/>
          <w:sz w:val="24"/>
          <w:szCs w:val="24"/>
        </w:rPr>
        <w:t xml:space="preserve"> – тактической подготовке</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для группы</w:t>
      </w:r>
      <w:r w:rsidRPr="004C00F0">
        <w:rPr>
          <w:rFonts w:ascii="Times New Roman" w:eastAsia="Times New Roman" w:hAnsi="Times New Roman" w:cs="Times New Roman"/>
          <w:color w:val="000000"/>
          <w:sz w:val="24"/>
          <w:szCs w:val="24"/>
        </w:rPr>
        <w:t>   </w:t>
      </w:r>
      <w:proofErr w:type="spellStart"/>
      <w:r w:rsidRPr="004C00F0">
        <w:rPr>
          <w:rFonts w:ascii="Times New Roman" w:eastAsia="Times New Roman" w:hAnsi="Times New Roman" w:cs="Times New Roman"/>
          <w:b/>
          <w:bCs/>
          <w:color w:val="181818"/>
          <w:sz w:val="24"/>
          <w:szCs w:val="24"/>
        </w:rPr>
        <w:t>физкультурно</w:t>
      </w:r>
      <w:proofErr w:type="spellEnd"/>
      <w:r w:rsidRPr="004C00F0">
        <w:rPr>
          <w:rFonts w:ascii="Times New Roman" w:eastAsia="Times New Roman" w:hAnsi="Times New Roman" w:cs="Times New Roman"/>
          <w:b/>
          <w:bCs/>
          <w:color w:val="181818"/>
          <w:sz w:val="24"/>
          <w:szCs w:val="24"/>
        </w:rPr>
        <w:t xml:space="preserve"> – </w:t>
      </w:r>
      <w:proofErr w:type="gramStart"/>
      <w:r w:rsidRPr="004C00F0">
        <w:rPr>
          <w:rFonts w:ascii="Times New Roman" w:eastAsia="Times New Roman" w:hAnsi="Times New Roman" w:cs="Times New Roman"/>
          <w:b/>
          <w:bCs/>
          <w:color w:val="181818"/>
          <w:sz w:val="24"/>
          <w:szCs w:val="24"/>
        </w:rPr>
        <w:t>оздоровительная  этапа</w:t>
      </w:r>
      <w:proofErr w:type="gramEnd"/>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181818"/>
          <w:sz w:val="24"/>
          <w:szCs w:val="24"/>
        </w:rPr>
        <w:t> </w:t>
      </w:r>
    </w:p>
    <w:tbl>
      <w:tblPr>
        <w:tblW w:w="7860" w:type="dxa"/>
        <w:tblCellMar>
          <w:left w:w="0" w:type="dxa"/>
          <w:right w:w="0" w:type="dxa"/>
        </w:tblCellMar>
        <w:tblLook w:val="04A0" w:firstRow="1" w:lastRow="0" w:firstColumn="1" w:lastColumn="0" w:noHBand="0" w:noVBand="1"/>
      </w:tblPr>
      <w:tblGrid>
        <w:gridCol w:w="547"/>
        <w:gridCol w:w="2980"/>
        <w:gridCol w:w="1951"/>
        <w:gridCol w:w="2382"/>
      </w:tblGrid>
      <w:tr w:rsidR="0014149F" w:rsidRPr="004C00F0" w:rsidTr="0014149F">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w:t>
            </w:r>
          </w:p>
        </w:tc>
        <w:tc>
          <w:tcPr>
            <w:tcW w:w="4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Наименование технического приема</w:t>
            </w:r>
          </w:p>
        </w:tc>
        <w:tc>
          <w:tcPr>
            <w:tcW w:w="26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Количество</w:t>
            </w:r>
            <w:r w:rsidRPr="004C00F0">
              <w:rPr>
                <w:rFonts w:ascii="Times New Roman" w:eastAsia="Times New Roman" w:hAnsi="Times New Roman" w:cs="Times New Roman"/>
                <w:color w:val="000000"/>
                <w:sz w:val="24"/>
                <w:szCs w:val="24"/>
              </w:rPr>
              <w:br/>
              <w:t>ударов в серию</w:t>
            </w:r>
          </w:p>
        </w:tc>
        <w:tc>
          <w:tcPr>
            <w:tcW w:w="26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Оценка</w:t>
            </w:r>
            <w:r w:rsidRPr="004C00F0">
              <w:rPr>
                <w:rFonts w:ascii="Times New Roman" w:eastAsia="Times New Roman" w:hAnsi="Times New Roman" w:cs="Times New Roman"/>
                <w:color w:val="000000"/>
                <w:sz w:val="24"/>
                <w:szCs w:val="24"/>
              </w:rPr>
              <w:br/>
              <w:t>выполнения</w:t>
            </w:r>
          </w:p>
        </w:tc>
      </w:tr>
      <w:tr w:rsidR="0014149F" w:rsidRPr="004C00F0" w:rsidTr="0014149F">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1.</w:t>
            </w:r>
          </w:p>
        </w:tc>
        <w:tc>
          <w:tcPr>
            <w:tcW w:w="4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Накат справа по диагонали</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30 и больше</w:t>
            </w:r>
            <w:r w:rsidRPr="004C00F0">
              <w:rPr>
                <w:rFonts w:ascii="Times New Roman" w:eastAsia="Times New Roman" w:hAnsi="Times New Roman" w:cs="Times New Roman"/>
                <w:color w:val="000000"/>
                <w:sz w:val="24"/>
                <w:szCs w:val="24"/>
              </w:rPr>
              <w:br/>
              <w:t>от 20 до 30</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хорошо</w:t>
            </w:r>
            <w:r w:rsidRPr="004C00F0">
              <w:rPr>
                <w:rFonts w:ascii="Times New Roman" w:eastAsia="Times New Roman" w:hAnsi="Times New Roman" w:cs="Times New Roman"/>
                <w:color w:val="000000"/>
                <w:sz w:val="24"/>
                <w:szCs w:val="24"/>
              </w:rPr>
              <w:br/>
              <w:t>удовлетворительно</w:t>
            </w:r>
          </w:p>
        </w:tc>
      </w:tr>
      <w:tr w:rsidR="0014149F" w:rsidRPr="004C00F0" w:rsidTr="0014149F">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2.</w:t>
            </w:r>
          </w:p>
        </w:tc>
        <w:tc>
          <w:tcPr>
            <w:tcW w:w="4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Накат слева по диагонали</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30 и более</w:t>
            </w:r>
            <w:r w:rsidRPr="004C00F0">
              <w:rPr>
                <w:rFonts w:ascii="Times New Roman" w:eastAsia="Times New Roman" w:hAnsi="Times New Roman" w:cs="Times New Roman"/>
                <w:color w:val="000000"/>
                <w:sz w:val="24"/>
                <w:szCs w:val="24"/>
              </w:rPr>
              <w:br/>
              <w:t>от 20 до 30</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хорошо</w:t>
            </w:r>
            <w:r w:rsidRPr="004C00F0">
              <w:rPr>
                <w:rFonts w:ascii="Times New Roman" w:eastAsia="Times New Roman" w:hAnsi="Times New Roman" w:cs="Times New Roman"/>
                <w:color w:val="000000"/>
                <w:sz w:val="24"/>
                <w:szCs w:val="24"/>
              </w:rPr>
              <w:br/>
              <w:t>удовлетворительно</w:t>
            </w:r>
          </w:p>
        </w:tc>
      </w:tr>
      <w:tr w:rsidR="0014149F" w:rsidRPr="004C00F0" w:rsidTr="0014149F">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3.</w:t>
            </w:r>
          </w:p>
        </w:tc>
        <w:tc>
          <w:tcPr>
            <w:tcW w:w="4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Сочетание наката справа и слева в</w:t>
            </w:r>
            <w:r w:rsidRPr="004C00F0">
              <w:rPr>
                <w:rFonts w:ascii="Times New Roman" w:eastAsia="Times New Roman" w:hAnsi="Times New Roman" w:cs="Times New Roman"/>
                <w:color w:val="000000"/>
                <w:sz w:val="24"/>
                <w:szCs w:val="24"/>
              </w:rPr>
              <w:br/>
              <w:t>правый угол</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20 и более</w:t>
            </w:r>
            <w:r w:rsidRPr="004C00F0">
              <w:rPr>
                <w:rFonts w:ascii="Times New Roman" w:eastAsia="Times New Roman" w:hAnsi="Times New Roman" w:cs="Times New Roman"/>
                <w:color w:val="000000"/>
                <w:sz w:val="24"/>
                <w:szCs w:val="24"/>
              </w:rPr>
              <w:br/>
              <w:t>от 15 до 20</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хорошо</w:t>
            </w:r>
            <w:r w:rsidRPr="004C00F0">
              <w:rPr>
                <w:rFonts w:ascii="Times New Roman" w:eastAsia="Times New Roman" w:hAnsi="Times New Roman" w:cs="Times New Roman"/>
                <w:color w:val="000000"/>
                <w:sz w:val="24"/>
                <w:szCs w:val="24"/>
              </w:rPr>
              <w:br/>
              <w:t>удовлетворительно</w:t>
            </w:r>
          </w:p>
        </w:tc>
      </w:tr>
      <w:tr w:rsidR="0014149F" w:rsidRPr="004C00F0" w:rsidTr="0014149F">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4.</w:t>
            </w:r>
          </w:p>
        </w:tc>
        <w:tc>
          <w:tcPr>
            <w:tcW w:w="4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Сочетание наката справа и слева в</w:t>
            </w:r>
            <w:r w:rsidRPr="004C00F0">
              <w:rPr>
                <w:rFonts w:ascii="Times New Roman" w:eastAsia="Times New Roman" w:hAnsi="Times New Roman" w:cs="Times New Roman"/>
                <w:color w:val="000000"/>
                <w:sz w:val="24"/>
                <w:szCs w:val="24"/>
              </w:rPr>
              <w:br/>
              <w:t>левый угол</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20 и более</w:t>
            </w:r>
            <w:r w:rsidRPr="004C00F0">
              <w:rPr>
                <w:rFonts w:ascii="Times New Roman" w:eastAsia="Times New Roman" w:hAnsi="Times New Roman" w:cs="Times New Roman"/>
                <w:color w:val="000000"/>
                <w:sz w:val="24"/>
                <w:szCs w:val="24"/>
              </w:rPr>
              <w:br/>
              <w:t>от 15 до 20</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хорошо</w:t>
            </w:r>
            <w:r w:rsidRPr="004C00F0">
              <w:rPr>
                <w:rFonts w:ascii="Times New Roman" w:eastAsia="Times New Roman" w:hAnsi="Times New Roman" w:cs="Times New Roman"/>
                <w:color w:val="000000"/>
                <w:sz w:val="24"/>
                <w:szCs w:val="24"/>
              </w:rPr>
              <w:br/>
              <w:t>удовлетворительно</w:t>
            </w:r>
          </w:p>
        </w:tc>
      </w:tr>
      <w:tr w:rsidR="0014149F" w:rsidRPr="004C00F0" w:rsidTr="0014149F">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5.</w:t>
            </w:r>
          </w:p>
        </w:tc>
        <w:tc>
          <w:tcPr>
            <w:tcW w:w="4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proofErr w:type="spellStart"/>
            <w:r w:rsidRPr="004C00F0">
              <w:rPr>
                <w:rFonts w:ascii="Times New Roman" w:eastAsia="Times New Roman" w:hAnsi="Times New Roman" w:cs="Times New Roman"/>
                <w:color w:val="000000"/>
                <w:sz w:val="24"/>
                <w:szCs w:val="24"/>
              </w:rPr>
              <w:t>Откидка</w:t>
            </w:r>
            <w:proofErr w:type="spellEnd"/>
            <w:r w:rsidRPr="004C00F0">
              <w:rPr>
                <w:rFonts w:ascii="Times New Roman" w:eastAsia="Times New Roman" w:hAnsi="Times New Roman" w:cs="Times New Roman"/>
                <w:color w:val="000000"/>
                <w:sz w:val="24"/>
                <w:szCs w:val="24"/>
              </w:rPr>
              <w:t xml:space="preserve"> слева со всего стола</w:t>
            </w:r>
            <w:r w:rsidRPr="004C00F0">
              <w:rPr>
                <w:rFonts w:ascii="Times New Roman" w:eastAsia="Times New Roman" w:hAnsi="Times New Roman" w:cs="Times New Roman"/>
                <w:color w:val="000000"/>
                <w:sz w:val="24"/>
                <w:szCs w:val="24"/>
              </w:rPr>
              <w:br/>
              <w:t>(количество ошибок за 3 минуты)</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5 и менее</w:t>
            </w:r>
            <w:r w:rsidRPr="004C00F0">
              <w:rPr>
                <w:rFonts w:ascii="Times New Roman" w:eastAsia="Times New Roman" w:hAnsi="Times New Roman" w:cs="Times New Roman"/>
                <w:color w:val="000000"/>
                <w:sz w:val="24"/>
                <w:szCs w:val="24"/>
              </w:rPr>
              <w:br/>
              <w:t>от 5 до 8</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хорошо</w:t>
            </w:r>
            <w:r w:rsidRPr="004C00F0">
              <w:rPr>
                <w:rFonts w:ascii="Times New Roman" w:eastAsia="Times New Roman" w:hAnsi="Times New Roman" w:cs="Times New Roman"/>
                <w:color w:val="000000"/>
                <w:sz w:val="24"/>
                <w:szCs w:val="24"/>
              </w:rPr>
              <w:br/>
              <w:t>удовлетворительно</w:t>
            </w:r>
          </w:p>
        </w:tc>
      </w:tr>
      <w:tr w:rsidR="0014149F" w:rsidRPr="004C00F0" w:rsidTr="0014149F">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6.</w:t>
            </w:r>
          </w:p>
        </w:tc>
        <w:tc>
          <w:tcPr>
            <w:tcW w:w="4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 xml:space="preserve">Сочетание </w:t>
            </w:r>
            <w:proofErr w:type="spellStart"/>
            <w:r w:rsidRPr="004C00F0">
              <w:rPr>
                <w:rFonts w:ascii="Times New Roman" w:eastAsia="Times New Roman" w:hAnsi="Times New Roman" w:cs="Times New Roman"/>
                <w:color w:val="000000"/>
                <w:sz w:val="24"/>
                <w:szCs w:val="24"/>
              </w:rPr>
              <w:t>откидок</w:t>
            </w:r>
            <w:proofErr w:type="spellEnd"/>
            <w:r w:rsidRPr="004C00F0">
              <w:rPr>
                <w:rFonts w:ascii="Times New Roman" w:eastAsia="Times New Roman" w:hAnsi="Times New Roman" w:cs="Times New Roman"/>
                <w:color w:val="000000"/>
                <w:sz w:val="24"/>
                <w:szCs w:val="24"/>
              </w:rPr>
              <w:t xml:space="preserve"> справа и слева</w:t>
            </w:r>
            <w:r w:rsidRPr="004C00F0">
              <w:rPr>
                <w:rFonts w:ascii="Times New Roman" w:eastAsia="Times New Roman" w:hAnsi="Times New Roman" w:cs="Times New Roman"/>
                <w:color w:val="000000"/>
                <w:sz w:val="24"/>
                <w:szCs w:val="24"/>
              </w:rPr>
              <w:br/>
              <w:t>(количество ошибок за 3 минуты)</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15 и менее</w:t>
            </w:r>
            <w:r w:rsidRPr="004C00F0">
              <w:rPr>
                <w:rFonts w:ascii="Times New Roman" w:eastAsia="Times New Roman" w:hAnsi="Times New Roman" w:cs="Times New Roman"/>
                <w:color w:val="000000"/>
                <w:sz w:val="24"/>
                <w:szCs w:val="24"/>
              </w:rPr>
              <w:br/>
              <w:t>от 15 до 20</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хорошо</w:t>
            </w:r>
            <w:r w:rsidRPr="004C00F0">
              <w:rPr>
                <w:rFonts w:ascii="Times New Roman" w:eastAsia="Times New Roman" w:hAnsi="Times New Roman" w:cs="Times New Roman"/>
                <w:color w:val="000000"/>
                <w:sz w:val="24"/>
                <w:szCs w:val="24"/>
              </w:rPr>
              <w:br/>
              <w:t>удовлетворительно</w:t>
            </w:r>
          </w:p>
        </w:tc>
      </w:tr>
      <w:tr w:rsidR="0014149F" w:rsidRPr="004C00F0" w:rsidTr="0014149F">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7.</w:t>
            </w:r>
          </w:p>
        </w:tc>
        <w:tc>
          <w:tcPr>
            <w:tcW w:w="4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Подача справа (слева) накатом</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8</w:t>
            </w:r>
            <w:r w:rsidRPr="004C00F0">
              <w:rPr>
                <w:rFonts w:ascii="Times New Roman" w:eastAsia="Times New Roman" w:hAnsi="Times New Roman" w:cs="Times New Roman"/>
                <w:color w:val="000000"/>
                <w:sz w:val="24"/>
                <w:szCs w:val="24"/>
              </w:rPr>
              <w:br/>
              <w:t>6</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хорошо</w:t>
            </w:r>
            <w:r w:rsidRPr="004C00F0">
              <w:rPr>
                <w:rFonts w:ascii="Times New Roman" w:eastAsia="Times New Roman" w:hAnsi="Times New Roman" w:cs="Times New Roman"/>
                <w:color w:val="000000"/>
                <w:sz w:val="24"/>
                <w:szCs w:val="24"/>
              </w:rPr>
              <w:br/>
              <w:t>удовлетворительно</w:t>
            </w:r>
          </w:p>
        </w:tc>
      </w:tr>
      <w:tr w:rsidR="0014149F" w:rsidRPr="004C00F0" w:rsidTr="0014149F">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8.</w:t>
            </w:r>
          </w:p>
        </w:tc>
        <w:tc>
          <w:tcPr>
            <w:tcW w:w="4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 xml:space="preserve">Подача справа (слева) </w:t>
            </w:r>
            <w:proofErr w:type="spellStart"/>
            <w:r w:rsidRPr="004C00F0">
              <w:rPr>
                <w:rFonts w:ascii="Times New Roman" w:eastAsia="Times New Roman" w:hAnsi="Times New Roman" w:cs="Times New Roman"/>
                <w:color w:val="000000"/>
                <w:sz w:val="24"/>
                <w:szCs w:val="24"/>
              </w:rPr>
              <w:t>откидкой</w:t>
            </w:r>
            <w:proofErr w:type="spellEnd"/>
            <w:r w:rsidRPr="004C00F0">
              <w:rPr>
                <w:rFonts w:ascii="Times New Roman" w:eastAsia="Times New Roman" w:hAnsi="Times New Roman" w:cs="Times New Roman"/>
                <w:color w:val="000000"/>
                <w:sz w:val="24"/>
                <w:szCs w:val="24"/>
              </w:rPr>
              <w:br/>
              <w:t>(подрезкой)</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9</w:t>
            </w:r>
          </w:p>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7</w:t>
            </w:r>
          </w:p>
        </w:tc>
        <w:tc>
          <w:tcPr>
            <w:tcW w:w="26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149F" w:rsidRPr="004C00F0" w:rsidRDefault="0014149F" w:rsidP="0014149F">
            <w:pPr>
              <w:spacing w:after="0" w:line="240" w:lineRule="auto"/>
              <w:rPr>
                <w:rFonts w:ascii="Times New Roman" w:eastAsia="Times New Roman" w:hAnsi="Times New Roman" w:cs="Times New Roman"/>
                <w:sz w:val="24"/>
                <w:szCs w:val="24"/>
              </w:rPr>
            </w:pPr>
            <w:r w:rsidRPr="004C00F0">
              <w:rPr>
                <w:rFonts w:ascii="Times New Roman" w:eastAsia="Times New Roman" w:hAnsi="Times New Roman" w:cs="Times New Roman"/>
                <w:color w:val="000000"/>
                <w:sz w:val="24"/>
                <w:szCs w:val="24"/>
              </w:rPr>
              <w:t>хорошо</w:t>
            </w:r>
            <w:r w:rsidRPr="004C00F0">
              <w:rPr>
                <w:rFonts w:ascii="Times New Roman" w:eastAsia="Times New Roman" w:hAnsi="Times New Roman" w:cs="Times New Roman"/>
                <w:color w:val="000000"/>
                <w:sz w:val="24"/>
                <w:szCs w:val="24"/>
              </w:rPr>
              <w:br/>
              <w:t>удовлетворительно</w:t>
            </w:r>
          </w:p>
        </w:tc>
      </w:tr>
    </w:tbl>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Примечание: </w:t>
      </w:r>
      <w:r w:rsidRPr="004C00F0">
        <w:rPr>
          <w:rFonts w:ascii="Times New Roman" w:eastAsia="Times New Roman" w:hAnsi="Times New Roman" w:cs="Times New Roman"/>
          <w:color w:val="000000"/>
          <w:sz w:val="24"/>
          <w:szCs w:val="24"/>
        </w:rPr>
        <w:t>испытания проводятся в серии из 10 подач по диагонали. Удары</w:t>
      </w:r>
      <w:r w:rsidRPr="004C00F0">
        <w:rPr>
          <w:rFonts w:ascii="Times New Roman" w:eastAsia="Times New Roman" w:hAnsi="Times New Roman" w:cs="Times New Roman"/>
          <w:color w:val="000000"/>
          <w:sz w:val="24"/>
          <w:szCs w:val="24"/>
        </w:rPr>
        <w:br/>
        <w:t>выполняются при игре с тренером (партнером). Результаты соревнований</w:t>
      </w:r>
      <w:r w:rsidRPr="004C00F0">
        <w:rPr>
          <w:rFonts w:ascii="Times New Roman" w:eastAsia="Times New Roman" w:hAnsi="Times New Roman" w:cs="Times New Roman"/>
          <w:color w:val="000000"/>
          <w:sz w:val="24"/>
          <w:szCs w:val="24"/>
        </w:rPr>
        <w:br/>
        <w:t>протоколируются и заносятся в дневник самоконтроля учащихся</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before="71" w:after="0" w:line="240" w:lineRule="auto"/>
        <w:ind w:right="118"/>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181818"/>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076685" w:rsidRDefault="0014149F" w:rsidP="00076685">
      <w:pPr>
        <w:shd w:val="clear" w:color="auto" w:fill="FFFFFF"/>
        <w:spacing w:after="0" w:line="240" w:lineRule="auto"/>
        <w:jc w:val="right"/>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lastRenderedPageBreak/>
        <w:t> </w:t>
      </w:r>
      <w:r w:rsidRPr="004C00F0">
        <w:rPr>
          <w:rFonts w:ascii="Times New Roman" w:eastAsia="Times New Roman" w:hAnsi="Times New Roman" w:cs="Times New Roman"/>
          <w:b/>
          <w:bCs/>
          <w:color w:val="000000"/>
          <w:sz w:val="24"/>
          <w:szCs w:val="24"/>
        </w:rPr>
        <w:t>Приложение № 8</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color w:val="000000"/>
          <w:sz w:val="24"/>
          <w:szCs w:val="24"/>
        </w:rPr>
        <w:t> </w:t>
      </w:r>
    </w:p>
    <w:p w:rsidR="0014149F" w:rsidRPr="004C00F0" w:rsidRDefault="0014149F" w:rsidP="0014149F">
      <w:pPr>
        <w:shd w:val="clear" w:color="auto" w:fill="FFFFFF"/>
        <w:spacing w:after="0" w:line="240" w:lineRule="auto"/>
        <w:rPr>
          <w:rFonts w:ascii="Times New Roman" w:eastAsia="Times New Roman" w:hAnsi="Times New Roman" w:cs="Times New Roman"/>
          <w:color w:val="181818"/>
          <w:sz w:val="24"/>
          <w:szCs w:val="24"/>
        </w:rPr>
      </w:pPr>
      <w:r w:rsidRPr="004C00F0">
        <w:rPr>
          <w:rFonts w:ascii="Times New Roman" w:eastAsia="Times New Roman" w:hAnsi="Times New Roman" w:cs="Times New Roman"/>
          <w:b/>
          <w:bCs/>
          <w:color w:val="000000"/>
          <w:sz w:val="24"/>
          <w:szCs w:val="24"/>
        </w:rPr>
        <w:t>                               Правила игры в настольный теннис</w:t>
      </w:r>
      <w:r w:rsidRPr="004C00F0">
        <w:rPr>
          <w:rFonts w:ascii="Times New Roman" w:eastAsia="Times New Roman" w:hAnsi="Times New Roman" w:cs="Times New Roman"/>
          <w:b/>
          <w:bCs/>
          <w:color w:val="000000"/>
          <w:sz w:val="24"/>
          <w:szCs w:val="24"/>
        </w:rPr>
        <w:br/>
        <w:t>Настольный теннис</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 олимпийский вид спорта, в котором теннисисты перебивают мяч</w:t>
      </w:r>
      <w:r w:rsidRPr="004C00F0">
        <w:rPr>
          <w:rFonts w:ascii="Times New Roman" w:eastAsia="Times New Roman" w:hAnsi="Times New Roman" w:cs="Times New Roman"/>
          <w:color w:val="000000"/>
          <w:sz w:val="24"/>
          <w:szCs w:val="24"/>
        </w:rPr>
        <w:br/>
        <w:t>ракетками на столе через сетку натянутую посередине стола. Задачей игроков является при</w:t>
      </w:r>
      <w:r w:rsidRPr="004C00F0">
        <w:rPr>
          <w:rFonts w:ascii="Times New Roman" w:eastAsia="Times New Roman" w:hAnsi="Times New Roman" w:cs="Times New Roman"/>
          <w:color w:val="000000"/>
          <w:sz w:val="24"/>
          <w:szCs w:val="24"/>
        </w:rPr>
        <w:br/>
        <w:t>помощи специальной теннисной ракетки отправить теннисный мяч через сетку на сторону</w:t>
      </w:r>
      <w:r w:rsidRPr="004C00F0">
        <w:rPr>
          <w:rFonts w:ascii="Times New Roman" w:eastAsia="Times New Roman" w:hAnsi="Times New Roman" w:cs="Times New Roman"/>
          <w:color w:val="000000"/>
          <w:sz w:val="24"/>
          <w:szCs w:val="24"/>
        </w:rPr>
        <w:br/>
        <w:t>соперника таким образом, чтобы соперник не смог вернуть его обратно. При этом, требуется,</w:t>
      </w:r>
      <w:r w:rsidRPr="004C00F0">
        <w:rPr>
          <w:rFonts w:ascii="Times New Roman" w:eastAsia="Times New Roman" w:hAnsi="Times New Roman" w:cs="Times New Roman"/>
          <w:color w:val="000000"/>
          <w:sz w:val="24"/>
          <w:szCs w:val="24"/>
        </w:rPr>
        <w:br/>
        <w:t>чтобы мяч всегда попадал на стол. В теннис играют либо два игрока (одиночная игра), либо</w:t>
      </w:r>
      <w:r w:rsidRPr="004C00F0">
        <w:rPr>
          <w:rFonts w:ascii="Times New Roman" w:eastAsia="Times New Roman" w:hAnsi="Times New Roman" w:cs="Times New Roman"/>
          <w:color w:val="000000"/>
          <w:sz w:val="24"/>
          <w:szCs w:val="24"/>
        </w:rPr>
        <w:br/>
        <w:t>две команды по два игрока (парная игра).</w:t>
      </w:r>
      <w:r w:rsidRPr="004C00F0">
        <w:rPr>
          <w:rFonts w:ascii="Times New Roman" w:eastAsia="Times New Roman" w:hAnsi="Times New Roman" w:cs="Times New Roman"/>
          <w:color w:val="000000"/>
          <w:sz w:val="24"/>
          <w:szCs w:val="24"/>
        </w:rPr>
        <w:br/>
        <w:t>Игра в настольный теннис ведется до выигрыша одной из сторон 11 очков на</w:t>
      </w:r>
      <w:r w:rsidRPr="004C00F0">
        <w:rPr>
          <w:rFonts w:ascii="Times New Roman" w:eastAsia="Times New Roman" w:hAnsi="Times New Roman" w:cs="Times New Roman"/>
          <w:color w:val="000000"/>
          <w:sz w:val="24"/>
          <w:szCs w:val="24"/>
        </w:rPr>
        <w:br/>
        <w:t>большинство из 3-х партий (для детей), 5-ти (игры в подгруппах) или 7-ми партий (финалы и</w:t>
      </w:r>
      <w:r w:rsidRPr="004C00F0">
        <w:rPr>
          <w:rFonts w:ascii="Times New Roman" w:eastAsia="Times New Roman" w:hAnsi="Times New Roman" w:cs="Times New Roman"/>
          <w:color w:val="000000"/>
          <w:sz w:val="24"/>
          <w:szCs w:val="24"/>
        </w:rPr>
        <w:br/>
        <w:t>главные соревнования).</w:t>
      </w:r>
      <w:r w:rsidRPr="004C00F0">
        <w:rPr>
          <w:rFonts w:ascii="Times New Roman" w:eastAsia="Times New Roman" w:hAnsi="Times New Roman" w:cs="Times New Roman"/>
          <w:color w:val="181818"/>
          <w:sz w:val="24"/>
          <w:szCs w:val="24"/>
        </w:rPr>
        <w:br/>
      </w:r>
      <w:r w:rsidRPr="004C00F0">
        <w:rPr>
          <w:rFonts w:ascii="Times New Roman" w:eastAsia="Times New Roman" w:hAnsi="Times New Roman" w:cs="Times New Roman"/>
          <w:b/>
          <w:bCs/>
          <w:color w:val="000000"/>
          <w:sz w:val="24"/>
          <w:szCs w:val="24"/>
        </w:rPr>
        <w:t>Порядок игры</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В одиночных встречах подающий должен первым выполнить</w:t>
      </w:r>
      <w:r w:rsidRPr="004C00F0">
        <w:rPr>
          <w:rFonts w:ascii="Times New Roman" w:eastAsia="Times New Roman" w:hAnsi="Times New Roman" w:cs="Times New Roman"/>
          <w:color w:val="000000"/>
          <w:sz w:val="24"/>
          <w:szCs w:val="24"/>
        </w:rPr>
        <w:br/>
        <w:t>правильную подачу, принимающий должен затем выполнить правильный возврат, после чего</w:t>
      </w:r>
      <w:r w:rsidRPr="004C00F0">
        <w:rPr>
          <w:rFonts w:ascii="Times New Roman" w:eastAsia="Times New Roman" w:hAnsi="Times New Roman" w:cs="Times New Roman"/>
          <w:color w:val="000000"/>
          <w:sz w:val="24"/>
          <w:szCs w:val="24"/>
        </w:rPr>
        <w:br/>
        <w:t>подающий и принимающий поочередно выполняют правильный возврат.</w:t>
      </w:r>
      <w:r w:rsidRPr="004C00F0">
        <w:rPr>
          <w:rFonts w:ascii="Times New Roman" w:eastAsia="Times New Roman" w:hAnsi="Times New Roman" w:cs="Times New Roman"/>
          <w:color w:val="000000"/>
          <w:sz w:val="24"/>
          <w:szCs w:val="24"/>
        </w:rPr>
        <w:br/>
        <w:t>В парных встречах подающий должен первым выполнить правильную подачу,</w:t>
      </w:r>
      <w:r w:rsidRPr="004C00F0">
        <w:rPr>
          <w:rFonts w:ascii="Times New Roman" w:eastAsia="Times New Roman" w:hAnsi="Times New Roman" w:cs="Times New Roman"/>
          <w:color w:val="000000"/>
          <w:sz w:val="24"/>
          <w:szCs w:val="24"/>
        </w:rPr>
        <w:br/>
        <w:t>принимающий должен затем выполнить правильный возврат, после чего партнер подающего</w:t>
      </w:r>
      <w:r w:rsidRPr="004C00F0">
        <w:rPr>
          <w:rFonts w:ascii="Times New Roman" w:eastAsia="Times New Roman" w:hAnsi="Times New Roman" w:cs="Times New Roman"/>
          <w:color w:val="000000"/>
          <w:sz w:val="24"/>
          <w:szCs w:val="24"/>
        </w:rPr>
        <w:br/>
        <w:t>должен произвести правильный возврат, затем правильный возврат следует выполнить</w:t>
      </w:r>
      <w:r w:rsidRPr="004C00F0">
        <w:rPr>
          <w:rFonts w:ascii="Times New Roman" w:eastAsia="Times New Roman" w:hAnsi="Times New Roman" w:cs="Times New Roman"/>
          <w:color w:val="000000"/>
          <w:sz w:val="24"/>
          <w:szCs w:val="24"/>
        </w:rPr>
        <w:br/>
        <w:t>партнеру принимающего; в дальнейшем каждый игрок в такой же очередности должен</w:t>
      </w:r>
      <w:r w:rsidRPr="004C00F0">
        <w:rPr>
          <w:rFonts w:ascii="Times New Roman" w:eastAsia="Times New Roman" w:hAnsi="Times New Roman" w:cs="Times New Roman"/>
          <w:color w:val="000000"/>
          <w:sz w:val="24"/>
          <w:szCs w:val="24"/>
        </w:rPr>
        <w:br/>
        <w:t>выполнить правильный возврат.</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000000"/>
          <w:sz w:val="24"/>
          <w:szCs w:val="24"/>
        </w:rPr>
        <w:t>Переигровка. Розыгрыш переигрывается, если:</w:t>
      </w:r>
      <w:r w:rsidRPr="004C00F0">
        <w:rPr>
          <w:rFonts w:ascii="Times New Roman" w:eastAsia="Times New Roman" w:hAnsi="Times New Roman" w:cs="Times New Roman"/>
          <w:b/>
          <w:bCs/>
          <w:color w:val="000000"/>
          <w:sz w:val="24"/>
          <w:szCs w:val="24"/>
        </w:rPr>
        <w:br/>
      </w:r>
      <w:r w:rsidRPr="004C00F0">
        <w:rPr>
          <w:rFonts w:ascii="Times New Roman" w:eastAsia="Times New Roman" w:hAnsi="Times New Roman" w:cs="Times New Roman"/>
          <w:color w:val="000000"/>
          <w:sz w:val="24"/>
          <w:szCs w:val="24"/>
        </w:rPr>
        <w:t>- при подаче мяч, пролетая "над или вокруг" комплекта сетки, коснется его (при</w:t>
      </w:r>
      <w:r w:rsidRPr="004C00F0">
        <w:rPr>
          <w:rFonts w:ascii="Times New Roman" w:eastAsia="Times New Roman" w:hAnsi="Times New Roman" w:cs="Times New Roman"/>
          <w:color w:val="000000"/>
          <w:sz w:val="24"/>
          <w:szCs w:val="24"/>
        </w:rPr>
        <w:br/>
        <w:t>условии, что во всех других отношениях подача выполнена правильно) или принимающий</w:t>
      </w:r>
      <w:r w:rsidRPr="004C00F0">
        <w:rPr>
          <w:rFonts w:ascii="Times New Roman" w:eastAsia="Times New Roman" w:hAnsi="Times New Roman" w:cs="Times New Roman"/>
          <w:color w:val="000000"/>
          <w:sz w:val="24"/>
          <w:szCs w:val="24"/>
        </w:rPr>
        <w:br/>
        <w:t>(или его партнер) помешает мячу;</w:t>
      </w:r>
      <w:r w:rsidRPr="004C00F0">
        <w:rPr>
          <w:rFonts w:ascii="Times New Roman" w:eastAsia="Times New Roman" w:hAnsi="Times New Roman" w:cs="Times New Roman"/>
          <w:color w:val="000000"/>
          <w:sz w:val="24"/>
          <w:szCs w:val="24"/>
        </w:rPr>
        <w:br/>
        <w:t>- подача выполнена, когда принимающий (пара) не готов к приему мяча, при условии,</w:t>
      </w:r>
      <w:r w:rsidRPr="004C00F0">
        <w:rPr>
          <w:rFonts w:ascii="Times New Roman" w:eastAsia="Times New Roman" w:hAnsi="Times New Roman" w:cs="Times New Roman"/>
          <w:color w:val="000000"/>
          <w:sz w:val="24"/>
          <w:szCs w:val="24"/>
        </w:rPr>
        <w:br/>
        <w:t>что никто из принимающих не пытался отбить мяч;</w:t>
      </w:r>
      <w:r w:rsidRPr="004C00F0">
        <w:rPr>
          <w:rFonts w:ascii="Times New Roman" w:eastAsia="Times New Roman" w:hAnsi="Times New Roman" w:cs="Times New Roman"/>
          <w:color w:val="000000"/>
          <w:sz w:val="24"/>
          <w:szCs w:val="24"/>
        </w:rPr>
        <w:br/>
        <w:t>- ошибка при выполнении правильной подачи, правильного возврата или какого-либо</w:t>
      </w:r>
      <w:r w:rsidRPr="004C00F0">
        <w:rPr>
          <w:rFonts w:ascii="Times New Roman" w:eastAsia="Times New Roman" w:hAnsi="Times New Roman" w:cs="Times New Roman"/>
          <w:color w:val="000000"/>
          <w:sz w:val="24"/>
          <w:szCs w:val="24"/>
        </w:rPr>
        <w:br/>
        <w:t>другого требования правил игры произошла помимо воли игрока;</w:t>
      </w:r>
      <w:r w:rsidRPr="004C00F0">
        <w:rPr>
          <w:rFonts w:ascii="Times New Roman" w:eastAsia="Times New Roman" w:hAnsi="Times New Roman" w:cs="Times New Roman"/>
          <w:color w:val="000000"/>
          <w:sz w:val="24"/>
          <w:szCs w:val="24"/>
        </w:rPr>
        <w:br/>
        <w:t>- игра прервана судьей или судьей-ассистентом.</w:t>
      </w:r>
      <w:r w:rsidRPr="004C00F0">
        <w:rPr>
          <w:rFonts w:ascii="Times New Roman" w:eastAsia="Times New Roman" w:hAnsi="Times New Roman" w:cs="Times New Roman"/>
          <w:color w:val="000000"/>
          <w:sz w:val="24"/>
          <w:szCs w:val="24"/>
        </w:rPr>
        <w:br/>
        <w:t>Игра может быть остановлена:</w:t>
      </w:r>
      <w:r w:rsidRPr="004C00F0">
        <w:rPr>
          <w:rFonts w:ascii="Times New Roman" w:eastAsia="Times New Roman" w:hAnsi="Times New Roman" w:cs="Times New Roman"/>
          <w:color w:val="000000"/>
          <w:sz w:val="24"/>
          <w:szCs w:val="24"/>
        </w:rPr>
        <w:br/>
        <w:t>- для исправления ошибки в очередности подачи, приема или смены сторон;</w:t>
      </w:r>
      <w:r w:rsidRPr="004C00F0">
        <w:rPr>
          <w:rFonts w:ascii="Times New Roman" w:eastAsia="Times New Roman" w:hAnsi="Times New Roman" w:cs="Times New Roman"/>
          <w:color w:val="000000"/>
          <w:sz w:val="24"/>
          <w:szCs w:val="24"/>
        </w:rPr>
        <w:br/>
        <w:t>- введения правила активизации игры;</w:t>
      </w:r>
      <w:r w:rsidRPr="004C00F0">
        <w:rPr>
          <w:rFonts w:ascii="Times New Roman" w:eastAsia="Times New Roman" w:hAnsi="Times New Roman" w:cs="Times New Roman"/>
          <w:color w:val="000000"/>
          <w:sz w:val="24"/>
          <w:szCs w:val="24"/>
        </w:rPr>
        <w:br/>
        <w:t>- предупреждения или наказания игрока;</w:t>
      </w:r>
      <w:r w:rsidRPr="004C00F0">
        <w:rPr>
          <w:rFonts w:ascii="Times New Roman" w:eastAsia="Times New Roman" w:hAnsi="Times New Roman" w:cs="Times New Roman"/>
          <w:color w:val="000000"/>
          <w:sz w:val="24"/>
          <w:szCs w:val="24"/>
        </w:rPr>
        <w:br/>
        <w:t>- поскольку игровые условия изменились настолько, что это могло повлиять на</w:t>
      </w:r>
      <w:r w:rsidRPr="004C00F0">
        <w:rPr>
          <w:rFonts w:ascii="Times New Roman" w:eastAsia="Times New Roman" w:hAnsi="Times New Roman" w:cs="Times New Roman"/>
          <w:color w:val="000000"/>
          <w:sz w:val="24"/>
          <w:szCs w:val="24"/>
        </w:rPr>
        <w:br/>
        <w:t>исход розыгрыша.</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000000"/>
          <w:sz w:val="24"/>
          <w:szCs w:val="24"/>
        </w:rPr>
        <w:t>Очко</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Игрок выигрывает очко, если:</w:t>
      </w:r>
      <w:r w:rsidRPr="004C00F0">
        <w:rPr>
          <w:rFonts w:ascii="Times New Roman" w:eastAsia="Times New Roman" w:hAnsi="Times New Roman" w:cs="Times New Roman"/>
          <w:color w:val="000000"/>
          <w:sz w:val="24"/>
          <w:szCs w:val="24"/>
        </w:rPr>
        <w:br/>
        <w:t>- соперник не выполнил правильную подачу;</w:t>
      </w:r>
      <w:r w:rsidRPr="004C00F0">
        <w:rPr>
          <w:rFonts w:ascii="Times New Roman" w:eastAsia="Times New Roman" w:hAnsi="Times New Roman" w:cs="Times New Roman"/>
          <w:color w:val="000000"/>
          <w:sz w:val="24"/>
          <w:szCs w:val="24"/>
        </w:rPr>
        <w:br/>
        <w:t>- соперник не выполнил правильный возврат;</w:t>
      </w:r>
      <w:r w:rsidRPr="004C00F0">
        <w:rPr>
          <w:rFonts w:ascii="Times New Roman" w:eastAsia="Times New Roman" w:hAnsi="Times New Roman" w:cs="Times New Roman"/>
          <w:color w:val="000000"/>
          <w:sz w:val="24"/>
          <w:szCs w:val="24"/>
        </w:rPr>
        <w:br/>
        <w:t>- после его правильной подачи или правильного возврата мяч до удара его соперника</w:t>
      </w:r>
      <w:r w:rsidRPr="004C00F0">
        <w:rPr>
          <w:rFonts w:ascii="Times New Roman" w:eastAsia="Times New Roman" w:hAnsi="Times New Roman" w:cs="Times New Roman"/>
          <w:color w:val="000000"/>
          <w:sz w:val="24"/>
          <w:szCs w:val="24"/>
        </w:rPr>
        <w:br/>
        <w:t>коснется чего-либо, кроме комплекта сетки;</w:t>
      </w:r>
      <w:r w:rsidRPr="004C00F0">
        <w:rPr>
          <w:rFonts w:ascii="Times New Roman" w:eastAsia="Times New Roman" w:hAnsi="Times New Roman" w:cs="Times New Roman"/>
          <w:color w:val="000000"/>
          <w:sz w:val="24"/>
          <w:szCs w:val="24"/>
        </w:rPr>
        <w:br/>
        <w:t>- мяч, пролетит позади его концевой линии, не коснувшись его стороны игровой</w:t>
      </w:r>
      <w:r w:rsidRPr="004C00F0">
        <w:rPr>
          <w:rFonts w:ascii="Times New Roman" w:eastAsia="Times New Roman" w:hAnsi="Times New Roman" w:cs="Times New Roman"/>
          <w:color w:val="000000"/>
          <w:sz w:val="24"/>
          <w:szCs w:val="24"/>
        </w:rPr>
        <w:br/>
        <w:t>поверхности, после того, как он был отбит соперником;</w:t>
      </w:r>
      <w:r w:rsidRPr="004C00F0">
        <w:rPr>
          <w:rFonts w:ascii="Times New Roman" w:eastAsia="Times New Roman" w:hAnsi="Times New Roman" w:cs="Times New Roman"/>
          <w:color w:val="000000"/>
          <w:sz w:val="24"/>
          <w:szCs w:val="24"/>
        </w:rPr>
        <w:br/>
        <w:t>- соперник мешает полету мяча;</w:t>
      </w:r>
      <w:r w:rsidRPr="004C00F0">
        <w:rPr>
          <w:rFonts w:ascii="Times New Roman" w:eastAsia="Times New Roman" w:hAnsi="Times New Roman" w:cs="Times New Roman"/>
          <w:color w:val="000000"/>
          <w:sz w:val="24"/>
          <w:szCs w:val="24"/>
        </w:rPr>
        <w:br/>
        <w:t>- соперник ударяет мяч дважды подряд;</w:t>
      </w:r>
      <w:r w:rsidRPr="004C00F0">
        <w:rPr>
          <w:rFonts w:ascii="Times New Roman" w:eastAsia="Times New Roman" w:hAnsi="Times New Roman" w:cs="Times New Roman"/>
          <w:color w:val="181818"/>
          <w:sz w:val="24"/>
          <w:szCs w:val="24"/>
        </w:rPr>
        <w:br/>
      </w:r>
      <w:r w:rsidRPr="004C00F0">
        <w:rPr>
          <w:rFonts w:ascii="Times New Roman" w:eastAsia="Times New Roman" w:hAnsi="Times New Roman" w:cs="Times New Roman"/>
          <w:color w:val="000000"/>
          <w:sz w:val="24"/>
          <w:szCs w:val="24"/>
        </w:rPr>
        <w:t>- соперник ударяет мяч стороной ракетки, поверхность которой не соответствует</w:t>
      </w:r>
      <w:r w:rsidRPr="004C00F0">
        <w:rPr>
          <w:rFonts w:ascii="Times New Roman" w:eastAsia="Times New Roman" w:hAnsi="Times New Roman" w:cs="Times New Roman"/>
          <w:color w:val="000000"/>
          <w:sz w:val="24"/>
          <w:szCs w:val="24"/>
        </w:rPr>
        <w:br/>
        <w:t>требованиям правил;</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color w:val="000000"/>
          <w:sz w:val="24"/>
          <w:szCs w:val="24"/>
        </w:rPr>
        <w:lastRenderedPageBreak/>
        <w:t>- соперник или то, что он надевает или носит, сдвинет игровую поверхность, пока мяч в</w:t>
      </w:r>
      <w:r w:rsidRPr="004C00F0">
        <w:rPr>
          <w:rFonts w:ascii="Times New Roman" w:eastAsia="Times New Roman" w:hAnsi="Times New Roman" w:cs="Times New Roman"/>
          <w:color w:val="000000"/>
          <w:sz w:val="24"/>
          <w:szCs w:val="24"/>
        </w:rPr>
        <w:br/>
        <w:t>игре;</w:t>
      </w:r>
      <w:r w:rsidRPr="004C00F0">
        <w:rPr>
          <w:rFonts w:ascii="Times New Roman" w:eastAsia="Times New Roman" w:hAnsi="Times New Roman" w:cs="Times New Roman"/>
          <w:color w:val="000000"/>
          <w:sz w:val="24"/>
          <w:szCs w:val="24"/>
        </w:rPr>
        <w:br/>
        <w:t>- соперник или то, что он "надевает или носит" коснется комплекта сетки, пока мяч в</w:t>
      </w:r>
      <w:r w:rsidRPr="004C00F0">
        <w:rPr>
          <w:rFonts w:ascii="Times New Roman" w:eastAsia="Times New Roman" w:hAnsi="Times New Roman" w:cs="Times New Roman"/>
          <w:color w:val="000000"/>
          <w:sz w:val="24"/>
          <w:szCs w:val="24"/>
        </w:rPr>
        <w:br/>
        <w:t>игре;</w:t>
      </w:r>
      <w:r w:rsidRPr="004C00F0">
        <w:rPr>
          <w:rFonts w:ascii="Times New Roman" w:eastAsia="Times New Roman" w:hAnsi="Times New Roman" w:cs="Times New Roman"/>
          <w:color w:val="000000"/>
          <w:sz w:val="24"/>
          <w:szCs w:val="24"/>
        </w:rPr>
        <w:br/>
        <w:t>- соперник коснется свободной рукой игровой поверхности;</w:t>
      </w:r>
      <w:r w:rsidRPr="004C00F0">
        <w:rPr>
          <w:rFonts w:ascii="Times New Roman" w:eastAsia="Times New Roman" w:hAnsi="Times New Roman" w:cs="Times New Roman"/>
          <w:color w:val="000000"/>
          <w:sz w:val="24"/>
          <w:szCs w:val="24"/>
        </w:rPr>
        <w:br/>
        <w:t>- в парной встрече кто-либо из его соперников ударяет по мячу не в порядке,</w:t>
      </w:r>
      <w:r w:rsidRPr="004C00F0">
        <w:rPr>
          <w:rFonts w:ascii="Times New Roman" w:eastAsia="Times New Roman" w:hAnsi="Times New Roman" w:cs="Times New Roman"/>
          <w:color w:val="000000"/>
          <w:sz w:val="24"/>
          <w:szCs w:val="24"/>
        </w:rPr>
        <w:br/>
        <w:t>установленном первым подающим и первым принимающим.</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000000"/>
          <w:sz w:val="24"/>
          <w:szCs w:val="24"/>
        </w:rPr>
        <w:t>Партия</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Партию выигрывает игрок (пара), первым набравший 11 очков, если оба</w:t>
      </w:r>
      <w:r w:rsidRPr="004C00F0">
        <w:rPr>
          <w:rFonts w:ascii="Times New Roman" w:eastAsia="Times New Roman" w:hAnsi="Times New Roman" w:cs="Times New Roman"/>
          <w:color w:val="000000"/>
          <w:sz w:val="24"/>
          <w:szCs w:val="24"/>
        </w:rPr>
        <w:br/>
        <w:t>игрока (пары) набрали по 10 очков; то в этом случае партия будет выиграна игроком (парой),</w:t>
      </w:r>
      <w:r w:rsidRPr="004C00F0">
        <w:rPr>
          <w:rFonts w:ascii="Times New Roman" w:eastAsia="Times New Roman" w:hAnsi="Times New Roman" w:cs="Times New Roman"/>
          <w:color w:val="000000"/>
          <w:sz w:val="24"/>
          <w:szCs w:val="24"/>
        </w:rPr>
        <w:br/>
        <w:t>который первым наберет на 2 очка больше соперника (пары).</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i/>
          <w:iCs/>
          <w:color w:val="000000"/>
          <w:sz w:val="24"/>
          <w:szCs w:val="24"/>
        </w:rPr>
        <w:t>Встреча</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Встречу следует проводить на большинство из 3, 5, 7 или 9 партий. При этом</w:t>
      </w:r>
      <w:r w:rsidRPr="004C00F0">
        <w:rPr>
          <w:rFonts w:ascii="Times New Roman" w:eastAsia="Times New Roman" w:hAnsi="Times New Roman" w:cs="Times New Roman"/>
          <w:color w:val="000000"/>
          <w:sz w:val="24"/>
          <w:szCs w:val="24"/>
        </w:rPr>
        <w:br/>
        <w:t>если встреча проводится из 5 партий, то выигрывает игрок первый одержавший победу в 3</w:t>
      </w:r>
      <w:r w:rsidRPr="004C00F0">
        <w:rPr>
          <w:rFonts w:ascii="Times New Roman" w:eastAsia="Times New Roman" w:hAnsi="Times New Roman" w:cs="Times New Roman"/>
          <w:color w:val="000000"/>
          <w:sz w:val="24"/>
          <w:szCs w:val="24"/>
        </w:rPr>
        <w:br/>
        <w:t>партиях. Во встрече из 7 партий выигрывает игрок, первый одержавший победу в 4 партиях.</w:t>
      </w:r>
      <w:r w:rsidRPr="004C00F0">
        <w:rPr>
          <w:rFonts w:ascii="Times New Roman" w:eastAsia="Times New Roman" w:hAnsi="Times New Roman" w:cs="Times New Roman"/>
          <w:color w:val="000000"/>
          <w:sz w:val="24"/>
          <w:szCs w:val="24"/>
        </w:rPr>
        <w:br/>
        <w:t>Игра должна быть непрерывной в течение всей встречи, за исключением разрешенных</w:t>
      </w:r>
      <w:r w:rsidRPr="004C00F0">
        <w:rPr>
          <w:rFonts w:ascii="Times New Roman" w:eastAsia="Times New Roman" w:hAnsi="Times New Roman" w:cs="Times New Roman"/>
          <w:color w:val="000000"/>
          <w:sz w:val="24"/>
          <w:szCs w:val="24"/>
        </w:rPr>
        <w:br/>
        <w:t>перерывов.</w:t>
      </w:r>
      <w:r w:rsidRPr="004C00F0">
        <w:rPr>
          <w:rFonts w:ascii="Times New Roman" w:eastAsia="Times New Roman" w:hAnsi="Times New Roman" w:cs="Times New Roman"/>
          <w:color w:val="000000"/>
          <w:sz w:val="24"/>
          <w:szCs w:val="24"/>
        </w:rPr>
        <w:br/>
      </w:r>
      <w:r w:rsidRPr="004C00F0">
        <w:rPr>
          <w:rFonts w:ascii="Times New Roman" w:eastAsia="Times New Roman" w:hAnsi="Times New Roman" w:cs="Times New Roman"/>
          <w:b/>
          <w:bCs/>
          <w:color w:val="000000"/>
          <w:sz w:val="24"/>
          <w:szCs w:val="24"/>
        </w:rPr>
        <w:t>Парная встреча</w:t>
      </w:r>
      <w:r w:rsidRPr="004C00F0">
        <w:rPr>
          <w:rFonts w:ascii="Times New Roman" w:eastAsia="Times New Roman" w:hAnsi="Times New Roman" w:cs="Times New Roman"/>
          <w:i/>
          <w:iCs/>
          <w:color w:val="000000"/>
          <w:sz w:val="24"/>
          <w:szCs w:val="24"/>
        </w:rPr>
        <w:t>. </w:t>
      </w:r>
      <w:r w:rsidRPr="004C00F0">
        <w:rPr>
          <w:rFonts w:ascii="Times New Roman" w:eastAsia="Times New Roman" w:hAnsi="Times New Roman" w:cs="Times New Roman"/>
          <w:color w:val="000000"/>
          <w:sz w:val="24"/>
          <w:szCs w:val="24"/>
        </w:rPr>
        <w:t>В парных встречах действуют следующие дополнительные правила.</w:t>
      </w:r>
      <w:r w:rsidRPr="004C00F0">
        <w:rPr>
          <w:rFonts w:ascii="Times New Roman" w:eastAsia="Times New Roman" w:hAnsi="Times New Roman" w:cs="Times New Roman"/>
          <w:color w:val="000000"/>
          <w:sz w:val="24"/>
          <w:szCs w:val="24"/>
        </w:rPr>
        <w:br/>
        <w:t>Подающий выполняет подачу справой "полуплощадки" подачи на своей стороне в правую</w:t>
      </w:r>
      <w:r w:rsidRPr="004C00F0">
        <w:rPr>
          <w:rFonts w:ascii="Times New Roman" w:eastAsia="Times New Roman" w:hAnsi="Times New Roman" w:cs="Times New Roman"/>
          <w:color w:val="000000"/>
          <w:sz w:val="24"/>
          <w:szCs w:val="24"/>
        </w:rPr>
        <w:br/>
        <w:t>"полуплощадку" на стороне принимающей пары (по диагонали). При нарушении этого</w:t>
      </w:r>
      <w:r w:rsidRPr="004C00F0">
        <w:rPr>
          <w:rFonts w:ascii="Times New Roman" w:eastAsia="Times New Roman" w:hAnsi="Times New Roman" w:cs="Times New Roman"/>
          <w:color w:val="000000"/>
          <w:sz w:val="24"/>
          <w:szCs w:val="24"/>
        </w:rPr>
        <w:br/>
        <w:t>условия подачу считают проигранной подающей парой. При этом мяч попавший в</w:t>
      </w:r>
      <w:r w:rsidRPr="004C00F0">
        <w:rPr>
          <w:rFonts w:ascii="Times New Roman" w:eastAsia="Times New Roman" w:hAnsi="Times New Roman" w:cs="Times New Roman"/>
          <w:color w:val="000000"/>
          <w:sz w:val="24"/>
          <w:szCs w:val="24"/>
        </w:rPr>
        <w:br/>
        <w:t>срединную линию засчитывается как поданный правильно.</w:t>
      </w:r>
      <w:r w:rsidRPr="004C00F0">
        <w:rPr>
          <w:rFonts w:ascii="Times New Roman" w:eastAsia="Times New Roman" w:hAnsi="Times New Roman" w:cs="Times New Roman"/>
          <w:color w:val="000000"/>
          <w:sz w:val="24"/>
          <w:szCs w:val="24"/>
        </w:rPr>
        <w:br/>
        <w:t>Подающий выполняет подачу, принимающий отбивает мяч, затем мяч отбивает партнер</w:t>
      </w:r>
      <w:r w:rsidRPr="004C00F0">
        <w:rPr>
          <w:rFonts w:ascii="Times New Roman" w:eastAsia="Times New Roman" w:hAnsi="Times New Roman" w:cs="Times New Roman"/>
          <w:color w:val="000000"/>
          <w:sz w:val="24"/>
          <w:szCs w:val="24"/>
        </w:rPr>
        <w:br/>
        <w:t>подающего, после него отбивает партнер принимающего. Далее каждый из играющих</w:t>
      </w:r>
      <w:r w:rsidRPr="004C00F0">
        <w:rPr>
          <w:rFonts w:ascii="Times New Roman" w:eastAsia="Times New Roman" w:hAnsi="Times New Roman" w:cs="Times New Roman"/>
          <w:color w:val="000000"/>
          <w:sz w:val="24"/>
          <w:szCs w:val="24"/>
        </w:rPr>
        <w:br/>
        <w:t>поочередно отбивает мяч в указанной последовательности до конца розыгрыша очка. Мяч,</w:t>
      </w:r>
      <w:r w:rsidRPr="004C00F0">
        <w:rPr>
          <w:rFonts w:ascii="Times New Roman" w:eastAsia="Times New Roman" w:hAnsi="Times New Roman" w:cs="Times New Roman"/>
          <w:color w:val="000000"/>
          <w:sz w:val="24"/>
          <w:szCs w:val="24"/>
        </w:rPr>
        <w:br/>
        <w:t>отбитый не в очередь, считается проигранным.</w:t>
      </w:r>
      <w:r w:rsidRPr="004C00F0">
        <w:rPr>
          <w:rFonts w:ascii="Times New Roman" w:eastAsia="Times New Roman" w:hAnsi="Times New Roman" w:cs="Times New Roman"/>
          <w:color w:val="000000"/>
          <w:sz w:val="24"/>
          <w:szCs w:val="24"/>
        </w:rPr>
        <w:br/>
        <w:t>Пара, начинающая партию, должна решать, кто из партнеров будет подавать первым, а</w:t>
      </w:r>
      <w:r w:rsidRPr="004C00F0">
        <w:rPr>
          <w:rFonts w:ascii="Times New Roman" w:eastAsia="Times New Roman" w:hAnsi="Times New Roman" w:cs="Times New Roman"/>
          <w:color w:val="000000"/>
          <w:sz w:val="24"/>
          <w:szCs w:val="24"/>
        </w:rPr>
        <w:br/>
        <w:t>затем принимающая пара решает, кто будет принимать подачи первым.</w:t>
      </w:r>
      <w:r w:rsidRPr="004C00F0">
        <w:rPr>
          <w:rFonts w:ascii="Times New Roman" w:eastAsia="Times New Roman" w:hAnsi="Times New Roman" w:cs="Times New Roman"/>
          <w:color w:val="000000"/>
          <w:sz w:val="24"/>
          <w:szCs w:val="24"/>
        </w:rPr>
        <w:br/>
        <w:t>Расстановку участников для очередности приема подач в первой партии выбирает та</w:t>
      </w:r>
      <w:r w:rsidRPr="004C00F0">
        <w:rPr>
          <w:rFonts w:ascii="Times New Roman" w:eastAsia="Times New Roman" w:hAnsi="Times New Roman" w:cs="Times New Roman"/>
          <w:color w:val="000000"/>
          <w:sz w:val="24"/>
          <w:szCs w:val="24"/>
        </w:rPr>
        <w:br/>
        <w:t>пара, которая принимает.</w:t>
      </w:r>
      <w:r w:rsidRPr="004C00F0">
        <w:rPr>
          <w:rFonts w:ascii="Times New Roman" w:eastAsia="Times New Roman" w:hAnsi="Times New Roman" w:cs="Times New Roman"/>
          <w:color w:val="181818"/>
          <w:sz w:val="24"/>
          <w:szCs w:val="24"/>
        </w:rPr>
        <w:br/>
      </w:r>
    </w:p>
    <w:p w:rsidR="003C019B" w:rsidRPr="004C00F0" w:rsidRDefault="003C019B">
      <w:pPr>
        <w:rPr>
          <w:rFonts w:ascii="Times New Roman" w:hAnsi="Times New Roman" w:cs="Times New Roman"/>
          <w:sz w:val="24"/>
          <w:szCs w:val="24"/>
        </w:rPr>
      </w:pPr>
    </w:p>
    <w:sectPr w:rsidR="003C019B" w:rsidRPr="004C0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4149F"/>
    <w:rsid w:val="00076685"/>
    <w:rsid w:val="00124C32"/>
    <w:rsid w:val="0014149F"/>
    <w:rsid w:val="002B651C"/>
    <w:rsid w:val="003B3DB4"/>
    <w:rsid w:val="003C019B"/>
    <w:rsid w:val="004C00F0"/>
    <w:rsid w:val="004D24F8"/>
    <w:rsid w:val="00A9432E"/>
    <w:rsid w:val="00C6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DDEB-681D-449A-9A21-8E6B22A4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414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41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1414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49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149F"/>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14149F"/>
    <w:rPr>
      <w:rFonts w:ascii="Times New Roman" w:eastAsia="Times New Roman" w:hAnsi="Times New Roman" w:cs="Times New Roman"/>
      <w:b/>
      <w:bCs/>
      <w:sz w:val="20"/>
      <w:szCs w:val="20"/>
    </w:rPr>
  </w:style>
  <w:style w:type="character" w:customStyle="1" w:styleId="a3">
    <w:name w:val="Основной текст Знак"/>
    <w:basedOn w:val="a0"/>
    <w:link w:val="a4"/>
    <w:uiPriority w:val="99"/>
    <w:semiHidden/>
    <w:rsid w:val="0014149F"/>
    <w:rPr>
      <w:rFonts w:ascii="Times New Roman" w:eastAsia="Times New Roman" w:hAnsi="Times New Roman" w:cs="Times New Roman"/>
      <w:sz w:val="24"/>
      <w:szCs w:val="24"/>
    </w:rPr>
  </w:style>
  <w:style w:type="paragraph" w:styleId="a4">
    <w:name w:val="Body Text"/>
    <w:basedOn w:val="a"/>
    <w:link w:val="a3"/>
    <w:uiPriority w:val="99"/>
    <w:semiHidden/>
    <w:unhideWhenUsed/>
    <w:rsid w:val="00141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semiHidden/>
    <w:rsid w:val="0014149F"/>
    <w:rPr>
      <w:rFonts w:ascii="Courier New" w:eastAsia="Times New Roman" w:hAnsi="Courier New" w:cs="Courier New"/>
      <w:sz w:val="20"/>
      <w:szCs w:val="20"/>
    </w:rPr>
  </w:style>
  <w:style w:type="paragraph" w:styleId="HTML0">
    <w:name w:val="HTML Preformatted"/>
    <w:basedOn w:val="a"/>
    <w:link w:val="HTML"/>
    <w:uiPriority w:val="99"/>
    <w:semiHidden/>
    <w:unhideWhenUsed/>
    <w:rsid w:val="0014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141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149F"/>
    <w:rPr>
      <w:rFonts w:ascii="Tahoma" w:hAnsi="Tahoma" w:cs="Tahoma"/>
      <w:sz w:val="16"/>
      <w:szCs w:val="16"/>
    </w:rPr>
  </w:style>
  <w:style w:type="table" w:styleId="a7">
    <w:name w:val="Table Grid"/>
    <w:basedOn w:val="a1"/>
    <w:uiPriority w:val="59"/>
    <w:rsid w:val="003C01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007957">
      <w:bodyDiv w:val="1"/>
      <w:marLeft w:val="0"/>
      <w:marRight w:val="0"/>
      <w:marTop w:val="0"/>
      <w:marBottom w:val="0"/>
      <w:divBdr>
        <w:top w:val="none" w:sz="0" w:space="0" w:color="auto"/>
        <w:left w:val="none" w:sz="0" w:space="0" w:color="auto"/>
        <w:bottom w:val="none" w:sz="0" w:space="0" w:color="auto"/>
        <w:right w:val="none" w:sz="0" w:space="0" w:color="auto"/>
      </w:divBdr>
      <w:divsChild>
        <w:div w:id="1496608790">
          <w:marLeft w:val="0"/>
          <w:marRight w:val="0"/>
          <w:marTop w:val="0"/>
          <w:marBottom w:val="0"/>
          <w:divBdr>
            <w:top w:val="none" w:sz="0" w:space="0" w:color="auto"/>
            <w:left w:val="none" w:sz="0" w:space="0" w:color="auto"/>
            <w:bottom w:val="none" w:sz="0" w:space="0" w:color="auto"/>
            <w:right w:val="none" w:sz="0" w:space="0" w:color="auto"/>
          </w:divBdr>
        </w:div>
        <w:div w:id="470369690">
          <w:marLeft w:val="0"/>
          <w:marRight w:val="0"/>
          <w:marTop w:val="0"/>
          <w:marBottom w:val="0"/>
          <w:divBdr>
            <w:top w:val="none" w:sz="0" w:space="0" w:color="auto"/>
            <w:left w:val="none" w:sz="0" w:space="0" w:color="auto"/>
            <w:bottom w:val="none" w:sz="0" w:space="0" w:color="auto"/>
            <w:right w:val="none" w:sz="0" w:space="0" w:color="auto"/>
          </w:divBdr>
        </w:div>
        <w:div w:id="1387995024">
          <w:marLeft w:val="0"/>
          <w:marRight w:val="0"/>
          <w:marTop w:val="0"/>
          <w:marBottom w:val="0"/>
          <w:divBdr>
            <w:top w:val="none" w:sz="0" w:space="0" w:color="auto"/>
            <w:left w:val="none" w:sz="0" w:space="0" w:color="auto"/>
            <w:bottom w:val="none" w:sz="0" w:space="0" w:color="auto"/>
            <w:right w:val="none" w:sz="0" w:space="0" w:color="auto"/>
          </w:divBdr>
        </w:div>
        <w:div w:id="1596161187">
          <w:marLeft w:val="0"/>
          <w:marRight w:val="0"/>
          <w:marTop w:val="0"/>
          <w:marBottom w:val="0"/>
          <w:divBdr>
            <w:top w:val="none" w:sz="0" w:space="0" w:color="auto"/>
            <w:left w:val="none" w:sz="0" w:space="0" w:color="auto"/>
            <w:bottom w:val="none" w:sz="0" w:space="0" w:color="auto"/>
            <w:right w:val="none" w:sz="0" w:space="0" w:color="auto"/>
          </w:divBdr>
        </w:div>
        <w:div w:id="599292137">
          <w:marLeft w:val="0"/>
          <w:marRight w:val="0"/>
          <w:marTop w:val="0"/>
          <w:marBottom w:val="0"/>
          <w:divBdr>
            <w:top w:val="none" w:sz="0" w:space="0" w:color="auto"/>
            <w:left w:val="none" w:sz="0" w:space="0" w:color="auto"/>
            <w:bottom w:val="none" w:sz="0" w:space="0" w:color="auto"/>
            <w:right w:val="none" w:sz="0" w:space="0" w:color="auto"/>
          </w:divBdr>
        </w:div>
        <w:div w:id="691567410">
          <w:marLeft w:val="0"/>
          <w:marRight w:val="0"/>
          <w:marTop w:val="0"/>
          <w:marBottom w:val="0"/>
          <w:divBdr>
            <w:top w:val="none" w:sz="0" w:space="0" w:color="auto"/>
            <w:left w:val="none" w:sz="0" w:space="0" w:color="auto"/>
            <w:bottom w:val="none" w:sz="0" w:space="0" w:color="auto"/>
            <w:right w:val="none" w:sz="0" w:space="0" w:color="auto"/>
          </w:divBdr>
        </w:div>
        <w:div w:id="1228567781">
          <w:marLeft w:val="0"/>
          <w:marRight w:val="0"/>
          <w:marTop w:val="0"/>
          <w:marBottom w:val="0"/>
          <w:divBdr>
            <w:top w:val="none" w:sz="0" w:space="0" w:color="auto"/>
            <w:left w:val="none" w:sz="0" w:space="0" w:color="auto"/>
            <w:bottom w:val="none" w:sz="0" w:space="0" w:color="auto"/>
            <w:right w:val="none" w:sz="0" w:space="0" w:color="auto"/>
          </w:divBdr>
        </w:div>
        <w:div w:id="656148555">
          <w:marLeft w:val="0"/>
          <w:marRight w:val="0"/>
          <w:marTop w:val="0"/>
          <w:marBottom w:val="0"/>
          <w:divBdr>
            <w:top w:val="none" w:sz="0" w:space="0" w:color="auto"/>
            <w:left w:val="none" w:sz="0" w:space="0" w:color="auto"/>
            <w:bottom w:val="none" w:sz="0" w:space="0" w:color="auto"/>
            <w:right w:val="none" w:sz="0" w:space="0" w:color="auto"/>
          </w:divBdr>
        </w:div>
        <w:div w:id="1103721933">
          <w:marLeft w:val="0"/>
          <w:marRight w:val="0"/>
          <w:marTop w:val="0"/>
          <w:marBottom w:val="0"/>
          <w:divBdr>
            <w:top w:val="none" w:sz="0" w:space="0" w:color="auto"/>
            <w:left w:val="none" w:sz="0" w:space="0" w:color="auto"/>
            <w:bottom w:val="none" w:sz="0" w:space="0" w:color="auto"/>
            <w:right w:val="none" w:sz="0" w:space="0" w:color="auto"/>
          </w:divBdr>
        </w:div>
        <w:div w:id="157956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DEFE-D16B-43E9-8613-CE842634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52</Pages>
  <Words>14067</Words>
  <Characters>80184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2021-10-10T13:34:00Z</dcterms:created>
  <dcterms:modified xsi:type="dcterms:W3CDTF">2021-10-12T11:24:00Z</dcterms:modified>
</cp:coreProperties>
</file>