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FE" w:rsidRDefault="009608CF" w:rsidP="003F5E31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r w:rsidRPr="009608CF">
        <w:rPr>
          <w:rFonts w:eastAsia="Arial Unicode MS"/>
          <w:b/>
          <w:noProof/>
          <w:color w:val="000000"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788346644" r:id="rId6"/>
        </w:object>
      </w:r>
    </w:p>
    <w:p w:rsidR="009608CF" w:rsidRDefault="009608CF" w:rsidP="003F5E31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9608CF" w:rsidRDefault="009608CF" w:rsidP="003F5E31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9608CF" w:rsidRDefault="009608CF" w:rsidP="003F5E31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9608CF" w:rsidRDefault="009608CF" w:rsidP="003F5E31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9608CF" w:rsidRDefault="009608CF" w:rsidP="003F5E31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9608CF" w:rsidRDefault="009608CF" w:rsidP="003F5E31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9608CF" w:rsidRDefault="009608CF" w:rsidP="003F5E31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96EFE" w:rsidRDefault="00196EFE" w:rsidP="003F5E31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196EFE" w:rsidRDefault="00196EFE" w:rsidP="003F5E31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3F5E31" w:rsidRPr="003F5E31" w:rsidRDefault="003F5E31" w:rsidP="003F5E31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r w:rsidRPr="003F5E31">
        <w:rPr>
          <w:rFonts w:eastAsia="Arial Unicode MS"/>
          <w:b/>
          <w:noProof/>
          <w:color w:val="000000"/>
          <w:sz w:val="24"/>
          <w:szCs w:val="24"/>
          <w:lang w:eastAsia="ru-RU"/>
        </w:rPr>
        <w:lastRenderedPageBreak/>
        <w:t>Принято</w:t>
      </w:r>
      <w:r w:rsidRPr="003F5E31">
        <w:rPr>
          <w:rFonts w:eastAsia="Arial Unicode MS"/>
          <w:noProof/>
          <w:color w:val="000000"/>
          <w:sz w:val="24"/>
          <w:szCs w:val="24"/>
          <w:lang w:eastAsia="ru-RU"/>
        </w:rPr>
        <w:t xml:space="preserve"> </w:t>
      </w:r>
      <w:r w:rsidRPr="003F5E31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3F5E31">
        <w:rPr>
          <w:rFonts w:eastAsia="Arial Unicode MS"/>
          <w:b/>
          <w:noProof/>
          <w:color w:val="000000"/>
          <w:sz w:val="24"/>
          <w:szCs w:val="24"/>
          <w:lang w:eastAsia="ru-RU"/>
        </w:rPr>
        <w:t xml:space="preserve">Согласовано </w:t>
      </w:r>
      <w:r w:rsidRPr="003F5E31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3F5E31">
        <w:rPr>
          <w:rFonts w:eastAsia="Arial Unicode MS"/>
          <w:b/>
          <w:noProof/>
          <w:color w:val="000000"/>
          <w:sz w:val="24"/>
          <w:szCs w:val="24"/>
          <w:lang w:eastAsia="ru-RU"/>
        </w:rPr>
        <w:t>Утверждаю</w:t>
      </w:r>
    </w:p>
    <w:p w:rsidR="003F5E31" w:rsidRPr="003F5E31" w:rsidRDefault="003F5E31" w:rsidP="003F5E31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3F5E31">
        <w:rPr>
          <w:rFonts w:eastAsia="Arial Unicode MS"/>
          <w:noProof/>
          <w:color w:val="000000"/>
          <w:sz w:val="24"/>
          <w:szCs w:val="24"/>
          <w:lang w:eastAsia="ru-RU"/>
        </w:rPr>
        <w:t>на педагогическом совете</w:t>
      </w:r>
      <w:r w:rsidRPr="003F5E31">
        <w:rPr>
          <w:rFonts w:eastAsia="Arial Unicode MS"/>
          <w:noProof/>
          <w:color w:val="000000"/>
          <w:sz w:val="24"/>
          <w:szCs w:val="24"/>
          <w:lang w:eastAsia="ru-RU"/>
        </w:rPr>
        <w:tab/>
        <w:t>на заседании</w:t>
      </w:r>
      <w:r w:rsidRPr="003F5E31">
        <w:rPr>
          <w:rFonts w:eastAsia="Arial Unicode MS"/>
          <w:noProof/>
          <w:color w:val="000000"/>
          <w:sz w:val="24"/>
          <w:szCs w:val="24"/>
          <w:lang w:eastAsia="ru-RU"/>
        </w:rPr>
        <w:tab/>
        <w:t>директор школы:</w:t>
      </w:r>
    </w:p>
    <w:p w:rsidR="003F5E31" w:rsidRPr="003F5E31" w:rsidRDefault="0010588D" w:rsidP="003F5E31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>
        <w:rPr>
          <w:rFonts w:eastAsia="Arial Unicode MS"/>
          <w:noProof/>
          <w:color w:val="000000"/>
          <w:sz w:val="24"/>
          <w:szCs w:val="24"/>
          <w:lang w:eastAsia="ru-RU"/>
        </w:rPr>
        <w:t>протокол от 29.08.2024</w:t>
      </w:r>
      <w:r w:rsidR="003F5E31" w:rsidRPr="003F5E31">
        <w:rPr>
          <w:rFonts w:eastAsia="Arial Unicode MS"/>
          <w:noProof/>
          <w:color w:val="000000"/>
          <w:sz w:val="24"/>
          <w:szCs w:val="24"/>
          <w:lang w:eastAsia="ru-RU"/>
        </w:rPr>
        <w:t>г</w:t>
      </w:r>
      <w:r w:rsidR="003F5E31" w:rsidRPr="003F5E31">
        <w:rPr>
          <w:rFonts w:eastAsia="Arial Unicode MS"/>
          <w:noProof/>
          <w:color w:val="000000"/>
          <w:sz w:val="24"/>
          <w:szCs w:val="24"/>
          <w:lang w:eastAsia="ru-RU"/>
        </w:rPr>
        <w:tab/>
        <w:t>Управляющего совета</w:t>
      </w:r>
      <w:r w:rsidR="003F5E31" w:rsidRPr="003F5E31">
        <w:rPr>
          <w:rFonts w:eastAsia="Arial Unicode MS"/>
          <w:noProof/>
          <w:color w:val="000000"/>
          <w:sz w:val="24"/>
          <w:szCs w:val="24"/>
          <w:lang w:eastAsia="ru-RU"/>
        </w:rPr>
        <w:tab/>
        <w:t>_________/Л.П. Агеева/</w:t>
      </w:r>
    </w:p>
    <w:p w:rsidR="003F5E31" w:rsidRPr="003F5E31" w:rsidRDefault="0010588D" w:rsidP="003F5E31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>
        <w:rPr>
          <w:rFonts w:eastAsia="Arial Unicode MS"/>
          <w:noProof/>
          <w:color w:val="000000"/>
          <w:sz w:val="24"/>
          <w:szCs w:val="24"/>
          <w:lang w:eastAsia="ru-RU"/>
        </w:rPr>
        <w:t>№ 1</w:t>
      </w:r>
      <w:r w:rsidR="00EE5679">
        <w:rPr>
          <w:rFonts w:eastAsia="Arial Unicode MS"/>
          <w:noProof/>
          <w:color w:val="000000"/>
          <w:sz w:val="24"/>
          <w:szCs w:val="24"/>
          <w:lang w:eastAsia="ru-RU"/>
        </w:rPr>
        <w:tab/>
        <w:t xml:space="preserve">протокол от </w:t>
      </w:r>
      <w:r>
        <w:rPr>
          <w:rFonts w:eastAsia="Arial Unicode MS"/>
          <w:noProof/>
          <w:color w:val="000000"/>
          <w:sz w:val="24"/>
          <w:szCs w:val="24"/>
          <w:lang w:eastAsia="ru-RU"/>
        </w:rPr>
        <w:t>29.08.2024г</w:t>
      </w:r>
      <w:r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приказ от 30.08.2024</w:t>
      </w:r>
      <w:r w:rsidR="003F5E31" w:rsidRPr="003F5E31">
        <w:rPr>
          <w:rFonts w:eastAsia="Arial Unicode MS"/>
          <w:noProof/>
          <w:color w:val="000000"/>
          <w:sz w:val="24"/>
          <w:szCs w:val="24"/>
          <w:lang w:eastAsia="ru-RU"/>
        </w:rPr>
        <w:t>г</w:t>
      </w:r>
    </w:p>
    <w:p w:rsidR="003F5E31" w:rsidRPr="003F5E31" w:rsidRDefault="0010588D" w:rsidP="003F5E31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>
        <w:rPr>
          <w:rFonts w:eastAsia="Arial Unicode MS"/>
          <w:noProof/>
          <w:color w:val="000000"/>
          <w:sz w:val="24"/>
          <w:szCs w:val="24"/>
          <w:lang w:eastAsia="ru-RU"/>
        </w:rPr>
        <w:tab/>
        <w:t>№ 1</w:t>
      </w:r>
      <w:r>
        <w:rPr>
          <w:rFonts w:eastAsia="Arial Unicode MS"/>
          <w:noProof/>
          <w:color w:val="000000"/>
          <w:sz w:val="24"/>
          <w:szCs w:val="24"/>
          <w:lang w:eastAsia="ru-RU"/>
        </w:rPr>
        <w:tab/>
        <w:t>№ 73</w:t>
      </w:r>
      <w:r w:rsidR="003F5E31" w:rsidRPr="003F5E31">
        <w:rPr>
          <w:rFonts w:eastAsia="Arial Unicode MS"/>
          <w:noProof/>
          <w:color w:val="000000"/>
          <w:sz w:val="24"/>
          <w:szCs w:val="24"/>
          <w:lang w:eastAsia="ru-RU"/>
        </w:rPr>
        <w:t>/ОД</w:t>
      </w:r>
    </w:p>
    <w:p w:rsidR="003F5E31" w:rsidRPr="003F5E31" w:rsidRDefault="003F5E31" w:rsidP="003F5E31">
      <w:pPr>
        <w:rPr>
          <w:sz w:val="20"/>
          <w:szCs w:val="24"/>
        </w:rPr>
      </w:pPr>
    </w:p>
    <w:p w:rsidR="003F5E31" w:rsidRPr="003F5E31" w:rsidRDefault="003F5E31" w:rsidP="003F5E31">
      <w:pPr>
        <w:spacing w:before="6"/>
        <w:rPr>
          <w:szCs w:val="24"/>
        </w:rPr>
      </w:pPr>
    </w:p>
    <w:p w:rsidR="003F5E31" w:rsidRPr="003F5E31" w:rsidRDefault="003F5E31" w:rsidP="003F5E31">
      <w:pPr>
        <w:rPr>
          <w:sz w:val="20"/>
          <w:szCs w:val="24"/>
        </w:rPr>
      </w:pPr>
    </w:p>
    <w:p w:rsidR="003F5E31" w:rsidRPr="003F5E31" w:rsidRDefault="003F5E31" w:rsidP="003F5E31">
      <w:pPr>
        <w:rPr>
          <w:sz w:val="20"/>
          <w:szCs w:val="24"/>
        </w:rPr>
      </w:pPr>
    </w:p>
    <w:p w:rsidR="003F5E31" w:rsidRPr="003F5E31" w:rsidRDefault="003F5E31" w:rsidP="003F5E31">
      <w:pPr>
        <w:rPr>
          <w:sz w:val="20"/>
          <w:szCs w:val="24"/>
        </w:rPr>
      </w:pPr>
    </w:p>
    <w:p w:rsidR="003F5E31" w:rsidRPr="003F5E31" w:rsidRDefault="003F5E31" w:rsidP="003F5E31">
      <w:pPr>
        <w:rPr>
          <w:sz w:val="20"/>
          <w:szCs w:val="24"/>
        </w:rPr>
      </w:pPr>
    </w:p>
    <w:p w:rsidR="003F5E31" w:rsidRPr="003F5E31" w:rsidRDefault="003F5E31" w:rsidP="003F5E31">
      <w:pPr>
        <w:rPr>
          <w:sz w:val="20"/>
          <w:szCs w:val="24"/>
        </w:rPr>
      </w:pPr>
    </w:p>
    <w:p w:rsidR="003F5E31" w:rsidRPr="003F5E31" w:rsidRDefault="003F5E31" w:rsidP="003F5E31">
      <w:pPr>
        <w:rPr>
          <w:sz w:val="20"/>
          <w:szCs w:val="24"/>
        </w:rPr>
      </w:pPr>
    </w:p>
    <w:p w:rsidR="003F5E31" w:rsidRPr="003F5E31" w:rsidRDefault="003F5E31" w:rsidP="003F5E31">
      <w:pPr>
        <w:rPr>
          <w:sz w:val="20"/>
          <w:szCs w:val="24"/>
        </w:rPr>
      </w:pPr>
    </w:p>
    <w:p w:rsidR="003F5E31" w:rsidRPr="003F5E31" w:rsidRDefault="003F5E31" w:rsidP="003F5E31">
      <w:pPr>
        <w:rPr>
          <w:sz w:val="20"/>
          <w:szCs w:val="24"/>
        </w:rPr>
      </w:pPr>
    </w:p>
    <w:p w:rsidR="003F5E31" w:rsidRPr="003F5E31" w:rsidRDefault="003F5E31" w:rsidP="003F5E31">
      <w:pPr>
        <w:rPr>
          <w:sz w:val="20"/>
          <w:szCs w:val="24"/>
        </w:rPr>
      </w:pPr>
    </w:p>
    <w:p w:rsidR="003F5E31" w:rsidRPr="003F5E31" w:rsidRDefault="003F5E31" w:rsidP="003F5E31">
      <w:pPr>
        <w:rPr>
          <w:sz w:val="20"/>
          <w:szCs w:val="24"/>
        </w:rPr>
      </w:pPr>
    </w:p>
    <w:p w:rsidR="003F5E31" w:rsidRPr="003F5E31" w:rsidRDefault="003F5E31" w:rsidP="003F5E31">
      <w:pPr>
        <w:rPr>
          <w:sz w:val="20"/>
          <w:szCs w:val="24"/>
        </w:rPr>
      </w:pPr>
    </w:p>
    <w:p w:rsidR="003F5E31" w:rsidRPr="003F5E31" w:rsidRDefault="003F5E31" w:rsidP="003F5E31">
      <w:pPr>
        <w:rPr>
          <w:sz w:val="20"/>
          <w:szCs w:val="24"/>
        </w:rPr>
      </w:pPr>
    </w:p>
    <w:p w:rsidR="003F5E31" w:rsidRPr="003F5E31" w:rsidRDefault="003F5E31" w:rsidP="003F5E31">
      <w:pPr>
        <w:rPr>
          <w:sz w:val="20"/>
          <w:szCs w:val="24"/>
        </w:rPr>
      </w:pPr>
    </w:p>
    <w:p w:rsidR="003F5E31" w:rsidRPr="003F5E31" w:rsidRDefault="003F5E31" w:rsidP="003F5E31">
      <w:pPr>
        <w:spacing w:before="4"/>
        <w:rPr>
          <w:sz w:val="23"/>
          <w:szCs w:val="24"/>
        </w:rPr>
      </w:pPr>
    </w:p>
    <w:p w:rsidR="003F5E31" w:rsidRPr="003F5E31" w:rsidRDefault="003F5E31" w:rsidP="003F5E31">
      <w:pPr>
        <w:spacing w:before="80"/>
        <w:ind w:left="376" w:right="653"/>
        <w:jc w:val="center"/>
        <w:rPr>
          <w:b/>
          <w:bCs/>
          <w:sz w:val="44"/>
          <w:szCs w:val="44"/>
        </w:rPr>
      </w:pPr>
      <w:r w:rsidRPr="003F5E31">
        <w:rPr>
          <w:b/>
          <w:bCs/>
          <w:sz w:val="44"/>
          <w:szCs w:val="44"/>
        </w:rPr>
        <w:t>УЧЕБНЫЙ</w:t>
      </w:r>
      <w:r w:rsidRPr="003F5E31">
        <w:rPr>
          <w:b/>
          <w:bCs/>
          <w:spacing w:val="109"/>
          <w:sz w:val="44"/>
          <w:szCs w:val="44"/>
        </w:rPr>
        <w:t xml:space="preserve"> </w:t>
      </w:r>
      <w:r w:rsidRPr="003F5E31">
        <w:rPr>
          <w:b/>
          <w:bCs/>
          <w:sz w:val="44"/>
          <w:szCs w:val="44"/>
        </w:rPr>
        <w:t>ПЛАН</w:t>
      </w:r>
    </w:p>
    <w:p w:rsidR="003F5E31" w:rsidRPr="0010588D" w:rsidRDefault="003F5E31" w:rsidP="003F5E31">
      <w:pPr>
        <w:spacing w:before="41" w:line="278" w:lineRule="auto"/>
        <w:ind w:left="1609" w:right="1345"/>
        <w:jc w:val="center"/>
        <w:rPr>
          <w:b/>
          <w:spacing w:val="1"/>
          <w:sz w:val="36"/>
          <w:szCs w:val="36"/>
        </w:rPr>
      </w:pPr>
      <w:r w:rsidRPr="0010588D">
        <w:rPr>
          <w:b/>
          <w:sz w:val="36"/>
          <w:szCs w:val="36"/>
        </w:rPr>
        <w:t xml:space="preserve"> НОО по АООП ФАОП для</w:t>
      </w:r>
      <w:r w:rsidRPr="0010588D">
        <w:rPr>
          <w:b/>
          <w:spacing w:val="1"/>
          <w:sz w:val="36"/>
          <w:szCs w:val="36"/>
        </w:rPr>
        <w:t xml:space="preserve"> </w:t>
      </w:r>
      <w:r w:rsidRPr="0010588D">
        <w:rPr>
          <w:b/>
          <w:sz w:val="36"/>
          <w:szCs w:val="36"/>
        </w:rPr>
        <w:t>обучающихся с ОВЗ (вариант 2.1, 5.1, 5.2)</w:t>
      </w:r>
      <w:r w:rsidRPr="0010588D">
        <w:rPr>
          <w:b/>
          <w:spacing w:val="1"/>
          <w:sz w:val="36"/>
          <w:szCs w:val="36"/>
        </w:rPr>
        <w:t xml:space="preserve"> </w:t>
      </w:r>
    </w:p>
    <w:p w:rsidR="003F5E31" w:rsidRPr="0010588D" w:rsidRDefault="003F5E31" w:rsidP="003F5E31">
      <w:pPr>
        <w:spacing w:before="41" w:line="278" w:lineRule="auto"/>
        <w:ind w:left="1609" w:right="1345"/>
        <w:jc w:val="center"/>
        <w:rPr>
          <w:b/>
          <w:spacing w:val="-57"/>
          <w:sz w:val="36"/>
          <w:szCs w:val="36"/>
        </w:rPr>
      </w:pPr>
      <w:r w:rsidRPr="0010588D">
        <w:rPr>
          <w:b/>
          <w:sz w:val="36"/>
          <w:szCs w:val="36"/>
        </w:rPr>
        <w:t xml:space="preserve">  </w:t>
      </w:r>
      <w:r w:rsidRPr="0010588D">
        <w:rPr>
          <w:b/>
          <w:spacing w:val="-57"/>
          <w:sz w:val="36"/>
          <w:szCs w:val="36"/>
        </w:rPr>
        <w:t xml:space="preserve">   </w:t>
      </w:r>
    </w:p>
    <w:p w:rsidR="003F5E31" w:rsidRPr="0010588D" w:rsidRDefault="003F5E31" w:rsidP="003F5E31">
      <w:pPr>
        <w:spacing w:before="41" w:line="278" w:lineRule="auto"/>
        <w:ind w:left="1609" w:right="1345"/>
        <w:jc w:val="center"/>
        <w:rPr>
          <w:b/>
          <w:sz w:val="36"/>
          <w:szCs w:val="36"/>
        </w:rPr>
      </w:pPr>
      <w:proofErr w:type="gramStart"/>
      <w:r w:rsidRPr="0010588D">
        <w:rPr>
          <w:b/>
          <w:sz w:val="36"/>
          <w:szCs w:val="36"/>
        </w:rPr>
        <w:t>на</w:t>
      </w:r>
      <w:proofErr w:type="gramEnd"/>
      <w:r w:rsidRPr="0010588D">
        <w:rPr>
          <w:b/>
          <w:spacing w:val="-1"/>
          <w:sz w:val="36"/>
          <w:szCs w:val="36"/>
        </w:rPr>
        <w:t xml:space="preserve"> </w:t>
      </w:r>
      <w:r w:rsidR="0010588D" w:rsidRPr="0010588D">
        <w:rPr>
          <w:b/>
          <w:sz w:val="36"/>
          <w:szCs w:val="36"/>
        </w:rPr>
        <w:t>2024-2025</w:t>
      </w:r>
      <w:r w:rsidRPr="0010588D">
        <w:rPr>
          <w:b/>
          <w:sz w:val="36"/>
          <w:szCs w:val="36"/>
        </w:rPr>
        <w:t xml:space="preserve">  учебный год</w:t>
      </w:r>
    </w:p>
    <w:p w:rsidR="003F5E31" w:rsidRPr="003F5E31" w:rsidRDefault="003F5E31" w:rsidP="003F5E31">
      <w:pPr>
        <w:rPr>
          <w:b/>
          <w:sz w:val="44"/>
          <w:szCs w:val="24"/>
        </w:rPr>
      </w:pPr>
    </w:p>
    <w:p w:rsidR="00937E12" w:rsidRDefault="00937E12">
      <w:pPr>
        <w:pStyle w:val="a3"/>
        <w:ind w:left="0"/>
        <w:rPr>
          <w:sz w:val="20"/>
        </w:rPr>
      </w:pPr>
    </w:p>
    <w:p w:rsidR="00937E12" w:rsidRDefault="00937E12">
      <w:pPr>
        <w:pStyle w:val="a3"/>
        <w:ind w:left="0"/>
        <w:rPr>
          <w:sz w:val="20"/>
        </w:rPr>
      </w:pPr>
    </w:p>
    <w:p w:rsidR="00937E12" w:rsidRDefault="00937E12">
      <w:pPr>
        <w:pStyle w:val="a3"/>
        <w:ind w:left="0"/>
        <w:rPr>
          <w:sz w:val="20"/>
        </w:rPr>
      </w:pPr>
    </w:p>
    <w:p w:rsidR="00937E12" w:rsidRDefault="00937E12">
      <w:pPr>
        <w:pStyle w:val="a3"/>
        <w:ind w:left="0"/>
        <w:rPr>
          <w:sz w:val="20"/>
        </w:rPr>
      </w:pPr>
    </w:p>
    <w:p w:rsidR="00937E12" w:rsidRDefault="00937E12">
      <w:pPr>
        <w:pStyle w:val="a3"/>
        <w:ind w:left="0"/>
        <w:rPr>
          <w:sz w:val="20"/>
        </w:rPr>
      </w:pPr>
    </w:p>
    <w:p w:rsidR="00937E12" w:rsidRDefault="00937E12">
      <w:pPr>
        <w:pStyle w:val="a3"/>
        <w:ind w:left="0"/>
        <w:rPr>
          <w:sz w:val="20"/>
        </w:rPr>
      </w:pPr>
    </w:p>
    <w:p w:rsidR="00937E12" w:rsidRDefault="00937E12">
      <w:pPr>
        <w:pStyle w:val="a3"/>
        <w:ind w:left="0"/>
        <w:rPr>
          <w:sz w:val="20"/>
        </w:rPr>
      </w:pPr>
    </w:p>
    <w:p w:rsidR="00937E12" w:rsidRDefault="00937E12">
      <w:pPr>
        <w:pStyle w:val="a3"/>
        <w:ind w:left="0"/>
        <w:rPr>
          <w:sz w:val="20"/>
        </w:rPr>
      </w:pPr>
    </w:p>
    <w:p w:rsidR="00937E12" w:rsidRDefault="00937E12">
      <w:pPr>
        <w:pStyle w:val="a3"/>
        <w:ind w:left="0"/>
        <w:rPr>
          <w:sz w:val="20"/>
        </w:rPr>
      </w:pPr>
    </w:p>
    <w:p w:rsidR="00937E12" w:rsidRDefault="00937E12">
      <w:pPr>
        <w:pStyle w:val="a3"/>
        <w:ind w:left="0"/>
        <w:rPr>
          <w:sz w:val="20"/>
        </w:rPr>
      </w:pPr>
    </w:p>
    <w:p w:rsidR="00937E12" w:rsidRDefault="00937E12">
      <w:pPr>
        <w:pStyle w:val="a3"/>
        <w:ind w:left="0"/>
        <w:rPr>
          <w:sz w:val="20"/>
        </w:rPr>
      </w:pPr>
    </w:p>
    <w:p w:rsidR="00937E12" w:rsidRDefault="00937E12">
      <w:pPr>
        <w:pStyle w:val="a3"/>
        <w:ind w:left="0"/>
        <w:rPr>
          <w:sz w:val="20"/>
        </w:rPr>
      </w:pPr>
    </w:p>
    <w:p w:rsidR="00937E12" w:rsidRDefault="00937E12">
      <w:pPr>
        <w:pStyle w:val="a3"/>
        <w:spacing w:before="4"/>
        <w:ind w:left="0"/>
        <w:rPr>
          <w:sz w:val="23"/>
        </w:rPr>
      </w:pPr>
    </w:p>
    <w:p w:rsidR="00937E12" w:rsidRDefault="00937E12">
      <w:pPr>
        <w:pStyle w:val="a3"/>
        <w:ind w:left="0"/>
        <w:rPr>
          <w:b/>
          <w:sz w:val="44"/>
        </w:rPr>
      </w:pPr>
    </w:p>
    <w:p w:rsidR="00937E12" w:rsidRDefault="00937E12">
      <w:pPr>
        <w:pStyle w:val="a3"/>
        <w:ind w:left="0"/>
        <w:rPr>
          <w:b/>
          <w:sz w:val="44"/>
        </w:rPr>
      </w:pPr>
    </w:p>
    <w:p w:rsidR="00937E12" w:rsidRDefault="00937E12">
      <w:pPr>
        <w:pStyle w:val="a3"/>
        <w:ind w:left="0"/>
        <w:rPr>
          <w:b/>
          <w:sz w:val="44"/>
        </w:rPr>
      </w:pPr>
    </w:p>
    <w:p w:rsidR="00937E12" w:rsidRDefault="00937E12">
      <w:pPr>
        <w:pStyle w:val="a3"/>
        <w:spacing w:before="6"/>
        <w:ind w:left="0"/>
        <w:rPr>
          <w:b/>
          <w:sz w:val="55"/>
        </w:rPr>
      </w:pPr>
    </w:p>
    <w:p w:rsidR="003F5E31" w:rsidRDefault="0010588D" w:rsidP="003F5E31">
      <w:pPr>
        <w:tabs>
          <w:tab w:val="left" w:pos="4810"/>
          <w:tab w:val="center" w:pos="5469"/>
        </w:tabs>
        <w:rPr>
          <w:sz w:val="32"/>
        </w:rPr>
      </w:pPr>
      <w:r>
        <w:rPr>
          <w:sz w:val="32"/>
        </w:rPr>
        <w:tab/>
        <w:t>2024</w:t>
      </w:r>
      <w:r w:rsidR="003F5E31">
        <w:rPr>
          <w:sz w:val="32"/>
        </w:rPr>
        <w:t>г</w:t>
      </w:r>
      <w:r w:rsidR="003F5E31">
        <w:rPr>
          <w:sz w:val="32"/>
        </w:rPr>
        <w:tab/>
      </w:r>
    </w:p>
    <w:p w:rsidR="00937E12" w:rsidRPr="003F5E31" w:rsidRDefault="00937E12" w:rsidP="003F5E31">
      <w:pPr>
        <w:rPr>
          <w:sz w:val="32"/>
        </w:rPr>
        <w:sectPr w:rsidR="00937E12" w:rsidRPr="003F5E31" w:rsidSect="003F5E31">
          <w:type w:val="continuous"/>
          <w:pgSz w:w="11910" w:h="16840"/>
          <w:pgMar w:top="1340" w:right="120" w:bottom="280" w:left="851" w:header="720" w:footer="720" w:gutter="0"/>
          <w:cols w:space="720"/>
        </w:sectPr>
      </w:pPr>
    </w:p>
    <w:p w:rsidR="00BB0782" w:rsidRDefault="00BB0782">
      <w:pPr>
        <w:spacing w:before="61" w:line="319" w:lineRule="exact"/>
        <w:ind w:left="756" w:right="494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Учебный план начального общего образования по АООП ФАОП </w:t>
      </w:r>
    </w:p>
    <w:p w:rsidR="00BB0782" w:rsidRDefault="00BB0782">
      <w:pPr>
        <w:spacing w:before="61" w:line="319" w:lineRule="exact"/>
        <w:ind w:left="756" w:right="494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вариант</w:t>
      </w:r>
      <w:proofErr w:type="gramEnd"/>
      <w:r>
        <w:rPr>
          <w:b/>
          <w:sz w:val="28"/>
        </w:rPr>
        <w:t xml:space="preserve"> 2.1, 5.1, 5.2)</w:t>
      </w:r>
    </w:p>
    <w:p w:rsidR="00937E12" w:rsidRDefault="00BB0782">
      <w:pPr>
        <w:spacing w:before="61" w:line="319" w:lineRule="exact"/>
        <w:ind w:left="756" w:right="494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плану</w:t>
      </w:r>
    </w:p>
    <w:p w:rsidR="00937E12" w:rsidRDefault="00BB0782">
      <w:pPr>
        <w:pStyle w:val="a3"/>
        <w:ind w:left="756" w:right="435"/>
        <w:jc w:val="center"/>
      </w:pPr>
      <w:proofErr w:type="gramStart"/>
      <w:r>
        <w:t>на</w:t>
      </w:r>
      <w:proofErr w:type="gramEnd"/>
      <w:r>
        <w:rPr>
          <w:spacing w:val="-3"/>
        </w:rPr>
        <w:t xml:space="preserve"> </w:t>
      </w:r>
      <w:r w:rsidR="0010588D">
        <w:t>2024-2025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:rsidR="00937E12" w:rsidRDefault="00BB0782">
      <w:pPr>
        <w:pStyle w:val="a3"/>
        <w:ind w:right="445" w:firstLine="708"/>
        <w:jc w:val="both"/>
      </w:pPr>
      <w:r>
        <w:t>Учебный план МАОУ «</w:t>
      </w:r>
      <w:proofErr w:type="spellStart"/>
      <w:r>
        <w:t>Голышмановская</w:t>
      </w:r>
      <w:proofErr w:type="spellEnd"/>
      <w:r>
        <w:t xml:space="preserve"> СОШ №1» соответствует действующему законодательству Российской</w:t>
      </w:r>
      <w:r>
        <w:rPr>
          <w:spacing w:val="1"/>
        </w:rPr>
        <w:t xml:space="preserve"> </w:t>
      </w:r>
      <w:r>
        <w:t>Федерации 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>
        <w:t>разработан  в</w:t>
      </w:r>
      <w:proofErr w:type="gramEnd"/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документами:</w:t>
      </w:r>
    </w:p>
    <w:p w:rsidR="00937E12" w:rsidRDefault="00BB0782">
      <w:pPr>
        <w:pStyle w:val="a5"/>
        <w:numPr>
          <w:ilvl w:val="0"/>
          <w:numId w:val="2"/>
        </w:numPr>
        <w:tabs>
          <w:tab w:val="left" w:pos="1433"/>
        </w:tabs>
        <w:ind w:right="1835" w:firstLine="420"/>
        <w:jc w:val="both"/>
        <w:rPr>
          <w:rFonts w:ascii="Symbol" w:hAnsi="Symbol"/>
          <w:sz w:val="20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дополнениями);</w:t>
      </w:r>
    </w:p>
    <w:p w:rsidR="00937E12" w:rsidRDefault="00BB0782">
      <w:pPr>
        <w:pStyle w:val="a5"/>
        <w:numPr>
          <w:ilvl w:val="0"/>
          <w:numId w:val="2"/>
        </w:numPr>
        <w:tabs>
          <w:tab w:val="left" w:pos="1433"/>
        </w:tabs>
        <w:ind w:left="1432" w:hanging="301"/>
        <w:jc w:val="both"/>
        <w:rPr>
          <w:rFonts w:ascii="Symbol" w:hAnsi="Symbol"/>
          <w:sz w:val="20"/>
        </w:rPr>
      </w:pP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937E12" w:rsidRDefault="00BB0782">
      <w:pPr>
        <w:pStyle w:val="a3"/>
        <w:ind w:right="624"/>
        <w:jc w:val="both"/>
      </w:pPr>
      <w:proofErr w:type="gramStart"/>
      <w:r>
        <w:t>основным</w:t>
      </w:r>
      <w:proofErr w:type="gramEnd"/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от 22.03.2021 №</w:t>
      </w:r>
      <w:r>
        <w:rPr>
          <w:spacing w:val="-1"/>
        </w:rPr>
        <w:t xml:space="preserve"> </w:t>
      </w:r>
      <w:r>
        <w:t>115;</w:t>
      </w:r>
    </w:p>
    <w:p w:rsidR="00937E12" w:rsidRDefault="00BB0782">
      <w:pPr>
        <w:pStyle w:val="a5"/>
        <w:numPr>
          <w:ilvl w:val="0"/>
          <w:numId w:val="2"/>
        </w:numPr>
        <w:tabs>
          <w:tab w:val="left" w:pos="1432"/>
          <w:tab w:val="left" w:pos="1433"/>
        </w:tabs>
        <w:ind w:right="1810" w:firstLine="420"/>
        <w:rPr>
          <w:rFonts w:ascii="Symbol" w:hAnsi="Symbol"/>
          <w:sz w:val="20"/>
        </w:rPr>
      </w:pPr>
      <w:r>
        <w:rPr>
          <w:sz w:val="24"/>
        </w:rPr>
        <w:t>Федеральным государственным образовательным стандартом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286;</w:t>
      </w:r>
    </w:p>
    <w:p w:rsidR="00937E12" w:rsidRDefault="00BB0782">
      <w:pPr>
        <w:pStyle w:val="a5"/>
        <w:numPr>
          <w:ilvl w:val="0"/>
          <w:numId w:val="2"/>
        </w:numPr>
        <w:tabs>
          <w:tab w:val="left" w:pos="1432"/>
          <w:tab w:val="left" w:pos="1433"/>
        </w:tabs>
        <w:ind w:right="2201" w:firstLine="420"/>
        <w:rPr>
          <w:rFonts w:ascii="Symbol" w:hAnsi="Symbol"/>
          <w:sz w:val="20"/>
        </w:rPr>
      </w:pPr>
      <w:r>
        <w:rPr>
          <w:sz w:val="24"/>
        </w:rPr>
        <w:t>Федеральным государственным образовательным стандартом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</w:t>
      </w:r>
      <w:r>
        <w:rPr>
          <w:spacing w:val="-1"/>
          <w:sz w:val="24"/>
        </w:rPr>
        <w:t xml:space="preserve"> </w:t>
      </w:r>
      <w:r>
        <w:rPr>
          <w:sz w:val="24"/>
        </w:rPr>
        <w:t>06.10.2009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373;</w:t>
      </w:r>
    </w:p>
    <w:p w:rsidR="00937E12" w:rsidRDefault="00BB0782">
      <w:pPr>
        <w:pStyle w:val="a5"/>
        <w:numPr>
          <w:ilvl w:val="0"/>
          <w:numId w:val="2"/>
        </w:numPr>
        <w:tabs>
          <w:tab w:val="left" w:pos="1432"/>
          <w:tab w:val="left" w:pos="1433"/>
        </w:tabs>
        <w:ind w:left="1432" w:hanging="301"/>
        <w:rPr>
          <w:rFonts w:ascii="Symbol" w:hAnsi="Symbol"/>
          <w:sz w:val="20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</w:p>
    <w:p w:rsidR="00937E12" w:rsidRDefault="00BB0782">
      <w:pPr>
        <w:pStyle w:val="a3"/>
        <w:tabs>
          <w:tab w:val="left" w:pos="1840"/>
          <w:tab w:val="left" w:pos="3489"/>
          <w:tab w:val="left" w:pos="5286"/>
          <w:tab w:val="left" w:pos="5769"/>
          <w:tab w:val="left" w:pos="7773"/>
          <w:tab w:val="left" w:pos="9767"/>
        </w:tabs>
        <w:ind w:right="627"/>
      </w:pPr>
      <w:proofErr w:type="gramStart"/>
      <w:r>
        <w:t>общего</w:t>
      </w:r>
      <w:proofErr w:type="gramEnd"/>
      <w:r>
        <w:tab/>
        <w:t>образования</w:t>
      </w:r>
      <w:r>
        <w:tab/>
        <w:t>обучающихся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</w:r>
      <w:r>
        <w:rPr>
          <w:spacing w:val="-1"/>
        </w:rPr>
        <w:t>здоровья,</w:t>
      </w:r>
      <w:r>
        <w:rPr>
          <w:spacing w:val="-57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от 19.12.2014 №</w:t>
      </w:r>
      <w:r>
        <w:rPr>
          <w:spacing w:val="-1"/>
        </w:rPr>
        <w:t xml:space="preserve"> </w:t>
      </w:r>
      <w:r>
        <w:t>1598;</w:t>
      </w:r>
    </w:p>
    <w:p w:rsidR="00937E12" w:rsidRDefault="00BB0782">
      <w:pPr>
        <w:pStyle w:val="a5"/>
        <w:numPr>
          <w:ilvl w:val="0"/>
          <w:numId w:val="2"/>
        </w:numPr>
        <w:tabs>
          <w:tab w:val="left" w:pos="1432"/>
          <w:tab w:val="left" w:pos="1433"/>
        </w:tabs>
        <w:ind w:right="2064" w:firstLine="420"/>
        <w:rPr>
          <w:rFonts w:ascii="Symbol" w:hAnsi="Symbol"/>
          <w:sz w:val="20"/>
        </w:rPr>
      </w:pPr>
      <w:r>
        <w:rPr>
          <w:sz w:val="24"/>
        </w:rPr>
        <w:t>Федеральной образовательной программой начального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 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</w:t>
      </w:r>
      <w:r>
        <w:rPr>
          <w:spacing w:val="-2"/>
          <w:sz w:val="24"/>
        </w:rPr>
        <w:t xml:space="preserve"> </w:t>
      </w:r>
      <w:r>
        <w:rPr>
          <w:sz w:val="24"/>
        </w:rPr>
        <w:t>18.05.2023 №</w:t>
      </w:r>
      <w:r>
        <w:rPr>
          <w:spacing w:val="-1"/>
          <w:sz w:val="24"/>
        </w:rPr>
        <w:t xml:space="preserve"> </w:t>
      </w:r>
      <w:r>
        <w:rPr>
          <w:sz w:val="24"/>
        </w:rPr>
        <w:t>372;</w:t>
      </w:r>
    </w:p>
    <w:p w:rsidR="00937E12" w:rsidRDefault="00BB0782">
      <w:pPr>
        <w:pStyle w:val="a5"/>
        <w:numPr>
          <w:ilvl w:val="0"/>
          <w:numId w:val="2"/>
        </w:numPr>
        <w:tabs>
          <w:tab w:val="left" w:pos="1432"/>
          <w:tab w:val="left" w:pos="1433"/>
        </w:tabs>
        <w:ind w:left="1432" w:hanging="301"/>
        <w:rPr>
          <w:rFonts w:ascii="Symbol" w:hAnsi="Symbol"/>
          <w:sz w:val="20"/>
        </w:rPr>
      </w:pP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</w:p>
    <w:p w:rsidR="00937E12" w:rsidRDefault="00BB0782">
      <w:pPr>
        <w:pStyle w:val="a3"/>
      </w:pPr>
      <w:proofErr w:type="gramStart"/>
      <w:r>
        <w:t>общего</w:t>
      </w:r>
      <w:proofErr w:type="gramEnd"/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утвержденной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t xml:space="preserve"> от 24.11.2022 №</w:t>
      </w:r>
      <w:r>
        <w:rPr>
          <w:spacing w:val="-1"/>
        </w:rPr>
        <w:t xml:space="preserve"> </w:t>
      </w:r>
      <w:r>
        <w:t>1023;</w:t>
      </w:r>
    </w:p>
    <w:p w:rsidR="00BB0782" w:rsidRDefault="00BB0782" w:rsidP="00BB0782">
      <w:pPr>
        <w:pStyle w:val="a3"/>
        <w:spacing w:before="66"/>
        <w:jc w:val="both"/>
      </w:pPr>
      <w:r>
        <w:t>СП</w:t>
      </w:r>
      <w:r>
        <w:rPr>
          <w:spacing w:val="-3"/>
        </w:rPr>
        <w:t xml:space="preserve"> </w:t>
      </w:r>
      <w:r>
        <w:t>2.4.3648-20</w:t>
      </w:r>
      <w:r>
        <w:rPr>
          <w:spacing w:val="2"/>
        </w:rPr>
        <w:t xml:space="preserve"> </w:t>
      </w:r>
      <w:r>
        <w:t>«Санитарно-эпидемиологические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организациям</w:t>
      </w:r>
      <w:r w:rsidRPr="00BB0782"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 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молодежи»;</w:t>
      </w:r>
    </w:p>
    <w:p w:rsidR="00BB0782" w:rsidRDefault="00BB0782" w:rsidP="00BB0782">
      <w:pPr>
        <w:pStyle w:val="a5"/>
        <w:numPr>
          <w:ilvl w:val="0"/>
          <w:numId w:val="2"/>
        </w:numPr>
        <w:tabs>
          <w:tab w:val="left" w:pos="1433"/>
        </w:tabs>
        <w:ind w:right="1923" w:firstLine="420"/>
        <w:jc w:val="both"/>
        <w:rPr>
          <w:rFonts w:ascii="Symbol" w:hAnsi="Symbol"/>
          <w:sz w:val="20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BB0782" w:rsidRDefault="00BB0782" w:rsidP="00BB0782">
      <w:pPr>
        <w:pStyle w:val="a5"/>
        <w:numPr>
          <w:ilvl w:val="1"/>
          <w:numId w:val="2"/>
        </w:numPr>
        <w:tabs>
          <w:tab w:val="left" w:pos="2129"/>
        </w:tabs>
        <w:ind w:right="444" w:firstLine="708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РФ №707 от 8 октября 2021 года «О 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6"/>
          <w:sz w:val="24"/>
        </w:rPr>
        <w:t xml:space="preserve"> </w:t>
      </w:r>
      <w:r>
        <w:rPr>
          <w:sz w:val="24"/>
        </w:rPr>
        <w:t>2020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№458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образования»,</w:t>
      </w:r>
    </w:p>
    <w:p w:rsidR="00BB0782" w:rsidRDefault="00BB0782" w:rsidP="00BB0782">
      <w:pPr>
        <w:pStyle w:val="a5"/>
        <w:numPr>
          <w:ilvl w:val="2"/>
          <w:numId w:val="2"/>
        </w:numPr>
        <w:tabs>
          <w:tab w:val="left" w:pos="2064"/>
        </w:tabs>
        <w:ind w:hanging="361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5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 июля 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629</w:t>
      </w:r>
    </w:p>
    <w:p w:rsidR="00BB0782" w:rsidRDefault="00BB0782" w:rsidP="00BB0782">
      <w:pPr>
        <w:pStyle w:val="a3"/>
        <w:ind w:right="452"/>
        <w:jc w:val="both"/>
      </w:pPr>
      <w:r>
        <w:t xml:space="preserve">"Об утверждении Порядка организации и осуществления образовательной деятельности по </w:t>
      </w:r>
      <w:proofErr w:type="spellStart"/>
      <w:r>
        <w:t>дополн</w:t>
      </w:r>
      <w:proofErr w:type="spellEnd"/>
      <w:r>
        <w:rPr>
          <w:spacing w:val="-57"/>
        </w:rPr>
        <w:t xml:space="preserve"> </w:t>
      </w:r>
      <w:proofErr w:type="spellStart"/>
      <w:r>
        <w:t>ительным</w:t>
      </w:r>
      <w:proofErr w:type="spellEnd"/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программам"</w:t>
      </w:r>
    </w:p>
    <w:p w:rsidR="00BB0782" w:rsidRDefault="00BB0782" w:rsidP="00BB0782">
      <w:pPr>
        <w:pStyle w:val="a5"/>
        <w:numPr>
          <w:ilvl w:val="3"/>
          <w:numId w:val="2"/>
        </w:numPr>
        <w:tabs>
          <w:tab w:val="left" w:pos="2484"/>
        </w:tabs>
        <w:ind w:hanging="361"/>
        <w:rPr>
          <w:sz w:val="24"/>
        </w:rPr>
      </w:pPr>
      <w:proofErr w:type="gramStart"/>
      <w:r>
        <w:rPr>
          <w:sz w:val="24"/>
        </w:rPr>
        <w:t>уставом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МАОУ «</w:t>
      </w:r>
      <w:proofErr w:type="spellStart"/>
      <w:r>
        <w:rPr>
          <w:sz w:val="24"/>
        </w:rPr>
        <w:t>Голышмановская</w:t>
      </w:r>
      <w:proofErr w:type="spellEnd"/>
      <w:r>
        <w:rPr>
          <w:sz w:val="24"/>
        </w:rPr>
        <w:t xml:space="preserve"> СОШ №1»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937E12" w:rsidRDefault="00937E12">
      <w:pPr>
        <w:pStyle w:val="a5"/>
        <w:numPr>
          <w:ilvl w:val="0"/>
          <w:numId w:val="2"/>
        </w:numPr>
        <w:tabs>
          <w:tab w:val="left" w:pos="1432"/>
          <w:tab w:val="left" w:pos="1433"/>
        </w:tabs>
        <w:ind w:left="1432" w:hanging="301"/>
        <w:rPr>
          <w:rFonts w:ascii="Symbol" w:hAnsi="Symbol"/>
          <w:sz w:val="20"/>
        </w:rPr>
      </w:pPr>
    </w:p>
    <w:p w:rsidR="00937E12" w:rsidRDefault="00937E12">
      <w:pPr>
        <w:rPr>
          <w:rFonts w:ascii="Symbol" w:hAnsi="Symbol"/>
          <w:sz w:val="20"/>
        </w:rPr>
        <w:sectPr w:rsidR="00937E12">
          <w:pgSz w:w="11910" w:h="16840"/>
          <w:pgMar w:top="1420" w:right="120" w:bottom="280" w:left="420" w:header="720" w:footer="720" w:gutter="0"/>
          <w:cols w:space="720"/>
        </w:sectPr>
      </w:pPr>
    </w:p>
    <w:p w:rsidR="00937E12" w:rsidRDefault="00BB0782">
      <w:pPr>
        <w:pStyle w:val="a3"/>
        <w:ind w:right="444" w:firstLine="708"/>
        <w:jc w:val="both"/>
      </w:pPr>
      <w:r>
        <w:lastRenderedPageBreak/>
        <w:t>Обучение в МАОУ «</w:t>
      </w:r>
      <w:proofErr w:type="spellStart"/>
      <w:r>
        <w:t>Голышмановская</w:t>
      </w:r>
      <w:proofErr w:type="spellEnd"/>
      <w:r>
        <w:t xml:space="preserve"> СОШ №1» осуществляется в соответствии с тремя</w:t>
      </w:r>
      <w:r>
        <w:rPr>
          <w:spacing w:val="1"/>
        </w:rPr>
        <w:t xml:space="preserve"> </w:t>
      </w:r>
      <w:r>
        <w:t>уровнями образования: 1</w:t>
      </w:r>
      <w:r>
        <w:rPr>
          <w:spacing w:val="-57"/>
        </w:rPr>
        <w:t xml:space="preserve"> </w:t>
      </w:r>
      <w:r>
        <w:t>уровень - начальное общее образование, 2 уровень</w:t>
      </w:r>
      <w:r>
        <w:rPr>
          <w:spacing w:val="1"/>
        </w:rPr>
        <w:t xml:space="preserve"> </w:t>
      </w:r>
      <w:r>
        <w:t>- основное общее образование, 3 уровень –</w:t>
      </w:r>
      <w:r>
        <w:rPr>
          <w:spacing w:val="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образование.</w:t>
      </w:r>
    </w:p>
    <w:p w:rsidR="00937E12" w:rsidRDefault="00BB0782">
      <w:pPr>
        <w:pStyle w:val="a3"/>
        <w:spacing w:before="1"/>
        <w:ind w:left="1480"/>
      </w:pPr>
      <w:r>
        <w:t>НАЧАЛЬНОЕ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</w:p>
    <w:p w:rsidR="00937E12" w:rsidRDefault="0010588D">
      <w:pPr>
        <w:pStyle w:val="a3"/>
        <w:ind w:right="445" w:firstLine="708"/>
        <w:jc w:val="both"/>
      </w:pPr>
      <w:r>
        <w:t>В 2024-2025</w:t>
      </w:r>
      <w:r w:rsidR="00BB0782">
        <w:t xml:space="preserve"> учебном году на уровне начального общего образования будут обучаться</w:t>
      </w:r>
      <w:r w:rsidR="00BB0782">
        <w:rPr>
          <w:spacing w:val="1"/>
        </w:rPr>
        <w:t xml:space="preserve"> по следующим программам:</w:t>
      </w:r>
      <w:r w:rsidR="00BB0782">
        <w:t xml:space="preserve"> слабослышащие и позднооглохшие обучающихся (вариант 2.1) обучающихся с</w:t>
      </w:r>
      <w:r w:rsidR="00BB0782">
        <w:rPr>
          <w:spacing w:val="-1"/>
        </w:rPr>
        <w:t xml:space="preserve"> </w:t>
      </w:r>
      <w:r w:rsidR="00BB0782">
        <w:t>тяжелыми нарушениями</w:t>
      </w:r>
      <w:r w:rsidR="00BB0782">
        <w:rPr>
          <w:spacing w:val="1"/>
        </w:rPr>
        <w:t xml:space="preserve"> </w:t>
      </w:r>
      <w:r w:rsidR="00BB0782">
        <w:t>речи</w:t>
      </w:r>
      <w:r w:rsidR="00BB0782">
        <w:rPr>
          <w:spacing w:val="1"/>
        </w:rPr>
        <w:t xml:space="preserve"> </w:t>
      </w:r>
      <w:r w:rsidR="00BB0782">
        <w:t>(вариант 5.1 и 5.2).</w:t>
      </w:r>
    </w:p>
    <w:p w:rsidR="00937E12" w:rsidRDefault="00BB0782">
      <w:pPr>
        <w:pStyle w:val="a3"/>
        <w:ind w:right="461"/>
      </w:pPr>
      <w:r>
        <w:t>Учебный план начального общего образования на уровне НОО является нормативным</w:t>
      </w:r>
      <w:r>
        <w:rPr>
          <w:spacing w:val="1"/>
        </w:rPr>
        <w:t xml:space="preserve"> </w:t>
      </w:r>
      <w:r>
        <w:t>документом, определяющим структуру и содержание учебно-воспитательного процесса, реализует</w:t>
      </w:r>
      <w:r>
        <w:rPr>
          <w:spacing w:val="-57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и доступную</w:t>
      </w:r>
      <w:r>
        <w:rPr>
          <w:spacing w:val="-1"/>
        </w:rPr>
        <w:t xml:space="preserve"> </w:t>
      </w:r>
      <w:r>
        <w:t>нагрузку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недельного</w:t>
      </w:r>
      <w:r>
        <w:rPr>
          <w:spacing w:val="-1"/>
        </w:rPr>
        <w:t xml:space="preserve"> </w:t>
      </w:r>
      <w:r>
        <w:t>количества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937E12" w:rsidRDefault="00BB0782">
      <w:pPr>
        <w:pStyle w:val="a3"/>
        <w:ind w:right="461"/>
      </w:pPr>
      <w:r>
        <w:t>Учебный план</w:t>
      </w:r>
      <w:r>
        <w:rPr>
          <w:spacing w:val="1"/>
        </w:rPr>
        <w:t xml:space="preserve"> </w:t>
      </w:r>
      <w:r>
        <w:t xml:space="preserve">соответствует </w:t>
      </w:r>
      <w:hyperlink r:id="rId7">
        <w:r>
          <w:rPr>
            <w:color w:val="106BBD"/>
          </w:rPr>
          <w:t xml:space="preserve">законодательству </w:t>
        </w:r>
      </w:hyperlink>
      <w:r>
        <w:t>Российской Федерации в области образования,</w:t>
      </w:r>
      <w:r>
        <w:rPr>
          <w:spacing w:val="1"/>
        </w:rPr>
        <w:t xml:space="preserve"> </w:t>
      </w:r>
      <w:r>
        <w:t xml:space="preserve">обеспечивает введение в действие и реализацию требований </w:t>
      </w:r>
      <w:hyperlink r:id="rId8">
        <w:r>
          <w:rPr>
            <w:color w:val="106BBD"/>
          </w:rPr>
          <w:t xml:space="preserve">ФГОС НОО </w:t>
        </w:r>
      </w:hyperlink>
      <w:r>
        <w:t>обучающихся с ОВЗ и</w:t>
      </w:r>
      <w:r>
        <w:rPr>
          <w:spacing w:val="1"/>
        </w:rPr>
        <w:t xml:space="preserve"> </w:t>
      </w:r>
      <w:r>
        <w:t>выполнение гигиенических требований к режиму образовательного процесса, 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hyperlink r:id="rId9">
        <w:r>
          <w:rPr>
            <w:color w:val="106BBD"/>
          </w:rPr>
          <w:t>Гигиеническими</w:t>
        </w:r>
        <w:r>
          <w:rPr>
            <w:color w:val="106BBD"/>
            <w:spacing w:val="-3"/>
          </w:rPr>
          <w:t xml:space="preserve"> </w:t>
        </w:r>
        <w:r>
          <w:rPr>
            <w:color w:val="106BBD"/>
          </w:rPr>
          <w:t>нормативами</w:t>
        </w:r>
        <w:r>
          <w:rPr>
            <w:color w:val="106BBD"/>
            <w:spacing w:val="-5"/>
          </w:rPr>
          <w:t xml:space="preserve"> </w:t>
        </w:r>
      </w:hyperlink>
      <w:r>
        <w:t>и</w:t>
      </w:r>
      <w:r>
        <w:rPr>
          <w:spacing w:val="-3"/>
        </w:rPr>
        <w:t xml:space="preserve"> </w:t>
      </w:r>
      <w:hyperlink r:id="rId10">
        <w:r>
          <w:rPr>
            <w:color w:val="106BBD"/>
          </w:rPr>
          <w:t>Санитарно-эпидемиологическими</w:t>
        </w:r>
        <w:r>
          <w:rPr>
            <w:color w:val="106BBD"/>
            <w:spacing w:val="-3"/>
          </w:rPr>
          <w:t xml:space="preserve"> </w:t>
        </w:r>
        <w:r>
          <w:rPr>
            <w:color w:val="106BBD"/>
          </w:rPr>
          <w:t>требованиями</w:t>
        </w:r>
        <w:r>
          <w:t>.</w:t>
        </w:r>
      </w:hyperlink>
    </w:p>
    <w:p w:rsidR="00937E12" w:rsidRDefault="00BB0782">
      <w:pPr>
        <w:pStyle w:val="a3"/>
        <w:ind w:right="444" w:firstLine="420"/>
        <w:jc w:val="both"/>
      </w:pPr>
      <w:r>
        <w:t>Обязательная часть учебного плана НОО определяет состав учебных предметов, обязательных</w:t>
      </w:r>
      <w:r>
        <w:rPr>
          <w:spacing w:val="-57"/>
        </w:rPr>
        <w:t xml:space="preserve"> </w:t>
      </w:r>
      <w:r>
        <w:t>предметных областей, 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 МАОУ «</w:t>
      </w:r>
      <w:proofErr w:type="spellStart"/>
      <w:r>
        <w:t>Голышмановская</w:t>
      </w:r>
      <w:proofErr w:type="spellEnd"/>
      <w:r>
        <w:t xml:space="preserve"> СОШ №1», реализующих АООП НОО для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позднооглохших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ТНР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учебное</w:t>
      </w:r>
      <w:r>
        <w:rPr>
          <w:spacing w:val="-14"/>
        </w:rPr>
        <w:t xml:space="preserve"> </w:t>
      </w:r>
      <w:r>
        <w:t>время,</w:t>
      </w:r>
      <w:r>
        <w:rPr>
          <w:spacing w:val="-12"/>
        </w:rPr>
        <w:t xml:space="preserve"> </w:t>
      </w:r>
      <w:proofErr w:type="gramStart"/>
      <w:r>
        <w:t xml:space="preserve">отводимое </w:t>
      </w:r>
      <w:r>
        <w:rPr>
          <w:spacing w:val="-58"/>
        </w:rPr>
        <w:t xml:space="preserve"> </w:t>
      </w:r>
      <w:r>
        <w:t>на</w:t>
      </w:r>
      <w:proofErr w:type="gramEnd"/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обучения.</w:t>
      </w:r>
    </w:p>
    <w:p w:rsidR="00937E12" w:rsidRDefault="00BB0782">
      <w:pPr>
        <w:pStyle w:val="a3"/>
      </w:pPr>
      <w:r>
        <w:t>Обязательная</w:t>
      </w:r>
      <w:r>
        <w:rPr>
          <w:spacing w:val="13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</w:t>
      </w:r>
      <w:r>
        <w:rPr>
          <w:spacing w:val="12"/>
        </w:rPr>
        <w:t xml:space="preserve"> </w:t>
      </w:r>
      <w:r>
        <w:t>отражает</w:t>
      </w:r>
      <w:r>
        <w:rPr>
          <w:spacing w:val="14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которое</w:t>
      </w:r>
      <w:r>
        <w:rPr>
          <w:spacing w:val="12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937E12" w:rsidRDefault="00BB0782">
      <w:pPr>
        <w:pStyle w:val="a3"/>
      </w:pPr>
      <w:proofErr w:type="gramStart"/>
      <w:r>
        <w:t>формирование</w:t>
      </w:r>
      <w:proofErr w:type="gramEnd"/>
      <w:r>
        <w:rPr>
          <w:spacing w:val="37"/>
        </w:rPr>
        <w:t xml:space="preserve"> </w:t>
      </w:r>
      <w:r>
        <w:t>гордости</w:t>
      </w:r>
      <w:r>
        <w:rPr>
          <w:spacing w:val="39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страну,</w:t>
      </w:r>
      <w:r>
        <w:rPr>
          <w:spacing w:val="38"/>
        </w:rPr>
        <w:t xml:space="preserve"> </w:t>
      </w:r>
      <w:r>
        <w:t>приобщение</w:t>
      </w:r>
      <w:r>
        <w:rPr>
          <w:spacing w:val="35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общекультурным,</w:t>
      </w:r>
      <w:r>
        <w:rPr>
          <w:spacing w:val="38"/>
        </w:rPr>
        <w:t xml:space="preserve"> </w:t>
      </w:r>
      <w:r>
        <w:t>национальным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этнокультурным</w:t>
      </w:r>
      <w:r>
        <w:rPr>
          <w:spacing w:val="-2"/>
        </w:rPr>
        <w:t xml:space="preserve"> </w:t>
      </w:r>
      <w:r>
        <w:t>ценностям;</w:t>
      </w:r>
    </w:p>
    <w:p w:rsidR="00937E12" w:rsidRDefault="00BB0782">
      <w:pPr>
        <w:pStyle w:val="a3"/>
        <w:ind w:right="571"/>
      </w:pPr>
      <w:proofErr w:type="gramStart"/>
      <w:r>
        <w:t>готовность</w:t>
      </w:r>
      <w:proofErr w:type="gramEnd"/>
      <w:r>
        <w:t xml:space="preserve"> обучающихся с нарушенным слухом, в том числе с</w:t>
      </w:r>
      <w:r>
        <w:rPr>
          <w:spacing w:val="1"/>
        </w:rPr>
        <w:t xml:space="preserve"> </w:t>
      </w:r>
      <w:r>
        <w:t>лёгкой умственной отсталостью,</w:t>
      </w:r>
      <w:r>
        <w:rPr>
          <w:spacing w:val="-57"/>
        </w:rPr>
        <w:t xml:space="preserve"> </w:t>
      </w:r>
      <w:r>
        <w:t>обучающихся с ТНР</w:t>
      </w:r>
      <w:r>
        <w:rPr>
          <w:spacing w:val="1"/>
        </w:rPr>
        <w:t xml:space="preserve"> </w:t>
      </w:r>
      <w:r>
        <w:t>к продолжению образования на основном уровне образования, к</w:t>
      </w:r>
      <w:r>
        <w:rPr>
          <w:spacing w:val="1"/>
        </w:rPr>
        <w:t xml:space="preserve"> </w:t>
      </w:r>
      <w:r>
        <w:t>продолжению образования в последующие годы; их приобщение к информационным</w:t>
      </w:r>
      <w:r>
        <w:rPr>
          <w:spacing w:val="1"/>
        </w:rPr>
        <w:t xml:space="preserve"> </w:t>
      </w:r>
      <w:r>
        <w:t>технологиям;</w:t>
      </w:r>
    </w:p>
    <w:p w:rsidR="00937E12" w:rsidRDefault="00BB0782">
      <w:pPr>
        <w:pStyle w:val="a3"/>
      </w:pPr>
      <w:proofErr w:type="gramStart"/>
      <w:r>
        <w:t>формирование</w:t>
      </w:r>
      <w:proofErr w:type="gramEnd"/>
      <w:r>
        <w:rPr>
          <w:spacing w:val="53"/>
        </w:rPr>
        <w:t xml:space="preserve"> </w:t>
      </w:r>
      <w:r>
        <w:t>здорового</w:t>
      </w:r>
      <w:r>
        <w:rPr>
          <w:spacing w:val="54"/>
        </w:rPr>
        <w:t xml:space="preserve"> </w:t>
      </w:r>
      <w:r>
        <w:t>образа</w:t>
      </w:r>
      <w:r>
        <w:rPr>
          <w:spacing w:val="53"/>
        </w:rPr>
        <w:t xml:space="preserve"> </w:t>
      </w:r>
      <w:r>
        <w:t>жизни,</w:t>
      </w:r>
      <w:r>
        <w:rPr>
          <w:spacing w:val="51"/>
        </w:rPr>
        <w:t xml:space="preserve"> </w:t>
      </w:r>
      <w:r>
        <w:t>элементарных</w:t>
      </w:r>
      <w:r>
        <w:rPr>
          <w:spacing w:val="54"/>
        </w:rPr>
        <w:t xml:space="preserve"> </w:t>
      </w:r>
      <w:r>
        <w:t>правил</w:t>
      </w:r>
      <w:r>
        <w:rPr>
          <w:spacing w:val="52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экстремальных</w:t>
      </w:r>
      <w:r>
        <w:rPr>
          <w:spacing w:val="-57"/>
        </w:rPr>
        <w:t xml:space="preserve"> </w:t>
      </w:r>
      <w:r>
        <w:t>ситуациях;</w:t>
      </w:r>
    </w:p>
    <w:p w:rsidR="00937E12" w:rsidRDefault="00BB0782">
      <w:pPr>
        <w:pStyle w:val="a3"/>
        <w:tabs>
          <w:tab w:val="left" w:pos="5013"/>
          <w:tab w:val="left" w:pos="7845"/>
          <w:tab w:val="left" w:pos="8498"/>
        </w:tabs>
        <w:ind w:right="461"/>
      </w:pPr>
      <w:proofErr w:type="gramStart"/>
      <w:r>
        <w:t>личностное</w:t>
      </w:r>
      <w:proofErr w:type="gramEnd"/>
      <w:r>
        <w:t xml:space="preserve">  </w:t>
      </w:r>
      <w:r>
        <w:rPr>
          <w:spacing w:val="16"/>
        </w:rPr>
        <w:t xml:space="preserve"> </w:t>
      </w:r>
      <w:r>
        <w:t xml:space="preserve">развитие  </w:t>
      </w:r>
      <w:r>
        <w:rPr>
          <w:spacing w:val="13"/>
        </w:rPr>
        <w:t xml:space="preserve"> </w:t>
      </w:r>
      <w:r>
        <w:t>обучающихся</w:t>
      </w:r>
      <w:r>
        <w:tab/>
        <w:t xml:space="preserve">с  </w:t>
      </w:r>
      <w:r>
        <w:rPr>
          <w:spacing w:val="11"/>
        </w:rPr>
        <w:t xml:space="preserve"> </w:t>
      </w:r>
      <w:r>
        <w:t xml:space="preserve">нарушенным  </w:t>
      </w:r>
      <w:r>
        <w:rPr>
          <w:spacing w:val="14"/>
        </w:rPr>
        <w:t xml:space="preserve"> </w:t>
      </w:r>
      <w:r>
        <w:t>слухом,</w:t>
      </w:r>
      <w:r>
        <w:tab/>
        <w:t>ТНР</w:t>
      </w:r>
      <w:r>
        <w:tab/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индивидуальностью;</w:t>
      </w:r>
    </w:p>
    <w:p w:rsidR="00937E12" w:rsidRDefault="00BB0782">
      <w:pPr>
        <w:pStyle w:val="a3"/>
        <w:ind w:right="2836"/>
      </w:pPr>
      <w:proofErr w:type="gramStart"/>
      <w:r>
        <w:t>профилактика</w:t>
      </w:r>
      <w:proofErr w:type="gramEnd"/>
      <w:r>
        <w:t xml:space="preserve"> и коррекция </w:t>
      </w:r>
      <w:proofErr w:type="spellStart"/>
      <w:r>
        <w:t>речеязыковых</w:t>
      </w:r>
      <w:proofErr w:type="spellEnd"/>
      <w:r>
        <w:t xml:space="preserve"> расстройств обучающихся с ТНР;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коммуникативной компетентности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ТНР;</w:t>
      </w:r>
    </w:p>
    <w:p w:rsidR="00937E12" w:rsidRDefault="00BB0782">
      <w:pPr>
        <w:pStyle w:val="a3"/>
      </w:pPr>
      <w:proofErr w:type="gramStart"/>
      <w:r>
        <w:t>минимизацию</w:t>
      </w:r>
      <w:proofErr w:type="gramEnd"/>
      <w:r>
        <w:rPr>
          <w:spacing w:val="46"/>
        </w:rPr>
        <w:t xml:space="preserve"> </w:t>
      </w:r>
      <w:r>
        <w:t>негативного</w:t>
      </w:r>
      <w:r>
        <w:rPr>
          <w:spacing w:val="48"/>
        </w:rPr>
        <w:t xml:space="preserve"> </w:t>
      </w:r>
      <w:r>
        <w:t>влияния</w:t>
      </w:r>
      <w:r>
        <w:rPr>
          <w:spacing w:val="45"/>
        </w:rPr>
        <w:t xml:space="preserve"> </w:t>
      </w:r>
      <w:r>
        <w:t>нарушений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профилактику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вторичных</w:t>
      </w:r>
      <w:r>
        <w:rPr>
          <w:spacing w:val="2"/>
        </w:rPr>
        <w:t xml:space="preserve"> </w:t>
      </w:r>
      <w:r>
        <w:t>отклонений.</w:t>
      </w:r>
    </w:p>
    <w:p w:rsidR="00937E12" w:rsidRDefault="00BB0782">
      <w:pPr>
        <w:pStyle w:val="a3"/>
        <w:ind w:right="444"/>
      </w:pPr>
      <w:r>
        <w:t>Обязательная</w:t>
      </w:r>
      <w:r>
        <w:rPr>
          <w:spacing w:val="-1"/>
        </w:rPr>
        <w:t xml:space="preserve"> </w:t>
      </w:r>
      <w:r>
        <w:t>часть содержит перечень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937E12" w:rsidRDefault="00937E12">
      <w:pPr>
        <w:sectPr w:rsidR="00937E12">
          <w:pgSz w:w="11910" w:h="16840"/>
          <w:pgMar w:top="1040" w:right="120" w:bottom="280" w:left="420" w:header="720" w:footer="720" w:gutter="0"/>
          <w:cols w:space="720"/>
        </w:sectPr>
      </w:pPr>
    </w:p>
    <w:p w:rsidR="00937E12" w:rsidRDefault="00BB0782">
      <w:pPr>
        <w:pStyle w:val="1"/>
        <w:spacing w:before="71"/>
        <w:ind w:right="449" w:firstLine="300"/>
        <w:jc w:val="both"/>
      </w:pPr>
      <w:r>
        <w:lastRenderedPageBreak/>
        <w:t>Учебный план НОО для слабослышащих и позднооглохших обучающихся, 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течение 4 лет</w:t>
      </w:r>
      <w:r>
        <w:rPr>
          <w:spacing w:val="2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2.1).</w:t>
      </w:r>
    </w:p>
    <w:p w:rsidR="004E4246" w:rsidRDefault="006E7048" w:rsidP="006E7048">
      <w:pPr>
        <w:pStyle w:val="a5"/>
        <w:tabs>
          <w:tab w:val="left" w:pos="1433"/>
        </w:tabs>
        <w:ind w:left="1072" w:right="313" w:firstLine="0"/>
        <w:rPr>
          <w:sz w:val="24"/>
        </w:rPr>
      </w:pPr>
      <w:r>
        <w:rPr>
          <w:sz w:val="24"/>
        </w:rPr>
        <w:t>Обязательные предметные области и учебные предметы варианта 2.1 соотве</w:t>
      </w:r>
      <w:r w:rsidR="006266B5">
        <w:rPr>
          <w:sz w:val="24"/>
        </w:rPr>
        <w:t>т</w:t>
      </w:r>
      <w:r>
        <w:rPr>
          <w:sz w:val="24"/>
        </w:rPr>
        <w:t>ствуют положениям федерального учебного плана в ФОП НОО. Во внеурочную область федерального учебного плана включаются коррекционно-развивающие занятия по программе коррекционной работы в объеме 5 часов в неделю в неделю на одного обучающегося (пункт 3.4.16. Санитарно-эпидемиологических требований)</w:t>
      </w:r>
    </w:p>
    <w:p w:rsidR="006E7048" w:rsidRDefault="006E7048" w:rsidP="004E4246">
      <w:pPr>
        <w:pStyle w:val="a5"/>
        <w:tabs>
          <w:tab w:val="left" w:pos="1433"/>
        </w:tabs>
        <w:ind w:left="1072" w:right="2049" w:firstLine="0"/>
        <w:rPr>
          <w:sz w:val="24"/>
        </w:rPr>
      </w:pPr>
    </w:p>
    <w:p w:rsidR="006E7048" w:rsidRDefault="006E7048" w:rsidP="006E7048">
      <w:pPr>
        <w:pStyle w:val="1"/>
        <w:spacing w:before="71"/>
        <w:ind w:right="449" w:firstLine="300"/>
        <w:jc w:val="both"/>
      </w:pPr>
      <w:r>
        <w:t xml:space="preserve"> Учебный план НОО для слабослышащих и позднооглохших обучающихся</w:t>
      </w:r>
      <w:r>
        <w:rPr>
          <w:spacing w:val="2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2.1).</w:t>
      </w:r>
    </w:p>
    <w:p w:rsidR="006E7048" w:rsidRDefault="006E7048" w:rsidP="004E4246">
      <w:pPr>
        <w:pStyle w:val="a5"/>
        <w:tabs>
          <w:tab w:val="left" w:pos="1433"/>
        </w:tabs>
        <w:ind w:left="1072" w:right="2049" w:firstLine="0"/>
        <w:rPr>
          <w:sz w:val="24"/>
        </w:rPr>
      </w:pPr>
    </w:p>
    <w:p w:rsidR="006E7048" w:rsidRDefault="006E7048" w:rsidP="004E4246">
      <w:pPr>
        <w:pStyle w:val="a5"/>
        <w:tabs>
          <w:tab w:val="left" w:pos="1433"/>
        </w:tabs>
        <w:ind w:left="1072" w:right="2049" w:firstLine="0"/>
        <w:rPr>
          <w:sz w:val="24"/>
        </w:rPr>
      </w:pPr>
    </w:p>
    <w:tbl>
      <w:tblPr>
        <w:tblW w:w="0" w:type="auto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2328"/>
        <w:gridCol w:w="1155"/>
        <w:gridCol w:w="1155"/>
        <w:gridCol w:w="1155"/>
        <w:gridCol w:w="1155"/>
        <w:gridCol w:w="753"/>
      </w:tblGrid>
      <w:tr w:rsidR="006E7048" w:rsidRPr="006E7048" w:rsidTr="006E7048"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Предметные</w:t>
            </w:r>
            <w:proofErr w:type="spellEnd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6E7048" w:rsidRPr="006E7048" w:rsidTr="0010588D"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2-й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10588D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3-й </w:t>
            </w:r>
            <w:proofErr w:type="spellStart"/>
            <w:r w:rsidRPr="0010588D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4-й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E7048" w:rsidRPr="006E7048" w:rsidTr="006E7048">
        <w:tc>
          <w:tcPr>
            <w:tcW w:w="10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6E7048" w:rsidRPr="006E7048" w:rsidTr="0010588D"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E7048">
              <w:rPr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6E7048" w:rsidRPr="006E7048" w:rsidTr="0010588D"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6E7048" w:rsidRPr="006E7048" w:rsidTr="0010588D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6E7048" w:rsidRPr="006E7048" w:rsidTr="0010588D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6E7048" w:rsidRPr="006E7048" w:rsidTr="0010588D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E7048">
              <w:rPr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6E7048" w:rsidRPr="006E7048" w:rsidTr="0010588D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E7048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E7048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6E7048" w:rsidRPr="006E7048" w:rsidTr="0010588D"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E7048" w:rsidRPr="006E7048" w:rsidTr="0010588D"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E7048" w:rsidRPr="006E7048" w:rsidTr="0010588D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10588D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(Труд) т</w:t>
            </w:r>
            <w:proofErr w:type="spellStart"/>
            <w:r w:rsidR="006E7048" w:rsidRPr="006E7048">
              <w:rPr>
                <w:color w:val="000000"/>
                <w:sz w:val="24"/>
                <w:szCs w:val="24"/>
                <w:lang w:val="en-US"/>
              </w:rPr>
              <w:t>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E7048" w:rsidRPr="006E7048" w:rsidTr="0010588D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6E7048" w:rsidRPr="006E7048" w:rsidTr="0010588D">
        <w:tc>
          <w:tcPr>
            <w:tcW w:w="4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87</w:t>
            </w:r>
          </w:p>
        </w:tc>
      </w:tr>
      <w:tr w:rsidR="006E7048" w:rsidRPr="006E7048" w:rsidTr="006E7048">
        <w:tc>
          <w:tcPr>
            <w:tcW w:w="10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</w:pPr>
            <w:r w:rsidRPr="006E7048">
              <w:rPr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E7048" w:rsidRPr="006E7048" w:rsidTr="0010588D">
        <w:tc>
          <w:tcPr>
            <w:tcW w:w="4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E7048">
              <w:rPr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6E7048" w:rsidRPr="006E7048" w:rsidTr="0010588D">
        <w:tc>
          <w:tcPr>
            <w:tcW w:w="4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10588D" w:rsidP="006E7048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Математическая логика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</w:pPr>
            <w:r w:rsidRPr="006E70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6E7048" w:rsidRPr="006E7048" w:rsidTr="0010588D">
        <w:tc>
          <w:tcPr>
            <w:tcW w:w="4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6E7048" w:rsidRPr="006E7048" w:rsidTr="0010588D">
        <w:tc>
          <w:tcPr>
            <w:tcW w:w="4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</w:pPr>
            <w:r w:rsidRPr="006E7048">
              <w:rPr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6E7048" w:rsidRPr="006E7048" w:rsidTr="006E7048">
        <w:tc>
          <w:tcPr>
            <w:tcW w:w="4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lastRenderedPageBreak/>
              <w:t>Учебные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135</w:t>
            </w:r>
          </w:p>
        </w:tc>
      </w:tr>
      <w:tr w:rsidR="006E7048" w:rsidRPr="006E7048" w:rsidTr="006E7048">
        <w:tc>
          <w:tcPr>
            <w:tcW w:w="4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</w:pPr>
            <w:r w:rsidRPr="006E7048">
              <w:rPr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48" w:rsidRPr="006E7048" w:rsidRDefault="006E7048" w:rsidP="006E7048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3039</w:t>
            </w:r>
          </w:p>
        </w:tc>
      </w:tr>
    </w:tbl>
    <w:p w:rsidR="004E4246" w:rsidRDefault="004E4246" w:rsidP="004E4246">
      <w:pPr>
        <w:pStyle w:val="a5"/>
        <w:tabs>
          <w:tab w:val="left" w:pos="1433"/>
        </w:tabs>
        <w:ind w:left="1072" w:right="2049" w:firstLine="0"/>
        <w:rPr>
          <w:sz w:val="24"/>
        </w:rPr>
      </w:pPr>
    </w:p>
    <w:p w:rsidR="006E7048" w:rsidRDefault="006E7048" w:rsidP="006E7048">
      <w:pPr>
        <w:pStyle w:val="1"/>
        <w:spacing w:before="1" w:line="274" w:lineRule="exact"/>
        <w:jc w:val="both"/>
      </w:pPr>
      <w:bookmarkStart w:id="1" w:name="Учебный_план_НОО_для_обучающихся_с_ТНР_("/>
      <w:bookmarkEnd w:id="1"/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</w:p>
    <w:p w:rsidR="006E7048" w:rsidRDefault="006E7048">
      <w:pPr>
        <w:pStyle w:val="1"/>
        <w:spacing w:before="1" w:line="274" w:lineRule="exact"/>
        <w:jc w:val="both"/>
      </w:pPr>
    </w:p>
    <w:p w:rsidR="006266B5" w:rsidRDefault="006266B5" w:rsidP="006266B5">
      <w:pPr>
        <w:pStyle w:val="a5"/>
        <w:tabs>
          <w:tab w:val="left" w:pos="1433"/>
        </w:tabs>
        <w:ind w:left="1072" w:right="313" w:firstLine="0"/>
        <w:rPr>
          <w:sz w:val="24"/>
        </w:rPr>
      </w:pPr>
      <w:r>
        <w:rPr>
          <w:sz w:val="24"/>
        </w:rPr>
        <w:t>Обязательные предметные области и учебные предметы варианта 5.1 соответствуют положениям федерального учебного плана в ФОП НОО. Во внеурочную область федерального учебного плана включаются коррекционно-развивающие занятия по программе коррекционной работы в объеме 5 часов в неделю в неделю на одного обучающегося (пункт 3.4.16. Санитарно-эпидемиологических требований)</w:t>
      </w:r>
    </w:p>
    <w:p w:rsidR="006266B5" w:rsidRDefault="006266B5" w:rsidP="006266B5">
      <w:pPr>
        <w:pStyle w:val="a5"/>
        <w:tabs>
          <w:tab w:val="left" w:pos="1433"/>
        </w:tabs>
        <w:ind w:left="1072" w:right="2049" w:firstLine="0"/>
        <w:rPr>
          <w:sz w:val="24"/>
        </w:rPr>
      </w:pPr>
    </w:p>
    <w:p w:rsidR="006266B5" w:rsidRDefault="006266B5" w:rsidP="006266B5">
      <w:pPr>
        <w:pStyle w:val="1"/>
        <w:spacing w:before="71"/>
        <w:ind w:right="449" w:firstLine="300"/>
        <w:jc w:val="both"/>
      </w:pPr>
      <w:r>
        <w:t xml:space="preserve"> Учебный план НОО </w:t>
      </w:r>
      <w:proofErr w:type="gramStart"/>
      <w:r>
        <w:t>для  обучающихся</w:t>
      </w:r>
      <w:proofErr w:type="gramEnd"/>
      <w:r>
        <w:t xml:space="preserve"> с ТНР</w:t>
      </w:r>
      <w:r>
        <w:rPr>
          <w:spacing w:val="2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5.1).</w:t>
      </w:r>
    </w:p>
    <w:p w:rsidR="006266B5" w:rsidRDefault="006266B5" w:rsidP="006266B5">
      <w:pPr>
        <w:pStyle w:val="a5"/>
        <w:tabs>
          <w:tab w:val="left" w:pos="1433"/>
        </w:tabs>
        <w:ind w:left="1072" w:right="2049" w:firstLine="0"/>
        <w:rPr>
          <w:sz w:val="24"/>
        </w:rPr>
      </w:pPr>
    </w:p>
    <w:p w:rsidR="006266B5" w:rsidRDefault="006266B5" w:rsidP="006266B5">
      <w:pPr>
        <w:pStyle w:val="a5"/>
        <w:tabs>
          <w:tab w:val="left" w:pos="1433"/>
        </w:tabs>
        <w:ind w:left="1072" w:right="2049" w:firstLine="0"/>
        <w:rPr>
          <w:sz w:val="24"/>
        </w:rPr>
      </w:pPr>
    </w:p>
    <w:tbl>
      <w:tblPr>
        <w:tblW w:w="0" w:type="auto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2328"/>
        <w:gridCol w:w="1155"/>
        <w:gridCol w:w="1155"/>
        <w:gridCol w:w="1155"/>
        <w:gridCol w:w="1155"/>
        <w:gridCol w:w="753"/>
      </w:tblGrid>
      <w:tr w:rsidR="006266B5" w:rsidRPr="006E7048" w:rsidTr="0010588D"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Предметные</w:t>
            </w:r>
            <w:proofErr w:type="spellEnd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6266B5" w:rsidRPr="006E7048" w:rsidTr="0010588D"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2-й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3-й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4-й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6B5" w:rsidRPr="006E7048" w:rsidTr="0010588D">
        <w:tc>
          <w:tcPr>
            <w:tcW w:w="10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6266B5" w:rsidRPr="006E7048" w:rsidTr="0010588D"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E7048">
              <w:rPr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6266B5" w:rsidRPr="006E7048" w:rsidTr="0010588D"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6266B5" w:rsidRPr="006E7048" w:rsidTr="0010588D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6266B5" w:rsidRPr="006E7048" w:rsidTr="0010588D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6266B5" w:rsidRPr="006E7048" w:rsidTr="0010588D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E7048">
              <w:rPr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6266B5" w:rsidRPr="006E7048" w:rsidTr="0010588D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E7048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E7048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6266B5" w:rsidRPr="006E7048" w:rsidTr="0010588D"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266B5" w:rsidRPr="006E7048" w:rsidTr="0010588D"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266B5" w:rsidRPr="006E7048" w:rsidTr="0010588D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10588D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266B5" w:rsidRPr="006E7048">
              <w:rPr>
                <w:color w:val="000000"/>
                <w:sz w:val="24"/>
                <w:szCs w:val="24"/>
                <w:lang w:val="en-US"/>
              </w:rPr>
              <w:t>Т</w:t>
            </w:r>
            <w:r>
              <w:rPr>
                <w:color w:val="000000"/>
                <w:sz w:val="24"/>
                <w:szCs w:val="24"/>
              </w:rPr>
              <w:t>руд) т</w:t>
            </w:r>
            <w:proofErr w:type="spellStart"/>
            <w:r w:rsidR="006266B5" w:rsidRPr="006E7048">
              <w:rPr>
                <w:color w:val="000000"/>
                <w:sz w:val="24"/>
                <w:szCs w:val="24"/>
                <w:lang w:val="en-US"/>
              </w:rPr>
              <w:t>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266B5" w:rsidRPr="006E7048" w:rsidTr="0010588D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6266B5" w:rsidRPr="006E7048" w:rsidTr="0010588D">
        <w:tc>
          <w:tcPr>
            <w:tcW w:w="4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87</w:t>
            </w:r>
          </w:p>
        </w:tc>
      </w:tr>
      <w:tr w:rsidR="006266B5" w:rsidRPr="006E7048" w:rsidTr="0010588D">
        <w:tc>
          <w:tcPr>
            <w:tcW w:w="101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</w:pPr>
            <w:r w:rsidRPr="006E7048">
              <w:rPr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266B5" w:rsidRPr="006E7048" w:rsidTr="0010588D">
        <w:tc>
          <w:tcPr>
            <w:tcW w:w="4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E7048">
              <w:rPr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6266B5" w:rsidRPr="006E7048" w:rsidTr="0010588D">
        <w:tc>
          <w:tcPr>
            <w:tcW w:w="4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10588D" w:rsidP="0010588D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Математическая логика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</w:pPr>
            <w:r w:rsidRPr="006E70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6266B5" w:rsidRPr="006E7048" w:rsidTr="0010588D">
        <w:tc>
          <w:tcPr>
            <w:tcW w:w="4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6266B5" w:rsidRPr="006E7048" w:rsidTr="0010588D">
        <w:tc>
          <w:tcPr>
            <w:tcW w:w="4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</w:pPr>
            <w:r w:rsidRPr="006E7048">
              <w:rPr>
                <w:b/>
                <w:bCs/>
                <w:color w:val="000000"/>
                <w:sz w:val="24"/>
                <w:szCs w:val="24"/>
              </w:rPr>
              <w:lastRenderedPageBreak/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b/>
                <w:bCs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6266B5" w:rsidRPr="006E7048" w:rsidTr="0010588D">
        <w:tc>
          <w:tcPr>
            <w:tcW w:w="4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6E704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048">
              <w:rPr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135</w:t>
            </w:r>
          </w:p>
        </w:tc>
      </w:tr>
      <w:tr w:rsidR="006266B5" w:rsidRPr="006E7048" w:rsidTr="0010588D">
        <w:tc>
          <w:tcPr>
            <w:tcW w:w="4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</w:pPr>
            <w:r w:rsidRPr="006E7048">
              <w:rPr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6B5" w:rsidRPr="006E7048" w:rsidRDefault="006266B5" w:rsidP="0010588D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E7048">
              <w:rPr>
                <w:color w:val="000000"/>
                <w:sz w:val="24"/>
                <w:szCs w:val="24"/>
                <w:lang w:val="en-US"/>
              </w:rPr>
              <w:t>3039</w:t>
            </w:r>
          </w:p>
        </w:tc>
      </w:tr>
    </w:tbl>
    <w:p w:rsidR="006E7048" w:rsidRDefault="006E7048" w:rsidP="006266B5">
      <w:pPr>
        <w:pStyle w:val="1"/>
        <w:spacing w:before="1" w:line="274" w:lineRule="exact"/>
        <w:ind w:left="0"/>
        <w:jc w:val="both"/>
      </w:pPr>
    </w:p>
    <w:p w:rsidR="00937E12" w:rsidRDefault="00BB0782">
      <w:pPr>
        <w:pStyle w:val="1"/>
        <w:spacing w:before="1" w:line="274" w:lineRule="exact"/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5.2)</w:t>
      </w:r>
    </w:p>
    <w:p w:rsidR="00937E12" w:rsidRDefault="006266B5">
      <w:pPr>
        <w:pStyle w:val="a3"/>
        <w:ind w:right="439"/>
        <w:jc w:val="both"/>
      </w:pPr>
      <w:r>
        <w:t xml:space="preserve">Вариант 5.2 предполагает пролонгированный период обучения 5 лет. </w:t>
      </w:r>
      <w:r w:rsidR="00BB0782">
        <w:t>В учебный план 4 класса включен учебный предмет "Основы религиозных культур и светской</w:t>
      </w:r>
      <w:r w:rsidR="00BB0782">
        <w:rPr>
          <w:spacing w:val="1"/>
        </w:rPr>
        <w:t xml:space="preserve"> </w:t>
      </w:r>
      <w:r w:rsidR="00BB0782">
        <w:t>этики",</w:t>
      </w:r>
      <w:r w:rsidR="00BB0782">
        <w:rPr>
          <w:spacing w:val="-5"/>
        </w:rPr>
        <w:t xml:space="preserve"> </w:t>
      </w:r>
      <w:r w:rsidR="00BB0782">
        <w:t>1</w:t>
      </w:r>
      <w:r w:rsidR="00BB0782">
        <w:rPr>
          <w:spacing w:val="-5"/>
        </w:rPr>
        <w:t xml:space="preserve"> </w:t>
      </w:r>
      <w:r w:rsidR="00BB0782">
        <w:t>час</w:t>
      </w:r>
      <w:r w:rsidR="00BB0782">
        <w:rPr>
          <w:spacing w:val="-5"/>
        </w:rPr>
        <w:t xml:space="preserve"> </w:t>
      </w:r>
      <w:r w:rsidR="00BB0782">
        <w:t>в</w:t>
      </w:r>
      <w:r w:rsidR="00BB0782">
        <w:rPr>
          <w:spacing w:val="-5"/>
        </w:rPr>
        <w:t xml:space="preserve"> </w:t>
      </w:r>
      <w:r w:rsidR="00BB0782">
        <w:t>неделю</w:t>
      </w:r>
      <w:r w:rsidR="00BB0782">
        <w:rPr>
          <w:spacing w:val="-4"/>
        </w:rPr>
        <w:t xml:space="preserve"> </w:t>
      </w:r>
      <w:r w:rsidR="00BB0782">
        <w:t>(всего</w:t>
      </w:r>
      <w:r w:rsidR="00BB0782">
        <w:rPr>
          <w:spacing w:val="-4"/>
        </w:rPr>
        <w:t xml:space="preserve"> </w:t>
      </w:r>
      <w:r w:rsidR="00BB0782">
        <w:t>34</w:t>
      </w:r>
      <w:r w:rsidR="00BB0782">
        <w:rPr>
          <w:spacing w:val="-5"/>
        </w:rPr>
        <w:t xml:space="preserve"> </w:t>
      </w:r>
      <w:r w:rsidR="00BB0782">
        <w:t>часа).</w:t>
      </w:r>
      <w:r w:rsidR="00BB0782">
        <w:rPr>
          <w:spacing w:val="-5"/>
        </w:rPr>
        <w:t xml:space="preserve"> </w:t>
      </w:r>
      <w:r w:rsidR="00BB0782">
        <w:t>Целью</w:t>
      </w:r>
      <w:r w:rsidR="00BB0782">
        <w:rPr>
          <w:spacing w:val="-3"/>
        </w:rPr>
        <w:t xml:space="preserve"> </w:t>
      </w:r>
      <w:r w:rsidR="00BB0782">
        <w:t>данного</w:t>
      </w:r>
      <w:r w:rsidR="00BB0782">
        <w:rPr>
          <w:spacing w:val="-2"/>
        </w:rPr>
        <w:t xml:space="preserve"> </w:t>
      </w:r>
      <w:r w:rsidR="00BB0782">
        <w:t>учебного</w:t>
      </w:r>
      <w:r w:rsidR="00BB0782">
        <w:rPr>
          <w:spacing w:val="-5"/>
        </w:rPr>
        <w:t xml:space="preserve"> </w:t>
      </w:r>
      <w:r w:rsidR="00BB0782">
        <w:t>предмета</w:t>
      </w:r>
      <w:r w:rsidR="00BB0782">
        <w:rPr>
          <w:spacing w:val="-5"/>
        </w:rPr>
        <w:t xml:space="preserve"> </w:t>
      </w:r>
      <w:r w:rsidR="00BB0782">
        <w:t>является</w:t>
      </w:r>
      <w:r w:rsidR="00BB0782">
        <w:rPr>
          <w:spacing w:val="-5"/>
        </w:rPr>
        <w:t xml:space="preserve"> </w:t>
      </w:r>
      <w:r w:rsidR="00BB0782">
        <w:t>формирование</w:t>
      </w:r>
      <w:r w:rsidR="00BB0782">
        <w:rPr>
          <w:spacing w:val="-3"/>
        </w:rPr>
        <w:t xml:space="preserve"> </w:t>
      </w:r>
      <w:r w:rsidR="00BB0782">
        <w:t>у</w:t>
      </w:r>
      <w:r w:rsidR="00BB0782">
        <w:rPr>
          <w:spacing w:val="-57"/>
        </w:rPr>
        <w:t xml:space="preserve"> </w:t>
      </w:r>
      <w:r w:rsidR="00BB0782">
        <w:t>обучающегося мотиваций к осознанному нравственному поведению, основанному на знании и</w:t>
      </w:r>
      <w:r w:rsidR="00BB0782">
        <w:rPr>
          <w:spacing w:val="1"/>
        </w:rPr>
        <w:t xml:space="preserve"> </w:t>
      </w:r>
      <w:r w:rsidR="00BB0782">
        <w:t>уважении</w:t>
      </w:r>
      <w:r w:rsidR="00BB0782">
        <w:rPr>
          <w:spacing w:val="1"/>
        </w:rPr>
        <w:t xml:space="preserve"> </w:t>
      </w:r>
      <w:r w:rsidR="00BB0782">
        <w:t>культурных</w:t>
      </w:r>
      <w:r w:rsidR="00BB0782">
        <w:rPr>
          <w:spacing w:val="1"/>
        </w:rPr>
        <w:t xml:space="preserve"> </w:t>
      </w:r>
      <w:r w:rsidR="00BB0782">
        <w:t>и</w:t>
      </w:r>
      <w:r w:rsidR="00BB0782">
        <w:rPr>
          <w:spacing w:val="1"/>
        </w:rPr>
        <w:t xml:space="preserve"> </w:t>
      </w:r>
      <w:r w:rsidR="00BB0782">
        <w:t>религиозных</w:t>
      </w:r>
      <w:r w:rsidR="00BB0782">
        <w:rPr>
          <w:spacing w:val="1"/>
        </w:rPr>
        <w:t xml:space="preserve"> </w:t>
      </w:r>
      <w:r w:rsidR="00BB0782">
        <w:t>традиций</w:t>
      </w:r>
      <w:r w:rsidR="00BB0782">
        <w:rPr>
          <w:spacing w:val="1"/>
        </w:rPr>
        <w:t xml:space="preserve"> </w:t>
      </w:r>
      <w:r w:rsidR="00BB0782">
        <w:t>народов</w:t>
      </w:r>
      <w:r w:rsidR="00BB0782">
        <w:rPr>
          <w:spacing w:val="1"/>
        </w:rPr>
        <w:t xml:space="preserve"> </w:t>
      </w:r>
      <w:r w:rsidR="00BB0782">
        <w:t>России,</w:t>
      </w:r>
      <w:r w:rsidR="00BB0782">
        <w:rPr>
          <w:spacing w:val="1"/>
        </w:rPr>
        <w:t xml:space="preserve"> </w:t>
      </w:r>
      <w:r w:rsidR="00BB0782">
        <w:t>а</w:t>
      </w:r>
      <w:r w:rsidR="00BB0782">
        <w:rPr>
          <w:spacing w:val="1"/>
        </w:rPr>
        <w:t xml:space="preserve"> </w:t>
      </w:r>
      <w:r w:rsidR="00BB0782">
        <w:t>также</w:t>
      </w:r>
      <w:r w:rsidR="00BB0782">
        <w:rPr>
          <w:spacing w:val="1"/>
        </w:rPr>
        <w:t xml:space="preserve"> </w:t>
      </w:r>
      <w:r w:rsidR="00BB0782">
        <w:t>к</w:t>
      </w:r>
      <w:r w:rsidR="00BB0782">
        <w:rPr>
          <w:spacing w:val="1"/>
        </w:rPr>
        <w:t xml:space="preserve"> </w:t>
      </w:r>
      <w:r w:rsidR="00BB0782">
        <w:t>диалогу</w:t>
      </w:r>
      <w:r w:rsidR="00BB0782">
        <w:rPr>
          <w:spacing w:val="1"/>
        </w:rPr>
        <w:t xml:space="preserve"> </w:t>
      </w:r>
      <w:r w:rsidR="00BB0782">
        <w:t>с</w:t>
      </w:r>
      <w:r w:rsidR="00BB0782">
        <w:rPr>
          <w:spacing w:val="1"/>
        </w:rPr>
        <w:t xml:space="preserve"> </w:t>
      </w:r>
      <w:r w:rsidR="00BB0782">
        <w:t>представителями других</w:t>
      </w:r>
      <w:r w:rsidR="00BB0782">
        <w:rPr>
          <w:spacing w:val="1"/>
        </w:rPr>
        <w:t xml:space="preserve"> </w:t>
      </w:r>
      <w:r w:rsidR="00BB0782">
        <w:t>культур</w:t>
      </w:r>
      <w:r w:rsidR="00BB0782">
        <w:rPr>
          <w:spacing w:val="-1"/>
        </w:rPr>
        <w:t xml:space="preserve"> </w:t>
      </w:r>
      <w:r w:rsidR="00BB0782">
        <w:t>и</w:t>
      </w:r>
      <w:r w:rsidR="00BB0782">
        <w:rPr>
          <w:spacing w:val="1"/>
        </w:rPr>
        <w:t xml:space="preserve"> </w:t>
      </w:r>
      <w:r w:rsidR="00BB0782">
        <w:t>мировоззрений.</w:t>
      </w:r>
      <w:r w:rsidR="00BB0782">
        <w:rPr>
          <w:spacing w:val="-4"/>
        </w:rPr>
        <w:t xml:space="preserve"> </w:t>
      </w:r>
      <w:r w:rsidR="00BB0782">
        <w:t>Учебный предмет</w:t>
      </w:r>
      <w:r w:rsidR="00BB0782">
        <w:rPr>
          <w:spacing w:val="-3"/>
        </w:rPr>
        <w:t xml:space="preserve"> </w:t>
      </w:r>
      <w:r w:rsidR="00BB0782">
        <w:t>является светским.</w:t>
      </w:r>
    </w:p>
    <w:p w:rsidR="00937E12" w:rsidRDefault="00BB0782">
      <w:pPr>
        <w:pStyle w:val="a3"/>
        <w:ind w:right="443"/>
        <w:jc w:val="both"/>
      </w:pPr>
      <w:r>
        <w:t>Выбор модуля, изучаемого в рамках учебного предмета "Основы религиозных культур и светской</w:t>
      </w:r>
      <w:r>
        <w:rPr>
          <w:spacing w:val="1"/>
        </w:rPr>
        <w:t xml:space="preserve"> </w:t>
      </w:r>
      <w:r>
        <w:t>этики",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заявлениями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 представителей). На основании произведенного выбора формируются учебные группы</w:t>
      </w:r>
      <w:r>
        <w:rPr>
          <w:spacing w:val="1"/>
        </w:rPr>
        <w:t xml:space="preserve"> </w:t>
      </w:r>
      <w:r>
        <w:t>вне зависимости от количества обучающихся в каждой группе. Возможно формирование учебных</w:t>
      </w:r>
      <w:r>
        <w:rPr>
          <w:spacing w:val="1"/>
        </w:rPr>
        <w:t xml:space="preserve"> </w:t>
      </w:r>
      <w:r>
        <w:t>групп из обучающихся нескольких классов или формирование учебных групп из обучающихся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 взаимодействия.</w:t>
      </w:r>
    </w:p>
    <w:p w:rsidR="00937E12" w:rsidRDefault="00937E12">
      <w:pPr>
        <w:pStyle w:val="a3"/>
        <w:spacing w:before="2"/>
        <w:ind w:left="0"/>
      </w:pPr>
    </w:p>
    <w:p w:rsidR="00937E12" w:rsidRDefault="00BB0782">
      <w:pPr>
        <w:spacing w:before="73" w:line="278" w:lineRule="auto"/>
        <w:ind w:left="2178" w:right="1913"/>
        <w:jc w:val="center"/>
        <w:rPr>
          <w:b/>
          <w:sz w:val="24"/>
        </w:rPr>
      </w:pPr>
      <w:bookmarkStart w:id="2" w:name="Начальное_общее_образование_в_рамках_реа"/>
      <w:bookmarkEnd w:id="2"/>
      <w:r>
        <w:rPr>
          <w:b/>
          <w:sz w:val="24"/>
        </w:rPr>
        <w:t>Начальное общее образование в рамках реализации ФГОС_ОВЗ</w:t>
      </w:r>
      <w:r>
        <w:rPr>
          <w:b/>
          <w:spacing w:val="-57"/>
          <w:sz w:val="24"/>
        </w:rPr>
        <w:t xml:space="preserve"> </w:t>
      </w:r>
      <w:bookmarkStart w:id="3" w:name="ВАРИАНТ:_АООП_НОО_5.2.__________________"/>
      <w:bookmarkEnd w:id="3"/>
      <w:r>
        <w:rPr>
          <w:b/>
          <w:sz w:val="24"/>
        </w:rPr>
        <w:t>ВАРИАНТ: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 НОО 5.2.</w:t>
      </w:r>
    </w:p>
    <w:p w:rsidR="00937E12" w:rsidRDefault="009608CF">
      <w:pPr>
        <w:pStyle w:val="1"/>
        <w:spacing w:line="276" w:lineRule="auto"/>
        <w:ind w:left="1323" w:right="1059"/>
      </w:pPr>
      <w:r>
        <w:pict>
          <v:line id="_x0000_s1028" style="position:absolute;left:0;text-align:left;z-index:-251658752;mso-position-horizontal-relative:page" from="153.8pt,109.4pt" to="288.55pt,31.7pt">
            <w10:wrap anchorx="page"/>
          </v:line>
        </w:pict>
      </w:r>
      <w:r w:rsidR="00BB0782">
        <w:t>Учебный план для обучающихся НОО с тяжёлыми нарушениями речи (ТНР),</w:t>
      </w:r>
      <w:r w:rsidR="00BB0782">
        <w:rPr>
          <w:spacing w:val="-57"/>
        </w:rPr>
        <w:t xml:space="preserve"> </w:t>
      </w:r>
      <w:r w:rsidR="00BB0782">
        <w:t>(вариант</w:t>
      </w:r>
      <w:r w:rsidR="00BB0782">
        <w:rPr>
          <w:spacing w:val="1"/>
        </w:rPr>
        <w:t xml:space="preserve"> </w:t>
      </w:r>
      <w:r w:rsidR="00BB0782">
        <w:t>5.2, первое</w:t>
      </w:r>
      <w:r w:rsidR="00BB0782">
        <w:rPr>
          <w:spacing w:val="-2"/>
        </w:rPr>
        <w:t xml:space="preserve"> </w:t>
      </w:r>
      <w:r w:rsidR="00BB0782">
        <w:t>отделение)</w:t>
      </w:r>
      <w:r w:rsidR="00BB0782">
        <w:rPr>
          <w:spacing w:val="-1"/>
        </w:rPr>
        <w:t xml:space="preserve"> </w:t>
      </w:r>
      <w:r w:rsidR="0010588D">
        <w:t>на 2024-2025</w:t>
      </w:r>
      <w:r w:rsidR="00BB0782">
        <w:rPr>
          <w:spacing w:val="59"/>
        </w:rPr>
        <w:t xml:space="preserve"> </w:t>
      </w:r>
      <w:r w:rsidR="00BB0782">
        <w:t>учебный год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497"/>
        <w:gridCol w:w="495"/>
        <w:gridCol w:w="475"/>
        <w:gridCol w:w="549"/>
        <w:gridCol w:w="570"/>
        <w:gridCol w:w="692"/>
        <w:gridCol w:w="700"/>
        <w:gridCol w:w="1556"/>
      </w:tblGrid>
      <w:tr w:rsidR="00937E12">
        <w:trPr>
          <w:trHeight w:val="551"/>
        </w:trPr>
        <w:tc>
          <w:tcPr>
            <w:tcW w:w="2551" w:type="dxa"/>
            <w:vMerge w:val="restart"/>
          </w:tcPr>
          <w:p w:rsidR="00937E12" w:rsidRDefault="00BB0782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Предметны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937E12" w:rsidRDefault="00BB078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937E12" w:rsidRDefault="00937E12">
            <w:pPr>
              <w:pStyle w:val="TableParagraph"/>
              <w:rPr>
                <w:b/>
                <w:sz w:val="26"/>
              </w:rPr>
            </w:pPr>
          </w:p>
          <w:p w:rsidR="00937E12" w:rsidRDefault="00937E1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37E12" w:rsidRDefault="00BB0782">
            <w:pPr>
              <w:pStyle w:val="TableParagraph"/>
              <w:ind w:left="175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86" w:type="dxa"/>
            <w:gridSpan w:val="5"/>
          </w:tcPr>
          <w:p w:rsidR="00937E12" w:rsidRDefault="00BB0782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7E12" w:rsidRDefault="00BB0782"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proofErr w:type="gramStart"/>
            <w:r>
              <w:rPr>
                <w:sz w:val="24"/>
              </w:rPr>
              <w:t>неделю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2948" w:type="dxa"/>
            <w:gridSpan w:val="3"/>
          </w:tcPr>
          <w:p w:rsidR="00937E12" w:rsidRDefault="00BB0782">
            <w:pPr>
              <w:pStyle w:val="TableParagraph"/>
              <w:ind w:left="912" w:right="642" w:hanging="255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</w:tr>
      <w:tr w:rsidR="00937E12" w:rsidTr="003F5E31">
        <w:trPr>
          <w:trHeight w:val="745"/>
        </w:trPr>
        <w:tc>
          <w:tcPr>
            <w:tcW w:w="2551" w:type="dxa"/>
            <w:vMerge/>
            <w:tcBorders>
              <w:top w:val="nil"/>
            </w:tcBorders>
          </w:tcPr>
          <w:p w:rsidR="00937E12" w:rsidRDefault="00937E1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37E12" w:rsidRDefault="00937E1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FAD3B4"/>
          </w:tcPr>
          <w:p w:rsidR="00937E12" w:rsidRDefault="00BB0782">
            <w:pPr>
              <w:pStyle w:val="TableParagraph"/>
              <w:spacing w:line="271" w:lineRule="exact"/>
              <w:ind w:left="119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Iд</w:t>
            </w:r>
            <w:proofErr w:type="spellEnd"/>
          </w:p>
        </w:tc>
        <w:tc>
          <w:tcPr>
            <w:tcW w:w="495" w:type="dxa"/>
            <w:shd w:val="clear" w:color="auto" w:fill="FAD3B4"/>
          </w:tcPr>
          <w:p w:rsidR="00937E12" w:rsidRDefault="00BB078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937E12" w:rsidRDefault="00BB0782">
            <w:pPr>
              <w:pStyle w:val="TableParagraph"/>
              <w:spacing w:line="227" w:lineRule="exact"/>
              <w:ind w:left="93" w:right="8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/б</w:t>
            </w:r>
          </w:p>
        </w:tc>
        <w:tc>
          <w:tcPr>
            <w:tcW w:w="475" w:type="dxa"/>
          </w:tcPr>
          <w:p w:rsidR="00937E12" w:rsidRDefault="00BB0782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pacing w:val="13"/>
                <w:sz w:val="24"/>
              </w:rPr>
              <w:t>II</w:t>
            </w:r>
          </w:p>
        </w:tc>
        <w:tc>
          <w:tcPr>
            <w:tcW w:w="549" w:type="dxa"/>
            <w:shd w:val="clear" w:color="auto" w:fill="FFFFFF" w:themeFill="background1"/>
          </w:tcPr>
          <w:p w:rsidR="00937E12" w:rsidRDefault="00BB0782">
            <w:pPr>
              <w:pStyle w:val="TableParagraph"/>
              <w:spacing w:line="271" w:lineRule="exact"/>
              <w:ind w:right="134"/>
              <w:jc w:val="right"/>
              <w:rPr>
                <w:sz w:val="24"/>
              </w:rPr>
            </w:pPr>
            <w:r>
              <w:rPr>
                <w:spacing w:val="13"/>
                <w:sz w:val="24"/>
              </w:rPr>
              <w:t>III</w:t>
            </w:r>
          </w:p>
        </w:tc>
        <w:tc>
          <w:tcPr>
            <w:tcW w:w="570" w:type="dxa"/>
            <w:shd w:val="clear" w:color="auto" w:fill="E5B8B7" w:themeFill="accent2" w:themeFillTint="66"/>
          </w:tcPr>
          <w:p w:rsidR="00937E12" w:rsidRDefault="00BB0782">
            <w:pPr>
              <w:pStyle w:val="TableParagraph"/>
              <w:spacing w:line="271" w:lineRule="exact"/>
              <w:ind w:right="128"/>
              <w:jc w:val="right"/>
              <w:rPr>
                <w:sz w:val="24"/>
              </w:rPr>
            </w:pPr>
            <w:r>
              <w:rPr>
                <w:spacing w:val="13"/>
                <w:sz w:val="24"/>
              </w:rPr>
              <w:t>IV</w:t>
            </w:r>
          </w:p>
        </w:tc>
        <w:tc>
          <w:tcPr>
            <w:tcW w:w="692" w:type="dxa"/>
          </w:tcPr>
          <w:p w:rsidR="00937E12" w:rsidRDefault="00BB0782">
            <w:pPr>
              <w:pStyle w:val="TableParagraph"/>
              <w:spacing w:line="237" w:lineRule="auto"/>
              <w:ind w:left="228" w:right="93" w:hanging="113"/>
              <w:rPr>
                <w:sz w:val="24"/>
              </w:rPr>
            </w:pPr>
            <w:proofErr w:type="gramStart"/>
            <w:r>
              <w:rPr>
                <w:sz w:val="24"/>
              </w:rPr>
              <w:t>Все-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</w:p>
        </w:tc>
        <w:tc>
          <w:tcPr>
            <w:tcW w:w="700" w:type="dxa"/>
          </w:tcPr>
          <w:p w:rsidR="00937E12" w:rsidRDefault="00BB0782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Сро</w:t>
            </w:r>
            <w:proofErr w:type="spellEnd"/>
          </w:p>
          <w:p w:rsidR="00937E12" w:rsidRDefault="00BB0782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-38"/>
                <w:sz w:val="24"/>
              </w:rPr>
              <w:t xml:space="preserve"> </w:t>
            </w:r>
          </w:p>
        </w:tc>
        <w:tc>
          <w:tcPr>
            <w:tcW w:w="1556" w:type="dxa"/>
          </w:tcPr>
          <w:p w:rsidR="00937E12" w:rsidRDefault="00BB0782">
            <w:pPr>
              <w:pStyle w:val="TableParagraph"/>
              <w:spacing w:line="271" w:lineRule="exact"/>
              <w:ind w:left="365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937E12">
        <w:trPr>
          <w:trHeight w:val="275"/>
        </w:trPr>
        <w:tc>
          <w:tcPr>
            <w:tcW w:w="10778" w:type="dxa"/>
            <w:gridSpan w:val="10"/>
            <w:shd w:val="clear" w:color="auto" w:fill="D9D9D9"/>
          </w:tcPr>
          <w:p w:rsidR="00937E12" w:rsidRDefault="00BB0782">
            <w:pPr>
              <w:pStyle w:val="TableParagraph"/>
              <w:spacing w:line="256" w:lineRule="exact"/>
              <w:ind w:left="4283" w:right="4294"/>
              <w:jc w:val="center"/>
              <w:rPr>
                <w:sz w:val="24"/>
              </w:rPr>
            </w:pPr>
            <w:r>
              <w:rPr>
                <w:color w:val="25282E"/>
                <w:spacing w:val="9"/>
                <w:sz w:val="24"/>
              </w:rPr>
              <w:t>Обязательная</w:t>
            </w:r>
            <w:r>
              <w:rPr>
                <w:color w:val="25282E"/>
                <w:spacing w:val="40"/>
                <w:sz w:val="24"/>
              </w:rPr>
              <w:t xml:space="preserve"> </w:t>
            </w:r>
            <w:r>
              <w:rPr>
                <w:color w:val="25282E"/>
                <w:sz w:val="24"/>
              </w:rPr>
              <w:t>часть</w:t>
            </w:r>
          </w:p>
        </w:tc>
      </w:tr>
      <w:tr w:rsidR="00937E12" w:rsidTr="003F5E31">
        <w:trPr>
          <w:trHeight w:val="620"/>
        </w:trPr>
        <w:tc>
          <w:tcPr>
            <w:tcW w:w="2551" w:type="dxa"/>
            <w:tcBorders>
              <w:bottom w:val="nil"/>
            </w:tcBorders>
          </w:tcPr>
          <w:p w:rsidR="00937E12" w:rsidRDefault="00BB0782">
            <w:pPr>
              <w:pStyle w:val="TableParagraph"/>
              <w:ind w:left="107" w:right="454"/>
            </w:pPr>
            <w:r>
              <w:t>Русский язык и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937E12" w:rsidRDefault="00BB0782">
            <w:pPr>
              <w:pStyle w:val="TableParagraph"/>
              <w:spacing w:line="245" w:lineRule="exact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97" w:type="dxa"/>
            <w:tcBorders>
              <w:bottom w:val="nil"/>
            </w:tcBorders>
            <w:shd w:val="clear" w:color="auto" w:fill="FAD3B4"/>
          </w:tcPr>
          <w:p w:rsidR="00937E12" w:rsidRDefault="00BB0782">
            <w:pPr>
              <w:pStyle w:val="TableParagraph"/>
              <w:spacing w:line="245" w:lineRule="exact"/>
              <w:ind w:left="13"/>
              <w:jc w:val="center"/>
            </w:pPr>
            <w:r>
              <w:t>-</w:t>
            </w:r>
          </w:p>
        </w:tc>
        <w:tc>
          <w:tcPr>
            <w:tcW w:w="495" w:type="dxa"/>
            <w:tcBorders>
              <w:bottom w:val="nil"/>
            </w:tcBorders>
            <w:shd w:val="clear" w:color="auto" w:fill="FAD3B4"/>
          </w:tcPr>
          <w:p w:rsidR="00937E12" w:rsidRDefault="0010588D">
            <w:pPr>
              <w:pStyle w:val="TableParagraph"/>
              <w:spacing w:line="245" w:lineRule="exact"/>
              <w:ind w:right="152"/>
              <w:jc w:val="right"/>
            </w:pPr>
            <w:r>
              <w:t>5</w:t>
            </w:r>
          </w:p>
        </w:tc>
        <w:tc>
          <w:tcPr>
            <w:tcW w:w="475" w:type="dxa"/>
            <w:tcBorders>
              <w:bottom w:val="nil"/>
            </w:tcBorders>
          </w:tcPr>
          <w:p w:rsidR="00937E12" w:rsidRDefault="0010588D">
            <w:pPr>
              <w:pStyle w:val="TableParagraph"/>
              <w:spacing w:line="245" w:lineRule="exact"/>
              <w:ind w:right="4"/>
              <w:jc w:val="center"/>
            </w:pPr>
            <w:r>
              <w:t>5</w:t>
            </w:r>
          </w:p>
        </w:tc>
        <w:tc>
          <w:tcPr>
            <w:tcW w:w="549" w:type="dxa"/>
            <w:tcBorders>
              <w:bottom w:val="nil"/>
            </w:tcBorders>
            <w:shd w:val="clear" w:color="auto" w:fill="FFFFFF" w:themeFill="background1"/>
          </w:tcPr>
          <w:p w:rsidR="00937E12" w:rsidRDefault="0010588D">
            <w:pPr>
              <w:pStyle w:val="TableParagraph"/>
              <w:spacing w:line="245" w:lineRule="exact"/>
              <w:ind w:right="218"/>
              <w:jc w:val="right"/>
            </w:pPr>
            <w:r>
              <w:t>5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E5B8B7" w:themeFill="accent2" w:themeFillTint="66"/>
          </w:tcPr>
          <w:p w:rsidR="00937E12" w:rsidRDefault="0010588D">
            <w:pPr>
              <w:pStyle w:val="TableParagraph"/>
              <w:spacing w:line="245" w:lineRule="exact"/>
              <w:ind w:right="219"/>
              <w:jc w:val="right"/>
            </w:pPr>
            <w:r>
              <w:t>5</w:t>
            </w:r>
          </w:p>
        </w:tc>
        <w:tc>
          <w:tcPr>
            <w:tcW w:w="692" w:type="dxa"/>
            <w:tcBorders>
              <w:bottom w:val="nil"/>
            </w:tcBorders>
          </w:tcPr>
          <w:p w:rsidR="00937E12" w:rsidRDefault="0010588D">
            <w:pPr>
              <w:pStyle w:val="TableParagraph"/>
              <w:spacing w:line="200" w:lineRule="exact"/>
              <w:ind w:left="10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0" w:type="dxa"/>
            <w:tcBorders>
              <w:bottom w:val="nil"/>
            </w:tcBorders>
          </w:tcPr>
          <w:p w:rsidR="00937E12" w:rsidRDefault="00937E12">
            <w:pPr>
              <w:pStyle w:val="TableParagraph"/>
              <w:spacing w:line="194" w:lineRule="exact"/>
              <w:ind w:left="105"/>
              <w:rPr>
                <w:sz w:val="18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937E12" w:rsidRDefault="00BB0782">
            <w:pPr>
              <w:pStyle w:val="TableParagraph"/>
              <w:ind w:left="99" w:right="337"/>
              <w:rPr>
                <w:sz w:val="18"/>
              </w:rPr>
            </w:pPr>
            <w:r>
              <w:rPr>
                <w:sz w:val="18"/>
              </w:rPr>
              <w:t>Контрольное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списывание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</w:p>
          <w:p w:rsidR="00937E12" w:rsidRDefault="00BB0782">
            <w:pPr>
              <w:pStyle w:val="TableParagraph"/>
              <w:spacing w:line="193" w:lineRule="exact"/>
              <w:ind w:left="9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кл</w:t>
            </w:r>
            <w:proofErr w:type="spellEnd"/>
            <w:proofErr w:type="gramEnd"/>
            <w:r>
              <w:rPr>
                <w:sz w:val="18"/>
              </w:rPr>
              <w:t>.),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(2-</w:t>
            </w:r>
          </w:p>
        </w:tc>
      </w:tr>
      <w:tr w:rsidR="00937E12" w:rsidTr="003F5E31">
        <w:trPr>
          <w:trHeight w:val="209"/>
        </w:trPr>
        <w:tc>
          <w:tcPr>
            <w:tcW w:w="2551" w:type="dxa"/>
            <w:tcBorders>
              <w:top w:val="nil"/>
              <w:bottom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top w:val="nil"/>
            </w:tcBorders>
            <w:shd w:val="clear" w:color="auto" w:fill="FAD3B4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  <w:tcBorders>
              <w:top w:val="nil"/>
            </w:tcBorders>
            <w:shd w:val="clear" w:color="auto" w:fill="FAD3B4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  <w:tcBorders>
              <w:top w:val="nil"/>
            </w:tcBorders>
            <w:shd w:val="clear" w:color="auto" w:fill="FFFFFF" w:themeFill="background1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E5B8B7" w:themeFill="accent2" w:themeFillTint="66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937E12" w:rsidRDefault="00BB0782">
            <w:pPr>
              <w:pStyle w:val="TableParagraph"/>
              <w:spacing w:line="189" w:lineRule="exact"/>
              <w:ind w:left="99"/>
              <w:rPr>
                <w:sz w:val="18"/>
              </w:rPr>
            </w:pPr>
            <w:r>
              <w:rPr>
                <w:sz w:val="18"/>
              </w:rPr>
              <w:t>4)</w:t>
            </w:r>
          </w:p>
        </w:tc>
      </w:tr>
      <w:tr w:rsidR="00937E12" w:rsidTr="003F5E31">
        <w:trPr>
          <w:trHeight w:val="406"/>
        </w:trPr>
        <w:tc>
          <w:tcPr>
            <w:tcW w:w="2551" w:type="dxa"/>
            <w:tcBorders>
              <w:top w:val="nil"/>
              <w:bottom w:val="nil"/>
            </w:tcBorders>
          </w:tcPr>
          <w:p w:rsidR="00937E12" w:rsidRDefault="00937E12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937E12" w:rsidRDefault="00BB0782">
            <w:pPr>
              <w:pStyle w:val="TableParagraph"/>
              <w:spacing w:line="243" w:lineRule="exact"/>
              <w:ind w:left="108"/>
            </w:pP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грамоте</w:t>
            </w:r>
          </w:p>
        </w:tc>
        <w:tc>
          <w:tcPr>
            <w:tcW w:w="497" w:type="dxa"/>
            <w:tcBorders>
              <w:bottom w:val="nil"/>
            </w:tcBorders>
            <w:shd w:val="clear" w:color="auto" w:fill="FAD3B4"/>
          </w:tcPr>
          <w:p w:rsidR="00937E12" w:rsidRDefault="00BB0782">
            <w:pPr>
              <w:pStyle w:val="TableParagraph"/>
              <w:spacing w:line="243" w:lineRule="exact"/>
              <w:ind w:left="11"/>
              <w:jc w:val="center"/>
            </w:pPr>
            <w:r>
              <w:t>7</w:t>
            </w:r>
          </w:p>
        </w:tc>
        <w:tc>
          <w:tcPr>
            <w:tcW w:w="495" w:type="dxa"/>
            <w:vMerge w:val="restart"/>
            <w:shd w:val="clear" w:color="auto" w:fill="FAD3B4"/>
          </w:tcPr>
          <w:p w:rsidR="00937E12" w:rsidRDefault="00937E1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tcBorders>
              <w:bottom w:val="nil"/>
            </w:tcBorders>
          </w:tcPr>
          <w:p w:rsidR="00937E12" w:rsidRDefault="00BB0782">
            <w:pPr>
              <w:pStyle w:val="TableParagraph"/>
              <w:spacing w:line="243" w:lineRule="exact"/>
              <w:ind w:right="7"/>
              <w:jc w:val="center"/>
            </w:pPr>
            <w:r>
              <w:t>-</w:t>
            </w:r>
          </w:p>
        </w:tc>
        <w:tc>
          <w:tcPr>
            <w:tcW w:w="549" w:type="dxa"/>
            <w:vMerge w:val="restart"/>
            <w:shd w:val="clear" w:color="auto" w:fill="FFFFFF" w:themeFill="background1"/>
          </w:tcPr>
          <w:p w:rsidR="00937E12" w:rsidRDefault="00937E1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bottom w:val="nil"/>
            </w:tcBorders>
            <w:shd w:val="clear" w:color="auto" w:fill="E5B8B7" w:themeFill="accent2" w:themeFillTint="66"/>
          </w:tcPr>
          <w:p w:rsidR="00937E12" w:rsidRDefault="00BB0782">
            <w:pPr>
              <w:pStyle w:val="TableParagraph"/>
              <w:spacing w:line="243" w:lineRule="exact"/>
              <w:ind w:left="2"/>
              <w:jc w:val="center"/>
            </w:pPr>
            <w:r>
              <w:t>-</w:t>
            </w:r>
          </w:p>
        </w:tc>
        <w:tc>
          <w:tcPr>
            <w:tcW w:w="692" w:type="dxa"/>
            <w:tcBorders>
              <w:bottom w:val="nil"/>
            </w:tcBorders>
          </w:tcPr>
          <w:p w:rsidR="00937E12" w:rsidRDefault="00BB0782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0" w:type="dxa"/>
            <w:tcBorders>
              <w:bottom w:val="nil"/>
            </w:tcBorders>
          </w:tcPr>
          <w:p w:rsidR="00937E12" w:rsidRDefault="00937E12">
            <w:pPr>
              <w:pStyle w:val="TableParagraph"/>
              <w:spacing w:line="189" w:lineRule="exact"/>
              <w:ind w:left="105"/>
              <w:rPr>
                <w:sz w:val="18"/>
              </w:rPr>
            </w:pPr>
          </w:p>
        </w:tc>
        <w:tc>
          <w:tcPr>
            <w:tcW w:w="1556" w:type="dxa"/>
            <w:vMerge w:val="restart"/>
          </w:tcPr>
          <w:p w:rsidR="00937E12" w:rsidRDefault="00937E12">
            <w:pPr>
              <w:pStyle w:val="TableParagraph"/>
              <w:rPr>
                <w:sz w:val="20"/>
              </w:rPr>
            </w:pPr>
          </w:p>
        </w:tc>
      </w:tr>
      <w:tr w:rsidR="00937E12" w:rsidTr="003F5E31">
        <w:trPr>
          <w:trHeight w:val="204"/>
        </w:trPr>
        <w:tc>
          <w:tcPr>
            <w:tcW w:w="2551" w:type="dxa"/>
            <w:tcBorders>
              <w:top w:val="nil"/>
              <w:bottom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top w:val="nil"/>
            </w:tcBorders>
            <w:shd w:val="clear" w:color="auto" w:fill="FAD3B4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FAD3B4"/>
          </w:tcPr>
          <w:p w:rsidR="00937E12" w:rsidRDefault="00937E12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  <w:shd w:val="clear" w:color="auto" w:fill="FFFFFF" w:themeFill="background1"/>
          </w:tcPr>
          <w:p w:rsidR="00937E12" w:rsidRDefault="00937E1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E5B8B7" w:themeFill="accent2" w:themeFillTint="66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37E12" w:rsidRDefault="00937E12">
            <w:pPr>
              <w:pStyle w:val="TableParagraph"/>
              <w:spacing w:line="184" w:lineRule="exact"/>
              <w:ind w:left="88" w:right="156"/>
              <w:jc w:val="center"/>
              <w:rPr>
                <w:sz w:val="18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937E12" w:rsidRDefault="00937E12">
            <w:pPr>
              <w:rPr>
                <w:sz w:val="2"/>
                <w:szCs w:val="2"/>
              </w:rPr>
            </w:pPr>
          </w:p>
        </w:tc>
      </w:tr>
      <w:tr w:rsidR="00937E12" w:rsidTr="003F5E31">
        <w:trPr>
          <w:trHeight w:val="411"/>
        </w:trPr>
        <w:tc>
          <w:tcPr>
            <w:tcW w:w="2551" w:type="dxa"/>
            <w:tcBorders>
              <w:top w:val="nil"/>
              <w:bottom w:val="nil"/>
            </w:tcBorders>
          </w:tcPr>
          <w:p w:rsidR="00937E12" w:rsidRDefault="00937E12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937E12" w:rsidRDefault="00BB0782">
            <w:pPr>
              <w:pStyle w:val="TableParagraph"/>
              <w:spacing w:line="243" w:lineRule="exact"/>
              <w:ind w:left="108"/>
            </w:pP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</w:p>
        </w:tc>
        <w:tc>
          <w:tcPr>
            <w:tcW w:w="497" w:type="dxa"/>
            <w:tcBorders>
              <w:bottom w:val="nil"/>
            </w:tcBorders>
            <w:shd w:val="clear" w:color="auto" w:fill="FAD3B4"/>
          </w:tcPr>
          <w:p w:rsidR="00937E12" w:rsidRDefault="00BB0782">
            <w:pPr>
              <w:pStyle w:val="TableParagraph"/>
              <w:spacing w:line="243" w:lineRule="exact"/>
              <w:ind w:left="13"/>
              <w:jc w:val="center"/>
            </w:pPr>
            <w:r>
              <w:t>-</w:t>
            </w:r>
          </w:p>
        </w:tc>
        <w:tc>
          <w:tcPr>
            <w:tcW w:w="495" w:type="dxa"/>
            <w:tcBorders>
              <w:bottom w:val="nil"/>
            </w:tcBorders>
            <w:shd w:val="clear" w:color="auto" w:fill="FAD3B4"/>
          </w:tcPr>
          <w:p w:rsidR="00937E12" w:rsidRDefault="00BB0782">
            <w:pPr>
              <w:pStyle w:val="TableParagraph"/>
              <w:spacing w:line="243" w:lineRule="exact"/>
              <w:ind w:right="182"/>
              <w:jc w:val="right"/>
            </w:pPr>
            <w:r>
              <w:t>4</w:t>
            </w:r>
          </w:p>
        </w:tc>
        <w:tc>
          <w:tcPr>
            <w:tcW w:w="475" w:type="dxa"/>
            <w:tcBorders>
              <w:bottom w:val="nil"/>
            </w:tcBorders>
          </w:tcPr>
          <w:p w:rsidR="00937E12" w:rsidRDefault="00BB0782">
            <w:pPr>
              <w:pStyle w:val="TableParagraph"/>
              <w:spacing w:line="243" w:lineRule="exact"/>
              <w:ind w:right="4"/>
              <w:jc w:val="center"/>
            </w:pPr>
            <w:r>
              <w:t>4</w:t>
            </w:r>
          </w:p>
        </w:tc>
        <w:tc>
          <w:tcPr>
            <w:tcW w:w="549" w:type="dxa"/>
            <w:tcBorders>
              <w:bottom w:val="nil"/>
            </w:tcBorders>
            <w:shd w:val="clear" w:color="auto" w:fill="FFFFFF" w:themeFill="background1"/>
          </w:tcPr>
          <w:p w:rsidR="00937E12" w:rsidRDefault="00BB0782">
            <w:pPr>
              <w:pStyle w:val="TableParagraph"/>
              <w:spacing w:line="243" w:lineRule="exact"/>
              <w:ind w:right="218"/>
              <w:jc w:val="right"/>
            </w:pPr>
            <w:r>
              <w:t>4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E5B8B7" w:themeFill="accent2" w:themeFillTint="66"/>
          </w:tcPr>
          <w:p w:rsidR="00937E12" w:rsidRDefault="00BB0782">
            <w:pPr>
              <w:pStyle w:val="TableParagraph"/>
              <w:spacing w:line="243" w:lineRule="exact"/>
              <w:ind w:right="219"/>
              <w:jc w:val="right"/>
            </w:pPr>
            <w:r>
              <w:t>4</w:t>
            </w:r>
          </w:p>
        </w:tc>
        <w:tc>
          <w:tcPr>
            <w:tcW w:w="692" w:type="dxa"/>
            <w:tcBorders>
              <w:bottom w:val="nil"/>
            </w:tcBorders>
          </w:tcPr>
          <w:p w:rsidR="00937E12" w:rsidRDefault="00BB0782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00" w:type="dxa"/>
            <w:tcBorders>
              <w:bottom w:val="nil"/>
            </w:tcBorders>
          </w:tcPr>
          <w:p w:rsidR="00937E12" w:rsidRDefault="00937E12">
            <w:pPr>
              <w:pStyle w:val="TableParagraph"/>
              <w:spacing w:line="194" w:lineRule="exact"/>
              <w:ind w:left="105"/>
              <w:rPr>
                <w:sz w:val="18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937E12" w:rsidRDefault="00BB0782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Техника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чтения,</w:t>
            </w:r>
          </w:p>
          <w:p w:rsidR="00937E12" w:rsidRDefault="00BB0782">
            <w:pPr>
              <w:pStyle w:val="TableParagraph"/>
              <w:spacing w:line="194" w:lineRule="exact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читат.грамотн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37E12" w:rsidTr="003F5E31">
        <w:trPr>
          <w:trHeight w:val="206"/>
        </w:trPr>
        <w:tc>
          <w:tcPr>
            <w:tcW w:w="2551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top w:val="nil"/>
            </w:tcBorders>
            <w:shd w:val="clear" w:color="auto" w:fill="FAD3B4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  <w:tcBorders>
              <w:top w:val="nil"/>
            </w:tcBorders>
            <w:shd w:val="clear" w:color="auto" w:fill="FAD3B4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  <w:tcBorders>
              <w:top w:val="nil"/>
            </w:tcBorders>
            <w:shd w:val="clear" w:color="auto" w:fill="FFFFFF" w:themeFill="background1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E5B8B7" w:themeFill="accent2" w:themeFillTint="66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37E12" w:rsidRDefault="00937E12">
            <w:pPr>
              <w:pStyle w:val="TableParagraph"/>
              <w:spacing w:line="187" w:lineRule="exact"/>
              <w:ind w:left="88" w:right="156"/>
              <w:jc w:val="center"/>
              <w:rPr>
                <w:sz w:val="18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</w:tr>
      <w:tr w:rsidR="00937E12" w:rsidTr="003F5E31">
        <w:trPr>
          <w:trHeight w:val="621"/>
        </w:trPr>
        <w:tc>
          <w:tcPr>
            <w:tcW w:w="2551" w:type="dxa"/>
          </w:tcPr>
          <w:p w:rsidR="00937E12" w:rsidRDefault="00BB0782">
            <w:pPr>
              <w:pStyle w:val="TableParagraph"/>
              <w:ind w:left="107" w:right="1098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2693" w:type="dxa"/>
          </w:tcPr>
          <w:p w:rsidR="00937E12" w:rsidRDefault="00BB0782">
            <w:pPr>
              <w:pStyle w:val="TableParagraph"/>
              <w:spacing w:line="245" w:lineRule="exact"/>
              <w:ind w:left="108"/>
            </w:pPr>
            <w:r>
              <w:t>Математика</w:t>
            </w:r>
          </w:p>
        </w:tc>
        <w:tc>
          <w:tcPr>
            <w:tcW w:w="497" w:type="dxa"/>
            <w:shd w:val="clear" w:color="auto" w:fill="FAD3B4"/>
          </w:tcPr>
          <w:p w:rsidR="00937E12" w:rsidRDefault="00BB0782">
            <w:pPr>
              <w:pStyle w:val="TableParagraph"/>
              <w:spacing w:line="245" w:lineRule="exact"/>
              <w:ind w:left="11"/>
              <w:jc w:val="center"/>
            </w:pPr>
            <w:r>
              <w:t>4</w:t>
            </w:r>
          </w:p>
        </w:tc>
        <w:tc>
          <w:tcPr>
            <w:tcW w:w="495" w:type="dxa"/>
            <w:shd w:val="clear" w:color="auto" w:fill="FAD3B4"/>
          </w:tcPr>
          <w:p w:rsidR="00937E12" w:rsidRDefault="00BB0782">
            <w:pPr>
              <w:pStyle w:val="TableParagraph"/>
              <w:spacing w:line="245" w:lineRule="exact"/>
              <w:ind w:right="182"/>
              <w:jc w:val="right"/>
            </w:pPr>
            <w:r>
              <w:t>4</w:t>
            </w:r>
          </w:p>
        </w:tc>
        <w:tc>
          <w:tcPr>
            <w:tcW w:w="475" w:type="dxa"/>
          </w:tcPr>
          <w:p w:rsidR="00937E12" w:rsidRDefault="00BB0782">
            <w:pPr>
              <w:pStyle w:val="TableParagraph"/>
              <w:spacing w:line="245" w:lineRule="exact"/>
              <w:ind w:right="4"/>
              <w:jc w:val="center"/>
            </w:pPr>
            <w:r>
              <w:t>4</w:t>
            </w:r>
          </w:p>
        </w:tc>
        <w:tc>
          <w:tcPr>
            <w:tcW w:w="549" w:type="dxa"/>
            <w:shd w:val="clear" w:color="auto" w:fill="FFFFFF" w:themeFill="background1"/>
          </w:tcPr>
          <w:p w:rsidR="00937E12" w:rsidRDefault="00BB0782">
            <w:pPr>
              <w:pStyle w:val="TableParagraph"/>
              <w:spacing w:line="245" w:lineRule="exact"/>
              <w:ind w:right="218"/>
              <w:jc w:val="right"/>
            </w:pPr>
            <w:r>
              <w:t>4</w:t>
            </w:r>
          </w:p>
        </w:tc>
        <w:tc>
          <w:tcPr>
            <w:tcW w:w="570" w:type="dxa"/>
            <w:shd w:val="clear" w:color="auto" w:fill="E5B8B7" w:themeFill="accent2" w:themeFillTint="66"/>
          </w:tcPr>
          <w:p w:rsidR="00937E12" w:rsidRDefault="00BB0782">
            <w:pPr>
              <w:pStyle w:val="TableParagraph"/>
              <w:spacing w:line="245" w:lineRule="exact"/>
              <w:ind w:right="219"/>
              <w:jc w:val="right"/>
            </w:pPr>
            <w:r>
              <w:t>4</w:t>
            </w:r>
          </w:p>
        </w:tc>
        <w:tc>
          <w:tcPr>
            <w:tcW w:w="692" w:type="dxa"/>
          </w:tcPr>
          <w:p w:rsidR="00937E12" w:rsidRDefault="00BB0782">
            <w:pPr>
              <w:pStyle w:val="TableParagraph"/>
              <w:spacing w:line="200" w:lineRule="exact"/>
              <w:ind w:left="10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0" w:type="dxa"/>
          </w:tcPr>
          <w:p w:rsidR="00937E12" w:rsidRDefault="00937E12">
            <w:pPr>
              <w:pStyle w:val="TableParagraph"/>
              <w:spacing w:line="195" w:lineRule="exact"/>
              <w:ind w:left="105"/>
              <w:rPr>
                <w:sz w:val="18"/>
              </w:rPr>
            </w:pPr>
          </w:p>
        </w:tc>
        <w:tc>
          <w:tcPr>
            <w:tcW w:w="1556" w:type="dxa"/>
          </w:tcPr>
          <w:p w:rsidR="00937E12" w:rsidRDefault="00BB0782">
            <w:pPr>
              <w:pStyle w:val="TableParagraph"/>
              <w:ind w:left="99" w:right="442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937E12" w:rsidTr="003F5E31">
        <w:trPr>
          <w:trHeight w:val="621"/>
        </w:trPr>
        <w:tc>
          <w:tcPr>
            <w:tcW w:w="2551" w:type="dxa"/>
          </w:tcPr>
          <w:p w:rsidR="00937E12" w:rsidRDefault="00BB0782">
            <w:pPr>
              <w:pStyle w:val="TableParagraph"/>
              <w:spacing w:line="242" w:lineRule="auto"/>
              <w:ind w:left="107" w:right="660"/>
            </w:pPr>
            <w:r>
              <w:t>Обществознание и</w:t>
            </w:r>
            <w:r>
              <w:rPr>
                <w:spacing w:val="-52"/>
              </w:rPr>
              <w:t xml:space="preserve"> </w:t>
            </w:r>
            <w:r>
              <w:t>естествознание</w:t>
            </w:r>
            <w:r w:rsidR="00FE1DE2">
              <w:t xml:space="preserve"> («Окружающий мир»)</w:t>
            </w:r>
          </w:p>
        </w:tc>
        <w:tc>
          <w:tcPr>
            <w:tcW w:w="2693" w:type="dxa"/>
          </w:tcPr>
          <w:p w:rsidR="00937E12" w:rsidRDefault="00BB0782">
            <w:pPr>
              <w:pStyle w:val="TableParagraph"/>
              <w:spacing w:line="243" w:lineRule="exact"/>
              <w:ind w:left="108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497" w:type="dxa"/>
            <w:shd w:val="clear" w:color="auto" w:fill="FAD3B4"/>
          </w:tcPr>
          <w:p w:rsidR="00937E12" w:rsidRDefault="00BB0782">
            <w:pPr>
              <w:pStyle w:val="TableParagraph"/>
              <w:spacing w:line="243" w:lineRule="exact"/>
              <w:ind w:left="11"/>
              <w:jc w:val="center"/>
            </w:pPr>
            <w:r>
              <w:t>2</w:t>
            </w:r>
          </w:p>
        </w:tc>
        <w:tc>
          <w:tcPr>
            <w:tcW w:w="495" w:type="dxa"/>
            <w:shd w:val="clear" w:color="auto" w:fill="FAD3B4"/>
          </w:tcPr>
          <w:p w:rsidR="00937E12" w:rsidRDefault="00BB0782">
            <w:pPr>
              <w:pStyle w:val="TableParagraph"/>
              <w:spacing w:line="243" w:lineRule="exact"/>
              <w:ind w:right="182"/>
              <w:jc w:val="right"/>
            </w:pPr>
            <w:r>
              <w:t>2</w:t>
            </w:r>
          </w:p>
        </w:tc>
        <w:tc>
          <w:tcPr>
            <w:tcW w:w="475" w:type="dxa"/>
          </w:tcPr>
          <w:p w:rsidR="00937E12" w:rsidRDefault="00BB0782">
            <w:pPr>
              <w:pStyle w:val="TableParagraph"/>
              <w:spacing w:line="243" w:lineRule="exact"/>
              <w:ind w:right="4"/>
              <w:jc w:val="center"/>
            </w:pPr>
            <w:r>
              <w:t>2</w:t>
            </w:r>
          </w:p>
        </w:tc>
        <w:tc>
          <w:tcPr>
            <w:tcW w:w="549" w:type="dxa"/>
            <w:shd w:val="clear" w:color="auto" w:fill="FFFFFF" w:themeFill="background1"/>
          </w:tcPr>
          <w:p w:rsidR="00937E12" w:rsidRDefault="00BB0782">
            <w:pPr>
              <w:pStyle w:val="TableParagraph"/>
              <w:spacing w:line="243" w:lineRule="exact"/>
              <w:ind w:right="218"/>
              <w:jc w:val="right"/>
            </w:pPr>
            <w:r>
              <w:t>2</w:t>
            </w:r>
          </w:p>
        </w:tc>
        <w:tc>
          <w:tcPr>
            <w:tcW w:w="570" w:type="dxa"/>
            <w:shd w:val="clear" w:color="auto" w:fill="E5B8B7" w:themeFill="accent2" w:themeFillTint="66"/>
          </w:tcPr>
          <w:p w:rsidR="00937E12" w:rsidRDefault="00BB0782">
            <w:pPr>
              <w:pStyle w:val="TableParagraph"/>
              <w:spacing w:line="243" w:lineRule="exact"/>
              <w:ind w:right="219"/>
              <w:jc w:val="right"/>
            </w:pPr>
            <w:r>
              <w:t>2</w:t>
            </w:r>
          </w:p>
        </w:tc>
        <w:tc>
          <w:tcPr>
            <w:tcW w:w="692" w:type="dxa"/>
          </w:tcPr>
          <w:p w:rsidR="00937E12" w:rsidRDefault="00BB0782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0" w:type="dxa"/>
          </w:tcPr>
          <w:p w:rsidR="00937E12" w:rsidRDefault="00937E12">
            <w:pPr>
              <w:pStyle w:val="TableParagraph"/>
              <w:spacing w:line="195" w:lineRule="exact"/>
              <w:ind w:left="105"/>
              <w:rPr>
                <w:sz w:val="18"/>
              </w:rPr>
            </w:pPr>
          </w:p>
        </w:tc>
        <w:tc>
          <w:tcPr>
            <w:tcW w:w="1556" w:type="dxa"/>
          </w:tcPr>
          <w:p w:rsidR="00937E12" w:rsidRDefault="00937E12">
            <w:pPr>
              <w:pStyle w:val="TableParagraph"/>
              <w:spacing w:line="243" w:lineRule="exact"/>
              <w:ind w:left="99"/>
            </w:pPr>
          </w:p>
        </w:tc>
      </w:tr>
      <w:tr w:rsidR="00937E12" w:rsidTr="003F5E31">
        <w:trPr>
          <w:trHeight w:val="757"/>
        </w:trPr>
        <w:tc>
          <w:tcPr>
            <w:tcW w:w="2551" w:type="dxa"/>
          </w:tcPr>
          <w:p w:rsidR="00937E12" w:rsidRDefault="00BB0782">
            <w:pPr>
              <w:pStyle w:val="TableParagraph"/>
              <w:spacing w:line="243" w:lineRule="exact"/>
              <w:ind w:left="107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религиозных</w:t>
            </w:r>
          </w:p>
          <w:p w:rsidR="00937E12" w:rsidRDefault="00BB0782">
            <w:pPr>
              <w:pStyle w:val="TableParagraph"/>
              <w:spacing w:line="252" w:lineRule="exact"/>
              <w:ind w:left="107" w:right="615"/>
            </w:pPr>
            <w:proofErr w:type="gramStart"/>
            <w:r>
              <w:t>культур</w:t>
            </w:r>
            <w:proofErr w:type="gramEnd"/>
            <w:r>
              <w:t xml:space="preserve"> и 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2693" w:type="dxa"/>
          </w:tcPr>
          <w:p w:rsidR="00937E12" w:rsidRDefault="00BB0782">
            <w:pPr>
              <w:pStyle w:val="TableParagraph"/>
              <w:spacing w:line="242" w:lineRule="auto"/>
              <w:ind w:left="108" w:right="123"/>
            </w:pPr>
            <w:r>
              <w:t>Основы 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светской</w:t>
            </w:r>
            <w:r>
              <w:rPr>
                <w:spacing w:val="-4"/>
              </w:rPr>
              <w:t xml:space="preserve"> </w:t>
            </w:r>
            <w:r>
              <w:t>этики.</w:t>
            </w:r>
          </w:p>
        </w:tc>
        <w:tc>
          <w:tcPr>
            <w:tcW w:w="497" w:type="dxa"/>
            <w:shd w:val="clear" w:color="auto" w:fill="FAD3B4"/>
          </w:tcPr>
          <w:p w:rsidR="00937E12" w:rsidRDefault="00BB0782">
            <w:pPr>
              <w:pStyle w:val="TableParagraph"/>
              <w:spacing w:line="243" w:lineRule="exact"/>
              <w:ind w:left="13"/>
              <w:jc w:val="center"/>
            </w:pPr>
            <w:r>
              <w:t>-</w:t>
            </w:r>
          </w:p>
        </w:tc>
        <w:tc>
          <w:tcPr>
            <w:tcW w:w="495" w:type="dxa"/>
            <w:shd w:val="clear" w:color="auto" w:fill="FAD3B4"/>
          </w:tcPr>
          <w:p w:rsidR="00937E12" w:rsidRDefault="00BB0782">
            <w:pPr>
              <w:pStyle w:val="TableParagraph"/>
              <w:spacing w:line="243" w:lineRule="exact"/>
              <w:ind w:right="198"/>
              <w:jc w:val="right"/>
            </w:pPr>
            <w:r>
              <w:t>-</w:t>
            </w:r>
          </w:p>
        </w:tc>
        <w:tc>
          <w:tcPr>
            <w:tcW w:w="475" w:type="dxa"/>
          </w:tcPr>
          <w:p w:rsidR="00937E12" w:rsidRDefault="00BB0782">
            <w:pPr>
              <w:pStyle w:val="TableParagraph"/>
              <w:spacing w:line="243" w:lineRule="exact"/>
              <w:ind w:right="7"/>
              <w:jc w:val="center"/>
            </w:pPr>
            <w:r>
              <w:t>-</w:t>
            </w:r>
          </w:p>
        </w:tc>
        <w:tc>
          <w:tcPr>
            <w:tcW w:w="549" w:type="dxa"/>
            <w:shd w:val="clear" w:color="auto" w:fill="FFFFFF" w:themeFill="background1"/>
          </w:tcPr>
          <w:p w:rsidR="00937E12" w:rsidRDefault="00BB0782">
            <w:pPr>
              <w:pStyle w:val="TableParagraph"/>
              <w:spacing w:line="243" w:lineRule="exact"/>
              <w:ind w:right="13"/>
              <w:jc w:val="center"/>
            </w:pPr>
            <w:r>
              <w:t>-</w:t>
            </w:r>
          </w:p>
        </w:tc>
        <w:tc>
          <w:tcPr>
            <w:tcW w:w="570" w:type="dxa"/>
            <w:shd w:val="clear" w:color="auto" w:fill="E5B8B7" w:themeFill="accent2" w:themeFillTint="66"/>
          </w:tcPr>
          <w:p w:rsidR="00937E12" w:rsidRDefault="00937E1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37E12" w:rsidRDefault="00BB0782">
            <w:pPr>
              <w:pStyle w:val="TableParagraph"/>
              <w:ind w:right="219"/>
              <w:jc w:val="right"/>
            </w:pPr>
            <w:r>
              <w:t>1</w:t>
            </w:r>
          </w:p>
        </w:tc>
        <w:tc>
          <w:tcPr>
            <w:tcW w:w="692" w:type="dxa"/>
          </w:tcPr>
          <w:p w:rsidR="00937E12" w:rsidRDefault="00937E1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37E12" w:rsidRDefault="00BB0782">
            <w:pPr>
              <w:pStyle w:val="TableParagraph"/>
              <w:ind w:right="284"/>
              <w:jc w:val="right"/>
            </w:pPr>
            <w:r>
              <w:t>1</w:t>
            </w:r>
          </w:p>
        </w:tc>
        <w:tc>
          <w:tcPr>
            <w:tcW w:w="700" w:type="dxa"/>
          </w:tcPr>
          <w:p w:rsidR="00937E12" w:rsidRDefault="00937E12">
            <w:pPr>
              <w:pStyle w:val="TableParagraph"/>
              <w:spacing w:line="207" w:lineRule="exact"/>
              <w:ind w:left="105"/>
              <w:rPr>
                <w:sz w:val="18"/>
              </w:rPr>
            </w:pPr>
          </w:p>
        </w:tc>
        <w:tc>
          <w:tcPr>
            <w:tcW w:w="1556" w:type="dxa"/>
          </w:tcPr>
          <w:p w:rsidR="00937E12" w:rsidRDefault="00937E12">
            <w:pPr>
              <w:pStyle w:val="TableParagraph"/>
              <w:spacing w:line="243" w:lineRule="exact"/>
              <w:ind w:left="99"/>
            </w:pPr>
          </w:p>
        </w:tc>
      </w:tr>
      <w:tr w:rsidR="00937E12" w:rsidTr="003F5E31">
        <w:trPr>
          <w:trHeight w:val="621"/>
        </w:trPr>
        <w:tc>
          <w:tcPr>
            <w:tcW w:w="2551" w:type="dxa"/>
            <w:tcBorders>
              <w:bottom w:val="nil"/>
            </w:tcBorders>
          </w:tcPr>
          <w:p w:rsidR="00937E12" w:rsidRDefault="00BB0782">
            <w:pPr>
              <w:pStyle w:val="TableParagraph"/>
              <w:spacing w:line="245" w:lineRule="exact"/>
              <w:ind w:left="107"/>
            </w:pPr>
            <w:r>
              <w:t>Искусство</w:t>
            </w:r>
          </w:p>
        </w:tc>
        <w:tc>
          <w:tcPr>
            <w:tcW w:w="2693" w:type="dxa"/>
          </w:tcPr>
          <w:p w:rsidR="00937E12" w:rsidRDefault="00BB0782">
            <w:pPr>
              <w:pStyle w:val="TableParagraph"/>
              <w:ind w:left="108" w:right="945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497" w:type="dxa"/>
            <w:shd w:val="clear" w:color="auto" w:fill="FAD3B4"/>
          </w:tcPr>
          <w:p w:rsidR="00937E12" w:rsidRDefault="00BB0782">
            <w:pPr>
              <w:pStyle w:val="TableParagraph"/>
              <w:spacing w:line="245" w:lineRule="exact"/>
              <w:ind w:left="11"/>
              <w:jc w:val="center"/>
            </w:pPr>
            <w:r>
              <w:t>1</w:t>
            </w:r>
          </w:p>
        </w:tc>
        <w:tc>
          <w:tcPr>
            <w:tcW w:w="495" w:type="dxa"/>
            <w:shd w:val="clear" w:color="auto" w:fill="FAD3B4"/>
          </w:tcPr>
          <w:p w:rsidR="00937E12" w:rsidRDefault="00BB0782">
            <w:pPr>
              <w:pStyle w:val="TableParagraph"/>
              <w:spacing w:line="245" w:lineRule="exact"/>
              <w:ind w:right="182"/>
              <w:jc w:val="right"/>
            </w:pPr>
            <w:r>
              <w:t>1</w:t>
            </w:r>
          </w:p>
        </w:tc>
        <w:tc>
          <w:tcPr>
            <w:tcW w:w="475" w:type="dxa"/>
          </w:tcPr>
          <w:p w:rsidR="00937E12" w:rsidRDefault="00BB0782">
            <w:pPr>
              <w:pStyle w:val="TableParagraph"/>
              <w:spacing w:line="245" w:lineRule="exact"/>
              <w:ind w:right="4"/>
              <w:jc w:val="center"/>
            </w:pPr>
            <w:r>
              <w:t>1</w:t>
            </w:r>
          </w:p>
        </w:tc>
        <w:tc>
          <w:tcPr>
            <w:tcW w:w="549" w:type="dxa"/>
            <w:shd w:val="clear" w:color="auto" w:fill="FFFFFF" w:themeFill="background1"/>
          </w:tcPr>
          <w:p w:rsidR="00937E12" w:rsidRDefault="00BB0782">
            <w:pPr>
              <w:pStyle w:val="TableParagraph"/>
              <w:spacing w:line="245" w:lineRule="exact"/>
              <w:ind w:right="218"/>
              <w:jc w:val="right"/>
            </w:pPr>
            <w:r>
              <w:t>1</w:t>
            </w:r>
          </w:p>
        </w:tc>
        <w:tc>
          <w:tcPr>
            <w:tcW w:w="570" w:type="dxa"/>
            <w:shd w:val="clear" w:color="auto" w:fill="E5B8B7" w:themeFill="accent2" w:themeFillTint="66"/>
          </w:tcPr>
          <w:p w:rsidR="00937E12" w:rsidRDefault="00BB0782">
            <w:pPr>
              <w:pStyle w:val="TableParagraph"/>
              <w:spacing w:line="245" w:lineRule="exact"/>
              <w:ind w:right="219"/>
              <w:jc w:val="right"/>
            </w:pPr>
            <w:r>
              <w:t>1</w:t>
            </w:r>
          </w:p>
        </w:tc>
        <w:tc>
          <w:tcPr>
            <w:tcW w:w="692" w:type="dxa"/>
          </w:tcPr>
          <w:p w:rsidR="00937E12" w:rsidRDefault="00BB0782">
            <w:pPr>
              <w:pStyle w:val="TableParagraph"/>
              <w:spacing w:line="245" w:lineRule="exact"/>
              <w:ind w:right="284"/>
              <w:jc w:val="right"/>
            </w:pPr>
            <w:r>
              <w:t>5</w:t>
            </w:r>
          </w:p>
        </w:tc>
        <w:tc>
          <w:tcPr>
            <w:tcW w:w="700" w:type="dxa"/>
          </w:tcPr>
          <w:p w:rsidR="00937E12" w:rsidRDefault="00937E12">
            <w:pPr>
              <w:pStyle w:val="TableParagraph"/>
              <w:spacing w:line="195" w:lineRule="exact"/>
              <w:ind w:left="105"/>
              <w:rPr>
                <w:sz w:val="18"/>
              </w:rPr>
            </w:pPr>
          </w:p>
        </w:tc>
        <w:tc>
          <w:tcPr>
            <w:tcW w:w="1556" w:type="dxa"/>
          </w:tcPr>
          <w:p w:rsidR="00937E12" w:rsidRDefault="00937E12">
            <w:pPr>
              <w:pStyle w:val="TableParagraph"/>
              <w:ind w:left="99" w:right="561"/>
              <w:rPr>
                <w:sz w:val="18"/>
              </w:rPr>
            </w:pPr>
          </w:p>
        </w:tc>
      </w:tr>
      <w:tr w:rsidR="00937E12" w:rsidTr="003F5E31">
        <w:trPr>
          <w:trHeight w:val="414"/>
        </w:trPr>
        <w:tc>
          <w:tcPr>
            <w:tcW w:w="2551" w:type="dxa"/>
            <w:tcBorders>
              <w:top w:val="nil"/>
              <w:bottom w:val="nil"/>
            </w:tcBorders>
          </w:tcPr>
          <w:p w:rsidR="00937E12" w:rsidRDefault="00937E12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937E12" w:rsidRDefault="00BB0782">
            <w:pPr>
              <w:pStyle w:val="TableParagraph"/>
              <w:spacing w:line="243" w:lineRule="exact"/>
              <w:ind w:left="108"/>
            </w:pPr>
            <w:r>
              <w:t>Музыка</w:t>
            </w:r>
          </w:p>
        </w:tc>
        <w:tc>
          <w:tcPr>
            <w:tcW w:w="497" w:type="dxa"/>
            <w:tcBorders>
              <w:bottom w:val="nil"/>
            </w:tcBorders>
            <w:shd w:val="clear" w:color="auto" w:fill="FAD3B4"/>
          </w:tcPr>
          <w:p w:rsidR="00937E12" w:rsidRDefault="00BB0782">
            <w:pPr>
              <w:pStyle w:val="TableParagraph"/>
              <w:spacing w:line="243" w:lineRule="exact"/>
              <w:ind w:left="11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bottom w:val="nil"/>
            </w:tcBorders>
            <w:shd w:val="clear" w:color="auto" w:fill="FAD3B4"/>
          </w:tcPr>
          <w:p w:rsidR="00937E12" w:rsidRDefault="00BB0782">
            <w:pPr>
              <w:pStyle w:val="TableParagraph"/>
              <w:spacing w:line="243" w:lineRule="exact"/>
              <w:ind w:right="182"/>
              <w:jc w:val="right"/>
            </w:pPr>
            <w:r>
              <w:t>1</w:t>
            </w:r>
          </w:p>
        </w:tc>
        <w:tc>
          <w:tcPr>
            <w:tcW w:w="475" w:type="dxa"/>
            <w:tcBorders>
              <w:bottom w:val="nil"/>
            </w:tcBorders>
          </w:tcPr>
          <w:p w:rsidR="00937E12" w:rsidRDefault="00BB0782">
            <w:pPr>
              <w:pStyle w:val="TableParagraph"/>
              <w:spacing w:line="243" w:lineRule="exact"/>
              <w:ind w:right="4"/>
              <w:jc w:val="center"/>
            </w:pPr>
            <w:r>
              <w:t>1</w:t>
            </w:r>
          </w:p>
        </w:tc>
        <w:tc>
          <w:tcPr>
            <w:tcW w:w="549" w:type="dxa"/>
            <w:tcBorders>
              <w:bottom w:val="nil"/>
            </w:tcBorders>
            <w:shd w:val="clear" w:color="auto" w:fill="FFFFFF" w:themeFill="background1"/>
          </w:tcPr>
          <w:p w:rsidR="00937E12" w:rsidRDefault="00BB0782">
            <w:pPr>
              <w:pStyle w:val="TableParagraph"/>
              <w:spacing w:line="243" w:lineRule="exact"/>
              <w:ind w:right="218"/>
              <w:jc w:val="right"/>
            </w:pPr>
            <w:r>
              <w:t>1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E5B8B7" w:themeFill="accent2" w:themeFillTint="66"/>
          </w:tcPr>
          <w:p w:rsidR="00937E12" w:rsidRDefault="00BB0782">
            <w:pPr>
              <w:pStyle w:val="TableParagraph"/>
              <w:spacing w:line="243" w:lineRule="exact"/>
              <w:ind w:right="219"/>
              <w:jc w:val="right"/>
            </w:pPr>
            <w:r>
              <w:t>1</w:t>
            </w:r>
          </w:p>
        </w:tc>
        <w:tc>
          <w:tcPr>
            <w:tcW w:w="692" w:type="dxa"/>
            <w:tcBorders>
              <w:bottom w:val="nil"/>
            </w:tcBorders>
          </w:tcPr>
          <w:p w:rsidR="00937E12" w:rsidRDefault="00BB0782">
            <w:pPr>
              <w:pStyle w:val="TableParagraph"/>
              <w:spacing w:line="243" w:lineRule="exact"/>
              <w:ind w:right="284"/>
              <w:jc w:val="right"/>
            </w:pPr>
            <w:r>
              <w:t>5</w:t>
            </w:r>
          </w:p>
        </w:tc>
        <w:tc>
          <w:tcPr>
            <w:tcW w:w="700" w:type="dxa"/>
            <w:tcBorders>
              <w:bottom w:val="nil"/>
            </w:tcBorders>
          </w:tcPr>
          <w:p w:rsidR="00937E12" w:rsidRDefault="00937E12">
            <w:pPr>
              <w:pStyle w:val="TableParagraph"/>
              <w:spacing w:before="2" w:line="195" w:lineRule="exact"/>
              <w:ind w:left="105"/>
              <w:rPr>
                <w:sz w:val="18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937E12" w:rsidRDefault="00937E12">
            <w:pPr>
              <w:pStyle w:val="TableParagraph"/>
              <w:spacing w:before="2" w:line="195" w:lineRule="exact"/>
              <w:ind w:left="99"/>
              <w:rPr>
                <w:sz w:val="18"/>
              </w:rPr>
            </w:pPr>
          </w:p>
        </w:tc>
      </w:tr>
      <w:tr w:rsidR="00937E12" w:rsidTr="003F5E31">
        <w:trPr>
          <w:trHeight w:val="206"/>
        </w:trPr>
        <w:tc>
          <w:tcPr>
            <w:tcW w:w="2551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top w:val="nil"/>
            </w:tcBorders>
            <w:shd w:val="clear" w:color="auto" w:fill="FAD3B4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  <w:tcBorders>
              <w:top w:val="nil"/>
            </w:tcBorders>
            <w:shd w:val="clear" w:color="auto" w:fill="FAD3B4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  <w:tcBorders>
              <w:top w:val="nil"/>
            </w:tcBorders>
            <w:shd w:val="clear" w:color="auto" w:fill="FFFFFF" w:themeFill="background1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E5B8B7" w:themeFill="accent2" w:themeFillTint="66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37E12" w:rsidRDefault="00937E12">
            <w:pPr>
              <w:pStyle w:val="TableParagraph"/>
              <w:spacing w:line="187" w:lineRule="exact"/>
              <w:ind w:left="88" w:right="156"/>
              <w:jc w:val="center"/>
              <w:rPr>
                <w:sz w:val="18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</w:tr>
      <w:tr w:rsidR="00937E12" w:rsidTr="003F5E31">
        <w:trPr>
          <w:trHeight w:val="414"/>
        </w:trPr>
        <w:tc>
          <w:tcPr>
            <w:tcW w:w="2551" w:type="dxa"/>
            <w:tcBorders>
              <w:bottom w:val="nil"/>
            </w:tcBorders>
          </w:tcPr>
          <w:p w:rsidR="00937E12" w:rsidRDefault="00BB0782">
            <w:pPr>
              <w:pStyle w:val="TableParagraph"/>
              <w:spacing w:line="243" w:lineRule="exact"/>
              <w:ind w:left="107"/>
            </w:pPr>
            <w:r>
              <w:lastRenderedPageBreak/>
              <w:t>Технология</w:t>
            </w:r>
          </w:p>
        </w:tc>
        <w:tc>
          <w:tcPr>
            <w:tcW w:w="2693" w:type="dxa"/>
            <w:tcBorders>
              <w:bottom w:val="nil"/>
            </w:tcBorders>
          </w:tcPr>
          <w:p w:rsidR="00937E12" w:rsidRDefault="0010588D">
            <w:pPr>
              <w:pStyle w:val="TableParagraph"/>
              <w:spacing w:line="243" w:lineRule="exact"/>
              <w:ind w:left="108"/>
            </w:pPr>
            <w:r>
              <w:t>(</w:t>
            </w:r>
            <w:r w:rsidR="00BB0782">
              <w:t>Т</w:t>
            </w:r>
            <w:r>
              <w:t>руд) т</w:t>
            </w:r>
            <w:r w:rsidR="00BB0782">
              <w:t>ехнология</w:t>
            </w:r>
          </w:p>
        </w:tc>
        <w:tc>
          <w:tcPr>
            <w:tcW w:w="497" w:type="dxa"/>
            <w:tcBorders>
              <w:bottom w:val="nil"/>
            </w:tcBorders>
            <w:shd w:val="clear" w:color="auto" w:fill="FAD3B4"/>
          </w:tcPr>
          <w:p w:rsidR="00937E12" w:rsidRDefault="00BB0782">
            <w:pPr>
              <w:pStyle w:val="TableParagraph"/>
              <w:spacing w:line="243" w:lineRule="exact"/>
              <w:ind w:left="11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bottom w:val="nil"/>
            </w:tcBorders>
            <w:shd w:val="clear" w:color="auto" w:fill="FAD3B4"/>
          </w:tcPr>
          <w:p w:rsidR="00937E12" w:rsidRDefault="00BB0782">
            <w:pPr>
              <w:pStyle w:val="TableParagraph"/>
              <w:spacing w:line="243" w:lineRule="exact"/>
              <w:ind w:right="182"/>
              <w:jc w:val="right"/>
            </w:pPr>
            <w:r>
              <w:t>1</w:t>
            </w:r>
          </w:p>
        </w:tc>
        <w:tc>
          <w:tcPr>
            <w:tcW w:w="475" w:type="dxa"/>
            <w:tcBorders>
              <w:bottom w:val="nil"/>
            </w:tcBorders>
          </w:tcPr>
          <w:p w:rsidR="00937E12" w:rsidRDefault="00BB0782">
            <w:pPr>
              <w:pStyle w:val="TableParagraph"/>
              <w:spacing w:line="243" w:lineRule="exact"/>
              <w:ind w:right="4"/>
              <w:jc w:val="center"/>
            </w:pPr>
            <w:r>
              <w:t>1</w:t>
            </w:r>
          </w:p>
        </w:tc>
        <w:tc>
          <w:tcPr>
            <w:tcW w:w="549" w:type="dxa"/>
            <w:tcBorders>
              <w:bottom w:val="nil"/>
            </w:tcBorders>
            <w:shd w:val="clear" w:color="auto" w:fill="FFFFFF" w:themeFill="background1"/>
          </w:tcPr>
          <w:p w:rsidR="00937E12" w:rsidRDefault="00BB0782">
            <w:pPr>
              <w:pStyle w:val="TableParagraph"/>
              <w:spacing w:line="243" w:lineRule="exact"/>
              <w:ind w:right="218"/>
              <w:jc w:val="right"/>
            </w:pPr>
            <w:r>
              <w:t>1</w:t>
            </w:r>
          </w:p>
        </w:tc>
        <w:tc>
          <w:tcPr>
            <w:tcW w:w="570" w:type="dxa"/>
            <w:tcBorders>
              <w:bottom w:val="nil"/>
            </w:tcBorders>
            <w:shd w:val="clear" w:color="auto" w:fill="E5B8B7" w:themeFill="accent2" w:themeFillTint="66"/>
          </w:tcPr>
          <w:p w:rsidR="00937E12" w:rsidRDefault="00BB0782">
            <w:pPr>
              <w:pStyle w:val="TableParagraph"/>
              <w:spacing w:line="243" w:lineRule="exact"/>
              <w:ind w:right="219"/>
              <w:jc w:val="right"/>
            </w:pPr>
            <w:r>
              <w:t>1</w:t>
            </w:r>
          </w:p>
        </w:tc>
        <w:tc>
          <w:tcPr>
            <w:tcW w:w="692" w:type="dxa"/>
            <w:tcBorders>
              <w:bottom w:val="nil"/>
            </w:tcBorders>
          </w:tcPr>
          <w:p w:rsidR="00937E12" w:rsidRDefault="00BB0782">
            <w:pPr>
              <w:pStyle w:val="TableParagraph"/>
              <w:spacing w:line="243" w:lineRule="exact"/>
              <w:ind w:right="284"/>
              <w:jc w:val="right"/>
            </w:pPr>
            <w:r>
              <w:t>5</w:t>
            </w:r>
          </w:p>
        </w:tc>
        <w:tc>
          <w:tcPr>
            <w:tcW w:w="700" w:type="dxa"/>
            <w:tcBorders>
              <w:bottom w:val="nil"/>
            </w:tcBorders>
          </w:tcPr>
          <w:p w:rsidR="00937E12" w:rsidRDefault="00937E12">
            <w:pPr>
              <w:pStyle w:val="TableParagraph"/>
              <w:spacing w:before="2" w:line="195" w:lineRule="exact"/>
              <w:ind w:left="105"/>
              <w:rPr>
                <w:sz w:val="18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937E12" w:rsidRDefault="00937E12">
            <w:pPr>
              <w:pStyle w:val="TableParagraph"/>
              <w:spacing w:before="2" w:line="195" w:lineRule="exact"/>
              <w:ind w:left="99"/>
              <w:rPr>
                <w:sz w:val="18"/>
              </w:rPr>
            </w:pPr>
          </w:p>
        </w:tc>
      </w:tr>
      <w:tr w:rsidR="00937E12" w:rsidTr="003F5E31">
        <w:trPr>
          <w:trHeight w:val="206"/>
        </w:trPr>
        <w:tc>
          <w:tcPr>
            <w:tcW w:w="2551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top w:val="nil"/>
            </w:tcBorders>
            <w:shd w:val="clear" w:color="auto" w:fill="FAD3B4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  <w:tcBorders>
              <w:top w:val="nil"/>
            </w:tcBorders>
            <w:shd w:val="clear" w:color="auto" w:fill="FAD3B4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  <w:tcBorders>
              <w:top w:val="nil"/>
            </w:tcBorders>
            <w:shd w:val="clear" w:color="auto" w:fill="FFFFFF" w:themeFill="background1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auto" w:fill="E5B8B7" w:themeFill="accent2" w:themeFillTint="66"/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37E12" w:rsidRDefault="00937E12">
            <w:pPr>
              <w:pStyle w:val="TableParagraph"/>
              <w:spacing w:line="187" w:lineRule="exact"/>
              <w:ind w:left="88" w:right="156"/>
              <w:jc w:val="center"/>
              <w:rPr>
                <w:sz w:val="18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937E12" w:rsidRDefault="00937E12">
            <w:pPr>
              <w:pStyle w:val="TableParagraph"/>
              <w:rPr>
                <w:sz w:val="14"/>
              </w:rPr>
            </w:pPr>
          </w:p>
        </w:tc>
      </w:tr>
      <w:tr w:rsidR="00937E12" w:rsidTr="003F5E31">
        <w:trPr>
          <w:trHeight w:val="758"/>
        </w:trPr>
        <w:tc>
          <w:tcPr>
            <w:tcW w:w="2551" w:type="dxa"/>
          </w:tcPr>
          <w:p w:rsidR="00937E12" w:rsidRDefault="00BB0782">
            <w:pPr>
              <w:pStyle w:val="TableParagraph"/>
              <w:spacing w:line="243" w:lineRule="exact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2693" w:type="dxa"/>
          </w:tcPr>
          <w:p w:rsidR="00937E12" w:rsidRDefault="00BB0782">
            <w:pPr>
              <w:pStyle w:val="TableParagraph"/>
              <w:spacing w:line="243" w:lineRule="exact"/>
              <w:ind w:left="108"/>
            </w:pPr>
            <w:r>
              <w:t>Физическая</w:t>
            </w:r>
          </w:p>
          <w:p w:rsidR="00937E12" w:rsidRDefault="00BB0782">
            <w:pPr>
              <w:pStyle w:val="TableParagraph"/>
              <w:spacing w:line="252" w:lineRule="exact"/>
              <w:ind w:left="108" w:right="460"/>
            </w:pPr>
            <w:proofErr w:type="gramStart"/>
            <w:r>
              <w:t>культура</w:t>
            </w:r>
            <w:proofErr w:type="gramEnd"/>
            <w:r>
              <w:t xml:space="preserve"> (адаптивная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культура).</w:t>
            </w:r>
          </w:p>
        </w:tc>
        <w:tc>
          <w:tcPr>
            <w:tcW w:w="497" w:type="dxa"/>
            <w:shd w:val="clear" w:color="auto" w:fill="FAD3B4"/>
          </w:tcPr>
          <w:p w:rsidR="00937E12" w:rsidRDefault="00BB0782">
            <w:pPr>
              <w:pStyle w:val="TableParagraph"/>
              <w:spacing w:line="243" w:lineRule="exact"/>
              <w:ind w:left="11"/>
              <w:jc w:val="center"/>
            </w:pPr>
            <w:r>
              <w:t>2</w:t>
            </w:r>
          </w:p>
        </w:tc>
        <w:tc>
          <w:tcPr>
            <w:tcW w:w="495" w:type="dxa"/>
            <w:shd w:val="clear" w:color="auto" w:fill="FAD3B4"/>
          </w:tcPr>
          <w:p w:rsidR="00937E12" w:rsidRDefault="00BB0782">
            <w:pPr>
              <w:pStyle w:val="TableParagraph"/>
              <w:spacing w:line="243" w:lineRule="exact"/>
              <w:ind w:right="182"/>
              <w:jc w:val="right"/>
            </w:pPr>
            <w:r>
              <w:t>2</w:t>
            </w:r>
          </w:p>
        </w:tc>
        <w:tc>
          <w:tcPr>
            <w:tcW w:w="475" w:type="dxa"/>
          </w:tcPr>
          <w:p w:rsidR="00937E12" w:rsidRDefault="00BB0782">
            <w:pPr>
              <w:pStyle w:val="TableParagraph"/>
              <w:spacing w:line="243" w:lineRule="exact"/>
              <w:ind w:right="4"/>
              <w:jc w:val="center"/>
            </w:pPr>
            <w:r>
              <w:t>2</w:t>
            </w:r>
          </w:p>
        </w:tc>
        <w:tc>
          <w:tcPr>
            <w:tcW w:w="549" w:type="dxa"/>
            <w:shd w:val="clear" w:color="auto" w:fill="FFFFFF" w:themeFill="background1"/>
          </w:tcPr>
          <w:p w:rsidR="00937E12" w:rsidRDefault="00BB0782">
            <w:pPr>
              <w:pStyle w:val="TableParagraph"/>
              <w:spacing w:line="243" w:lineRule="exact"/>
              <w:ind w:right="218"/>
              <w:jc w:val="right"/>
            </w:pPr>
            <w:r>
              <w:t>2</w:t>
            </w:r>
          </w:p>
        </w:tc>
        <w:tc>
          <w:tcPr>
            <w:tcW w:w="570" w:type="dxa"/>
            <w:shd w:val="clear" w:color="auto" w:fill="E5B8B7" w:themeFill="accent2" w:themeFillTint="66"/>
          </w:tcPr>
          <w:p w:rsidR="00937E12" w:rsidRDefault="00BB0782">
            <w:pPr>
              <w:pStyle w:val="TableParagraph"/>
              <w:spacing w:line="243" w:lineRule="exact"/>
              <w:ind w:right="219"/>
              <w:jc w:val="right"/>
            </w:pPr>
            <w:r>
              <w:t>2</w:t>
            </w:r>
          </w:p>
        </w:tc>
        <w:tc>
          <w:tcPr>
            <w:tcW w:w="692" w:type="dxa"/>
          </w:tcPr>
          <w:p w:rsidR="00937E12" w:rsidRDefault="00BB0782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0" w:type="dxa"/>
          </w:tcPr>
          <w:p w:rsidR="00937E12" w:rsidRDefault="00937E12">
            <w:pPr>
              <w:pStyle w:val="TableParagraph"/>
              <w:spacing w:before="2"/>
              <w:ind w:left="105"/>
              <w:rPr>
                <w:sz w:val="18"/>
              </w:rPr>
            </w:pPr>
          </w:p>
        </w:tc>
        <w:tc>
          <w:tcPr>
            <w:tcW w:w="1556" w:type="dxa"/>
          </w:tcPr>
          <w:p w:rsidR="00937E12" w:rsidRDefault="00937E12">
            <w:pPr>
              <w:pStyle w:val="TableParagraph"/>
              <w:ind w:left="411" w:right="226" w:hanging="178"/>
              <w:rPr>
                <w:sz w:val="18"/>
              </w:rPr>
            </w:pPr>
          </w:p>
        </w:tc>
      </w:tr>
      <w:tr w:rsidR="00937E12" w:rsidTr="003F5E31">
        <w:trPr>
          <w:trHeight w:val="506"/>
        </w:trPr>
        <w:tc>
          <w:tcPr>
            <w:tcW w:w="5244" w:type="dxa"/>
            <w:gridSpan w:val="2"/>
          </w:tcPr>
          <w:p w:rsidR="00937E12" w:rsidRDefault="00BB0782">
            <w:pPr>
              <w:pStyle w:val="TableParagraph"/>
              <w:spacing w:line="243" w:lineRule="exact"/>
              <w:ind w:left="149" w:right="142"/>
              <w:jc w:val="center"/>
            </w:pPr>
            <w:r>
              <w:t>Итого</w:t>
            </w:r>
          </w:p>
        </w:tc>
        <w:tc>
          <w:tcPr>
            <w:tcW w:w="497" w:type="dxa"/>
            <w:shd w:val="clear" w:color="auto" w:fill="FAD3B4"/>
          </w:tcPr>
          <w:p w:rsidR="00937E12" w:rsidRDefault="00BB0782">
            <w:pPr>
              <w:pStyle w:val="TableParagraph"/>
              <w:spacing w:line="243" w:lineRule="exact"/>
              <w:ind w:left="119" w:right="108"/>
              <w:jc w:val="center"/>
            </w:pPr>
            <w:r>
              <w:t>18</w:t>
            </w:r>
          </w:p>
        </w:tc>
        <w:tc>
          <w:tcPr>
            <w:tcW w:w="495" w:type="dxa"/>
            <w:shd w:val="clear" w:color="auto" w:fill="FAD3B4"/>
          </w:tcPr>
          <w:p w:rsidR="00937E12" w:rsidRDefault="00FE1DE2">
            <w:pPr>
              <w:pStyle w:val="TableParagraph"/>
              <w:spacing w:line="243" w:lineRule="exact"/>
              <w:ind w:right="125"/>
              <w:jc w:val="right"/>
            </w:pPr>
            <w:r>
              <w:t>20</w:t>
            </w:r>
          </w:p>
        </w:tc>
        <w:tc>
          <w:tcPr>
            <w:tcW w:w="475" w:type="dxa"/>
          </w:tcPr>
          <w:p w:rsidR="00937E12" w:rsidRDefault="00937E1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37E12" w:rsidRDefault="00FE1DE2">
            <w:pPr>
              <w:pStyle w:val="TableParagraph"/>
              <w:spacing w:line="242" w:lineRule="exact"/>
              <w:ind w:left="118"/>
            </w:pPr>
            <w:r>
              <w:t>20</w:t>
            </w:r>
          </w:p>
        </w:tc>
        <w:tc>
          <w:tcPr>
            <w:tcW w:w="549" w:type="dxa"/>
            <w:shd w:val="clear" w:color="auto" w:fill="FFFFFF" w:themeFill="background1"/>
          </w:tcPr>
          <w:p w:rsidR="00937E12" w:rsidRDefault="00FE1DE2">
            <w:pPr>
              <w:pStyle w:val="TableParagraph"/>
              <w:spacing w:line="243" w:lineRule="exact"/>
              <w:ind w:right="163"/>
              <w:jc w:val="right"/>
            </w:pPr>
            <w:r>
              <w:t>20</w:t>
            </w:r>
          </w:p>
        </w:tc>
        <w:tc>
          <w:tcPr>
            <w:tcW w:w="570" w:type="dxa"/>
            <w:shd w:val="clear" w:color="auto" w:fill="E5B8B7" w:themeFill="accent2" w:themeFillTint="66"/>
          </w:tcPr>
          <w:p w:rsidR="00937E12" w:rsidRDefault="00FE1DE2">
            <w:pPr>
              <w:pStyle w:val="TableParagraph"/>
              <w:spacing w:line="243" w:lineRule="exact"/>
              <w:ind w:right="164"/>
              <w:jc w:val="right"/>
            </w:pPr>
            <w:r>
              <w:t>21</w:t>
            </w:r>
          </w:p>
        </w:tc>
        <w:tc>
          <w:tcPr>
            <w:tcW w:w="692" w:type="dxa"/>
          </w:tcPr>
          <w:p w:rsidR="00937E12" w:rsidRDefault="00BB0782">
            <w:pPr>
              <w:pStyle w:val="TableParagraph"/>
              <w:spacing w:line="243" w:lineRule="exact"/>
              <w:ind w:right="227"/>
              <w:jc w:val="right"/>
            </w:pPr>
            <w:r>
              <w:t>95</w:t>
            </w:r>
          </w:p>
        </w:tc>
        <w:tc>
          <w:tcPr>
            <w:tcW w:w="700" w:type="dxa"/>
          </w:tcPr>
          <w:p w:rsidR="00937E12" w:rsidRDefault="00937E12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937E12" w:rsidRDefault="00937E12">
            <w:pPr>
              <w:pStyle w:val="TableParagraph"/>
              <w:rPr>
                <w:sz w:val="20"/>
              </w:rPr>
            </w:pPr>
          </w:p>
        </w:tc>
      </w:tr>
      <w:tr w:rsidR="00937E12">
        <w:trPr>
          <w:trHeight w:val="230"/>
        </w:trPr>
        <w:tc>
          <w:tcPr>
            <w:tcW w:w="10778" w:type="dxa"/>
            <w:gridSpan w:val="10"/>
            <w:shd w:val="clear" w:color="auto" w:fill="D9D9D9"/>
          </w:tcPr>
          <w:p w:rsidR="00937E12" w:rsidRDefault="00BB0782">
            <w:pPr>
              <w:pStyle w:val="TableParagraph"/>
              <w:spacing w:line="210" w:lineRule="exact"/>
              <w:ind w:left="1017"/>
              <w:rPr>
                <w:b/>
                <w:sz w:val="20"/>
              </w:rPr>
            </w:pPr>
            <w:r>
              <w:rPr>
                <w:b/>
                <w:sz w:val="20"/>
              </w:rPr>
              <w:t>Часть,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5-дневной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неделе)</w:t>
            </w:r>
          </w:p>
        </w:tc>
      </w:tr>
      <w:tr w:rsidR="00937E12" w:rsidTr="003F5E31">
        <w:trPr>
          <w:trHeight w:val="229"/>
        </w:trPr>
        <w:tc>
          <w:tcPr>
            <w:tcW w:w="5244" w:type="dxa"/>
            <w:gridSpan w:val="2"/>
          </w:tcPr>
          <w:p w:rsidR="00937E12" w:rsidRDefault="00937E12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497" w:type="dxa"/>
            <w:shd w:val="clear" w:color="auto" w:fill="FAD3B4"/>
          </w:tcPr>
          <w:p w:rsidR="00937E12" w:rsidRDefault="00937E1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FAD3B4"/>
          </w:tcPr>
          <w:p w:rsidR="00937E12" w:rsidRDefault="00937E12">
            <w:pPr>
              <w:pStyle w:val="TableParagraph"/>
              <w:spacing w:line="210" w:lineRule="exact"/>
              <w:ind w:right="160"/>
              <w:jc w:val="right"/>
              <w:rPr>
                <w:sz w:val="20"/>
              </w:rPr>
            </w:pPr>
          </w:p>
        </w:tc>
        <w:tc>
          <w:tcPr>
            <w:tcW w:w="475" w:type="dxa"/>
          </w:tcPr>
          <w:p w:rsidR="00937E12" w:rsidRDefault="00937E12">
            <w:pPr>
              <w:pStyle w:val="TableParagraph"/>
              <w:spacing w:line="210" w:lineRule="exact"/>
              <w:ind w:left="45"/>
              <w:jc w:val="center"/>
              <w:rPr>
                <w:sz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937E12" w:rsidRDefault="00937E12">
            <w:pPr>
              <w:pStyle w:val="TableParagraph"/>
              <w:spacing w:line="210" w:lineRule="exact"/>
              <w:ind w:right="195"/>
              <w:jc w:val="right"/>
              <w:rPr>
                <w:sz w:val="20"/>
              </w:rPr>
            </w:pPr>
          </w:p>
        </w:tc>
        <w:tc>
          <w:tcPr>
            <w:tcW w:w="570" w:type="dxa"/>
          </w:tcPr>
          <w:p w:rsidR="00937E12" w:rsidRDefault="00937E12">
            <w:pPr>
              <w:pStyle w:val="TableParagraph"/>
              <w:spacing w:line="210" w:lineRule="exact"/>
              <w:ind w:right="225"/>
              <w:jc w:val="right"/>
              <w:rPr>
                <w:sz w:val="20"/>
              </w:rPr>
            </w:pPr>
          </w:p>
        </w:tc>
        <w:tc>
          <w:tcPr>
            <w:tcW w:w="2948" w:type="dxa"/>
            <w:gridSpan w:val="3"/>
          </w:tcPr>
          <w:p w:rsidR="00937E12" w:rsidRDefault="00937E12">
            <w:pPr>
              <w:pStyle w:val="TableParagraph"/>
              <w:rPr>
                <w:sz w:val="16"/>
              </w:rPr>
            </w:pPr>
          </w:p>
        </w:tc>
      </w:tr>
      <w:tr w:rsidR="00937E12" w:rsidTr="003F5E31">
        <w:trPr>
          <w:trHeight w:val="230"/>
        </w:trPr>
        <w:tc>
          <w:tcPr>
            <w:tcW w:w="5244" w:type="dxa"/>
            <w:gridSpan w:val="2"/>
          </w:tcPr>
          <w:p w:rsidR="00937E12" w:rsidRDefault="00937E12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497" w:type="dxa"/>
            <w:shd w:val="clear" w:color="auto" w:fill="FAD3B4"/>
          </w:tcPr>
          <w:p w:rsidR="00937E12" w:rsidRDefault="00937E1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FAD3B4"/>
          </w:tcPr>
          <w:p w:rsidR="00937E12" w:rsidRDefault="00937E12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937E12" w:rsidRDefault="00937E12">
            <w:pPr>
              <w:pStyle w:val="TableParagraph"/>
              <w:spacing w:line="210" w:lineRule="exact"/>
              <w:ind w:left="45"/>
              <w:jc w:val="center"/>
              <w:rPr>
                <w:sz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937E12" w:rsidRDefault="00937E12">
            <w:pPr>
              <w:pStyle w:val="TableParagraph"/>
              <w:spacing w:line="210" w:lineRule="exact"/>
              <w:ind w:right="195"/>
              <w:jc w:val="right"/>
              <w:rPr>
                <w:sz w:val="20"/>
              </w:rPr>
            </w:pPr>
          </w:p>
        </w:tc>
        <w:tc>
          <w:tcPr>
            <w:tcW w:w="570" w:type="dxa"/>
          </w:tcPr>
          <w:p w:rsidR="00937E12" w:rsidRDefault="00937E12">
            <w:pPr>
              <w:pStyle w:val="TableParagraph"/>
              <w:spacing w:line="210" w:lineRule="exact"/>
              <w:ind w:right="225"/>
              <w:jc w:val="right"/>
              <w:rPr>
                <w:sz w:val="20"/>
              </w:rPr>
            </w:pPr>
          </w:p>
        </w:tc>
        <w:tc>
          <w:tcPr>
            <w:tcW w:w="2948" w:type="dxa"/>
            <w:gridSpan w:val="3"/>
          </w:tcPr>
          <w:p w:rsidR="00937E12" w:rsidRDefault="00937E12">
            <w:pPr>
              <w:pStyle w:val="TableParagraph"/>
              <w:rPr>
                <w:sz w:val="16"/>
              </w:rPr>
            </w:pPr>
          </w:p>
        </w:tc>
      </w:tr>
      <w:tr w:rsidR="00937E12" w:rsidTr="003F5E31">
        <w:trPr>
          <w:trHeight w:val="230"/>
        </w:trPr>
        <w:tc>
          <w:tcPr>
            <w:tcW w:w="5244" w:type="dxa"/>
            <w:gridSpan w:val="2"/>
          </w:tcPr>
          <w:p w:rsidR="00937E12" w:rsidRDefault="00BB078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97" w:type="dxa"/>
            <w:shd w:val="clear" w:color="auto" w:fill="FAD3B4"/>
          </w:tcPr>
          <w:p w:rsidR="00937E12" w:rsidRDefault="00BB0782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5" w:type="dxa"/>
            <w:shd w:val="clear" w:color="auto" w:fill="FAD3B4"/>
          </w:tcPr>
          <w:p w:rsidR="00937E12" w:rsidRDefault="00BB0782">
            <w:pPr>
              <w:pStyle w:val="TableParagraph"/>
              <w:spacing w:line="210" w:lineRule="exact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5" w:type="dxa"/>
          </w:tcPr>
          <w:p w:rsidR="00937E12" w:rsidRDefault="00BB0782">
            <w:pPr>
              <w:pStyle w:val="TableParagraph"/>
              <w:spacing w:line="210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9" w:type="dxa"/>
            <w:shd w:val="clear" w:color="auto" w:fill="FFFFFF" w:themeFill="background1"/>
          </w:tcPr>
          <w:p w:rsidR="00937E12" w:rsidRDefault="00BB0782">
            <w:pPr>
              <w:pStyle w:val="TableParagraph"/>
              <w:spacing w:line="210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</w:tcPr>
          <w:p w:rsidR="00937E12" w:rsidRDefault="00BB0782">
            <w:pPr>
              <w:pStyle w:val="TableParagraph"/>
              <w:spacing w:line="210" w:lineRule="exact"/>
              <w:ind w:right="2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48" w:type="dxa"/>
            <w:gridSpan w:val="3"/>
          </w:tcPr>
          <w:p w:rsidR="00937E12" w:rsidRDefault="00937E12">
            <w:pPr>
              <w:pStyle w:val="TableParagraph"/>
              <w:rPr>
                <w:sz w:val="16"/>
              </w:rPr>
            </w:pPr>
          </w:p>
        </w:tc>
      </w:tr>
      <w:tr w:rsidR="00937E12" w:rsidTr="003F5E31">
        <w:trPr>
          <w:trHeight w:val="229"/>
        </w:trPr>
        <w:tc>
          <w:tcPr>
            <w:tcW w:w="5244" w:type="dxa"/>
            <w:gridSpan w:val="2"/>
          </w:tcPr>
          <w:p w:rsidR="00937E12" w:rsidRDefault="00937E12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497" w:type="dxa"/>
            <w:shd w:val="clear" w:color="auto" w:fill="FAD3B4"/>
          </w:tcPr>
          <w:p w:rsidR="00937E12" w:rsidRDefault="00937E12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495" w:type="dxa"/>
            <w:shd w:val="clear" w:color="auto" w:fill="FAD3B4"/>
          </w:tcPr>
          <w:p w:rsidR="00937E12" w:rsidRDefault="00937E12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937E12" w:rsidRDefault="00937E12">
            <w:pPr>
              <w:pStyle w:val="TableParagraph"/>
              <w:spacing w:line="210" w:lineRule="exact"/>
              <w:ind w:left="45"/>
              <w:jc w:val="center"/>
              <w:rPr>
                <w:sz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937E12" w:rsidRDefault="00937E12">
            <w:pPr>
              <w:pStyle w:val="TableParagraph"/>
              <w:spacing w:line="210" w:lineRule="exact"/>
              <w:ind w:right="195"/>
              <w:jc w:val="right"/>
              <w:rPr>
                <w:sz w:val="20"/>
              </w:rPr>
            </w:pPr>
          </w:p>
        </w:tc>
        <w:tc>
          <w:tcPr>
            <w:tcW w:w="570" w:type="dxa"/>
          </w:tcPr>
          <w:p w:rsidR="00937E12" w:rsidRDefault="00937E12">
            <w:pPr>
              <w:pStyle w:val="TableParagraph"/>
              <w:spacing w:line="210" w:lineRule="exact"/>
              <w:ind w:right="225"/>
              <w:jc w:val="right"/>
              <w:rPr>
                <w:sz w:val="20"/>
              </w:rPr>
            </w:pPr>
          </w:p>
        </w:tc>
        <w:tc>
          <w:tcPr>
            <w:tcW w:w="2948" w:type="dxa"/>
            <w:gridSpan w:val="3"/>
          </w:tcPr>
          <w:p w:rsidR="00937E12" w:rsidRDefault="00937E12">
            <w:pPr>
              <w:pStyle w:val="TableParagraph"/>
              <w:rPr>
                <w:sz w:val="16"/>
              </w:rPr>
            </w:pPr>
          </w:p>
        </w:tc>
      </w:tr>
      <w:tr w:rsidR="00937E12" w:rsidTr="003F5E31">
        <w:trPr>
          <w:trHeight w:val="230"/>
        </w:trPr>
        <w:tc>
          <w:tcPr>
            <w:tcW w:w="5244" w:type="dxa"/>
            <w:gridSpan w:val="2"/>
          </w:tcPr>
          <w:p w:rsidR="00937E12" w:rsidRDefault="00937E12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497" w:type="dxa"/>
            <w:shd w:val="clear" w:color="auto" w:fill="FAD3B4"/>
          </w:tcPr>
          <w:p w:rsidR="00937E12" w:rsidRDefault="00937E12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495" w:type="dxa"/>
            <w:shd w:val="clear" w:color="auto" w:fill="FAD3B4"/>
          </w:tcPr>
          <w:p w:rsidR="00937E12" w:rsidRDefault="00937E12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937E12" w:rsidRDefault="00937E12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937E12" w:rsidRDefault="00937E1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937E12" w:rsidRDefault="00937E12"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gridSpan w:val="3"/>
          </w:tcPr>
          <w:p w:rsidR="00937E12" w:rsidRDefault="00937E12">
            <w:pPr>
              <w:pStyle w:val="TableParagraph"/>
              <w:rPr>
                <w:sz w:val="16"/>
              </w:rPr>
            </w:pPr>
          </w:p>
        </w:tc>
      </w:tr>
      <w:tr w:rsidR="00937E12" w:rsidTr="003F5E31">
        <w:trPr>
          <w:trHeight w:val="460"/>
        </w:trPr>
        <w:tc>
          <w:tcPr>
            <w:tcW w:w="5244" w:type="dxa"/>
            <w:gridSpan w:val="2"/>
            <w:shd w:val="clear" w:color="auto" w:fill="D9D9D9"/>
          </w:tcPr>
          <w:p w:rsidR="00937E12" w:rsidRDefault="00BB0782">
            <w:pPr>
              <w:pStyle w:val="TableParagraph"/>
              <w:spacing w:line="224" w:lineRule="exact"/>
              <w:ind w:left="149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5-</w:t>
            </w:r>
          </w:p>
          <w:p w:rsidR="00937E12" w:rsidRDefault="00BB0782">
            <w:pPr>
              <w:pStyle w:val="TableParagraph"/>
              <w:spacing w:line="216" w:lineRule="exact"/>
              <w:ind w:left="149" w:right="14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дневной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неделе)</w:t>
            </w:r>
          </w:p>
        </w:tc>
        <w:tc>
          <w:tcPr>
            <w:tcW w:w="497" w:type="dxa"/>
            <w:shd w:val="clear" w:color="auto" w:fill="FAD3B4"/>
          </w:tcPr>
          <w:p w:rsidR="00937E12" w:rsidRDefault="00BB0782">
            <w:pPr>
              <w:pStyle w:val="TableParagraph"/>
              <w:spacing w:line="224" w:lineRule="exact"/>
              <w:ind w:left="119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95" w:type="dxa"/>
            <w:shd w:val="clear" w:color="auto" w:fill="FAD3B4"/>
          </w:tcPr>
          <w:p w:rsidR="00937E12" w:rsidRDefault="00BB0782">
            <w:pPr>
              <w:pStyle w:val="TableParagraph"/>
              <w:spacing w:line="224" w:lineRule="exact"/>
              <w:ind w:right="1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75" w:type="dxa"/>
            <w:shd w:val="clear" w:color="auto" w:fill="D9D9D9"/>
          </w:tcPr>
          <w:p w:rsidR="00937E12" w:rsidRDefault="00BB0782">
            <w:pPr>
              <w:pStyle w:val="TableParagraph"/>
              <w:spacing w:line="22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49" w:type="dxa"/>
            <w:shd w:val="clear" w:color="auto" w:fill="FFFFFF" w:themeFill="background1"/>
          </w:tcPr>
          <w:p w:rsidR="00937E12" w:rsidRDefault="00BB0782">
            <w:pPr>
              <w:pStyle w:val="TableParagraph"/>
              <w:spacing w:line="224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70" w:type="dxa"/>
            <w:shd w:val="clear" w:color="auto" w:fill="D9D9D9"/>
          </w:tcPr>
          <w:p w:rsidR="00937E12" w:rsidRDefault="00BB0782">
            <w:pPr>
              <w:pStyle w:val="TableParagraph"/>
              <w:spacing w:line="224" w:lineRule="exact"/>
              <w:ind w:right="1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392" w:type="dxa"/>
            <w:gridSpan w:val="2"/>
            <w:shd w:val="clear" w:color="auto" w:fill="D9D9D9"/>
          </w:tcPr>
          <w:p w:rsidR="00937E12" w:rsidRDefault="00937E12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shd w:val="clear" w:color="auto" w:fill="D9D9D9"/>
          </w:tcPr>
          <w:p w:rsidR="00937E12" w:rsidRDefault="00937E12">
            <w:pPr>
              <w:pStyle w:val="TableParagraph"/>
              <w:rPr>
                <w:sz w:val="20"/>
              </w:rPr>
            </w:pPr>
          </w:p>
        </w:tc>
      </w:tr>
      <w:tr w:rsidR="00937E12" w:rsidTr="003F5E31">
        <w:trPr>
          <w:trHeight w:val="328"/>
        </w:trPr>
        <w:tc>
          <w:tcPr>
            <w:tcW w:w="5244" w:type="dxa"/>
            <w:gridSpan w:val="2"/>
          </w:tcPr>
          <w:p w:rsidR="00937E12" w:rsidRDefault="00BB0782">
            <w:pPr>
              <w:pStyle w:val="TableParagraph"/>
              <w:spacing w:line="224" w:lineRule="exact"/>
              <w:ind w:left="1447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497" w:type="dxa"/>
            <w:shd w:val="clear" w:color="auto" w:fill="FAD3B4"/>
          </w:tcPr>
          <w:p w:rsidR="00937E12" w:rsidRDefault="00BB0782">
            <w:pPr>
              <w:pStyle w:val="TableParagraph"/>
              <w:spacing w:line="224" w:lineRule="exact"/>
              <w:ind w:left="119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95" w:type="dxa"/>
            <w:shd w:val="clear" w:color="auto" w:fill="FAD3B4"/>
          </w:tcPr>
          <w:p w:rsidR="00937E12" w:rsidRDefault="00BB0782">
            <w:pPr>
              <w:pStyle w:val="TableParagraph"/>
              <w:spacing w:line="224" w:lineRule="exact"/>
              <w:ind w:right="1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5" w:type="dxa"/>
          </w:tcPr>
          <w:p w:rsidR="00937E12" w:rsidRDefault="00BB0782">
            <w:pPr>
              <w:pStyle w:val="TableParagraph"/>
              <w:spacing w:line="22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49" w:type="dxa"/>
            <w:shd w:val="clear" w:color="auto" w:fill="FFFFFF" w:themeFill="background1"/>
          </w:tcPr>
          <w:p w:rsidR="00937E12" w:rsidRDefault="00BB0782">
            <w:pPr>
              <w:pStyle w:val="TableParagraph"/>
              <w:spacing w:line="224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70" w:type="dxa"/>
          </w:tcPr>
          <w:p w:rsidR="00937E12" w:rsidRDefault="00BB0782">
            <w:pPr>
              <w:pStyle w:val="TableParagraph"/>
              <w:spacing w:line="224" w:lineRule="exact"/>
              <w:ind w:right="1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92" w:type="dxa"/>
            <w:gridSpan w:val="2"/>
          </w:tcPr>
          <w:p w:rsidR="00937E12" w:rsidRDefault="00937E12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937E12" w:rsidRDefault="00937E12">
            <w:pPr>
              <w:pStyle w:val="TableParagraph"/>
              <w:rPr>
                <w:sz w:val="20"/>
              </w:rPr>
            </w:pPr>
          </w:p>
        </w:tc>
      </w:tr>
      <w:tr w:rsidR="00937E12" w:rsidTr="003F5E31">
        <w:trPr>
          <w:trHeight w:val="460"/>
        </w:trPr>
        <w:tc>
          <w:tcPr>
            <w:tcW w:w="5244" w:type="dxa"/>
            <w:gridSpan w:val="2"/>
          </w:tcPr>
          <w:p w:rsidR="00937E12" w:rsidRDefault="00BB0782">
            <w:pPr>
              <w:pStyle w:val="TableParagraph"/>
              <w:spacing w:line="224" w:lineRule="exact"/>
              <w:ind w:left="16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Из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них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обязательные</w:t>
            </w:r>
          </w:p>
          <w:p w:rsidR="00937E12" w:rsidRDefault="00BB0782">
            <w:pPr>
              <w:pStyle w:val="TableParagraph"/>
              <w:spacing w:line="216" w:lineRule="exact"/>
              <w:ind w:left="1622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коррекционные</w:t>
            </w:r>
            <w:proofErr w:type="gramEnd"/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курсы:</w:t>
            </w:r>
          </w:p>
        </w:tc>
        <w:tc>
          <w:tcPr>
            <w:tcW w:w="497" w:type="dxa"/>
            <w:shd w:val="clear" w:color="auto" w:fill="FAD3B4"/>
          </w:tcPr>
          <w:p w:rsidR="00937E12" w:rsidRDefault="00BB0782">
            <w:pPr>
              <w:pStyle w:val="TableParagraph"/>
              <w:spacing w:line="224" w:lineRule="exact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7</w:t>
            </w:r>
          </w:p>
        </w:tc>
        <w:tc>
          <w:tcPr>
            <w:tcW w:w="495" w:type="dxa"/>
            <w:shd w:val="clear" w:color="auto" w:fill="FAD3B4"/>
          </w:tcPr>
          <w:p w:rsidR="00937E12" w:rsidRDefault="00BB0782">
            <w:pPr>
              <w:pStyle w:val="TableParagraph"/>
              <w:spacing w:line="224" w:lineRule="exact"/>
              <w:ind w:right="1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6</w:t>
            </w:r>
          </w:p>
        </w:tc>
        <w:tc>
          <w:tcPr>
            <w:tcW w:w="475" w:type="dxa"/>
          </w:tcPr>
          <w:p w:rsidR="00937E12" w:rsidRDefault="00BB0782">
            <w:pPr>
              <w:pStyle w:val="TableParagraph"/>
              <w:spacing w:line="224" w:lineRule="exact"/>
              <w:ind w:left="4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549" w:type="dxa"/>
            <w:shd w:val="clear" w:color="auto" w:fill="FFFFFF" w:themeFill="background1"/>
          </w:tcPr>
          <w:p w:rsidR="00937E12" w:rsidRDefault="00BB0782">
            <w:pPr>
              <w:pStyle w:val="TableParagraph"/>
              <w:spacing w:line="224" w:lineRule="exact"/>
              <w:ind w:right="19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570" w:type="dxa"/>
          </w:tcPr>
          <w:p w:rsidR="00937E12" w:rsidRDefault="00BB0782">
            <w:pPr>
              <w:pStyle w:val="TableParagraph"/>
              <w:spacing w:line="224" w:lineRule="exact"/>
              <w:ind w:right="2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1392" w:type="dxa"/>
            <w:gridSpan w:val="2"/>
          </w:tcPr>
          <w:p w:rsidR="00937E12" w:rsidRDefault="00BB0782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56" w:type="dxa"/>
          </w:tcPr>
          <w:p w:rsidR="00937E12" w:rsidRDefault="00937E12">
            <w:pPr>
              <w:pStyle w:val="TableParagraph"/>
              <w:rPr>
                <w:sz w:val="20"/>
              </w:rPr>
            </w:pPr>
          </w:p>
        </w:tc>
      </w:tr>
      <w:tr w:rsidR="00937E12" w:rsidTr="003F5E31">
        <w:trPr>
          <w:trHeight w:val="263"/>
        </w:trPr>
        <w:tc>
          <w:tcPr>
            <w:tcW w:w="5244" w:type="dxa"/>
            <w:gridSpan w:val="2"/>
          </w:tcPr>
          <w:p w:rsidR="00937E12" w:rsidRDefault="00BB0782">
            <w:pPr>
              <w:pStyle w:val="TableParagraph"/>
              <w:spacing w:line="219" w:lineRule="exact"/>
              <w:ind w:left="149" w:right="143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497" w:type="dxa"/>
            <w:shd w:val="clear" w:color="auto" w:fill="FAD3B4"/>
          </w:tcPr>
          <w:p w:rsidR="00937E12" w:rsidRDefault="00BB0782">
            <w:pPr>
              <w:pStyle w:val="TableParagraph"/>
              <w:spacing w:line="21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5" w:type="dxa"/>
            <w:shd w:val="clear" w:color="auto" w:fill="FAD3B4"/>
          </w:tcPr>
          <w:p w:rsidR="00937E12" w:rsidRDefault="00BB0782">
            <w:pPr>
              <w:pStyle w:val="TableParagraph"/>
              <w:spacing w:line="219" w:lineRule="exact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5" w:type="dxa"/>
          </w:tcPr>
          <w:p w:rsidR="00937E12" w:rsidRDefault="00BB0782">
            <w:pPr>
              <w:pStyle w:val="TableParagraph"/>
              <w:spacing w:line="219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9" w:type="dxa"/>
            <w:shd w:val="clear" w:color="auto" w:fill="FFFFFF" w:themeFill="background1"/>
          </w:tcPr>
          <w:p w:rsidR="00937E12" w:rsidRDefault="00BB0782">
            <w:pPr>
              <w:pStyle w:val="TableParagraph"/>
              <w:spacing w:line="219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0" w:type="dxa"/>
          </w:tcPr>
          <w:p w:rsidR="00937E12" w:rsidRDefault="00BB0782">
            <w:pPr>
              <w:pStyle w:val="TableParagraph"/>
              <w:spacing w:line="219" w:lineRule="exact"/>
              <w:ind w:right="2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2" w:type="dxa"/>
            <w:gridSpan w:val="2"/>
          </w:tcPr>
          <w:p w:rsidR="00937E12" w:rsidRDefault="00BB0782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6" w:type="dxa"/>
            <w:vMerge w:val="restart"/>
          </w:tcPr>
          <w:p w:rsidR="00937E12" w:rsidRDefault="00BB0782">
            <w:pPr>
              <w:pStyle w:val="TableParagraph"/>
              <w:ind w:left="111" w:right="112" w:hanging="1"/>
              <w:jc w:val="center"/>
              <w:rPr>
                <w:sz w:val="20"/>
              </w:rPr>
            </w:pPr>
            <w:r>
              <w:rPr>
                <w:sz w:val="20"/>
              </w:rPr>
              <w:t>Психолого-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</w:p>
        </w:tc>
      </w:tr>
      <w:tr w:rsidR="00937E12" w:rsidTr="003F5E31">
        <w:trPr>
          <w:trHeight w:val="266"/>
        </w:trPr>
        <w:tc>
          <w:tcPr>
            <w:tcW w:w="5244" w:type="dxa"/>
            <w:gridSpan w:val="2"/>
          </w:tcPr>
          <w:p w:rsidR="00937E12" w:rsidRDefault="00BB0782">
            <w:pPr>
              <w:pStyle w:val="TableParagraph"/>
              <w:spacing w:line="219" w:lineRule="exact"/>
              <w:ind w:left="1550"/>
              <w:rPr>
                <w:sz w:val="20"/>
              </w:rPr>
            </w:pPr>
            <w:r>
              <w:rPr>
                <w:sz w:val="20"/>
              </w:rPr>
              <w:t>Логопедическая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ритмика</w:t>
            </w:r>
          </w:p>
        </w:tc>
        <w:tc>
          <w:tcPr>
            <w:tcW w:w="497" w:type="dxa"/>
            <w:shd w:val="clear" w:color="auto" w:fill="FAD3B4"/>
          </w:tcPr>
          <w:p w:rsidR="00937E12" w:rsidRDefault="00BB0782">
            <w:pPr>
              <w:pStyle w:val="TableParagraph"/>
              <w:spacing w:line="21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5" w:type="dxa"/>
            <w:shd w:val="clear" w:color="auto" w:fill="FAD3B4"/>
          </w:tcPr>
          <w:p w:rsidR="00937E12" w:rsidRDefault="00BB0782">
            <w:pPr>
              <w:pStyle w:val="TableParagraph"/>
              <w:spacing w:line="219" w:lineRule="exact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5" w:type="dxa"/>
          </w:tcPr>
          <w:p w:rsidR="00937E12" w:rsidRDefault="00BB0782">
            <w:pPr>
              <w:pStyle w:val="TableParagraph"/>
              <w:spacing w:line="219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9" w:type="dxa"/>
            <w:shd w:val="clear" w:color="auto" w:fill="FFFFFF" w:themeFill="background1"/>
          </w:tcPr>
          <w:p w:rsidR="00937E12" w:rsidRDefault="00BB0782">
            <w:pPr>
              <w:pStyle w:val="TableParagraph"/>
              <w:spacing w:line="219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</w:tcPr>
          <w:p w:rsidR="00937E12" w:rsidRDefault="00BB0782">
            <w:pPr>
              <w:pStyle w:val="TableParagraph"/>
              <w:spacing w:line="219" w:lineRule="exact"/>
              <w:ind w:right="2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92" w:type="dxa"/>
            <w:gridSpan w:val="2"/>
          </w:tcPr>
          <w:p w:rsidR="00937E12" w:rsidRDefault="00BB0782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937E12" w:rsidRDefault="00937E12">
            <w:pPr>
              <w:rPr>
                <w:sz w:val="2"/>
                <w:szCs w:val="2"/>
              </w:rPr>
            </w:pPr>
          </w:p>
        </w:tc>
      </w:tr>
      <w:tr w:rsidR="00937E12" w:rsidTr="003F5E31">
        <w:trPr>
          <w:trHeight w:val="263"/>
        </w:trPr>
        <w:tc>
          <w:tcPr>
            <w:tcW w:w="5244" w:type="dxa"/>
            <w:gridSpan w:val="2"/>
          </w:tcPr>
          <w:p w:rsidR="00937E12" w:rsidRDefault="00BB0782">
            <w:pPr>
              <w:pStyle w:val="TableParagraph"/>
              <w:spacing w:line="219" w:lineRule="exact"/>
              <w:ind w:left="148" w:right="143"/>
              <w:jc w:val="center"/>
              <w:rPr>
                <w:sz w:val="20"/>
              </w:rPr>
            </w:pPr>
            <w:r>
              <w:rPr>
                <w:sz w:val="20"/>
              </w:rPr>
              <w:t>Произношение</w:t>
            </w:r>
          </w:p>
        </w:tc>
        <w:tc>
          <w:tcPr>
            <w:tcW w:w="497" w:type="dxa"/>
            <w:shd w:val="clear" w:color="auto" w:fill="FAD3B4"/>
          </w:tcPr>
          <w:p w:rsidR="00937E12" w:rsidRDefault="00BB0782">
            <w:pPr>
              <w:pStyle w:val="TableParagraph"/>
              <w:spacing w:line="21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5" w:type="dxa"/>
            <w:shd w:val="clear" w:color="auto" w:fill="FAD3B4"/>
          </w:tcPr>
          <w:p w:rsidR="00937E12" w:rsidRDefault="00BB0782">
            <w:pPr>
              <w:pStyle w:val="TableParagraph"/>
              <w:spacing w:line="219" w:lineRule="exact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5" w:type="dxa"/>
          </w:tcPr>
          <w:p w:rsidR="00937E12" w:rsidRDefault="00937E12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937E12" w:rsidRDefault="00937E1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937E12" w:rsidRDefault="00937E12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gridSpan w:val="2"/>
          </w:tcPr>
          <w:p w:rsidR="00937E12" w:rsidRDefault="00BB0782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937E12" w:rsidRDefault="00937E12">
            <w:pPr>
              <w:rPr>
                <w:sz w:val="2"/>
                <w:szCs w:val="2"/>
              </w:rPr>
            </w:pPr>
          </w:p>
        </w:tc>
      </w:tr>
      <w:tr w:rsidR="00937E12" w:rsidTr="003F5E31">
        <w:trPr>
          <w:trHeight w:val="460"/>
        </w:trPr>
        <w:tc>
          <w:tcPr>
            <w:tcW w:w="5244" w:type="dxa"/>
            <w:gridSpan w:val="2"/>
          </w:tcPr>
          <w:p w:rsidR="00937E12" w:rsidRDefault="00BB0782">
            <w:pPr>
              <w:pStyle w:val="TableParagraph"/>
              <w:spacing w:line="219" w:lineRule="exact"/>
              <w:ind w:left="146" w:right="143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подгрупповые</w:t>
            </w:r>
          </w:p>
          <w:p w:rsidR="00937E12" w:rsidRDefault="00BB0782">
            <w:pPr>
              <w:pStyle w:val="TableParagraph"/>
              <w:spacing w:line="221" w:lineRule="exact"/>
              <w:ind w:left="149" w:right="14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логопедические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497" w:type="dxa"/>
            <w:shd w:val="clear" w:color="auto" w:fill="FAD3B4"/>
          </w:tcPr>
          <w:p w:rsidR="00937E12" w:rsidRDefault="00BB0782">
            <w:pPr>
              <w:pStyle w:val="TableParagraph"/>
              <w:spacing w:line="21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5" w:type="dxa"/>
            <w:shd w:val="clear" w:color="auto" w:fill="FAD3B4"/>
          </w:tcPr>
          <w:p w:rsidR="00937E12" w:rsidRDefault="00BB0782">
            <w:pPr>
              <w:pStyle w:val="TableParagraph"/>
              <w:spacing w:line="219" w:lineRule="exact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5" w:type="dxa"/>
          </w:tcPr>
          <w:p w:rsidR="00937E12" w:rsidRDefault="00BB0782">
            <w:pPr>
              <w:pStyle w:val="TableParagraph"/>
              <w:spacing w:line="219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9" w:type="dxa"/>
            <w:shd w:val="clear" w:color="auto" w:fill="FFFFFF" w:themeFill="background1"/>
          </w:tcPr>
          <w:p w:rsidR="00937E12" w:rsidRDefault="00BB0782">
            <w:pPr>
              <w:pStyle w:val="TableParagraph"/>
              <w:spacing w:line="219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0" w:type="dxa"/>
          </w:tcPr>
          <w:p w:rsidR="00937E12" w:rsidRDefault="00BB0782">
            <w:pPr>
              <w:pStyle w:val="TableParagraph"/>
              <w:spacing w:line="219" w:lineRule="exact"/>
              <w:ind w:right="2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2" w:type="dxa"/>
            <w:gridSpan w:val="2"/>
          </w:tcPr>
          <w:p w:rsidR="00937E12" w:rsidRDefault="00BB0782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937E12" w:rsidRDefault="00937E12">
            <w:pPr>
              <w:rPr>
                <w:sz w:val="2"/>
                <w:szCs w:val="2"/>
              </w:rPr>
            </w:pPr>
          </w:p>
        </w:tc>
      </w:tr>
      <w:tr w:rsidR="00937E12" w:rsidTr="003F5E31">
        <w:trPr>
          <w:trHeight w:val="460"/>
        </w:trPr>
        <w:tc>
          <w:tcPr>
            <w:tcW w:w="5244" w:type="dxa"/>
            <w:gridSpan w:val="2"/>
          </w:tcPr>
          <w:p w:rsidR="00937E12" w:rsidRDefault="00BB0782">
            <w:pPr>
              <w:pStyle w:val="TableParagraph"/>
              <w:spacing w:line="224" w:lineRule="exact"/>
              <w:ind w:left="149" w:right="1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направления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внеурочной</w:t>
            </w:r>
          </w:p>
          <w:p w:rsidR="00937E12" w:rsidRDefault="00BB0782">
            <w:pPr>
              <w:pStyle w:val="TableParagraph"/>
              <w:spacing w:line="216" w:lineRule="exact"/>
              <w:ind w:left="149" w:right="139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деятельности</w:t>
            </w:r>
            <w:proofErr w:type="gramEnd"/>
          </w:p>
        </w:tc>
        <w:tc>
          <w:tcPr>
            <w:tcW w:w="497" w:type="dxa"/>
            <w:shd w:val="clear" w:color="auto" w:fill="FAD3B4"/>
          </w:tcPr>
          <w:p w:rsidR="00937E12" w:rsidRDefault="00BB0782">
            <w:pPr>
              <w:pStyle w:val="TableParagraph"/>
              <w:spacing w:line="224" w:lineRule="exact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495" w:type="dxa"/>
            <w:shd w:val="clear" w:color="auto" w:fill="FAD3B4"/>
          </w:tcPr>
          <w:p w:rsidR="00937E12" w:rsidRDefault="00BB0782">
            <w:pPr>
              <w:pStyle w:val="TableParagraph"/>
              <w:spacing w:line="224" w:lineRule="exact"/>
              <w:ind w:right="1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  <w:tc>
          <w:tcPr>
            <w:tcW w:w="475" w:type="dxa"/>
          </w:tcPr>
          <w:p w:rsidR="00937E12" w:rsidRDefault="00BB0782">
            <w:pPr>
              <w:pStyle w:val="TableParagraph"/>
              <w:spacing w:line="224" w:lineRule="exact"/>
              <w:ind w:left="4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549" w:type="dxa"/>
            <w:shd w:val="clear" w:color="auto" w:fill="FFFFFF" w:themeFill="background1"/>
          </w:tcPr>
          <w:p w:rsidR="00937E12" w:rsidRDefault="00BB0782">
            <w:pPr>
              <w:pStyle w:val="TableParagraph"/>
              <w:spacing w:line="224" w:lineRule="exact"/>
              <w:ind w:right="19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570" w:type="dxa"/>
          </w:tcPr>
          <w:p w:rsidR="00937E12" w:rsidRDefault="00BB0782">
            <w:pPr>
              <w:pStyle w:val="TableParagraph"/>
              <w:spacing w:line="224" w:lineRule="exact"/>
              <w:ind w:right="2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1392" w:type="dxa"/>
            <w:gridSpan w:val="2"/>
          </w:tcPr>
          <w:p w:rsidR="00937E12" w:rsidRDefault="00BB0782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56" w:type="dxa"/>
          </w:tcPr>
          <w:p w:rsidR="00937E12" w:rsidRDefault="00937E12">
            <w:pPr>
              <w:pStyle w:val="TableParagraph"/>
              <w:rPr>
                <w:sz w:val="20"/>
              </w:rPr>
            </w:pPr>
          </w:p>
        </w:tc>
      </w:tr>
      <w:tr w:rsidR="00937E12" w:rsidTr="003F5E31">
        <w:trPr>
          <w:trHeight w:val="251"/>
        </w:trPr>
        <w:tc>
          <w:tcPr>
            <w:tcW w:w="5244" w:type="dxa"/>
            <w:gridSpan w:val="2"/>
            <w:shd w:val="clear" w:color="auto" w:fill="D9D9D9"/>
          </w:tcPr>
          <w:p w:rsidR="00937E12" w:rsidRDefault="00BB0782">
            <w:pPr>
              <w:pStyle w:val="TableParagraph"/>
              <w:spacing w:line="232" w:lineRule="exact"/>
              <w:ind w:left="149" w:right="140"/>
              <w:jc w:val="center"/>
            </w:pPr>
            <w:r>
              <w:t>Всего</w:t>
            </w:r>
          </w:p>
        </w:tc>
        <w:tc>
          <w:tcPr>
            <w:tcW w:w="497" w:type="dxa"/>
            <w:shd w:val="clear" w:color="auto" w:fill="D9D9D9"/>
          </w:tcPr>
          <w:p w:rsidR="00937E12" w:rsidRDefault="00BB0782">
            <w:pPr>
              <w:pStyle w:val="TableParagraph"/>
              <w:spacing w:line="232" w:lineRule="exact"/>
              <w:ind w:left="119" w:right="108"/>
              <w:jc w:val="center"/>
            </w:pPr>
            <w:r>
              <w:t>31</w:t>
            </w:r>
          </w:p>
        </w:tc>
        <w:tc>
          <w:tcPr>
            <w:tcW w:w="495" w:type="dxa"/>
            <w:shd w:val="clear" w:color="auto" w:fill="D9D9D9"/>
          </w:tcPr>
          <w:p w:rsidR="00937E12" w:rsidRDefault="00BB0782">
            <w:pPr>
              <w:pStyle w:val="TableParagraph"/>
              <w:spacing w:line="232" w:lineRule="exact"/>
              <w:ind w:right="125"/>
              <w:jc w:val="right"/>
            </w:pPr>
            <w:r>
              <w:t>31</w:t>
            </w:r>
          </w:p>
        </w:tc>
        <w:tc>
          <w:tcPr>
            <w:tcW w:w="475" w:type="dxa"/>
            <w:shd w:val="clear" w:color="auto" w:fill="D9D9D9"/>
          </w:tcPr>
          <w:p w:rsidR="00937E12" w:rsidRDefault="00BB0782">
            <w:pPr>
              <w:pStyle w:val="TableParagraph"/>
              <w:spacing w:line="232" w:lineRule="exact"/>
              <w:ind w:left="145"/>
            </w:pPr>
            <w:r>
              <w:t>33</w:t>
            </w:r>
          </w:p>
        </w:tc>
        <w:tc>
          <w:tcPr>
            <w:tcW w:w="549" w:type="dxa"/>
            <w:shd w:val="clear" w:color="auto" w:fill="FFFFFF" w:themeFill="background1"/>
          </w:tcPr>
          <w:p w:rsidR="00937E12" w:rsidRDefault="00BB0782">
            <w:pPr>
              <w:pStyle w:val="TableParagraph"/>
              <w:spacing w:line="232" w:lineRule="exact"/>
              <w:ind w:right="134"/>
              <w:jc w:val="right"/>
            </w:pPr>
            <w:r>
              <w:t>33</w:t>
            </w:r>
          </w:p>
        </w:tc>
        <w:tc>
          <w:tcPr>
            <w:tcW w:w="570" w:type="dxa"/>
            <w:shd w:val="clear" w:color="auto" w:fill="D9D9D9"/>
          </w:tcPr>
          <w:p w:rsidR="00937E12" w:rsidRDefault="00BB0782">
            <w:pPr>
              <w:pStyle w:val="TableParagraph"/>
              <w:spacing w:line="232" w:lineRule="exact"/>
              <w:ind w:right="164"/>
              <w:jc w:val="right"/>
            </w:pPr>
            <w:r>
              <w:t>33</w:t>
            </w:r>
          </w:p>
        </w:tc>
        <w:tc>
          <w:tcPr>
            <w:tcW w:w="2948" w:type="dxa"/>
            <w:gridSpan w:val="3"/>
            <w:shd w:val="clear" w:color="auto" w:fill="D9D9D9"/>
          </w:tcPr>
          <w:p w:rsidR="00937E12" w:rsidRDefault="00BB0782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</w:tr>
    </w:tbl>
    <w:p w:rsidR="00937E12" w:rsidRDefault="00937E12">
      <w:pPr>
        <w:spacing w:line="198" w:lineRule="exact"/>
        <w:rPr>
          <w:sz w:val="18"/>
        </w:rPr>
        <w:sectPr w:rsidR="00937E12">
          <w:pgSz w:w="11910" w:h="16840"/>
          <w:pgMar w:top="1040" w:right="120" w:bottom="280" w:left="420" w:header="720" w:footer="720" w:gutter="0"/>
          <w:cols w:space="720"/>
        </w:sectPr>
      </w:pPr>
    </w:p>
    <w:p w:rsidR="00937E12" w:rsidRDefault="00937E12">
      <w:pPr>
        <w:pStyle w:val="a3"/>
        <w:ind w:left="0"/>
        <w:rPr>
          <w:sz w:val="26"/>
        </w:rPr>
      </w:pPr>
    </w:p>
    <w:p w:rsidR="00937E12" w:rsidRDefault="00937E12">
      <w:pPr>
        <w:pStyle w:val="a3"/>
        <w:ind w:left="0"/>
        <w:rPr>
          <w:sz w:val="26"/>
        </w:rPr>
      </w:pPr>
    </w:p>
    <w:p w:rsidR="00937E12" w:rsidRDefault="00937E12">
      <w:pPr>
        <w:pStyle w:val="a3"/>
        <w:ind w:left="0"/>
        <w:rPr>
          <w:sz w:val="26"/>
        </w:rPr>
      </w:pPr>
    </w:p>
    <w:p w:rsidR="00937E12" w:rsidRDefault="00937E12">
      <w:pPr>
        <w:pStyle w:val="a3"/>
        <w:ind w:left="0"/>
        <w:rPr>
          <w:sz w:val="26"/>
        </w:rPr>
      </w:pPr>
    </w:p>
    <w:p w:rsidR="00937E12" w:rsidRDefault="00937E12">
      <w:pPr>
        <w:pStyle w:val="a3"/>
        <w:ind w:left="0"/>
        <w:rPr>
          <w:sz w:val="26"/>
        </w:rPr>
      </w:pPr>
    </w:p>
    <w:p w:rsidR="00937E12" w:rsidRDefault="00937E12">
      <w:pPr>
        <w:pStyle w:val="a3"/>
        <w:ind w:left="0"/>
        <w:rPr>
          <w:sz w:val="26"/>
        </w:rPr>
      </w:pPr>
    </w:p>
    <w:p w:rsidR="00937E12" w:rsidRDefault="00937E12">
      <w:pPr>
        <w:pStyle w:val="a3"/>
        <w:ind w:left="0"/>
        <w:rPr>
          <w:sz w:val="26"/>
        </w:rPr>
      </w:pPr>
    </w:p>
    <w:p w:rsidR="00937E12" w:rsidRDefault="00937E12">
      <w:pPr>
        <w:pStyle w:val="a3"/>
        <w:ind w:left="0"/>
        <w:rPr>
          <w:sz w:val="26"/>
        </w:rPr>
      </w:pPr>
    </w:p>
    <w:p w:rsidR="00937E12" w:rsidRDefault="00937E12">
      <w:pPr>
        <w:pStyle w:val="a3"/>
        <w:ind w:left="0"/>
        <w:rPr>
          <w:sz w:val="26"/>
        </w:rPr>
      </w:pPr>
    </w:p>
    <w:p w:rsidR="00937E12" w:rsidRDefault="00937E12">
      <w:pPr>
        <w:pStyle w:val="a3"/>
        <w:ind w:left="0"/>
        <w:rPr>
          <w:sz w:val="26"/>
        </w:rPr>
      </w:pPr>
    </w:p>
    <w:sectPr w:rsidR="00937E12">
      <w:pgSz w:w="11910" w:h="16840"/>
      <w:pgMar w:top="1120" w:right="1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362B9"/>
    <w:multiLevelType w:val="hybridMultilevel"/>
    <w:tmpl w:val="42C02EBE"/>
    <w:lvl w:ilvl="0" w:tplc="91E0A6F8">
      <w:numFmt w:val="bullet"/>
      <w:lvlText w:val=""/>
      <w:lvlJc w:val="left"/>
      <w:pPr>
        <w:ind w:left="712" w:hanging="300"/>
      </w:pPr>
      <w:rPr>
        <w:rFonts w:hint="default"/>
        <w:w w:val="99"/>
        <w:lang w:val="ru-RU" w:eastAsia="en-US" w:bidi="ar-SA"/>
      </w:rPr>
    </w:lvl>
    <w:lvl w:ilvl="1" w:tplc="15D28318">
      <w:numFmt w:val="bullet"/>
      <w:lvlText w:val=""/>
      <w:lvlJc w:val="left"/>
      <w:pPr>
        <w:ind w:left="71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072B232">
      <w:numFmt w:val="bullet"/>
      <w:lvlText w:val=""/>
      <w:lvlJc w:val="left"/>
      <w:pPr>
        <w:ind w:left="20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B37AD9E4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7B7CE0B2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9A948D52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1CE6ECB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528A002E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2F3C7BB8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abstractNum w:abstractNumId="1">
    <w:nsid w:val="71DB2DE4"/>
    <w:multiLevelType w:val="hybridMultilevel"/>
    <w:tmpl w:val="951A707A"/>
    <w:lvl w:ilvl="0" w:tplc="80467CD8">
      <w:numFmt w:val="bullet"/>
      <w:lvlText w:val=""/>
      <w:lvlJc w:val="left"/>
      <w:pPr>
        <w:ind w:left="71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16FEA0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D03E8E3A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E63C2F0A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F6941C2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7BCCB3D0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DF844F30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6A34AA9E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052E05AE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7E12"/>
    <w:rsid w:val="0010588D"/>
    <w:rsid w:val="00196EFE"/>
    <w:rsid w:val="003F5E31"/>
    <w:rsid w:val="004E4246"/>
    <w:rsid w:val="006266B5"/>
    <w:rsid w:val="006E7048"/>
    <w:rsid w:val="00937E12"/>
    <w:rsid w:val="009608CF"/>
    <w:rsid w:val="00987DCD"/>
    <w:rsid w:val="00BB0782"/>
    <w:rsid w:val="00CF03CD"/>
    <w:rsid w:val="00EE5679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5C4EDA0-D615-4227-8661-1C483BB3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376" w:right="65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712" w:firstLine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56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567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862366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291362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internet.garant.ru/document/redirect/75093644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0274954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Хлыстунова</cp:lastModifiedBy>
  <cp:revision>7</cp:revision>
  <cp:lastPrinted>2024-09-20T07:27:00Z</cp:lastPrinted>
  <dcterms:created xsi:type="dcterms:W3CDTF">2023-09-12T11:24:00Z</dcterms:created>
  <dcterms:modified xsi:type="dcterms:W3CDTF">2024-09-20T09:11:00Z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2023-09-12T00:00:00Z</vt:filetime>
  </property>
</Properties>
</file>