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43" w:rsidRPr="009B0449" w:rsidRDefault="003B57D5" w:rsidP="003B57D5">
      <w:pPr>
        <w:pStyle w:val="a4"/>
        <w:spacing w:after="0"/>
        <w:ind w:hanging="1134"/>
        <w:rPr>
          <w:b/>
        </w:rPr>
      </w:pPr>
      <w:r>
        <w:rPr>
          <w:b/>
          <w:noProof/>
        </w:rPr>
        <w:drawing>
          <wp:inline distT="0" distB="0" distL="0" distR="0">
            <wp:extent cx="9987592" cy="6432636"/>
            <wp:effectExtent l="19050" t="0" r="0" b="0"/>
            <wp:docPr id="1" name="Рисунок 1" descr="C:\Users\User\Desktop\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9743" cy="6434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043" w:rsidRPr="009B0449" w:rsidRDefault="00D91043" w:rsidP="00D91043">
      <w:pPr>
        <w:pStyle w:val="a6"/>
        <w:spacing w:after="0"/>
        <w:ind w:firstLine="0"/>
        <w:jc w:val="center"/>
      </w:pPr>
      <w:r w:rsidRPr="009B0449">
        <w:rPr>
          <w:b/>
        </w:rPr>
        <w:lastRenderedPageBreak/>
        <w:t>1.  Результаты  освоения курса  внеурочной  деятельности:</w:t>
      </w:r>
    </w:p>
    <w:p w:rsidR="00D91043" w:rsidRPr="009B0449" w:rsidRDefault="00D91043" w:rsidP="00D9104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</w:rPr>
      </w:pPr>
      <w:r w:rsidRPr="009B0449">
        <w:rPr>
          <w:rStyle w:val="c2"/>
          <w:b/>
          <w:bCs/>
          <w:i/>
          <w:iCs/>
          <w:color w:val="000000"/>
        </w:rPr>
        <w:t>Личностные результаты</w:t>
      </w:r>
    </w:p>
    <w:p w:rsidR="00D91043" w:rsidRPr="009B0449" w:rsidRDefault="00D91043" w:rsidP="00D91043">
      <w:pPr>
        <w:pStyle w:val="a8"/>
        <w:spacing w:before="0" w:beforeAutospacing="0" w:after="0" w:afterAutospacing="0"/>
        <w:jc w:val="both"/>
        <w:rPr>
          <w:color w:val="000000"/>
        </w:rPr>
      </w:pPr>
      <w:r w:rsidRPr="009B0449">
        <w:rPr>
          <w:rStyle w:val="c2"/>
          <w:b/>
          <w:bCs/>
          <w:i/>
          <w:iCs/>
          <w:color w:val="000000"/>
        </w:rPr>
        <w:t>-</w:t>
      </w:r>
      <w:r w:rsidRPr="009B0449">
        <w:rPr>
          <w:color w:val="000000"/>
        </w:rPr>
        <w:t xml:space="preserve"> формирование интереса (мотивации) к изобразительному искусству;</w:t>
      </w:r>
    </w:p>
    <w:p w:rsidR="00D91043" w:rsidRPr="009B0449" w:rsidRDefault="00D91043" w:rsidP="00D91043">
      <w:pPr>
        <w:pStyle w:val="a8"/>
        <w:spacing w:before="0" w:beforeAutospacing="0" w:after="0" w:afterAutospacing="0"/>
        <w:jc w:val="both"/>
        <w:rPr>
          <w:color w:val="000000"/>
        </w:rPr>
      </w:pPr>
      <w:r w:rsidRPr="009B0449">
        <w:rPr>
          <w:color w:val="000000"/>
        </w:rPr>
        <w:t>-использование полученных умений в практической деятельности и повседневной жизни.</w:t>
      </w:r>
    </w:p>
    <w:p w:rsidR="00EB650C" w:rsidRPr="00BE3CEC" w:rsidRDefault="00EB650C" w:rsidP="00EB6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BE3CEC">
        <w:rPr>
          <w:rFonts w:ascii="Times New Roman" w:eastAsia="Times New Roman" w:hAnsi="Times New Roman"/>
          <w:color w:val="000000"/>
          <w:sz w:val="24"/>
          <w:szCs w:val="24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EB650C" w:rsidRPr="00BE3CEC" w:rsidRDefault="00EB650C" w:rsidP="00EB6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BE3CEC">
        <w:rPr>
          <w:rFonts w:ascii="Times New Roman" w:eastAsia="Times New Roman" w:hAnsi="Times New Roman"/>
          <w:color w:val="000000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EB650C" w:rsidRPr="00BE3CEC" w:rsidRDefault="00EB650C" w:rsidP="00EB65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BE3CEC">
        <w:rPr>
          <w:rFonts w:ascii="Times New Roman" w:eastAsia="Times New Roman" w:hAnsi="Times New Roman"/>
          <w:color w:val="000000"/>
          <w:sz w:val="24"/>
          <w:szCs w:val="24"/>
        </w:rPr>
        <w:t>появится возможность и способность к реализации своего творческого потенциала;</w:t>
      </w:r>
    </w:p>
    <w:p w:rsidR="00EB650C" w:rsidRDefault="00EB650C" w:rsidP="00D9104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</w:rPr>
      </w:pPr>
    </w:p>
    <w:p w:rsidR="00D91043" w:rsidRDefault="00D91043" w:rsidP="00FA15B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  <w:r w:rsidRPr="009B0449">
        <w:rPr>
          <w:rStyle w:val="c2"/>
          <w:b/>
          <w:bCs/>
          <w:i/>
          <w:iCs/>
          <w:color w:val="000000"/>
        </w:rPr>
        <w:t>Метапредметные результаты</w:t>
      </w:r>
      <w:r w:rsidRPr="009B0449">
        <w:rPr>
          <w:rStyle w:val="c2"/>
          <w:b/>
          <w:bCs/>
          <w:color w:val="000000"/>
        </w:rPr>
        <w:t> </w:t>
      </w:r>
    </w:p>
    <w:p w:rsidR="00FA15BB" w:rsidRPr="00BE3CEC" w:rsidRDefault="00FA15BB" w:rsidP="00FA1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BE3CE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    </w:t>
      </w:r>
      <w:r w:rsidRPr="00BE3CE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Регулятивные УУД</w:t>
      </w:r>
    </w:p>
    <w:p w:rsidR="00FA15BB" w:rsidRPr="00BE3CEC" w:rsidRDefault="00FA15BB" w:rsidP="00FA15B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E3CEC">
        <w:rPr>
          <w:rFonts w:ascii="Times New Roman" w:eastAsia="Times New Roman" w:hAnsi="Times New Roman"/>
          <w:color w:val="000000"/>
          <w:sz w:val="24"/>
          <w:szCs w:val="24"/>
        </w:rPr>
        <w:t>• Проговаривать последовательность действий.</w:t>
      </w:r>
    </w:p>
    <w:p w:rsidR="00FA15BB" w:rsidRPr="00BE3CEC" w:rsidRDefault="00FA15BB" w:rsidP="00FA15B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E3CEC">
        <w:rPr>
          <w:rFonts w:ascii="Times New Roman" w:eastAsia="Times New Roman" w:hAnsi="Times New Roman"/>
          <w:color w:val="000000"/>
          <w:sz w:val="24"/>
          <w:szCs w:val="24"/>
        </w:rPr>
        <w:t>• Учиться работать по предложенному учителем плану.</w:t>
      </w:r>
    </w:p>
    <w:p w:rsidR="00FA15BB" w:rsidRPr="00BE3CEC" w:rsidRDefault="00FA15BB" w:rsidP="00FA15B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E3CEC">
        <w:rPr>
          <w:rFonts w:ascii="Times New Roman" w:eastAsia="Times New Roman" w:hAnsi="Times New Roman"/>
          <w:color w:val="000000"/>
          <w:sz w:val="24"/>
          <w:szCs w:val="24"/>
        </w:rPr>
        <w:t>• Учиться отличать верно выполненное задание от неверного.</w:t>
      </w:r>
    </w:p>
    <w:p w:rsidR="00FA15BB" w:rsidRPr="00BE3CEC" w:rsidRDefault="00FA15BB" w:rsidP="00FA15B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E3CEC">
        <w:rPr>
          <w:rFonts w:ascii="Times New Roman" w:eastAsia="Times New Roman" w:hAnsi="Times New Roman"/>
          <w:color w:val="000000"/>
          <w:sz w:val="24"/>
          <w:szCs w:val="24"/>
        </w:rPr>
        <w:t>• Учиться совместно с учителем и другими учениками давать эмоциональную оценку деятельности класса.</w:t>
      </w:r>
    </w:p>
    <w:p w:rsidR="00FA15BB" w:rsidRPr="00BE3CEC" w:rsidRDefault="00FA15BB" w:rsidP="00FA15B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E3CEC">
        <w:rPr>
          <w:rFonts w:ascii="Times New Roman" w:eastAsia="Times New Roman" w:hAnsi="Times New Roman"/>
          <w:color w:val="000000"/>
          <w:sz w:val="24"/>
          <w:szCs w:val="24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FA15BB" w:rsidRPr="00BE3CEC" w:rsidRDefault="00FA15BB" w:rsidP="00FA15BB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BE3CE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    Познавательные УУД:</w:t>
      </w:r>
    </w:p>
    <w:p w:rsidR="00FA15BB" w:rsidRPr="00BE3CEC" w:rsidRDefault="00FA15BB" w:rsidP="00FA15B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E3CEC">
        <w:rPr>
          <w:rFonts w:ascii="Times New Roman" w:eastAsia="Times New Roman" w:hAnsi="Times New Roman"/>
          <w:color w:val="000000"/>
          <w:sz w:val="24"/>
          <w:szCs w:val="24"/>
        </w:rPr>
        <w:t>• Ориентироваться в своей системе знаний: отличать новое от уже известного с помощью учителя.</w:t>
      </w:r>
    </w:p>
    <w:p w:rsidR="00FA15BB" w:rsidRPr="00BE3CEC" w:rsidRDefault="00FA15BB" w:rsidP="00FA15B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E3CEC">
        <w:rPr>
          <w:rFonts w:ascii="Times New Roman" w:eastAsia="Times New Roman" w:hAnsi="Times New Roman"/>
          <w:color w:val="000000"/>
          <w:sz w:val="24"/>
          <w:szCs w:val="24"/>
        </w:rPr>
        <w:t>• Делать предварительный отбор источников информации.</w:t>
      </w:r>
    </w:p>
    <w:p w:rsidR="00FA15BB" w:rsidRPr="00BE3CEC" w:rsidRDefault="00FA15BB" w:rsidP="00FA15B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E3CEC">
        <w:rPr>
          <w:rFonts w:ascii="Times New Roman" w:eastAsia="Times New Roman" w:hAnsi="Times New Roman"/>
          <w:color w:val="000000"/>
          <w:sz w:val="24"/>
          <w:szCs w:val="24"/>
        </w:rPr>
        <w:t>• Добывать новые знания: находить ответы на вопросы, используя свой жизненный опыт и информацию, полученную на уроке.</w:t>
      </w:r>
    </w:p>
    <w:p w:rsidR="00FA15BB" w:rsidRPr="00BE3CEC" w:rsidRDefault="00FA15BB" w:rsidP="00FA15B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E3CEC">
        <w:rPr>
          <w:rFonts w:ascii="Times New Roman" w:eastAsia="Times New Roman" w:hAnsi="Times New Roman"/>
          <w:color w:val="000000"/>
          <w:sz w:val="24"/>
          <w:szCs w:val="24"/>
        </w:rPr>
        <w:t>• Перерабатывать полученную информацию: делать выводы в результате совместной работы всего класса.</w:t>
      </w:r>
    </w:p>
    <w:p w:rsidR="00FA15BB" w:rsidRPr="00BE3CEC" w:rsidRDefault="00FA15BB" w:rsidP="00FA1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BE3CE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  </w:t>
      </w:r>
      <w:r w:rsidRPr="00BE3CE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>  Коммуникативные УУД:</w:t>
      </w:r>
    </w:p>
    <w:p w:rsidR="00FA15BB" w:rsidRPr="00BE3CEC" w:rsidRDefault="00FA15BB" w:rsidP="00FA15B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E3CEC">
        <w:rPr>
          <w:rFonts w:ascii="Times New Roman" w:eastAsia="Times New Roman" w:hAnsi="Times New Roman"/>
          <w:color w:val="000000"/>
          <w:sz w:val="24"/>
          <w:szCs w:val="24"/>
        </w:rPr>
        <w:t>• Уметь пользоваться языком изобразительного искусства:</w:t>
      </w:r>
    </w:p>
    <w:p w:rsidR="00FA15BB" w:rsidRPr="00BE3CEC" w:rsidRDefault="00FA15BB" w:rsidP="00FA15B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E3CEC">
        <w:rPr>
          <w:rFonts w:ascii="Times New Roman" w:eastAsia="Times New Roman" w:hAnsi="Times New Roman"/>
          <w:color w:val="000000"/>
          <w:sz w:val="24"/>
          <w:szCs w:val="24"/>
        </w:rPr>
        <w:t>а) донести свою позицию до собеседника;</w:t>
      </w:r>
    </w:p>
    <w:p w:rsidR="00FA15BB" w:rsidRPr="00BE3CEC" w:rsidRDefault="00FA15BB" w:rsidP="00FA15B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E3CEC">
        <w:rPr>
          <w:rFonts w:ascii="Times New Roman" w:eastAsia="Times New Roman" w:hAnsi="Times New Roman"/>
          <w:color w:val="000000"/>
          <w:sz w:val="24"/>
          <w:szCs w:val="24"/>
        </w:rPr>
        <w:t>б) оформить свою мысль в устной и письменной форме (на уровне одного предложения или небольшого текста).</w:t>
      </w:r>
    </w:p>
    <w:p w:rsidR="00FA15BB" w:rsidRPr="00BE3CEC" w:rsidRDefault="00FA15BB" w:rsidP="00FA15B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E3CEC">
        <w:rPr>
          <w:rFonts w:ascii="Times New Roman" w:eastAsia="Times New Roman" w:hAnsi="Times New Roman"/>
          <w:color w:val="000000"/>
          <w:sz w:val="24"/>
          <w:szCs w:val="24"/>
        </w:rPr>
        <w:t>• Уметь слушать и понимать высказывания собеседников.</w:t>
      </w:r>
    </w:p>
    <w:p w:rsidR="00FA15BB" w:rsidRPr="00BE3CEC" w:rsidRDefault="00FA15BB" w:rsidP="00FA15B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E3CEC">
        <w:rPr>
          <w:rFonts w:ascii="Times New Roman" w:eastAsia="Times New Roman" w:hAnsi="Times New Roman"/>
          <w:color w:val="000000"/>
          <w:sz w:val="24"/>
          <w:szCs w:val="24"/>
        </w:rPr>
        <w:t>• Совместно договариваться о правилах общения и поведения в школе и на уроках изобразительного искусства и следовать им.</w:t>
      </w:r>
    </w:p>
    <w:p w:rsidR="00FA15BB" w:rsidRPr="00BE3CEC" w:rsidRDefault="00FA15BB" w:rsidP="00FA15B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E3CEC">
        <w:rPr>
          <w:rFonts w:ascii="Times New Roman" w:eastAsia="Times New Roman" w:hAnsi="Times New Roman"/>
          <w:color w:val="000000"/>
          <w:sz w:val="24"/>
          <w:szCs w:val="24"/>
        </w:rPr>
        <w:t>• Учиться согласованно, работать в группе:</w:t>
      </w:r>
    </w:p>
    <w:p w:rsidR="00FA15BB" w:rsidRPr="00BE3CEC" w:rsidRDefault="00FA15BB" w:rsidP="00FA15B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E3CEC">
        <w:rPr>
          <w:rFonts w:ascii="Times New Roman" w:eastAsia="Times New Roman" w:hAnsi="Times New Roman"/>
          <w:color w:val="000000"/>
          <w:sz w:val="24"/>
          <w:szCs w:val="24"/>
        </w:rPr>
        <w:t>а) учиться планировать работу в группе;</w:t>
      </w:r>
    </w:p>
    <w:p w:rsidR="00FA15BB" w:rsidRPr="00BE3CEC" w:rsidRDefault="00FA15BB" w:rsidP="00FA15B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E3CEC">
        <w:rPr>
          <w:rFonts w:ascii="Times New Roman" w:eastAsia="Times New Roman" w:hAnsi="Times New Roman"/>
          <w:color w:val="000000"/>
          <w:sz w:val="24"/>
          <w:szCs w:val="24"/>
        </w:rPr>
        <w:t>б) учиться распределять работу между участниками проекта;</w:t>
      </w:r>
    </w:p>
    <w:p w:rsidR="00FA15BB" w:rsidRPr="00BE3CEC" w:rsidRDefault="00FA15BB" w:rsidP="00FA15B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E3CEC">
        <w:rPr>
          <w:rFonts w:ascii="Times New Roman" w:eastAsia="Times New Roman" w:hAnsi="Times New Roman"/>
          <w:color w:val="000000"/>
          <w:sz w:val="24"/>
          <w:szCs w:val="24"/>
        </w:rPr>
        <w:t>в) понимать общую задачу проекта и точно выполнять свою часть работы;</w:t>
      </w:r>
    </w:p>
    <w:p w:rsidR="00FA15BB" w:rsidRPr="00BE3CEC" w:rsidRDefault="00FA15BB" w:rsidP="00FA1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E3CEC">
        <w:rPr>
          <w:rFonts w:ascii="Times New Roman" w:eastAsia="Times New Roman" w:hAnsi="Times New Roman"/>
          <w:color w:val="000000"/>
          <w:sz w:val="24"/>
          <w:szCs w:val="24"/>
        </w:rPr>
        <w:t>г) уметь выполнять различные роли в группе (лидера, исполнителя, критика)</w:t>
      </w:r>
    </w:p>
    <w:p w:rsidR="00EB650C" w:rsidRDefault="00EB650C" w:rsidP="00D91043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D91043" w:rsidRPr="009B0449" w:rsidRDefault="00D91043" w:rsidP="00D9104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0449">
        <w:rPr>
          <w:rStyle w:val="c2"/>
          <w:color w:val="000000"/>
        </w:rPr>
        <w:lastRenderedPageBreak/>
        <w:t xml:space="preserve">  </w:t>
      </w:r>
      <w:r w:rsidRPr="009B0449">
        <w:rPr>
          <w:rStyle w:val="c2"/>
          <w:b/>
          <w:bCs/>
          <w:i/>
          <w:iCs/>
          <w:color w:val="000000"/>
        </w:rPr>
        <w:t>Предметные результаты</w:t>
      </w:r>
      <w:r w:rsidRPr="009B0449">
        <w:rPr>
          <w:rStyle w:val="c2"/>
          <w:i/>
          <w:iCs/>
          <w:color w:val="000000"/>
        </w:rPr>
        <w:t> </w:t>
      </w:r>
      <w:r w:rsidRPr="009B0449">
        <w:rPr>
          <w:rStyle w:val="c2"/>
          <w:color w:val="000000"/>
        </w:rPr>
        <w:t>освоения изобразительного искусства в начальной школе проявляются в следующем:</w:t>
      </w:r>
    </w:p>
    <w:p w:rsidR="00D91043" w:rsidRPr="009B0449" w:rsidRDefault="00D91043" w:rsidP="00D9104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0449">
        <w:rPr>
          <w:rStyle w:val="c2"/>
          <w:i/>
          <w:iCs/>
          <w:color w:val="000000"/>
        </w:rPr>
        <w:t>   в познавательной</w:t>
      </w:r>
      <w:r w:rsidRPr="009B0449">
        <w:rPr>
          <w:rStyle w:val="c2"/>
          <w:color w:val="000000"/>
        </w:rPr>
        <w:t> </w:t>
      </w:r>
      <w:r w:rsidRPr="009B0449">
        <w:rPr>
          <w:rStyle w:val="c2"/>
          <w:i/>
          <w:iCs/>
          <w:color w:val="000000"/>
        </w:rPr>
        <w:t>сфере - </w:t>
      </w:r>
      <w:r w:rsidRPr="009B0449">
        <w:rPr>
          <w:rStyle w:val="c2"/>
          <w:color w:val="000000"/>
        </w:rPr>
        <w:t>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сформированность представлений о ведущих музеях России и художественных музеях своего региона;</w:t>
      </w:r>
    </w:p>
    <w:p w:rsidR="00D91043" w:rsidRPr="009B0449" w:rsidRDefault="00D91043" w:rsidP="00D9104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0449">
        <w:rPr>
          <w:rStyle w:val="c2"/>
          <w:color w:val="000000"/>
        </w:rPr>
        <w:t>   в </w:t>
      </w:r>
      <w:r w:rsidRPr="009B0449">
        <w:rPr>
          <w:rStyle w:val="c2"/>
          <w:i/>
          <w:iCs/>
          <w:color w:val="000000"/>
        </w:rPr>
        <w:t>ценностно-эстетической сфере - </w:t>
      </w:r>
      <w:r w:rsidRPr="009B0449">
        <w:rPr>
          <w:rStyle w:val="c2"/>
          <w:color w:val="000000"/>
        </w:rPr>
        <w:t>умение различать и передавать в художественно-творческой "деятельности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и других народов;</w:t>
      </w:r>
    </w:p>
    <w:p w:rsidR="00D91043" w:rsidRPr="009B0449" w:rsidRDefault="00D91043" w:rsidP="00D9104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0449">
        <w:rPr>
          <w:rStyle w:val="c2"/>
          <w:i/>
          <w:iCs/>
          <w:color w:val="000000"/>
        </w:rPr>
        <w:t>- в коммуникативной сфере </w:t>
      </w:r>
      <w:r w:rsidRPr="009B0449">
        <w:rPr>
          <w:rStyle w:val="c2"/>
          <w:color w:val="000000"/>
        </w:rPr>
        <w:t>-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 – творческой  деятельности;</w:t>
      </w:r>
    </w:p>
    <w:p w:rsidR="00D91043" w:rsidRPr="009B0449" w:rsidRDefault="00D91043" w:rsidP="00EB650C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449">
        <w:rPr>
          <w:rStyle w:val="c1"/>
          <w:rFonts w:ascii="Times New Roman" w:hAnsi="Times New Roman" w:cs="Times New Roman"/>
          <w:i/>
          <w:iCs/>
          <w:color w:val="000000"/>
          <w:sz w:val="24"/>
          <w:szCs w:val="24"/>
        </w:rPr>
        <w:t>- в трудовой сфере - </w:t>
      </w:r>
      <w:r w:rsidRPr="009B0449">
        <w:rPr>
          <w:rStyle w:val="c1"/>
          <w:rFonts w:ascii="Times New Roman" w:hAnsi="Times New Roman" w:cs="Times New Roman"/>
          <w:color w:val="000000"/>
          <w:sz w:val="24"/>
          <w:szCs w:val="24"/>
        </w:rPr>
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известных.</w:t>
      </w:r>
    </w:p>
    <w:p w:rsidR="00EB650C" w:rsidRDefault="00EB650C" w:rsidP="00EB650C">
      <w:pPr>
        <w:pStyle w:val="6"/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D91043" w:rsidRPr="009B0449" w:rsidRDefault="00D91043" w:rsidP="00EB650C">
      <w:pPr>
        <w:pStyle w:val="6"/>
        <w:spacing w:before="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B0449">
        <w:rPr>
          <w:rFonts w:ascii="Times New Roman" w:hAnsi="Times New Roman"/>
          <w:sz w:val="24"/>
          <w:szCs w:val="24"/>
        </w:rPr>
        <w:t>Обучаемые первого года обучения</w:t>
      </w:r>
    </w:p>
    <w:p w:rsidR="00EB650C" w:rsidRDefault="00EB650C" w:rsidP="00D91043">
      <w:pPr>
        <w:pStyle w:val="a4"/>
        <w:spacing w:after="0"/>
        <w:ind w:left="284" w:hanging="284"/>
        <w:jc w:val="both"/>
        <w:rPr>
          <w:i/>
        </w:rPr>
      </w:pPr>
    </w:p>
    <w:p w:rsidR="00D91043" w:rsidRPr="009B0449" w:rsidRDefault="00D91043" w:rsidP="00D91043">
      <w:pPr>
        <w:pStyle w:val="a4"/>
        <w:spacing w:after="0"/>
        <w:ind w:left="284" w:hanging="284"/>
        <w:jc w:val="both"/>
        <w:rPr>
          <w:i/>
        </w:rPr>
      </w:pPr>
      <w:r w:rsidRPr="009B0449">
        <w:rPr>
          <w:i/>
        </w:rPr>
        <w:t>Должны знать:</w:t>
      </w:r>
    </w:p>
    <w:p w:rsidR="00D91043" w:rsidRPr="009B0449" w:rsidRDefault="00D91043" w:rsidP="00D91043">
      <w:pPr>
        <w:pStyle w:val="a4"/>
        <w:numPr>
          <w:ilvl w:val="0"/>
          <w:numId w:val="1"/>
        </w:numPr>
        <w:spacing w:after="0"/>
        <w:ind w:left="284" w:hanging="284"/>
        <w:jc w:val="both"/>
      </w:pPr>
      <w:r w:rsidRPr="009B0449">
        <w:t>названия основных и составных цветов;</w:t>
      </w:r>
    </w:p>
    <w:p w:rsidR="00D91043" w:rsidRPr="009B0449" w:rsidRDefault="00D91043" w:rsidP="00D91043">
      <w:pPr>
        <w:pStyle w:val="a4"/>
        <w:numPr>
          <w:ilvl w:val="0"/>
          <w:numId w:val="1"/>
        </w:numPr>
        <w:spacing w:after="0"/>
        <w:ind w:left="284" w:hanging="284"/>
        <w:jc w:val="both"/>
      </w:pPr>
      <w:r w:rsidRPr="009B0449">
        <w:t>понимать значение терминов: краски, палитра, композиция, художник, линия, орнамент; аппликация, симметрия, асимметрия, композиция, силуэт, пятно,  роспись;</w:t>
      </w:r>
    </w:p>
    <w:p w:rsidR="00D91043" w:rsidRPr="009B0449" w:rsidRDefault="00D91043" w:rsidP="00D91043">
      <w:pPr>
        <w:pStyle w:val="a4"/>
        <w:numPr>
          <w:ilvl w:val="0"/>
          <w:numId w:val="1"/>
        </w:numPr>
        <w:spacing w:after="0"/>
        <w:ind w:left="284" w:hanging="284"/>
        <w:jc w:val="both"/>
      </w:pPr>
      <w:r w:rsidRPr="009B0449">
        <w:t>изобразительные основы декоративных элементов;</w:t>
      </w:r>
    </w:p>
    <w:p w:rsidR="00D91043" w:rsidRPr="009B0449" w:rsidRDefault="00D91043" w:rsidP="00D91043">
      <w:pPr>
        <w:pStyle w:val="a4"/>
        <w:numPr>
          <w:ilvl w:val="0"/>
          <w:numId w:val="1"/>
        </w:numPr>
        <w:spacing w:after="0"/>
        <w:ind w:left="284" w:hanging="284"/>
        <w:jc w:val="both"/>
      </w:pPr>
      <w:r w:rsidRPr="009B0449">
        <w:t>материалы и технические приёмы оформления;</w:t>
      </w:r>
    </w:p>
    <w:p w:rsidR="00D91043" w:rsidRPr="009B0449" w:rsidRDefault="00D91043" w:rsidP="00D91043">
      <w:pPr>
        <w:pStyle w:val="a4"/>
        <w:numPr>
          <w:ilvl w:val="0"/>
          <w:numId w:val="1"/>
        </w:numPr>
        <w:spacing w:after="0"/>
        <w:ind w:left="284" w:hanging="284"/>
        <w:jc w:val="both"/>
      </w:pPr>
      <w:r w:rsidRPr="009B0449">
        <w:t>названия инструментов, приспособлений.</w:t>
      </w:r>
    </w:p>
    <w:p w:rsidR="00EB650C" w:rsidRDefault="00EB650C" w:rsidP="00D91043">
      <w:pPr>
        <w:pStyle w:val="a4"/>
        <w:spacing w:after="0"/>
        <w:ind w:left="284" w:hanging="284"/>
        <w:jc w:val="both"/>
        <w:rPr>
          <w:i/>
        </w:rPr>
      </w:pPr>
    </w:p>
    <w:p w:rsidR="00D91043" w:rsidRPr="009B0449" w:rsidRDefault="00D91043" w:rsidP="00D91043">
      <w:pPr>
        <w:pStyle w:val="a4"/>
        <w:spacing w:after="0"/>
        <w:ind w:left="284" w:hanging="284"/>
        <w:jc w:val="both"/>
        <w:rPr>
          <w:i/>
        </w:rPr>
      </w:pPr>
      <w:r w:rsidRPr="009B0449">
        <w:rPr>
          <w:i/>
        </w:rPr>
        <w:t>Должны уметь:</w:t>
      </w:r>
    </w:p>
    <w:p w:rsidR="00D91043" w:rsidRPr="009B0449" w:rsidRDefault="00D91043" w:rsidP="00D91043">
      <w:pPr>
        <w:pStyle w:val="a4"/>
        <w:numPr>
          <w:ilvl w:val="0"/>
          <w:numId w:val="2"/>
        </w:numPr>
        <w:spacing w:after="0"/>
        <w:ind w:left="284" w:hanging="284"/>
        <w:jc w:val="both"/>
      </w:pPr>
      <w:r w:rsidRPr="009B0449">
        <w:t>пользоваться инструментами: карандашами, кистью, палитрой;</w:t>
      </w:r>
    </w:p>
    <w:p w:rsidR="00D91043" w:rsidRPr="009B0449" w:rsidRDefault="00D91043" w:rsidP="00D91043">
      <w:pPr>
        <w:pStyle w:val="a4"/>
        <w:numPr>
          <w:ilvl w:val="0"/>
          <w:numId w:val="2"/>
        </w:numPr>
        <w:spacing w:after="0"/>
        <w:ind w:left="284" w:hanging="284"/>
        <w:jc w:val="both"/>
      </w:pPr>
      <w:r w:rsidRPr="009B0449">
        <w:t>полностью использовать площадь листа, крупно изображать предметы;</w:t>
      </w:r>
    </w:p>
    <w:p w:rsidR="00D91043" w:rsidRPr="009B0449" w:rsidRDefault="00D91043" w:rsidP="00D91043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i/>
        </w:rPr>
      </w:pPr>
      <w:r w:rsidRPr="009B0449">
        <w:t>подбирать краски в соответствии с настроением рисунка;</w:t>
      </w:r>
    </w:p>
    <w:p w:rsidR="00D91043" w:rsidRPr="009B0449" w:rsidRDefault="00D91043" w:rsidP="00D91043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i/>
        </w:rPr>
      </w:pPr>
      <w:r w:rsidRPr="009B0449">
        <w:t>владеть основными навыками использования красного, жёлтого, синего цветов их смешением;</w:t>
      </w:r>
    </w:p>
    <w:p w:rsidR="00D91043" w:rsidRPr="009B0449" w:rsidRDefault="00D91043" w:rsidP="00D91043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i/>
        </w:rPr>
      </w:pPr>
      <w:r w:rsidRPr="009B0449">
        <w:t>моделировать художественно  выразительные формы геометрических и растительных форм;</w:t>
      </w:r>
    </w:p>
    <w:p w:rsidR="00D91043" w:rsidRPr="009B0449" w:rsidRDefault="00D91043" w:rsidP="00D91043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i/>
        </w:rPr>
      </w:pPr>
      <w:r w:rsidRPr="009B0449">
        <w:t>пользоваться материалами.</w:t>
      </w:r>
    </w:p>
    <w:p w:rsidR="00D91043" w:rsidRPr="009B0449" w:rsidRDefault="009B0449" w:rsidP="00D91043">
      <w:pPr>
        <w:pStyle w:val="3"/>
        <w:ind w:hanging="57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4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2. Содержание программы</w:t>
      </w:r>
    </w:p>
    <w:p w:rsidR="00D91043" w:rsidRPr="009B0449" w:rsidRDefault="00D91043" w:rsidP="009B0449">
      <w:pPr>
        <w:pStyle w:val="a6"/>
        <w:spacing w:after="0"/>
        <w:ind w:firstLine="0"/>
        <w:jc w:val="both"/>
      </w:pPr>
      <w:r w:rsidRPr="009B0449">
        <w:t xml:space="preserve">Мир маленького человека красочный, эмоциональный. Для этого возраста органичны занятия изобразительным искусством. Для ребёнка 6 – 7 лет необходим определённый уровень графических навыков, важно научиться чувствовать цвет. </w:t>
      </w:r>
    </w:p>
    <w:p w:rsidR="00D91043" w:rsidRPr="009B0449" w:rsidRDefault="00D91043" w:rsidP="009B0449">
      <w:pPr>
        <w:pStyle w:val="a6"/>
        <w:spacing w:after="0"/>
        <w:ind w:firstLine="0"/>
        <w:jc w:val="both"/>
      </w:pPr>
      <w:r w:rsidRPr="009B0449">
        <w:lastRenderedPageBreak/>
        <w:t>Для развития двигательной ловкости и координации мелких движений рук  проводятся упражнения на рисование линий разного характера, точек, пятен, штрихов.  В процессе занятий по темам проводятся беседы ознакомительного характера по истории искусства в доступной форме, совершаются заочные экскурсии по музеям и выставочным залам нашей страны и мира. Дети знакомятся с творчеством лучших художников нашей страны и мира.  В конце каждого занятия фиксируется внимание детей на достигнутом результате.</w:t>
      </w:r>
    </w:p>
    <w:p w:rsidR="00EB650C" w:rsidRDefault="009B0449" w:rsidP="009B0449">
      <w:pPr>
        <w:pStyle w:val="20"/>
        <w:ind w:left="0"/>
      </w:pPr>
      <w:r>
        <w:t xml:space="preserve">    </w:t>
      </w:r>
      <w:r w:rsidR="00D91043" w:rsidRPr="009B0449">
        <w:t xml:space="preserve"> </w:t>
      </w:r>
    </w:p>
    <w:p w:rsidR="009B0449" w:rsidRDefault="00EB650C" w:rsidP="009B0449">
      <w:pPr>
        <w:pStyle w:val="20"/>
        <w:ind w:left="0"/>
      </w:pPr>
      <w:r>
        <w:t xml:space="preserve">    </w:t>
      </w:r>
      <w:r w:rsidR="00D91043" w:rsidRPr="009B0449">
        <w:rPr>
          <w:b/>
        </w:rPr>
        <w:t>1)Радужный мир</w:t>
      </w:r>
      <w:r w:rsidR="00855904" w:rsidRPr="009B0449">
        <w:rPr>
          <w:b/>
        </w:rPr>
        <w:t>(28 часов):</w:t>
      </w:r>
      <w:r w:rsidR="00855904" w:rsidRPr="009B0449">
        <w:t xml:space="preserve"> Условия безопасной работы (ведение в образовательную программу), Изобразительные свойства акварели. Основные цвета. Смешение красок. Кляксография в чёрном цвете. Передача в рисунках формы, очертания и цвета изображаемых предметов. Образ воды. Беседа о передаче настроения чере иллюстрации. Красота фактуры и рисунка. Знакомство с техникой одноцветной монотипии. Пропорции человеческого лица. Ритм геометрических пятен. Отработка приема в декоре дома – линия зигзаг. Отработка приёма – волнистые линии.. Беседа с показом иллюстративного и природного материала.</w:t>
      </w:r>
    </w:p>
    <w:p w:rsidR="00EB650C" w:rsidRDefault="009B0449" w:rsidP="009B0449">
      <w:pPr>
        <w:pStyle w:val="20"/>
        <w:ind w:left="0"/>
      </w:pPr>
      <w:r>
        <w:t xml:space="preserve">    </w:t>
      </w:r>
    </w:p>
    <w:p w:rsidR="00504378" w:rsidRPr="009B0449" w:rsidRDefault="00EB650C" w:rsidP="009B0449">
      <w:pPr>
        <w:pStyle w:val="20"/>
        <w:ind w:left="0"/>
        <w:rPr>
          <w:rStyle w:val="c8"/>
        </w:rPr>
      </w:pPr>
      <w:r>
        <w:t xml:space="preserve">   </w:t>
      </w:r>
      <w:r w:rsidR="00504378" w:rsidRPr="009B0449">
        <w:t xml:space="preserve"> </w:t>
      </w:r>
      <w:r w:rsidR="00504378" w:rsidRPr="009B0449">
        <w:rPr>
          <w:b/>
        </w:rPr>
        <w:t xml:space="preserve">2) </w:t>
      </w:r>
      <w:r w:rsidR="009B0449" w:rsidRPr="009B0449">
        <w:rPr>
          <w:b/>
        </w:rPr>
        <w:t>Выставки, экскурсии, рисование на воздухе (4 часа):</w:t>
      </w:r>
      <w:r w:rsidR="009B0449">
        <w:t xml:space="preserve"> </w:t>
      </w:r>
      <w:r w:rsidR="009B0449" w:rsidRPr="009B0449">
        <w:t>Конкурсы, фестивали</w:t>
      </w:r>
      <w:r w:rsidR="009B0449" w:rsidRPr="009B0449">
        <w:rPr>
          <w:rStyle w:val="c8"/>
        </w:rPr>
        <w:t xml:space="preserve"> </w:t>
      </w:r>
      <w:r w:rsidR="00504378" w:rsidRPr="009B0449">
        <w:rPr>
          <w:rStyle w:val="c8"/>
        </w:rPr>
        <w:t>В процессе занятий по темам проводятся беседы ознакомительного характера по истории искусства в доступной форме, совершаются заочные   экскурсии по музеям и выставочным залам нашей страны и мира. Дети знакомятся с творчеством лучших художников нашей страны и мира.  В конце каждого занятия фиксируется внимание детей на достигнутом результате.</w:t>
      </w:r>
    </w:p>
    <w:p w:rsidR="00EB650C" w:rsidRDefault="00EB650C" w:rsidP="00EB6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0449" w:rsidRPr="00EB650C" w:rsidRDefault="00504378" w:rsidP="00EB6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449">
        <w:rPr>
          <w:rFonts w:ascii="Times New Roman" w:hAnsi="Times New Roman" w:cs="Times New Roman"/>
          <w:b/>
          <w:sz w:val="24"/>
          <w:szCs w:val="24"/>
        </w:rPr>
        <w:t>3) Мониторинг освоения программы (1 час</w:t>
      </w:r>
      <w:r w:rsidRPr="009B0449">
        <w:rPr>
          <w:rFonts w:ascii="Times New Roman" w:hAnsi="Times New Roman" w:cs="Times New Roman"/>
          <w:sz w:val="24"/>
          <w:szCs w:val="24"/>
        </w:rPr>
        <w:t>):</w:t>
      </w:r>
      <w:r w:rsidRPr="009B0449">
        <w:rPr>
          <w:rStyle w:val="60"/>
          <w:rFonts w:ascii="Times New Roman" w:eastAsiaTheme="minorEastAsia" w:hAnsi="Times New Roman"/>
          <w:sz w:val="24"/>
          <w:szCs w:val="24"/>
        </w:rPr>
        <w:t xml:space="preserve"> </w:t>
      </w:r>
      <w:r w:rsidRPr="009B0449">
        <w:rPr>
          <w:rStyle w:val="c10"/>
          <w:rFonts w:ascii="Times New Roman" w:hAnsi="Times New Roman" w:cs="Times New Roman"/>
          <w:sz w:val="24"/>
          <w:szCs w:val="24"/>
        </w:rPr>
        <w:t>Проводится в конце учебного года с целью определения уровня освоения образовательной программы, реализации поставленных задач в обучении, воспитании и развитии и соотнесения полученного результата с целью образовательной программ</w:t>
      </w:r>
      <w:r w:rsidRPr="009B0449">
        <w:rPr>
          <w:rStyle w:val="c46"/>
          <w:rFonts w:ascii="Times New Roman" w:hAnsi="Times New Roman" w:cs="Times New Roman"/>
          <w:sz w:val="24"/>
          <w:szCs w:val="24"/>
        </w:rPr>
        <w:t>ы</w:t>
      </w:r>
    </w:p>
    <w:p w:rsidR="00EB650C" w:rsidRDefault="00EB650C" w:rsidP="00D91043">
      <w:pPr>
        <w:pStyle w:val="a4"/>
        <w:spacing w:after="0"/>
        <w:ind w:firstLine="567"/>
        <w:jc w:val="center"/>
        <w:rPr>
          <w:b/>
        </w:rPr>
      </w:pPr>
    </w:p>
    <w:p w:rsidR="00EB650C" w:rsidRDefault="00EB650C" w:rsidP="00D91043">
      <w:pPr>
        <w:pStyle w:val="a4"/>
        <w:spacing w:after="0"/>
        <w:ind w:firstLine="567"/>
        <w:jc w:val="center"/>
        <w:rPr>
          <w:b/>
        </w:rPr>
      </w:pPr>
    </w:p>
    <w:p w:rsidR="00EB650C" w:rsidRDefault="00EB650C" w:rsidP="00EB650C">
      <w:pPr>
        <w:pStyle w:val="a4"/>
        <w:spacing w:after="0"/>
        <w:rPr>
          <w:b/>
        </w:rPr>
      </w:pPr>
    </w:p>
    <w:p w:rsidR="00D91043" w:rsidRPr="009B0449" w:rsidRDefault="00D91043" w:rsidP="00D91043">
      <w:pPr>
        <w:pStyle w:val="a4"/>
        <w:spacing w:after="0"/>
        <w:ind w:firstLine="567"/>
        <w:jc w:val="center"/>
        <w:rPr>
          <w:b/>
        </w:rPr>
      </w:pPr>
      <w:r w:rsidRPr="009B0449">
        <w:rPr>
          <w:b/>
        </w:rPr>
        <w:t xml:space="preserve">3. </w:t>
      </w:r>
      <w:r w:rsidR="009B0449" w:rsidRPr="009B0449">
        <w:rPr>
          <w:b/>
        </w:rPr>
        <w:t>Тематическое планирование</w:t>
      </w:r>
    </w:p>
    <w:tbl>
      <w:tblPr>
        <w:tblW w:w="13101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059"/>
        <w:gridCol w:w="4394"/>
      </w:tblGrid>
      <w:tr w:rsidR="00D91043" w:rsidRPr="009B0449" w:rsidTr="00D91043">
        <w:tc>
          <w:tcPr>
            <w:tcW w:w="648" w:type="dxa"/>
            <w:shd w:val="clear" w:color="auto" w:fill="D6E3BC"/>
          </w:tcPr>
          <w:p w:rsidR="00D91043" w:rsidRPr="009B0449" w:rsidRDefault="00D91043" w:rsidP="00D91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4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59" w:type="dxa"/>
            <w:shd w:val="clear" w:color="auto" w:fill="D6E3BC"/>
          </w:tcPr>
          <w:p w:rsidR="00D91043" w:rsidRPr="009B0449" w:rsidRDefault="00D91043" w:rsidP="00D91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44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394" w:type="dxa"/>
            <w:shd w:val="clear" w:color="auto" w:fill="D6E3BC"/>
          </w:tcPr>
          <w:p w:rsidR="00D91043" w:rsidRPr="009B0449" w:rsidRDefault="00D91043" w:rsidP="00D910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44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91043" w:rsidRPr="009B0449" w:rsidTr="00D91043">
        <w:tc>
          <w:tcPr>
            <w:tcW w:w="648" w:type="dxa"/>
          </w:tcPr>
          <w:p w:rsidR="00D91043" w:rsidRPr="009B0449" w:rsidRDefault="00D91043" w:rsidP="00D91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59" w:type="dxa"/>
          </w:tcPr>
          <w:p w:rsidR="00D91043" w:rsidRPr="009B0449" w:rsidRDefault="00D91043" w:rsidP="00D91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hAnsi="Times New Roman" w:cs="Times New Roman"/>
                <w:sz w:val="24"/>
                <w:szCs w:val="24"/>
              </w:rPr>
              <w:t>Радужный мир</w:t>
            </w:r>
          </w:p>
        </w:tc>
        <w:tc>
          <w:tcPr>
            <w:tcW w:w="4394" w:type="dxa"/>
          </w:tcPr>
          <w:p w:rsidR="00D91043" w:rsidRPr="009B0449" w:rsidRDefault="00D91043" w:rsidP="00D9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91043" w:rsidRPr="009B0449" w:rsidTr="00D91043">
        <w:tc>
          <w:tcPr>
            <w:tcW w:w="648" w:type="dxa"/>
          </w:tcPr>
          <w:p w:rsidR="00D91043" w:rsidRPr="009B0449" w:rsidRDefault="00D91043" w:rsidP="00D91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59" w:type="dxa"/>
          </w:tcPr>
          <w:p w:rsidR="00D91043" w:rsidRPr="009B0449" w:rsidRDefault="00D91043" w:rsidP="00D91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hAnsi="Times New Roman" w:cs="Times New Roman"/>
                <w:sz w:val="24"/>
                <w:szCs w:val="24"/>
              </w:rPr>
              <w:t>Выставки, экскурсии, рисование на воздухе.</w:t>
            </w:r>
          </w:p>
          <w:p w:rsidR="00D91043" w:rsidRPr="009B0449" w:rsidRDefault="00D91043" w:rsidP="00D91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hAnsi="Times New Roman" w:cs="Times New Roman"/>
                <w:sz w:val="24"/>
                <w:szCs w:val="24"/>
              </w:rPr>
              <w:t>Конкурсы, фестивали</w:t>
            </w:r>
          </w:p>
        </w:tc>
        <w:tc>
          <w:tcPr>
            <w:tcW w:w="4394" w:type="dxa"/>
          </w:tcPr>
          <w:p w:rsidR="00D91043" w:rsidRPr="009B0449" w:rsidRDefault="00D91043" w:rsidP="00D9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1043" w:rsidRPr="009B0449" w:rsidTr="00D91043">
        <w:tc>
          <w:tcPr>
            <w:tcW w:w="648" w:type="dxa"/>
          </w:tcPr>
          <w:p w:rsidR="00D91043" w:rsidRPr="009B0449" w:rsidRDefault="00D91043" w:rsidP="00D91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059" w:type="dxa"/>
          </w:tcPr>
          <w:p w:rsidR="00D91043" w:rsidRPr="009B0449" w:rsidRDefault="00D91043" w:rsidP="00D91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hAnsi="Times New Roman" w:cs="Times New Roman"/>
                <w:sz w:val="24"/>
                <w:szCs w:val="24"/>
              </w:rPr>
              <w:t>Мониторинг освоения программы</w:t>
            </w:r>
          </w:p>
        </w:tc>
        <w:tc>
          <w:tcPr>
            <w:tcW w:w="4394" w:type="dxa"/>
          </w:tcPr>
          <w:p w:rsidR="00D91043" w:rsidRPr="009B0449" w:rsidRDefault="00D91043" w:rsidP="00D9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1043" w:rsidRPr="009B0449" w:rsidTr="00D91043">
        <w:tc>
          <w:tcPr>
            <w:tcW w:w="648" w:type="dxa"/>
          </w:tcPr>
          <w:p w:rsidR="00D91043" w:rsidRPr="009B0449" w:rsidRDefault="00D91043" w:rsidP="00D91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9" w:type="dxa"/>
          </w:tcPr>
          <w:p w:rsidR="00D91043" w:rsidRPr="009B0449" w:rsidRDefault="00D91043" w:rsidP="00D910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Итого:</w:t>
            </w:r>
          </w:p>
        </w:tc>
        <w:tc>
          <w:tcPr>
            <w:tcW w:w="4394" w:type="dxa"/>
          </w:tcPr>
          <w:p w:rsidR="00D91043" w:rsidRPr="009B0449" w:rsidRDefault="00D91043" w:rsidP="00D91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D91043" w:rsidRPr="009B0449" w:rsidRDefault="00D91043" w:rsidP="00D910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50C" w:rsidRPr="009B0449" w:rsidRDefault="00EB650C" w:rsidP="00A04A5F">
      <w:pPr>
        <w:rPr>
          <w:rFonts w:ascii="Times New Roman" w:hAnsi="Times New Roman" w:cs="Times New Roman"/>
          <w:b/>
          <w:sz w:val="24"/>
          <w:szCs w:val="24"/>
        </w:rPr>
      </w:pPr>
    </w:p>
    <w:p w:rsidR="00EB650C" w:rsidRDefault="00504378" w:rsidP="00EB650C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B044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Календарно-тематический план </w:t>
      </w:r>
    </w:p>
    <w:p w:rsidR="00504378" w:rsidRPr="009B0449" w:rsidRDefault="00504378" w:rsidP="00EB650C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B044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 класс</w:t>
      </w:r>
    </w:p>
    <w:tbl>
      <w:tblPr>
        <w:tblpPr w:leftFromText="180" w:rightFromText="180" w:vertAnchor="text" w:horzAnchor="margin" w:tblpY="408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261"/>
        <w:gridCol w:w="4819"/>
        <w:gridCol w:w="3119"/>
        <w:gridCol w:w="1134"/>
        <w:gridCol w:w="1134"/>
      </w:tblGrid>
      <w:tr w:rsidR="009B0449" w:rsidRPr="009B0449" w:rsidTr="00EB650C">
        <w:trPr>
          <w:trHeight w:val="1033"/>
        </w:trPr>
        <w:tc>
          <w:tcPr>
            <w:tcW w:w="675" w:type="dxa"/>
          </w:tcPr>
          <w:p w:rsidR="009B0449" w:rsidRPr="009B0449" w:rsidRDefault="009B0449" w:rsidP="00EB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9B0449" w:rsidRPr="009B0449" w:rsidRDefault="009B0449" w:rsidP="00EB650C">
            <w:pPr>
              <w:spacing w:after="0" w:line="240" w:lineRule="auto"/>
              <w:ind w:left="-108" w:right="-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3261" w:type="dxa"/>
            <w:vAlign w:val="center"/>
          </w:tcPr>
          <w:p w:rsidR="009B0449" w:rsidRPr="009B0449" w:rsidRDefault="009B0449" w:rsidP="00EB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9B04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B0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4819" w:type="dxa"/>
            <w:vAlign w:val="center"/>
          </w:tcPr>
          <w:p w:rsidR="009B0449" w:rsidRPr="009B0449" w:rsidRDefault="009B0449" w:rsidP="00EB650C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и форма работы</w:t>
            </w:r>
          </w:p>
        </w:tc>
        <w:tc>
          <w:tcPr>
            <w:tcW w:w="3119" w:type="dxa"/>
            <w:vAlign w:val="center"/>
          </w:tcPr>
          <w:p w:rsidR="009B0449" w:rsidRPr="009B0449" w:rsidRDefault="009B0449" w:rsidP="00EB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44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 освоения курса  внеурочной  деятельности</w:t>
            </w:r>
          </w:p>
        </w:tc>
        <w:tc>
          <w:tcPr>
            <w:tcW w:w="1134" w:type="dxa"/>
          </w:tcPr>
          <w:p w:rsidR="009B0449" w:rsidRPr="009B0449" w:rsidRDefault="009B0449" w:rsidP="00EB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0449">
              <w:rPr>
                <w:rFonts w:ascii="Times New Roman" w:eastAsia="Times New Roman" w:hAnsi="Times New Roman" w:cs="Times New Roman"/>
                <w:b/>
              </w:rPr>
              <w:t>Дата проведения занятия по плану</w:t>
            </w:r>
          </w:p>
        </w:tc>
        <w:tc>
          <w:tcPr>
            <w:tcW w:w="1134" w:type="dxa"/>
          </w:tcPr>
          <w:p w:rsidR="009B0449" w:rsidRPr="009B0449" w:rsidRDefault="009B0449" w:rsidP="00EB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0449">
              <w:rPr>
                <w:rFonts w:ascii="Times New Roman" w:eastAsia="Times New Roman" w:hAnsi="Times New Roman" w:cs="Times New Roman"/>
                <w:b/>
              </w:rPr>
              <w:t>Дата проведения занятия по факту</w:t>
            </w:r>
          </w:p>
        </w:tc>
      </w:tr>
      <w:tr w:rsidR="00EB650C" w:rsidRPr="009B0449" w:rsidTr="00EB650C">
        <w:trPr>
          <w:cantSplit/>
          <w:trHeight w:val="878"/>
        </w:trPr>
        <w:tc>
          <w:tcPr>
            <w:tcW w:w="675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«Знакомство с королевой Кисточкой». </w:t>
            </w:r>
          </w:p>
        </w:tc>
        <w:tc>
          <w:tcPr>
            <w:tcW w:w="4819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Урок-игра.  Условия безопасной работы. (Введение в образовательную программу.)</w:t>
            </w:r>
          </w:p>
        </w:tc>
        <w:tc>
          <w:tcPr>
            <w:tcW w:w="3119" w:type="dxa"/>
            <w:vMerge w:val="restart"/>
          </w:tcPr>
          <w:p w:rsidR="00EB650C" w:rsidRPr="00BE3CEC" w:rsidRDefault="00EB650C" w:rsidP="00EB6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3C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целостного мировоззрения, учитывающего культурное, языковое, духовное многообразие современного мира;</w:t>
            </w:r>
          </w:p>
          <w:p w:rsidR="00EB650C" w:rsidRPr="00BE3CEC" w:rsidRDefault="00EB650C" w:rsidP="00EB6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3C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      </w:r>
          </w:p>
          <w:p w:rsidR="00EB650C" w:rsidRDefault="00EB650C" w:rsidP="00EB6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3C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коммуникативной компетентности в общении и сотрудничестве со сверстниками,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E3C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взрослыми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B650C" w:rsidRPr="00BE3CEC" w:rsidRDefault="00EB650C" w:rsidP="00EB6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3C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процессе творческой деятельности;</w:t>
            </w:r>
          </w:p>
          <w:p w:rsidR="00EB650C" w:rsidRPr="009B0449" w:rsidRDefault="00EB650C" w:rsidP="00EB6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0C" w:rsidRPr="009B0449" w:rsidRDefault="0090157B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134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50C" w:rsidRPr="009B0449" w:rsidTr="00EB650C">
        <w:tc>
          <w:tcPr>
            <w:tcW w:w="675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>2-3.</w:t>
            </w:r>
          </w:p>
        </w:tc>
        <w:tc>
          <w:tcPr>
            <w:tcW w:w="3261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могут краски?» </w:t>
            </w:r>
          </w:p>
        </w:tc>
        <w:tc>
          <w:tcPr>
            <w:tcW w:w="4819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Изобразительные свойства акварели. Основные цвета. Смешение красок. Радуга. Урок – игра. </w:t>
            </w:r>
          </w:p>
        </w:tc>
        <w:tc>
          <w:tcPr>
            <w:tcW w:w="3119" w:type="dxa"/>
            <w:vMerge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0C" w:rsidRDefault="0090157B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  <w:p w:rsidR="0090157B" w:rsidRPr="009B0449" w:rsidRDefault="0090157B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134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50C" w:rsidRPr="009B0449" w:rsidTr="00EB650C">
        <w:tc>
          <w:tcPr>
            <w:tcW w:w="675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«Изображать можно пятном». </w:t>
            </w:r>
          </w:p>
        </w:tc>
        <w:tc>
          <w:tcPr>
            <w:tcW w:w="4819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Акварель, отработка приёма рисования кругов в разных направлениях. Плавное движение. Раскрасить приёмом «размыть пятно».</w:t>
            </w:r>
          </w:p>
        </w:tc>
        <w:tc>
          <w:tcPr>
            <w:tcW w:w="3119" w:type="dxa"/>
            <w:vMerge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0C" w:rsidRPr="009B0449" w:rsidRDefault="0090157B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134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50C" w:rsidRPr="009B0449" w:rsidTr="00EB650C">
        <w:tc>
          <w:tcPr>
            <w:tcW w:w="675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«Изображать можно пятном». </w:t>
            </w:r>
          </w:p>
        </w:tc>
        <w:tc>
          <w:tcPr>
            <w:tcW w:w="4819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>Кляксография в чёрном цвете. Превратить пятно в зверушку.</w:t>
            </w:r>
          </w:p>
        </w:tc>
        <w:tc>
          <w:tcPr>
            <w:tcW w:w="3119" w:type="dxa"/>
            <w:vMerge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0C" w:rsidRPr="009B0449" w:rsidRDefault="0090157B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134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50C" w:rsidRPr="009B0449" w:rsidTr="00EB650C">
        <w:tc>
          <w:tcPr>
            <w:tcW w:w="675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«Осень. Листопад». </w:t>
            </w:r>
          </w:p>
        </w:tc>
        <w:tc>
          <w:tcPr>
            <w:tcW w:w="4819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hAnsi="Times New Roman" w:cs="Times New Roman"/>
                <w:sz w:val="24"/>
                <w:szCs w:val="24"/>
              </w:rPr>
              <w:t>Просмотр репродукций картин художников.</w:t>
            </w: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Беседа на тему «Осень» с использованием иллюстративного материала. Смешение теплых цветов. Акварель. Отработка приёма: примакивание кисти боком, от светлого к тёмному.  </w:t>
            </w:r>
          </w:p>
        </w:tc>
        <w:tc>
          <w:tcPr>
            <w:tcW w:w="3119" w:type="dxa"/>
            <w:vMerge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0C" w:rsidRPr="009B0449" w:rsidRDefault="0090157B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134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50C" w:rsidRPr="009B0449" w:rsidTr="00EB650C">
        <w:tc>
          <w:tcPr>
            <w:tcW w:w="675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EB650C" w:rsidRPr="009B0449" w:rsidRDefault="00EB650C" w:rsidP="00EB650C">
            <w:pPr>
              <w:shd w:val="clear" w:color="auto" w:fill="FFFFFF"/>
              <w:spacing w:after="0" w:line="30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«Силуэт дерева». </w:t>
            </w:r>
          </w:p>
        </w:tc>
        <w:tc>
          <w:tcPr>
            <w:tcW w:w="4819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в рисунках формы, очертания и цвета изображаемых предметов. Изображение дерева  с натуры.</w:t>
            </w:r>
          </w:p>
        </w:tc>
        <w:tc>
          <w:tcPr>
            <w:tcW w:w="3119" w:type="dxa"/>
            <w:vMerge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0C" w:rsidRPr="009B0449" w:rsidRDefault="0090157B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134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50C" w:rsidRPr="009B0449" w:rsidTr="00EB650C">
        <w:tc>
          <w:tcPr>
            <w:tcW w:w="675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«Грустный дождик». </w:t>
            </w:r>
          </w:p>
        </w:tc>
        <w:tc>
          <w:tcPr>
            <w:tcW w:w="4819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дождя, ограниченная палитра. Акварель. Беседа о передаче чувств через иллюстративный материал.</w:t>
            </w:r>
          </w:p>
        </w:tc>
        <w:tc>
          <w:tcPr>
            <w:tcW w:w="3119" w:type="dxa"/>
            <w:vMerge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0C" w:rsidRPr="009B0449" w:rsidRDefault="0090157B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134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50C" w:rsidRPr="009B0449" w:rsidTr="000219E1">
        <w:trPr>
          <w:trHeight w:val="829"/>
        </w:trPr>
        <w:tc>
          <w:tcPr>
            <w:tcW w:w="675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«Изображать можно в объёме». </w:t>
            </w:r>
          </w:p>
        </w:tc>
        <w:tc>
          <w:tcPr>
            <w:tcW w:w="4819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Превратить комок пластилина в птицу. Лепка.</w:t>
            </w:r>
          </w:p>
        </w:tc>
        <w:tc>
          <w:tcPr>
            <w:tcW w:w="3119" w:type="dxa"/>
            <w:vMerge w:val="restart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0C" w:rsidRPr="009B0449" w:rsidRDefault="0090157B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134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50C" w:rsidRPr="009B0449" w:rsidTr="00EB650C">
        <w:tc>
          <w:tcPr>
            <w:tcW w:w="675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261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«Здравствуй, мир!»</w:t>
            </w:r>
          </w:p>
        </w:tc>
        <w:tc>
          <w:tcPr>
            <w:tcW w:w="4819" w:type="dxa"/>
          </w:tcPr>
          <w:p w:rsidR="00EB650C" w:rsidRPr="009B0449" w:rsidRDefault="00EB650C" w:rsidP="00EB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Обзорная экскурсия</w:t>
            </w:r>
          </w:p>
        </w:tc>
        <w:tc>
          <w:tcPr>
            <w:tcW w:w="3119" w:type="dxa"/>
            <w:vMerge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0C" w:rsidRPr="009B0449" w:rsidRDefault="0090157B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134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50C" w:rsidRPr="009B0449" w:rsidTr="00EB650C">
        <w:tc>
          <w:tcPr>
            <w:tcW w:w="675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1" w:type="dxa"/>
          </w:tcPr>
          <w:p w:rsidR="00EB650C" w:rsidRPr="009B0449" w:rsidRDefault="00EB650C" w:rsidP="00EB6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«Красоту нужно уметь замечать». </w:t>
            </w:r>
          </w:p>
        </w:tc>
        <w:tc>
          <w:tcPr>
            <w:tcW w:w="4819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спинки ящерки. Красота фактуры и рисунка. Знакомство с техникой одноцветной монотипии.</w:t>
            </w:r>
          </w:p>
        </w:tc>
        <w:tc>
          <w:tcPr>
            <w:tcW w:w="3119" w:type="dxa"/>
            <w:vMerge w:val="restart"/>
          </w:tcPr>
          <w:p w:rsidR="00EB650C" w:rsidRPr="00BE3CEC" w:rsidRDefault="00EB650C" w:rsidP="00EB6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3C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Проговаривать последовательность действий.</w:t>
            </w:r>
          </w:p>
          <w:p w:rsidR="00EB650C" w:rsidRPr="00BE3CEC" w:rsidRDefault="00EB650C" w:rsidP="00EB6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3C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Учиться работать по предложенному учителем плану.</w:t>
            </w:r>
          </w:p>
          <w:p w:rsidR="00EB650C" w:rsidRPr="00BE3CEC" w:rsidRDefault="00EB650C" w:rsidP="00EB6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3C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Учиться отличать верно выполненное задание от неверного.</w:t>
            </w:r>
          </w:p>
          <w:p w:rsidR="00EB650C" w:rsidRPr="00BE3CEC" w:rsidRDefault="00EB650C" w:rsidP="00EB6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3C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Учиться совместно с учителем и другими учениками давать эмоциональную оценку деятельности класса.</w:t>
            </w:r>
          </w:p>
          <w:p w:rsidR="00EB650C" w:rsidRPr="00BE3CEC" w:rsidRDefault="00EB650C" w:rsidP="00EB6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3C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Основой для формирования этих действий служит соблюдение технологии оценивания образовательных достижений.</w:t>
            </w:r>
          </w:p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0C" w:rsidRPr="009B0449" w:rsidRDefault="0090157B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134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50C" w:rsidRPr="009B0449" w:rsidTr="00EB650C">
        <w:tc>
          <w:tcPr>
            <w:tcW w:w="675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1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«Узоры снежинок». </w:t>
            </w:r>
          </w:p>
        </w:tc>
        <w:tc>
          <w:tcPr>
            <w:tcW w:w="4819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>Ритм. Орнамент в круге. Гуашь. Отработка приёма: смешение цвета  с белилами.</w:t>
            </w:r>
          </w:p>
        </w:tc>
        <w:tc>
          <w:tcPr>
            <w:tcW w:w="3119" w:type="dxa"/>
            <w:vMerge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0C" w:rsidRPr="009B0449" w:rsidRDefault="0090157B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134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50C" w:rsidRPr="009B0449" w:rsidTr="00EB650C">
        <w:tc>
          <w:tcPr>
            <w:tcW w:w="675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1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«Чудо дерево»</w:t>
            </w:r>
          </w:p>
        </w:tc>
        <w:tc>
          <w:tcPr>
            <w:tcW w:w="4819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Рисуем дерево тампованием. Создание творческие работы на основе собственного  замысла с использованием художественных материалов.</w:t>
            </w:r>
          </w:p>
        </w:tc>
        <w:tc>
          <w:tcPr>
            <w:tcW w:w="3119" w:type="dxa"/>
            <w:vMerge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0C" w:rsidRPr="009B0449" w:rsidRDefault="0090157B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134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50C" w:rsidRPr="009B0449" w:rsidTr="00EB650C">
        <w:tc>
          <w:tcPr>
            <w:tcW w:w="675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1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«Зимний лес». </w:t>
            </w:r>
          </w:p>
        </w:tc>
        <w:tc>
          <w:tcPr>
            <w:tcW w:w="4819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 деревьев. Ограниченная палитра. Изобразительные свойства гуаши.</w:t>
            </w:r>
          </w:p>
        </w:tc>
        <w:tc>
          <w:tcPr>
            <w:tcW w:w="3119" w:type="dxa"/>
            <w:vMerge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0C" w:rsidRPr="009B0449" w:rsidRDefault="0090157B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134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50C" w:rsidRPr="009B0449" w:rsidTr="00EB650C">
        <w:tc>
          <w:tcPr>
            <w:tcW w:w="675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1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«Портрет Снегурочки». </w:t>
            </w:r>
          </w:p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Пропорции человеческого лица. Холодные цвета. </w:t>
            </w:r>
          </w:p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игра: общение по телефону.</w:t>
            </w:r>
          </w:p>
        </w:tc>
        <w:tc>
          <w:tcPr>
            <w:tcW w:w="3119" w:type="dxa"/>
            <w:vMerge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0C" w:rsidRPr="009B0449" w:rsidRDefault="0090157B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34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50C" w:rsidRPr="009B0449" w:rsidTr="00EB650C">
        <w:tc>
          <w:tcPr>
            <w:tcW w:w="675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1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 нам едет Дед Мороз». </w:t>
            </w:r>
          </w:p>
        </w:tc>
        <w:tc>
          <w:tcPr>
            <w:tcW w:w="4819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Фигура человека в одежде. Контраст тёплых и холодных цветов. Урок – игра: общение по телефону.</w:t>
            </w:r>
          </w:p>
        </w:tc>
        <w:tc>
          <w:tcPr>
            <w:tcW w:w="3119" w:type="dxa"/>
            <w:vMerge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0C" w:rsidRPr="009B0449" w:rsidRDefault="0090157B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134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50C" w:rsidRPr="009B0449" w:rsidTr="00EB650C">
        <w:tc>
          <w:tcPr>
            <w:tcW w:w="675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61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«Ёлочка – красавица». </w:t>
            </w:r>
          </w:p>
        </w:tc>
        <w:tc>
          <w:tcPr>
            <w:tcW w:w="4819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>Впечатления о прошедшем празднике. Творческая работа. Свободный выбор материала.</w:t>
            </w:r>
          </w:p>
        </w:tc>
        <w:tc>
          <w:tcPr>
            <w:tcW w:w="3119" w:type="dxa"/>
            <w:vMerge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50C" w:rsidRPr="009B0449" w:rsidTr="00EB650C">
        <w:tc>
          <w:tcPr>
            <w:tcW w:w="675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>18- 19</w:t>
            </w:r>
          </w:p>
        </w:tc>
        <w:tc>
          <w:tcPr>
            <w:tcW w:w="3261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«Снежная птица зимы». </w:t>
            </w:r>
          </w:p>
        </w:tc>
        <w:tc>
          <w:tcPr>
            <w:tcW w:w="4819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Холодная гамма цветов. Гуашь. Орнаментальная композиция.</w:t>
            </w:r>
          </w:p>
        </w:tc>
        <w:tc>
          <w:tcPr>
            <w:tcW w:w="3119" w:type="dxa"/>
            <w:vMerge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50C" w:rsidRPr="009B0449" w:rsidTr="00EB650C">
        <w:tc>
          <w:tcPr>
            <w:tcW w:w="675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3261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«Дом снежной птицы». </w:t>
            </w:r>
          </w:p>
        </w:tc>
        <w:tc>
          <w:tcPr>
            <w:tcW w:w="4819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>Ритм геометрических пятен. Отработка приема в декоре дома – линия зигзаг.</w:t>
            </w:r>
          </w:p>
        </w:tc>
        <w:tc>
          <w:tcPr>
            <w:tcW w:w="3119" w:type="dxa"/>
            <w:vMerge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50C" w:rsidRPr="009B0449" w:rsidTr="00EB650C">
        <w:tc>
          <w:tcPr>
            <w:tcW w:w="675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61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«Кто живёт под снегом». </w:t>
            </w:r>
          </w:p>
        </w:tc>
        <w:tc>
          <w:tcPr>
            <w:tcW w:w="4819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игра на развитие воображения. Холодные и тёплые цвета. Гуашь, акварель (по выбору).</w:t>
            </w:r>
          </w:p>
        </w:tc>
        <w:tc>
          <w:tcPr>
            <w:tcW w:w="3119" w:type="dxa"/>
            <w:vMerge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50C" w:rsidRPr="009B0449" w:rsidTr="00EB650C">
        <w:tc>
          <w:tcPr>
            <w:tcW w:w="675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61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«Красивые рыбы». </w:t>
            </w:r>
          </w:p>
        </w:tc>
        <w:tc>
          <w:tcPr>
            <w:tcW w:w="4819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>Гуашь. Отработка приёма – волнистые линии. Закрепление навыка – примакивание кистью. Беседа с показом иллюстративного и природного материала.</w:t>
            </w:r>
          </w:p>
        </w:tc>
        <w:tc>
          <w:tcPr>
            <w:tcW w:w="3119" w:type="dxa"/>
            <w:vMerge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50C" w:rsidRPr="009B0449" w:rsidTr="00EB650C">
        <w:tc>
          <w:tcPr>
            <w:tcW w:w="675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>24-25.</w:t>
            </w:r>
          </w:p>
        </w:tc>
        <w:tc>
          <w:tcPr>
            <w:tcW w:w="3261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в цирке». </w:t>
            </w:r>
          </w:p>
        </w:tc>
        <w:tc>
          <w:tcPr>
            <w:tcW w:w="4819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hAnsi="Times New Roman" w:cs="Times New Roman"/>
                <w:sz w:val="24"/>
                <w:szCs w:val="24"/>
              </w:rPr>
              <w:t>Просмотр репродукций картин художников</w:t>
            </w: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которые изображали цирк. Ритм цветовых </w:t>
            </w: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геометрических пятен. Гуашь. Основные цвета. Рисуем и играем.</w:t>
            </w:r>
          </w:p>
        </w:tc>
        <w:tc>
          <w:tcPr>
            <w:tcW w:w="3119" w:type="dxa"/>
            <w:vMerge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50C" w:rsidRPr="009B0449" w:rsidTr="00EB650C">
        <w:tc>
          <w:tcPr>
            <w:tcW w:w="675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261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«Волшебная птица весны». </w:t>
            </w:r>
          </w:p>
        </w:tc>
        <w:tc>
          <w:tcPr>
            <w:tcW w:w="4819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>Тёплая палитра. Гуашь. Пятно, линия, точка.</w:t>
            </w:r>
          </w:p>
        </w:tc>
        <w:tc>
          <w:tcPr>
            <w:tcW w:w="3119" w:type="dxa"/>
            <w:vMerge w:val="restart"/>
          </w:tcPr>
          <w:p w:rsidR="00EB650C" w:rsidRPr="00EB650C" w:rsidRDefault="00EB650C" w:rsidP="00EB6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BE3CEC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    </w:t>
            </w:r>
            <w:r w:rsidRPr="00BE3C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EB650C" w:rsidRPr="00BE3CEC" w:rsidRDefault="00EB650C" w:rsidP="00EB6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3C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Делать предварительный отбор источников информации.</w:t>
            </w:r>
          </w:p>
          <w:p w:rsidR="00EB650C" w:rsidRPr="00BE3CEC" w:rsidRDefault="00EB650C" w:rsidP="00EB6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3C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Добывать новые знания: находить ответы на вопросы, используя свой жизненный опыт и информацию, полученную на уроке.</w:t>
            </w:r>
          </w:p>
          <w:p w:rsidR="00EB650C" w:rsidRPr="00BE3CEC" w:rsidRDefault="00EB650C" w:rsidP="00EB65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E3C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Перерабатывать полученную информацию: делать выводы в результате совместной работы всего класса.</w:t>
            </w:r>
          </w:p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50C" w:rsidRPr="009B0449" w:rsidTr="00EB650C">
        <w:tc>
          <w:tcPr>
            <w:tcW w:w="675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61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«Моя мама». </w:t>
            </w:r>
          </w:p>
        </w:tc>
        <w:tc>
          <w:tcPr>
            <w:tcW w:w="4819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работа. Беседа с показом детских работ, иллюстраций по иконописи.</w:t>
            </w:r>
          </w:p>
        </w:tc>
        <w:tc>
          <w:tcPr>
            <w:tcW w:w="3119" w:type="dxa"/>
            <w:vMerge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50C" w:rsidRPr="009B0449" w:rsidTr="00EB650C">
        <w:tc>
          <w:tcPr>
            <w:tcW w:w="675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>28-29.</w:t>
            </w:r>
          </w:p>
        </w:tc>
        <w:tc>
          <w:tcPr>
            <w:tcW w:w="3261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«Цветы и травы». </w:t>
            </w:r>
          </w:p>
        </w:tc>
        <w:tc>
          <w:tcPr>
            <w:tcW w:w="4819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Изобразительные свойства графических материалов: фломастеров, мелков. Ритм пятен и линий. Игра  «Мы – гномики».</w:t>
            </w:r>
          </w:p>
        </w:tc>
        <w:tc>
          <w:tcPr>
            <w:tcW w:w="3119" w:type="dxa"/>
            <w:vMerge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50C" w:rsidRPr="009B0449" w:rsidTr="00EB650C">
        <w:tc>
          <w:tcPr>
            <w:tcW w:w="675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>30-31.</w:t>
            </w:r>
          </w:p>
        </w:tc>
        <w:tc>
          <w:tcPr>
            <w:tcW w:w="3261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«Цветы и бабочки». </w:t>
            </w:r>
          </w:p>
        </w:tc>
        <w:tc>
          <w:tcPr>
            <w:tcW w:w="4819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hAnsi="Times New Roman" w:cs="Times New Roman"/>
                <w:sz w:val="24"/>
                <w:szCs w:val="24"/>
              </w:rPr>
              <w:t>Просмотр репродукций картин художников с изображением цветов и бабочек.</w:t>
            </w: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Декоративное рисование. Композиция в круге. Гуашь.  </w:t>
            </w:r>
          </w:p>
        </w:tc>
        <w:tc>
          <w:tcPr>
            <w:tcW w:w="3119" w:type="dxa"/>
            <w:vMerge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50C" w:rsidRPr="009B0449" w:rsidTr="00EB650C">
        <w:tc>
          <w:tcPr>
            <w:tcW w:w="675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61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«Орнамент из цветов, листьев и бабочек для украшения коврика». </w:t>
            </w:r>
          </w:p>
        </w:tc>
        <w:tc>
          <w:tcPr>
            <w:tcW w:w="4819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«стилизация», переработка природных форм  в декоративно-обобщенные.</w:t>
            </w:r>
          </w:p>
        </w:tc>
        <w:tc>
          <w:tcPr>
            <w:tcW w:w="3119" w:type="dxa"/>
            <w:vMerge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650C" w:rsidRPr="009B0449" w:rsidTr="00EB650C">
        <w:tc>
          <w:tcPr>
            <w:tcW w:w="675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61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успехи»</w:t>
            </w:r>
          </w:p>
        </w:tc>
        <w:tc>
          <w:tcPr>
            <w:tcW w:w="4819" w:type="dxa"/>
          </w:tcPr>
          <w:p w:rsidR="00EB650C" w:rsidRPr="009B0449" w:rsidRDefault="00EB650C" w:rsidP="00EB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занятие: выставка работ, награждение активных учащихся</w:t>
            </w:r>
          </w:p>
        </w:tc>
        <w:tc>
          <w:tcPr>
            <w:tcW w:w="3119" w:type="dxa"/>
            <w:vMerge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650C" w:rsidRPr="009B0449" w:rsidRDefault="00EB650C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0449" w:rsidRPr="009B0449" w:rsidTr="00EB650C">
        <w:tc>
          <w:tcPr>
            <w:tcW w:w="675" w:type="dxa"/>
          </w:tcPr>
          <w:p w:rsidR="009B0449" w:rsidRPr="009B0449" w:rsidRDefault="009B0449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B0449" w:rsidRPr="009B0449" w:rsidRDefault="009B0449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44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4819" w:type="dxa"/>
          </w:tcPr>
          <w:p w:rsidR="009B0449" w:rsidRPr="009B0449" w:rsidRDefault="009B0449" w:rsidP="00EB6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B0449" w:rsidRPr="009B0449" w:rsidRDefault="009B0449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0449" w:rsidRPr="009B0449" w:rsidRDefault="009B0449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0449" w:rsidRPr="009B0449" w:rsidRDefault="009B0449" w:rsidP="00EB6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4378" w:rsidRPr="00C06683" w:rsidRDefault="00504378" w:rsidP="00D91043">
      <w:pPr>
        <w:jc w:val="center"/>
        <w:rPr>
          <w:b/>
          <w:sz w:val="28"/>
          <w:szCs w:val="28"/>
        </w:rPr>
      </w:pPr>
    </w:p>
    <w:sectPr w:rsidR="00504378" w:rsidRPr="00C06683" w:rsidSect="003B57D5">
      <w:footerReference w:type="default" r:id="rId8"/>
      <w:pgSz w:w="16838" w:h="11906" w:orient="landscape"/>
      <w:pgMar w:top="1134" w:right="111" w:bottom="709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368" w:rsidRDefault="00855368" w:rsidP="00FA15BB">
      <w:pPr>
        <w:spacing w:after="0" w:line="240" w:lineRule="auto"/>
      </w:pPr>
      <w:r>
        <w:separator/>
      </w:r>
    </w:p>
  </w:endnote>
  <w:endnote w:type="continuationSeparator" w:id="1">
    <w:p w:rsidR="00855368" w:rsidRDefault="00855368" w:rsidP="00FA1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0352883"/>
      <w:docPartObj>
        <w:docPartGallery w:val="Page Numbers (Bottom of Page)"/>
        <w:docPartUnique/>
      </w:docPartObj>
    </w:sdtPr>
    <w:sdtContent>
      <w:p w:rsidR="00FA15BB" w:rsidRDefault="00A05F48">
        <w:pPr>
          <w:pStyle w:val="ab"/>
          <w:jc w:val="center"/>
        </w:pPr>
        <w:fldSimple w:instr=" PAGE   \* MERGEFORMAT ">
          <w:r w:rsidR="003B57D5">
            <w:rPr>
              <w:noProof/>
            </w:rPr>
            <w:t>5</w:t>
          </w:r>
        </w:fldSimple>
      </w:p>
    </w:sdtContent>
  </w:sdt>
  <w:p w:rsidR="00FA15BB" w:rsidRDefault="00FA15B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368" w:rsidRDefault="00855368" w:rsidP="00FA15BB">
      <w:pPr>
        <w:spacing w:after="0" w:line="240" w:lineRule="auto"/>
      </w:pPr>
      <w:r>
        <w:separator/>
      </w:r>
    </w:p>
  </w:footnote>
  <w:footnote w:type="continuationSeparator" w:id="1">
    <w:p w:rsidR="00855368" w:rsidRDefault="00855368" w:rsidP="00FA1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9145B6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36D6231"/>
    <w:multiLevelType w:val="hybridMultilevel"/>
    <w:tmpl w:val="5E380C0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6A94D2A"/>
    <w:multiLevelType w:val="multilevel"/>
    <w:tmpl w:val="2D38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6B1117"/>
    <w:multiLevelType w:val="hybridMultilevel"/>
    <w:tmpl w:val="8952AE9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B8C0530"/>
    <w:multiLevelType w:val="multilevel"/>
    <w:tmpl w:val="6278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4719A7"/>
    <w:multiLevelType w:val="hybridMultilevel"/>
    <w:tmpl w:val="AF32913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1043"/>
    <w:rsid w:val="003B57D5"/>
    <w:rsid w:val="003E2AB5"/>
    <w:rsid w:val="00504378"/>
    <w:rsid w:val="00855368"/>
    <w:rsid w:val="00855904"/>
    <w:rsid w:val="0090157B"/>
    <w:rsid w:val="009B0449"/>
    <w:rsid w:val="00A04A5F"/>
    <w:rsid w:val="00A05F48"/>
    <w:rsid w:val="00C74903"/>
    <w:rsid w:val="00D91043"/>
    <w:rsid w:val="00DB7DA8"/>
    <w:rsid w:val="00EB650C"/>
    <w:rsid w:val="00FA1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0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0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D9104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D9104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D9104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9104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D91043"/>
    <w:rPr>
      <w:rFonts w:ascii="Calibri" w:eastAsia="Times New Roman" w:hAnsi="Calibri" w:cs="Times New Roman"/>
      <w:b/>
      <w:bCs/>
    </w:rPr>
  </w:style>
  <w:style w:type="paragraph" w:styleId="a3">
    <w:name w:val="No Spacing"/>
    <w:uiPriority w:val="1"/>
    <w:qFormat/>
    <w:rsid w:val="00D91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rsid w:val="00D910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91043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D91043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Body Text First Indent"/>
    <w:basedOn w:val="a4"/>
    <w:link w:val="a7"/>
    <w:rsid w:val="00D91043"/>
    <w:pPr>
      <w:ind w:firstLine="210"/>
    </w:pPr>
  </w:style>
  <w:style w:type="character" w:customStyle="1" w:styleId="a7">
    <w:name w:val="Красная строка Знак"/>
    <w:basedOn w:val="a5"/>
    <w:link w:val="a6"/>
    <w:rsid w:val="00D91043"/>
  </w:style>
  <w:style w:type="paragraph" w:styleId="a8">
    <w:name w:val="Normal (Web)"/>
    <w:basedOn w:val="a"/>
    <w:uiPriority w:val="99"/>
    <w:unhideWhenUsed/>
    <w:rsid w:val="00D91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D91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D91043"/>
  </w:style>
  <w:style w:type="character" w:customStyle="1" w:styleId="c1">
    <w:name w:val="c1"/>
    <w:rsid w:val="00D91043"/>
  </w:style>
  <w:style w:type="character" w:customStyle="1" w:styleId="30">
    <w:name w:val="Заголовок 3 Знак"/>
    <w:basedOn w:val="a0"/>
    <w:link w:val="3"/>
    <w:uiPriority w:val="9"/>
    <w:semiHidden/>
    <w:rsid w:val="00D910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0">
    <w:name w:val="List 2"/>
    <w:basedOn w:val="a"/>
    <w:rsid w:val="00D91043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"/>
    <w:rsid w:val="00D91043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504378"/>
  </w:style>
  <w:style w:type="paragraph" w:customStyle="1" w:styleId="c16">
    <w:name w:val="c16"/>
    <w:basedOn w:val="a"/>
    <w:rsid w:val="00504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504378"/>
  </w:style>
  <w:style w:type="character" w:customStyle="1" w:styleId="c46">
    <w:name w:val="c46"/>
    <w:basedOn w:val="a0"/>
    <w:rsid w:val="00504378"/>
  </w:style>
  <w:style w:type="paragraph" w:styleId="a9">
    <w:name w:val="header"/>
    <w:basedOn w:val="a"/>
    <w:link w:val="aa"/>
    <w:uiPriority w:val="99"/>
    <w:semiHidden/>
    <w:unhideWhenUsed/>
    <w:rsid w:val="00FA1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A15BB"/>
  </w:style>
  <w:style w:type="paragraph" w:styleId="ab">
    <w:name w:val="footer"/>
    <w:basedOn w:val="a"/>
    <w:link w:val="ac"/>
    <w:uiPriority w:val="99"/>
    <w:unhideWhenUsed/>
    <w:rsid w:val="00FA1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15BB"/>
  </w:style>
  <w:style w:type="paragraph" w:styleId="ad">
    <w:name w:val="Balloon Text"/>
    <w:basedOn w:val="a"/>
    <w:link w:val="ae"/>
    <w:uiPriority w:val="99"/>
    <w:semiHidden/>
    <w:unhideWhenUsed/>
    <w:rsid w:val="003B5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57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6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2021-08-29T04:44:00Z</cp:lastPrinted>
  <dcterms:created xsi:type="dcterms:W3CDTF">2021-08-29T03:37:00Z</dcterms:created>
  <dcterms:modified xsi:type="dcterms:W3CDTF">2021-09-30T06:50:00Z</dcterms:modified>
</cp:coreProperties>
</file>