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FC" w:rsidRDefault="006767FC" w:rsidP="00676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F743B">
        <w:rPr>
          <w:rFonts w:ascii="Times New Roman" w:hAnsi="Times New Roman" w:cs="Times New Roman"/>
          <w:b/>
          <w:sz w:val="24"/>
          <w:szCs w:val="24"/>
        </w:rPr>
        <w:t xml:space="preserve">ннотация к рабочей программе  </w:t>
      </w:r>
      <w:r>
        <w:rPr>
          <w:rFonts w:ascii="Times New Roman" w:hAnsi="Times New Roman" w:cs="Times New Roman"/>
          <w:b/>
          <w:sz w:val="24"/>
          <w:szCs w:val="24"/>
        </w:rPr>
        <w:t>по внеурочной деятельности</w:t>
      </w:r>
    </w:p>
    <w:p w:rsidR="006767FC" w:rsidRPr="004F743B" w:rsidRDefault="006767FC" w:rsidP="00676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«Петелька»</w:t>
      </w:r>
    </w:p>
    <w:p w:rsidR="006767FC" w:rsidRPr="004F743B" w:rsidRDefault="006767FC" w:rsidP="00676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43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5-7</w:t>
      </w:r>
      <w:r w:rsidRPr="004F743B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6767FC" w:rsidRDefault="006767FC" w:rsidP="00676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FC" w:rsidRDefault="006767FC" w:rsidP="00152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089">
        <w:rPr>
          <w:rFonts w:ascii="Times New Roman" w:hAnsi="Times New Roman" w:cs="Times New Roman"/>
          <w:sz w:val="24"/>
          <w:szCs w:val="24"/>
        </w:rPr>
        <w:t>Программа</w:t>
      </w:r>
      <w:r w:rsidR="001524BF">
        <w:rPr>
          <w:rFonts w:ascii="Times New Roman" w:hAnsi="Times New Roman" w:cs="Times New Roman"/>
          <w:sz w:val="24"/>
          <w:szCs w:val="24"/>
        </w:rPr>
        <w:t xml:space="preserve"> </w:t>
      </w:r>
      <w:r w:rsidR="0042762A">
        <w:rPr>
          <w:rFonts w:ascii="Times New Roman" w:hAnsi="Times New Roman" w:cs="Times New Roman"/>
          <w:sz w:val="24"/>
          <w:szCs w:val="24"/>
        </w:rPr>
        <w:t xml:space="preserve">по внеурочной деятельности </w:t>
      </w:r>
      <w:r w:rsidRPr="00AD2089">
        <w:rPr>
          <w:rFonts w:ascii="Times New Roman" w:hAnsi="Times New Roman" w:cs="Times New Roman"/>
          <w:sz w:val="24"/>
          <w:szCs w:val="24"/>
        </w:rPr>
        <w:t>разработана на основе: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7FC" w:rsidRPr="00AD2089" w:rsidRDefault="006767FC" w:rsidP="00152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089">
        <w:rPr>
          <w:rFonts w:ascii="Times New Roman" w:hAnsi="Times New Roman" w:cs="Times New Roman"/>
          <w:sz w:val="24"/>
          <w:szCs w:val="24"/>
        </w:rPr>
        <w:t>1.</w:t>
      </w:r>
      <w:r w:rsidRPr="00AD2089">
        <w:rPr>
          <w:rFonts w:ascii="Times New Roman" w:hAnsi="Times New Roman" w:cs="Times New Roman"/>
          <w:sz w:val="24"/>
          <w:szCs w:val="24"/>
        </w:rPr>
        <w:tab/>
        <w:t>Федерального закона «Об образовании в Российской Федерации» (№ 273-ФЗ от 29.12.2012 г.)</w:t>
      </w:r>
    </w:p>
    <w:p w:rsidR="006767FC" w:rsidRPr="00AD2089" w:rsidRDefault="006767FC" w:rsidP="00152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089">
        <w:rPr>
          <w:rFonts w:ascii="Times New Roman" w:hAnsi="Times New Roman" w:cs="Times New Roman"/>
          <w:sz w:val="24"/>
          <w:szCs w:val="24"/>
        </w:rPr>
        <w:t>2.</w:t>
      </w:r>
      <w:r w:rsidRPr="00AD2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Pr="00AD2089">
        <w:rPr>
          <w:rFonts w:ascii="Times New Roman" w:hAnsi="Times New Roman" w:cs="Times New Roman"/>
          <w:sz w:val="24"/>
          <w:szCs w:val="24"/>
        </w:rPr>
        <w:t>едерального компонента государственного образовательного стандарта, утвержденного Приказом Минобразования РФ от 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2089">
        <w:rPr>
          <w:rFonts w:ascii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2089">
        <w:rPr>
          <w:rFonts w:ascii="Times New Roman" w:hAnsi="Times New Roman" w:cs="Times New Roman"/>
          <w:sz w:val="24"/>
          <w:szCs w:val="24"/>
        </w:rPr>
        <w:t xml:space="preserve"> 2004 года № 1089;</w:t>
      </w:r>
    </w:p>
    <w:p w:rsidR="006767FC" w:rsidRDefault="006767FC" w:rsidP="00152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Учебного плана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Голышмановская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№2» на 2021-2022  учебный год.</w:t>
      </w:r>
    </w:p>
    <w:p w:rsidR="00C93BAC" w:rsidRDefault="00C93BAC" w:rsidP="00152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BAC">
        <w:rPr>
          <w:rFonts w:ascii="Times New Roman" w:hAnsi="Times New Roman" w:cs="Times New Roman"/>
          <w:b/>
          <w:sz w:val="24"/>
          <w:szCs w:val="24"/>
        </w:rPr>
        <w:t>Срок реализации:</w:t>
      </w:r>
      <w:r w:rsidRPr="00C93BAC">
        <w:rPr>
          <w:rFonts w:ascii="Times New Roman" w:hAnsi="Times New Roman" w:cs="Times New Roman"/>
          <w:sz w:val="24"/>
          <w:szCs w:val="24"/>
        </w:rPr>
        <w:t xml:space="preserve"> 1 год </w:t>
      </w:r>
    </w:p>
    <w:p w:rsidR="00C93BAC" w:rsidRPr="00C93BAC" w:rsidRDefault="00C93BAC" w:rsidP="00152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BAC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C93BAC">
        <w:rPr>
          <w:rFonts w:ascii="Times New Roman" w:hAnsi="Times New Roman" w:cs="Times New Roman"/>
          <w:sz w:val="24"/>
          <w:szCs w:val="24"/>
        </w:rPr>
        <w:t xml:space="preserve"> Количество часов, выделенных на изучение курса 34 часа в год, количество часов и занятий в неделю – 1 час в неделю. Продолжительность занятий </w:t>
      </w:r>
      <w:r>
        <w:rPr>
          <w:rFonts w:ascii="Times New Roman" w:hAnsi="Times New Roman" w:cs="Times New Roman"/>
          <w:sz w:val="24"/>
          <w:szCs w:val="24"/>
        </w:rPr>
        <w:t xml:space="preserve"> - 1 час.</w:t>
      </w:r>
    </w:p>
    <w:p w:rsidR="001524BF" w:rsidRPr="001524BF" w:rsidRDefault="001524BF" w:rsidP="001524B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4BF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1524BF">
        <w:rPr>
          <w:rFonts w:ascii="Times New Roman" w:hAnsi="Times New Roman" w:cs="Times New Roman"/>
          <w:sz w:val="24"/>
          <w:szCs w:val="24"/>
        </w:rPr>
        <w:t>: раскрыть и развить потенциальные способности, заложенные в ребенке, средствами декоративно-прикладного творчества. Развитие мелкой моторики пальцев рук через овладение учащимися техникой вязания крючком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4BF" w:rsidRDefault="001524BF" w:rsidP="001524B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4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24BF" w:rsidRPr="001524BF" w:rsidRDefault="001524BF" w:rsidP="001524B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524BF">
        <w:rPr>
          <w:rFonts w:ascii="Times New Roman" w:hAnsi="Times New Roman" w:cs="Times New Roman"/>
          <w:sz w:val="24"/>
          <w:szCs w:val="24"/>
        </w:rPr>
        <w:t>бучать детей основным видам художественного вязания. Знакомить детей с различными видами деятельности, многообразием художественных материалов и приемами работы с ними, закреплять приобретенные умения, навыки и показывать детям широту их возможного применения.</w:t>
      </w:r>
    </w:p>
    <w:p w:rsidR="001524BF" w:rsidRPr="001524BF" w:rsidRDefault="001524BF" w:rsidP="001524B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4BF">
        <w:rPr>
          <w:rFonts w:ascii="Times New Roman" w:hAnsi="Times New Roman" w:cs="Times New Roman"/>
          <w:sz w:val="24"/>
          <w:szCs w:val="24"/>
        </w:rPr>
        <w:t>Развивать художественный вкус, фантазию, изобретательность, пространственное воображение. Воспитывать внимание, аккуратность, целеустремленность. Прививать навыки работы в группе. Раскрытие индивидуальных творческих способностей учащихся.</w:t>
      </w:r>
    </w:p>
    <w:p w:rsidR="006767FC" w:rsidRDefault="006767FC" w:rsidP="00676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524BF" w:rsidRDefault="001524BF" w:rsidP="0015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CB3">
        <w:rPr>
          <w:rFonts w:ascii="Times New Roman" w:hAnsi="Times New Roman" w:cs="Times New Roman"/>
          <w:b/>
          <w:sz w:val="24"/>
          <w:szCs w:val="24"/>
        </w:rPr>
        <w:t>Вводное занятие.</w:t>
      </w:r>
      <w:r w:rsidRPr="006522D6">
        <w:rPr>
          <w:rFonts w:ascii="Times New Roman" w:hAnsi="Times New Roman" w:cs="Times New Roman"/>
          <w:sz w:val="24"/>
          <w:szCs w:val="24"/>
        </w:rPr>
        <w:t xml:space="preserve"> </w:t>
      </w:r>
      <w:r w:rsidRPr="00632EBE">
        <w:rPr>
          <w:rFonts w:ascii="Times New Roman" w:eastAsia="Times New Roman" w:hAnsi="Times New Roman" w:cs="Times New Roman"/>
          <w:b/>
          <w:sz w:val="24"/>
          <w:szCs w:val="24"/>
        </w:rPr>
        <w:t>(1 час)</w:t>
      </w:r>
    </w:p>
    <w:p w:rsidR="001524BF" w:rsidRPr="00C93CB3" w:rsidRDefault="001524BF" w:rsidP="0015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CB3">
        <w:rPr>
          <w:rFonts w:ascii="Times New Roman" w:hAnsi="Times New Roman" w:cs="Times New Roman"/>
          <w:i/>
          <w:sz w:val="24"/>
          <w:szCs w:val="24"/>
        </w:rPr>
        <w:t>Техника безопасности. Материалы и инструменты.</w:t>
      </w:r>
      <w:r w:rsidRPr="00C93C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>иды крючков и их размерный ряд. Строение крючка.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>Способы расположения крючка в руке. Безопасные приемы работы крючком.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Виды нитей, используемых при вязании крючком. П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 xml:space="preserve">одбор крючка по номеру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толщины 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 xml:space="preserve">нити. </w:t>
      </w:r>
    </w:p>
    <w:p w:rsidR="001524BF" w:rsidRDefault="001524BF" w:rsidP="00152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Азы вязания (12 часов)</w:t>
      </w:r>
    </w:p>
    <w:p w:rsidR="001524BF" w:rsidRPr="006522D6" w:rsidRDefault="001524BF" w:rsidP="0015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55">
        <w:rPr>
          <w:rFonts w:ascii="Times New Roman" w:hAnsi="Times New Roman" w:cs="Times New Roman"/>
          <w:i/>
          <w:sz w:val="24"/>
          <w:szCs w:val="24"/>
        </w:rPr>
        <w:t>Виды петель. Чтение схем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3355">
        <w:rPr>
          <w:rFonts w:ascii="Times New Roman" w:eastAsia="Times New Roman" w:hAnsi="Times New Roman" w:cs="Times New Roman"/>
          <w:sz w:val="24"/>
          <w:szCs w:val="24"/>
        </w:rPr>
        <w:t xml:space="preserve">Набор петель. Способы образования начальной петли. </w:t>
      </w:r>
      <w:r>
        <w:rPr>
          <w:rFonts w:ascii="Times New Roman" w:hAnsi="Times New Roman" w:cs="Times New Roman"/>
          <w:sz w:val="24"/>
          <w:szCs w:val="24"/>
        </w:rPr>
        <w:t xml:space="preserve">Воздушная петля. </w:t>
      </w:r>
      <w:r w:rsidRPr="00883355">
        <w:rPr>
          <w:rFonts w:ascii="Times New Roman" w:eastAsia="Times New Roman" w:hAnsi="Times New Roman" w:cs="Times New Roman"/>
          <w:sz w:val="24"/>
          <w:szCs w:val="24"/>
        </w:rPr>
        <w:t xml:space="preserve">Цепочка из воздушных петель. </w:t>
      </w:r>
      <w:r w:rsidRPr="00C93CB3">
        <w:rPr>
          <w:rFonts w:ascii="Times New Roman" w:eastAsia="Times New Roman" w:hAnsi="Times New Roman" w:cs="Times New Roman"/>
          <w:sz w:val="24"/>
          <w:szCs w:val="24"/>
        </w:rPr>
        <w:t>Вывязывание петель.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355">
        <w:rPr>
          <w:rFonts w:ascii="Times New Roman" w:eastAsia="Times New Roman" w:hAnsi="Times New Roman" w:cs="Times New Roman"/>
          <w:sz w:val="24"/>
          <w:szCs w:val="24"/>
        </w:rPr>
        <w:t xml:space="preserve">Образование столбика без </w:t>
      </w:r>
      <w:proofErr w:type="spellStart"/>
      <w:r w:rsidRPr="00883355">
        <w:rPr>
          <w:rFonts w:ascii="Times New Roman" w:eastAsia="Times New Roman" w:hAnsi="Times New Roman" w:cs="Times New Roman"/>
          <w:sz w:val="24"/>
          <w:szCs w:val="24"/>
        </w:rPr>
        <w:t>накида</w:t>
      </w:r>
      <w:proofErr w:type="spellEnd"/>
      <w:r w:rsidRPr="00883355">
        <w:rPr>
          <w:rFonts w:ascii="Times New Roman" w:eastAsia="Times New Roman" w:hAnsi="Times New Roman" w:cs="Times New Roman"/>
          <w:sz w:val="24"/>
          <w:szCs w:val="24"/>
        </w:rPr>
        <w:t xml:space="preserve">. Условное изображение петель. Выполнение столбика без </w:t>
      </w:r>
      <w:proofErr w:type="spellStart"/>
      <w:r w:rsidRPr="00883355">
        <w:rPr>
          <w:rFonts w:ascii="Times New Roman" w:eastAsia="Times New Roman" w:hAnsi="Times New Roman" w:cs="Times New Roman"/>
          <w:sz w:val="24"/>
          <w:szCs w:val="24"/>
        </w:rPr>
        <w:t>накида</w:t>
      </w:r>
      <w:proofErr w:type="spellEnd"/>
      <w:r w:rsidRPr="00883355">
        <w:rPr>
          <w:rFonts w:ascii="Times New Roman" w:eastAsia="Times New Roman" w:hAnsi="Times New Roman" w:cs="Times New Roman"/>
          <w:sz w:val="24"/>
          <w:szCs w:val="24"/>
        </w:rPr>
        <w:t>. Вязание образца столбиками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3355">
        <w:rPr>
          <w:rFonts w:ascii="Times New Roman" w:eastAsia="Times New Roman" w:hAnsi="Times New Roman" w:cs="Times New Roman"/>
          <w:sz w:val="24"/>
          <w:szCs w:val="24"/>
        </w:rPr>
        <w:t>накида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3355">
        <w:rPr>
          <w:rFonts w:ascii="Times New Roman" w:eastAsia="Times New Roman" w:hAnsi="Times New Roman" w:cs="Times New Roman"/>
          <w:sz w:val="24"/>
          <w:szCs w:val="24"/>
        </w:rPr>
        <w:t xml:space="preserve"> Порядок образования столбика с </w:t>
      </w:r>
      <w:proofErr w:type="spellStart"/>
      <w:r w:rsidRPr="00883355">
        <w:rPr>
          <w:rFonts w:ascii="Times New Roman" w:eastAsia="Times New Roman" w:hAnsi="Times New Roman" w:cs="Times New Roman"/>
          <w:sz w:val="24"/>
          <w:szCs w:val="24"/>
        </w:rPr>
        <w:t>накидом</w:t>
      </w:r>
      <w:proofErr w:type="spellEnd"/>
      <w:r w:rsidRPr="00883355">
        <w:rPr>
          <w:rFonts w:ascii="Times New Roman" w:eastAsia="Times New Roman" w:hAnsi="Times New Roman" w:cs="Times New Roman"/>
          <w:sz w:val="24"/>
          <w:szCs w:val="24"/>
        </w:rPr>
        <w:t>. Условное изображение.</w:t>
      </w:r>
      <w:r w:rsidRPr="00883355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Чтение схем.</w:t>
      </w:r>
    </w:p>
    <w:p w:rsidR="001524BF" w:rsidRPr="006522D6" w:rsidRDefault="001524BF" w:rsidP="0015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355">
        <w:rPr>
          <w:rFonts w:ascii="Times New Roman" w:hAnsi="Times New Roman" w:cs="Times New Roman"/>
          <w:i/>
          <w:sz w:val="24"/>
          <w:szCs w:val="24"/>
        </w:rPr>
        <w:t>Рап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83355">
        <w:rPr>
          <w:rFonts w:ascii="Times New Roman" w:hAnsi="Times New Roman" w:cs="Times New Roman"/>
          <w:i/>
          <w:sz w:val="24"/>
          <w:szCs w:val="24"/>
        </w:rPr>
        <w:t>орт. Вязание по схем</w:t>
      </w:r>
      <w:r>
        <w:rPr>
          <w:rFonts w:ascii="Times New Roman" w:hAnsi="Times New Roman" w:cs="Times New Roman"/>
          <w:i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Рапорт – повторяющийся мотив рисунка.</w:t>
      </w:r>
      <w:r>
        <w:rPr>
          <w:rFonts w:ascii="Times New Roman" w:hAnsi="Times New Roman" w:cs="Times New Roman"/>
          <w:sz w:val="24"/>
          <w:szCs w:val="24"/>
        </w:rPr>
        <w:t xml:space="preserve"> Ажурный узор крючком. Раппо</w:t>
      </w:r>
      <w:proofErr w:type="gramStart"/>
      <w:r>
        <w:rPr>
          <w:rFonts w:ascii="Times New Roman" w:hAnsi="Times New Roman" w:cs="Times New Roman"/>
          <w:sz w:val="24"/>
          <w:szCs w:val="24"/>
        </w:rPr>
        <w:t>рт  в  дв</w:t>
      </w:r>
      <w:proofErr w:type="gramEnd"/>
      <w:r>
        <w:rPr>
          <w:rFonts w:ascii="Times New Roman" w:hAnsi="Times New Roman" w:cs="Times New Roman"/>
          <w:sz w:val="24"/>
          <w:szCs w:val="24"/>
        </w:rPr>
        <w:t>а ряда. Расчет петель.</w:t>
      </w:r>
      <w:r w:rsidRPr="00BD5A0D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Чтение схем.</w:t>
      </w:r>
    </w:p>
    <w:p w:rsidR="001524BF" w:rsidRPr="00BD5A0D" w:rsidRDefault="001524BF" w:rsidP="0015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A0D">
        <w:rPr>
          <w:rFonts w:ascii="Times New Roman" w:hAnsi="Times New Roman" w:cs="Times New Roman"/>
          <w:i/>
          <w:sz w:val="24"/>
          <w:szCs w:val="24"/>
        </w:rPr>
        <w:t xml:space="preserve">Столбик с 2,3 и более </w:t>
      </w:r>
      <w:proofErr w:type="spellStart"/>
      <w:r w:rsidRPr="00BD5A0D">
        <w:rPr>
          <w:rFonts w:ascii="Times New Roman" w:hAnsi="Times New Roman" w:cs="Times New Roman"/>
          <w:i/>
          <w:sz w:val="24"/>
          <w:szCs w:val="24"/>
        </w:rPr>
        <w:t>накидами</w:t>
      </w:r>
      <w:proofErr w:type="spellEnd"/>
      <w:r w:rsidRPr="00BD5A0D">
        <w:rPr>
          <w:rFonts w:ascii="Times New Roman" w:hAnsi="Times New Roman" w:cs="Times New Roman"/>
          <w:i/>
          <w:sz w:val="24"/>
          <w:szCs w:val="24"/>
        </w:rPr>
        <w:t>. Веер из нескольких столбиков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 xml:space="preserve">Столбик с </w:t>
      </w:r>
      <w:proofErr w:type="spellStart"/>
      <w:r w:rsidRPr="006522D6">
        <w:rPr>
          <w:rFonts w:ascii="Times New Roman" w:hAnsi="Times New Roman" w:cs="Times New Roman"/>
          <w:sz w:val="24"/>
          <w:szCs w:val="24"/>
        </w:rPr>
        <w:t>накидом</w:t>
      </w:r>
      <w:proofErr w:type="spellEnd"/>
      <w:r w:rsidRPr="006522D6">
        <w:rPr>
          <w:rFonts w:ascii="Times New Roman" w:hAnsi="Times New Roman" w:cs="Times New Roman"/>
          <w:sz w:val="24"/>
          <w:szCs w:val="24"/>
        </w:rPr>
        <w:t xml:space="preserve"> – условное обозначение.</w:t>
      </w:r>
      <w:r w:rsidRPr="00BD5A0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Столбики с одним, двумя </w:t>
      </w:r>
      <w:proofErr w:type="spellStart"/>
      <w:r w:rsidRPr="00BD5A0D">
        <w:rPr>
          <w:rFonts w:ascii="Times New Roman" w:eastAsia="Times New Roman" w:hAnsi="Times New Roman" w:cs="Times New Roman"/>
          <w:sz w:val="24"/>
          <w:szCs w:val="24"/>
        </w:rPr>
        <w:t>накидами</w:t>
      </w:r>
      <w:proofErr w:type="spellEnd"/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орядок образования столбиков с различным количеством </w:t>
      </w:r>
      <w:proofErr w:type="spellStart"/>
      <w:r w:rsidRPr="00BD5A0D">
        <w:rPr>
          <w:rFonts w:ascii="Times New Roman" w:eastAsia="Times New Roman" w:hAnsi="Times New Roman" w:cs="Times New Roman"/>
          <w:sz w:val="24"/>
          <w:szCs w:val="24"/>
        </w:rPr>
        <w:t>накидов</w:t>
      </w:r>
      <w:proofErr w:type="spellEnd"/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оединение воздушных петель в кольцо, выполнение столбиков с </w:t>
      </w:r>
      <w:proofErr w:type="spellStart"/>
      <w:r w:rsidRPr="00BD5A0D">
        <w:rPr>
          <w:rFonts w:ascii="Times New Roman" w:eastAsia="Times New Roman" w:hAnsi="Times New Roman" w:cs="Times New Roman"/>
          <w:sz w:val="24"/>
          <w:szCs w:val="24"/>
        </w:rPr>
        <w:t>накидом</w:t>
      </w:r>
      <w:proofErr w:type="spellEnd"/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22D6">
        <w:rPr>
          <w:rFonts w:ascii="Times New Roman" w:hAnsi="Times New Roman" w:cs="Times New Roman"/>
          <w:sz w:val="24"/>
          <w:szCs w:val="24"/>
        </w:rPr>
        <w:t xml:space="preserve">Веера. 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>Условное изображение. Чтение схем.</w:t>
      </w:r>
    </w:p>
    <w:p w:rsidR="001524BF" w:rsidRPr="006522D6" w:rsidRDefault="001524BF" w:rsidP="0015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A0D">
        <w:rPr>
          <w:rFonts w:ascii="Times New Roman" w:hAnsi="Times New Roman" w:cs="Times New Roman"/>
          <w:i/>
          <w:sz w:val="24"/>
          <w:szCs w:val="24"/>
        </w:rPr>
        <w:t>Выкройка. Расчет петель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522D6">
        <w:rPr>
          <w:rFonts w:ascii="Times New Roman" w:hAnsi="Times New Roman" w:cs="Times New Roman"/>
          <w:sz w:val="24"/>
          <w:szCs w:val="24"/>
        </w:rPr>
        <w:t>Выкройка. Построение выкройки. Вязание образца. Расчет петель.</w:t>
      </w:r>
    </w:p>
    <w:p w:rsidR="001524BF" w:rsidRDefault="001524BF" w:rsidP="00152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A0D">
        <w:rPr>
          <w:rFonts w:ascii="Times New Roman" w:hAnsi="Times New Roman" w:cs="Times New Roman"/>
          <w:i/>
          <w:sz w:val="24"/>
          <w:szCs w:val="24"/>
        </w:rPr>
        <w:t>Вязание сплошного полотна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522D6">
        <w:rPr>
          <w:rFonts w:ascii="Times New Roman" w:hAnsi="Times New Roman" w:cs="Times New Roman"/>
          <w:sz w:val="24"/>
          <w:szCs w:val="24"/>
        </w:rPr>
        <w:t>Сплошное полотно.</w:t>
      </w:r>
      <w:r w:rsidRPr="00BD5A0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Изменение фактуры </w:t>
      </w:r>
      <w:proofErr w:type="gramStart"/>
      <w:r w:rsidRPr="00BD5A0D">
        <w:rPr>
          <w:rFonts w:ascii="Times New Roman" w:eastAsia="Times New Roman" w:hAnsi="Times New Roman" w:cs="Times New Roman"/>
          <w:sz w:val="24"/>
          <w:szCs w:val="24"/>
        </w:rPr>
        <w:t>вязанного</w:t>
      </w:r>
      <w:proofErr w:type="gramEnd"/>
      <w:r w:rsidRPr="00BD5A0D">
        <w:rPr>
          <w:rFonts w:ascii="Times New Roman" w:eastAsia="Times New Roman" w:hAnsi="Times New Roman" w:cs="Times New Roman"/>
          <w:sz w:val="24"/>
          <w:szCs w:val="24"/>
        </w:rPr>
        <w:t xml:space="preserve"> полотна. Способы вязания. Правила вязания круга, квадрата, пятигранника.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>словные обозначения петель, изменение фактуры полотна.</w:t>
      </w:r>
      <w:r w:rsidRPr="00BD5A0D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BD5A0D">
        <w:rPr>
          <w:rFonts w:ascii="Times New Roman" w:eastAsia="Times New Roman" w:hAnsi="Times New Roman" w:cs="Times New Roman"/>
          <w:sz w:val="24"/>
          <w:szCs w:val="24"/>
        </w:rPr>
        <w:t>Изготовление узорного полотна.</w:t>
      </w:r>
    </w:p>
    <w:p w:rsidR="001524BF" w:rsidRPr="006522D6" w:rsidRDefault="001524BF" w:rsidP="0015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обработки края.</w:t>
      </w:r>
      <w:r w:rsidRPr="006F0BEC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Рачий шаг.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Пико.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Кайма.</w:t>
      </w:r>
    </w:p>
    <w:p w:rsidR="001524BF" w:rsidRDefault="001524BF" w:rsidP="00152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Первые изделия (21 часов)</w:t>
      </w:r>
    </w:p>
    <w:p w:rsidR="001524BF" w:rsidRPr="00CA02BA" w:rsidRDefault="001524BF" w:rsidP="00152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BEC">
        <w:rPr>
          <w:rFonts w:ascii="Times New Roman" w:hAnsi="Times New Roman" w:cs="Times New Roman"/>
          <w:i/>
          <w:sz w:val="24"/>
          <w:szCs w:val="24"/>
        </w:rPr>
        <w:t xml:space="preserve">Сборка изделия </w:t>
      </w:r>
      <w:r>
        <w:rPr>
          <w:rFonts w:ascii="Times New Roman" w:hAnsi="Times New Roman" w:cs="Times New Roman"/>
          <w:i/>
          <w:sz w:val="24"/>
          <w:szCs w:val="24"/>
        </w:rPr>
        <w:t>из отдельных мотивов.</w:t>
      </w:r>
      <w:r>
        <w:rPr>
          <w:rFonts w:ascii="Times New Roman" w:hAnsi="Times New Roman" w:cs="Times New Roman"/>
          <w:sz w:val="24"/>
          <w:szCs w:val="24"/>
        </w:rPr>
        <w:t xml:space="preserve"> Выбор мотива. Изготовление отдельных мотивов по схеме. Чтение схемы.</w:t>
      </w:r>
      <w:r w:rsidRPr="00CA02BA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Отпаривание деталей.</w:t>
      </w:r>
      <w:r w:rsidRPr="00CA02BA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Сборка изделия.</w:t>
      </w:r>
    </w:p>
    <w:p w:rsidR="001524BF" w:rsidRPr="006522D6" w:rsidRDefault="001524BF" w:rsidP="00152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Филейное вязание. Салфетка. </w:t>
      </w:r>
      <w:r>
        <w:rPr>
          <w:rFonts w:ascii="Times New Roman" w:hAnsi="Times New Roman" w:cs="Times New Roman"/>
          <w:sz w:val="24"/>
          <w:szCs w:val="24"/>
        </w:rPr>
        <w:t xml:space="preserve">Техника филе. </w:t>
      </w:r>
      <w:r w:rsidRPr="006522D6">
        <w:rPr>
          <w:rFonts w:ascii="Times New Roman" w:hAnsi="Times New Roman" w:cs="Times New Roman"/>
          <w:sz w:val="24"/>
          <w:szCs w:val="24"/>
        </w:rPr>
        <w:t>Схема филейного вязания.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Заполненный квадрат.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Пустой квадрат.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Интерьер. Вязаные салфетки.</w:t>
      </w:r>
    </w:p>
    <w:p w:rsidR="001524BF" w:rsidRPr="006522D6" w:rsidRDefault="001524BF" w:rsidP="00152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Вязание по кругу. Салфетка. </w:t>
      </w:r>
      <w:r w:rsidRPr="00BE7449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BE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Формы описания работы: словесная и схематическая. Таблица условных знаков. Раппорт узора. Порядок чтения схемы. Вязание салфетки по схеме.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E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словные обозначения петель. Особенности чтения схем при круговом или прямоугольном вязании.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BE7449">
        <w:rPr>
          <w:rFonts w:ascii="Times New Roman" w:hAnsi="Times New Roman" w:cs="Times New Roman"/>
          <w:sz w:val="24"/>
          <w:szCs w:val="24"/>
          <w:shd w:val="clear" w:color="auto" w:fill="FFFFFF"/>
        </w:rPr>
        <w:t>тение схем. Соблюдение последовательности вязания. Изготовление салфетки.</w:t>
      </w:r>
    </w:p>
    <w:p w:rsidR="001524BF" w:rsidRPr="00BE7449" w:rsidRDefault="001524BF" w:rsidP="001524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E7449">
        <w:rPr>
          <w:rFonts w:ascii="Times New Roman" w:hAnsi="Times New Roman" w:cs="Times New Roman"/>
          <w:i/>
          <w:sz w:val="24"/>
          <w:szCs w:val="24"/>
        </w:rPr>
        <w:t xml:space="preserve">Маленькие мелочи </w:t>
      </w:r>
      <w:r>
        <w:rPr>
          <w:rFonts w:ascii="Times New Roman" w:hAnsi="Times New Roman" w:cs="Times New Roman"/>
          <w:i/>
          <w:sz w:val="24"/>
          <w:szCs w:val="24"/>
        </w:rPr>
        <w:t>(прихватки, подставки.</w:t>
      </w:r>
      <w:proofErr w:type="gramEnd"/>
      <w:r w:rsidRPr="00BE744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 xml:space="preserve">Чтение схем.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7449">
        <w:rPr>
          <w:rFonts w:ascii="Times New Roman" w:eastAsia="Times New Roman" w:hAnsi="Times New Roman" w:cs="Times New Roman"/>
          <w:sz w:val="24"/>
          <w:szCs w:val="24"/>
        </w:rPr>
        <w:t xml:space="preserve">одбор ниток и крючка. </w:t>
      </w:r>
      <w:r w:rsidRPr="006522D6">
        <w:rPr>
          <w:rFonts w:ascii="Times New Roman" w:hAnsi="Times New Roman" w:cs="Times New Roman"/>
          <w:sz w:val="24"/>
          <w:szCs w:val="24"/>
        </w:rPr>
        <w:t>Вязание по схеме.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449">
        <w:rPr>
          <w:rFonts w:ascii="Times New Roman" w:eastAsia="Times New Roman" w:hAnsi="Times New Roman" w:cs="Times New Roman"/>
          <w:sz w:val="24"/>
          <w:szCs w:val="24"/>
        </w:rPr>
        <w:t>Набор цепочки из воздушных петель. Ввод нитки другого цвета в работу.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49">
        <w:rPr>
          <w:rFonts w:ascii="Times New Roman" w:eastAsia="Times New Roman" w:hAnsi="Times New Roman" w:cs="Times New Roman"/>
          <w:sz w:val="24"/>
          <w:szCs w:val="24"/>
        </w:rPr>
        <w:t xml:space="preserve">Обвязка прихватки </w:t>
      </w:r>
      <w:proofErr w:type="gramStart"/>
      <w:r w:rsidRPr="00BE7449">
        <w:rPr>
          <w:rFonts w:ascii="Times New Roman" w:eastAsia="Times New Roman" w:hAnsi="Times New Roman" w:cs="Times New Roman"/>
          <w:sz w:val="24"/>
          <w:szCs w:val="24"/>
        </w:rPr>
        <w:t>обратным</w:t>
      </w:r>
      <w:proofErr w:type="gramEnd"/>
      <w:r w:rsidRPr="00BE7449">
        <w:rPr>
          <w:rFonts w:ascii="Times New Roman" w:eastAsia="Times New Roman" w:hAnsi="Times New Roman" w:cs="Times New Roman"/>
          <w:sz w:val="24"/>
          <w:szCs w:val="24"/>
        </w:rPr>
        <w:t xml:space="preserve"> рядом. Изготовление петельки-вешалки. Цветовые сочетания. Выполнение рядов из столбиков без </w:t>
      </w:r>
      <w:proofErr w:type="spellStart"/>
      <w:r w:rsidRPr="00BE7449">
        <w:rPr>
          <w:rFonts w:ascii="Times New Roman" w:eastAsia="Times New Roman" w:hAnsi="Times New Roman" w:cs="Times New Roman"/>
          <w:sz w:val="24"/>
          <w:szCs w:val="24"/>
        </w:rPr>
        <w:t>накида</w:t>
      </w:r>
      <w:proofErr w:type="spellEnd"/>
      <w:r w:rsidRPr="00BE7449">
        <w:rPr>
          <w:rFonts w:ascii="Times New Roman" w:eastAsia="Times New Roman" w:hAnsi="Times New Roman" w:cs="Times New Roman"/>
          <w:sz w:val="24"/>
          <w:szCs w:val="24"/>
        </w:rPr>
        <w:t>. Ввод нити другого цвета.</w:t>
      </w:r>
      <w:r w:rsidRPr="00BE7449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Прихватка.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>Подставка под горячее.</w:t>
      </w:r>
    </w:p>
    <w:p w:rsidR="001524BF" w:rsidRDefault="001524BF" w:rsidP="00152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Вязание игрушек.</w:t>
      </w:r>
      <w:r>
        <w:rPr>
          <w:rFonts w:ascii="Times New Roman" w:hAnsi="Times New Roman" w:cs="Times New Roman"/>
          <w:sz w:val="24"/>
          <w:szCs w:val="24"/>
        </w:rPr>
        <w:t xml:space="preserve"> Выбор изделия по индивидуальному плану.</w:t>
      </w:r>
      <w:r w:rsidRPr="00CA02BA">
        <w:rPr>
          <w:rFonts w:ascii="Times New Roman" w:hAnsi="Times New Roman" w:cs="Times New Roman"/>
          <w:sz w:val="24"/>
          <w:szCs w:val="24"/>
        </w:rPr>
        <w:t xml:space="preserve"> </w:t>
      </w:r>
      <w:r w:rsidRPr="006522D6">
        <w:rPr>
          <w:rFonts w:ascii="Times New Roman" w:hAnsi="Times New Roman" w:cs="Times New Roman"/>
          <w:sz w:val="24"/>
          <w:szCs w:val="24"/>
        </w:rPr>
        <w:t xml:space="preserve">Чтение схем.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E7449">
        <w:rPr>
          <w:rFonts w:ascii="Times New Roman" w:eastAsia="Times New Roman" w:hAnsi="Times New Roman" w:cs="Times New Roman"/>
          <w:sz w:val="24"/>
          <w:szCs w:val="24"/>
        </w:rPr>
        <w:t xml:space="preserve">одбор ниток и крючка. Цветовые сочетания. </w:t>
      </w:r>
      <w:r w:rsidRPr="006522D6">
        <w:rPr>
          <w:rFonts w:ascii="Times New Roman" w:hAnsi="Times New Roman" w:cs="Times New Roman"/>
          <w:sz w:val="24"/>
          <w:szCs w:val="24"/>
        </w:rPr>
        <w:t>Вязание по схеме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4BF" w:rsidRPr="004561CD" w:rsidRDefault="001524BF" w:rsidP="00152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1CD">
        <w:rPr>
          <w:rFonts w:ascii="Times New Roman" w:hAnsi="Times New Roman" w:cs="Times New Roman"/>
          <w:i/>
          <w:sz w:val="24"/>
          <w:szCs w:val="24"/>
        </w:rPr>
        <w:t>Итоговое занятие.</w:t>
      </w:r>
      <w:r>
        <w:rPr>
          <w:rFonts w:ascii="Times New Roman" w:hAnsi="Times New Roman" w:cs="Times New Roman"/>
          <w:sz w:val="24"/>
          <w:szCs w:val="24"/>
        </w:rPr>
        <w:t xml:space="preserve"> Выставка изделий.</w:t>
      </w:r>
    </w:p>
    <w:p w:rsidR="001524BF" w:rsidRPr="006522D6" w:rsidRDefault="001524BF" w:rsidP="001524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24BF" w:rsidRDefault="001524BF" w:rsidP="001524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524BF" w:rsidSect="001524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C93"/>
    <w:multiLevelType w:val="multilevel"/>
    <w:tmpl w:val="2B12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E4A44"/>
    <w:multiLevelType w:val="hybridMultilevel"/>
    <w:tmpl w:val="1C729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7FC"/>
    <w:rsid w:val="001524BF"/>
    <w:rsid w:val="0042762A"/>
    <w:rsid w:val="006767FC"/>
    <w:rsid w:val="00813050"/>
    <w:rsid w:val="00C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99"/>
    <w:qFormat/>
    <w:rsid w:val="0067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5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2021-10-10T14:00:00Z</dcterms:created>
  <dcterms:modified xsi:type="dcterms:W3CDTF">2021-10-10T14:28:00Z</dcterms:modified>
</cp:coreProperties>
</file>