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77" w:rsidRDefault="00F47C77" w:rsidP="00F47C77">
      <w:pPr>
        <w:autoSpaceDE w:val="0"/>
        <w:autoSpaceDN w:val="0"/>
        <w:adjustRightInd w:val="0"/>
        <w:spacing w:after="0" w:line="259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7C77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к п</w:t>
      </w:r>
      <w:r w:rsidR="006B7EAB">
        <w:rPr>
          <w:rFonts w:ascii="Arial" w:eastAsia="Times New Roman" w:hAnsi="Arial" w:cs="Arial"/>
          <w:b/>
          <w:sz w:val="24"/>
          <w:szCs w:val="24"/>
          <w:lang w:eastAsia="ru-RU"/>
        </w:rPr>
        <w:t>рограмме внеурочной деятельност</w:t>
      </w:r>
      <w:r w:rsidR="003614B2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</w:p>
    <w:p w:rsidR="006B7EAB" w:rsidRPr="00F47C77" w:rsidRDefault="006B7EAB" w:rsidP="00F47C77">
      <w:pPr>
        <w:autoSpaceDE w:val="0"/>
        <w:autoSpaceDN w:val="0"/>
        <w:adjustRightInd w:val="0"/>
        <w:spacing w:after="0" w:line="259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7C77" w:rsidRPr="00F47C77" w:rsidRDefault="00F47C77" w:rsidP="00F47C77">
      <w:pPr>
        <w:autoSpaceDE w:val="0"/>
        <w:autoSpaceDN w:val="0"/>
        <w:adjustRightInd w:val="0"/>
        <w:spacing w:after="0" w:line="259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7EAB">
        <w:rPr>
          <w:rFonts w:ascii="Arial" w:eastAsia="Times New Roman" w:hAnsi="Arial" w:cs="Arial"/>
          <w:b/>
          <w:sz w:val="24"/>
          <w:szCs w:val="24"/>
          <w:lang w:eastAsia="ru-RU"/>
        </w:rPr>
        <w:t>Курс</w:t>
      </w:r>
      <w:r w:rsidR="00751CCD" w:rsidRPr="006B7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внеурочной деятельности</w:t>
      </w:r>
      <w:bookmarkStart w:id="0" w:name="_GoBack"/>
      <w:bookmarkEnd w:id="0"/>
      <w:r w:rsidRPr="006B7EAB">
        <w:rPr>
          <w:rFonts w:ascii="Arial" w:eastAsia="Times New Roman" w:hAnsi="Arial" w:cs="Arial"/>
          <w:b/>
          <w:sz w:val="24"/>
          <w:szCs w:val="24"/>
          <w:lang w:eastAsia="ru-RU"/>
        </w:rPr>
        <w:t>: «</w:t>
      </w:r>
      <w:r w:rsidRPr="00F47C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Юные</w:t>
      </w:r>
      <w:r w:rsidRPr="00F47C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лидер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Pr="00F47C7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47C77" w:rsidRPr="006B7EAB" w:rsidRDefault="006B7EAB" w:rsidP="00F47C77">
      <w:pPr>
        <w:autoSpaceDE w:val="0"/>
        <w:autoSpaceDN w:val="0"/>
        <w:adjustRightInd w:val="0"/>
        <w:spacing w:after="0" w:line="259" w:lineRule="exac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7EAB">
        <w:rPr>
          <w:rFonts w:ascii="Arial" w:eastAsia="Times New Roman" w:hAnsi="Arial" w:cs="Arial"/>
          <w:b/>
          <w:sz w:val="24"/>
          <w:szCs w:val="24"/>
          <w:lang w:eastAsia="ru-RU"/>
        </w:rPr>
        <w:t>Класс: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EAB">
        <w:rPr>
          <w:rFonts w:ascii="Arial" w:eastAsia="Times New Roman" w:hAnsi="Arial" w:cs="Arial"/>
          <w:b/>
          <w:sz w:val="24"/>
          <w:szCs w:val="24"/>
          <w:lang w:eastAsia="ru-RU"/>
        </w:rPr>
        <w:t>4  «А</w:t>
      </w:r>
      <w:r w:rsidR="00F47C77" w:rsidRPr="006B7EA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1672"/>
        <w:gridCol w:w="57"/>
        <w:gridCol w:w="13003"/>
      </w:tblGrid>
      <w:tr w:rsidR="00F47C77" w:rsidRPr="00F47C77" w:rsidTr="00A7565A">
        <w:trPr>
          <w:trHeight w:val="640"/>
        </w:trPr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Нормативная база</w:t>
            </w:r>
          </w:p>
        </w:tc>
        <w:tc>
          <w:tcPr>
            <w:tcW w:w="1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Рабочая программа курса внеурочной деятельности составлена на основе программы «Лидер – 21 века» </w:t>
            </w:r>
            <w:r w:rsidRPr="00F47C77">
              <w:rPr>
                <w:rFonts w:ascii="Arial" w:hAnsi="Arial" w:cs="Arial"/>
                <w:sz w:val="24"/>
                <w:szCs w:val="24"/>
              </w:rPr>
              <w:t>Волошина Е.Г., С. Средний Икорец</w:t>
            </w:r>
          </w:p>
        </w:tc>
      </w:tr>
      <w:tr w:rsidR="00F47C77" w:rsidRPr="00F47C77" w:rsidTr="00A7565A">
        <w:trPr>
          <w:trHeight w:val="285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Цели курс</w:t>
            </w:r>
            <w:r w:rsidR="006B7EAB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а внеурочной деятельности «</w:t>
            </w:r>
            <w:r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Юные 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лидер</w:t>
            </w:r>
            <w:r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ы</w:t>
            </w:r>
            <w:r w:rsidR="006B7EAB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>»</w:t>
            </w:r>
          </w:p>
        </w:tc>
      </w:tr>
      <w:tr w:rsidR="00F47C77" w:rsidRPr="00F47C77" w:rsidTr="00A7565A">
        <w:trPr>
          <w:trHeight w:val="93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eastAsia="Times New Roman" w:hAnsi="Arial" w:cs="Arial"/>
                <w:spacing w:val="1"/>
                <w:sz w:val="24"/>
                <w:szCs w:val="24"/>
                <w:shd w:val="clear" w:color="auto" w:fill="FFFFFF"/>
                <w:lang w:eastAsia="ru-RU"/>
              </w:rPr>
              <w:t>4 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 w:rsidP="00F47C77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Целью является содействие всестороннему развитию личности школьника средствами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внеурочной деятельности</w:t>
            </w:r>
          </w:p>
        </w:tc>
      </w:tr>
      <w:tr w:rsidR="00F47C77" w:rsidRPr="00F47C77" w:rsidTr="00A7565A">
        <w:trPr>
          <w:trHeight w:val="27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Задачи изучения 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  <w:r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«Юные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лидер</w:t>
            </w:r>
            <w:r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F47C77" w:rsidRPr="00F47C77" w:rsidTr="00A7565A">
        <w:trPr>
          <w:trHeight w:val="273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4класс</w:t>
            </w:r>
          </w:p>
        </w:tc>
        <w:tc>
          <w:tcPr>
            <w:tcW w:w="1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7" w:rsidRPr="00F47C77" w:rsidRDefault="00F47C77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1. Формировать умение учиться: ставить цели, планировать, организовывать и анализировать </w:t>
            </w:r>
            <w:proofErr w:type="gramStart"/>
            <w:r w:rsidRPr="00F47C77">
              <w:rPr>
                <w:rFonts w:ascii="Arial" w:hAnsi="Arial" w:cs="Arial"/>
                <w:lang w:eastAsia="en-US"/>
              </w:rPr>
              <w:t>с</w:t>
            </w:r>
            <w:r w:rsidR="006B7EAB">
              <w:rPr>
                <w:rFonts w:ascii="Arial" w:hAnsi="Arial" w:cs="Arial"/>
                <w:lang w:eastAsia="en-US"/>
              </w:rPr>
              <w:t>обственную</w:t>
            </w:r>
            <w:proofErr w:type="gramEnd"/>
            <w:r w:rsidR="006B7EAB">
              <w:rPr>
                <w:rFonts w:ascii="Arial" w:hAnsi="Arial" w:cs="Arial"/>
                <w:lang w:eastAsia="en-US"/>
              </w:rPr>
              <w:t xml:space="preserve"> учебную деятельность.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2. Развивать навыки рефлексивной и о</w:t>
            </w:r>
            <w:r w:rsidR="006B7EAB">
              <w:rPr>
                <w:rFonts w:ascii="Arial" w:hAnsi="Arial" w:cs="Arial"/>
                <w:lang w:eastAsia="en-US"/>
              </w:rPr>
              <w:t>ценочной деятельности учащегося.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3. Развивать умения демонстрации собственных достижений и самопрезентации.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4. Создавать для каждого учен</w:t>
            </w:r>
            <w:r w:rsidR="006B7EAB">
              <w:rPr>
                <w:rFonts w:ascii="Arial" w:hAnsi="Arial" w:cs="Arial"/>
                <w:lang w:eastAsia="en-US"/>
              </w:rPr>
              <w:t>ика ситуацию переживания успеха.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5. Поощрять активность и самостоятельность ученика, расширять возм</w:t>
            </w:r>
            <w:r w:rsidR="006B7EAB">
              <w:rPr>
                <w:rFonts w:ascii="Arial" w:hAnsi="Arial" w:cs="Arial"/>
                <w:lang w:eastAsia="en-US"/>
              </w:rPr>
              <w:t>ожности обучения и самообучения.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6. 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</w:t>
            </w:r>
            <w:r w:rsidR="006B7EAB">
              <w:rPr>
                <w:rFonts w:ascii="Arial" w:hAnsi="Arial" w:cs="Arial"/>
                <w:lang w:eastAsia="en-US"/>
              </w:rPr>
              <w:t>.</w:t>
            </w:r>
            <w:r w:rsidRPr="00F47C77">
              <w:rPr>
                <w:rFonts w:ascii="Arial" w:hAnsi="Arial" w:cs="Arial"/>
                <w:lang w:eastAsia="en-US"/>
              </w:rPr>
              <w:t xml:space="preserve"> 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 xml:space="preserve">7. Организация информационной поддержки учащихся. </w:t>
            </w:r>
          </w:p>
          <w:p w:rsidR="00F47C77" w:rsidRPr="00F47C77" w:rsidRDefault="00F47C7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spacing w:val="1"/>
                <w:shd w:val="clear" w:color="auto" w:fill="FFFFFF"/>
                <w:lang w:eastAsia="en-US"/>
              </w:rPr>
            </w:pPr>
            <w:r w:rsidRPr="00F47C77">
              <w:rPr>
                <w:rFonts w:ascii="Arial" w:hAnsi="Arial" w:cs="Arial"/>
                <w:lang w:eastAsia="en-US"/>
              </w:rPr>
              <w:t>8. Совершенствование материально-технической базы организации досуга учащихся</w:t>
            </w:r>
            <w:r w:rsidR="006B7EAB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F47C77" w:rsidRPr="00F47C77" w:rsidTr="00A7565A">
        <w:trPr>
          <w:trHeight w:val="252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Срок реализации </w:t>
            </w:r>
            <w:r w:rsidRPr="00F47C77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ru-RU"/>
              </w:rPr>
              <w:t>программы</w:t>
            </w:r>
          </w:p>
        </w:tc>
      </w:tr>
      <w:tr w:rsidR="00F47C77" w:rsidRPr="00F47C77" w:rsidTr="00A7565A">
        <w:trPr>
          <w:trHeight w:val="257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 год</w:t>
            </w:r>
          </w:p>
        </w:tc>
      </w:tr>
      <w:tr w:rsidR="00F47C77" w:rsidRPr="00F47C77" w:rsidTr="00A7565A">
        <w:trPr>
          <w:trHeight w:val="261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</w:tr>
      <w:tr w:rsidR="00F47C77" w:rsidRPr="00F47C77" w:rsidTr="00A7565A">
        <w:trPr>
          <w:trHeight w:val="233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ind w:left="10" w:right="86" w:hanging="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час в неделю; 34 часа в год</w:t>
            </w:r>
          </w:p>
        </w:tc>
      </w:tr>
      <w:tr w:rsidR="00F47C77" w:rsidRPr="00F47C77" w:rsidTr="00A7565A">
        <w:trPr>
          <w:trHeight w:val="241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77" w:rsidRPr="00F47C77" w:rsidRDefault="00F47C77" w:rsidP="006B7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Структура </w:t>
            </w:r>
            <w:r w:rsidRPr="00F47C77">
              <w:rPr>
                <w:rFonts w:ascii="Arial" w:eastAsia="Times New Roman" w:hAnsi="Arial" w:cs="Arial"/>
                <w:b/>
                <w:spacing w:val="2"/>
                <w:sz w:val="24"/>
                <w:szCs w:val="24"/>
                <w:lang w:eastAsia="ru-RU"/>
              </w:rPr>
              <w:t xml:space="preserve"> курса внеурочной деятельности </w:t>
            </w:r>
            <w:r w:rsidR="006B7EAB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«Юные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 xml:space="preserve"> лидер</w:t>
            </w:r>
            <w:r w:rsidR="006B7EAB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F47C77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</w:tr>
      <w:tr w:rsidR="00F47C77" w:rsidRPr="00F47C77" w:rsidTr="00A7565A">
        <w:trPr>
          <w:trHeight w:val="546"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ind w:right="8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C77">
              <w:rPr>
                <w:rFonts w:ascii="Arial" w:hAnsi="Arial" w:cs="Arial"/>
                <w:sz w:val="24"/>
                <w:szCs w:val="24"/>
              </w:rPr>
              <w:t>1.Раздел. «Я-Лидер»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hAnsi="Arial" w:cs="Arial"/>
                <w:sz w:val="24"/>
                <w:szCs w:val="24"/>
              </w:rPr>
              <w:t xml:space="preserve">2. Раздел. </w:t>
            </w:r>
            <w:r>
              <w:rPr>
                <w:rFonts w:ascii="Arial" w:hAnsi="Arial" w:cs="Arial"/>
                <w:sz w:val="24"/>
                <w:szCs w:val="24"/>
              </w:rPr>
              <w:t>«Моя роль в команде»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hAnsi="Arial" w:cs="Arial"/>
                <w:sz w:val="24"/>
                <w:szCs w:val="24"/>
              </w:rPr>
              <w:t>3. Раздел. Практические занятия</w:t>
            </w:r>
          </w:p>
        </w:tc>
      </w:tr>
      <w:tr w:rsidR="00F47C77" w:rsidRPr="00F47C77" w:rsidTr="00A7565A">
        <w:trPr>
          <w:trHeight w:val="292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Структура рабочей программы</w:t>
            </w:r>
          </w:p>
        </w:tc>
      </w:tr>
      <w:tr w:rsidR="00F47C77" w:rsidRPr="00F47C77" w:rsidTr="00A7565A">
        <w:trPr>
          <w:trHeight w:val="871"/>
        </w:trPr>
        <w:tc>
          <w:tcPr>
            <w:tcW w:w="1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Планируемые результаты освоения </w:t>
            </w:r>
            <w:r w:rsidRPr="00F47C7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F47C77" w:rsidRPr="00F47C77" w:rsidRDefault="00F47C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Содержание </w:t>
            </w:r>
            <w:r w:rsidRPr="00F47C77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курса внеурочной деятельности </w:t>
            </w:r>
          </w:p>
          <w:p w:rsidR="00F47C77" w:rsidRPr="00F47C77" w:rsidRDefault="00F47C77" w:rsidP="006B7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47C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</w:t>
            </w:r>
            <w:r w:rsidR="006B7EAB" w:rsidRPr="00B04075">
              <w:rPr>
                <w:rFonts w:ascii="Arial" w:hAnsi="Arial" w:cs="Arial"/>
                <w:sz w:val="24"/>
              </w:rPr>
              <w:t>Тематическое планирование, в том числе с учётом рабочей программы воспитания с указанием количества часов, отводимых на освоение каждой темы</w:t>
            </w:r>
          </w:p>
        </w:tc>
      </w:tr>
    </w:tbl>
    <w:p w:rsidR="00D56D0A" w:rsidRPr="00F47C77" w:rsidRDefault="00D56D0A" w:rsidP="006B7EAB">
      <w:pPr>
        <w:rPr>
          <w:rFonts w:ascii="Arial" w:hAnsi="Arial" w:cs="Arial"/>
          <w:sz w:val="24"/>
          <w:szCs w:val="24"/>
        </w:rPr>
      </w:pPr>
    </w:p>
    <w:sectPr w:rsidR="00D56D0A" w:rsidRPr="00F47C77" w:rsidSect="00F4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7C77"/>
    <w:rsid w:val="003614B2"/>
    <w:rsid w:val="006B7EAB"/>
    <w:rsid w:val="00751CCD"/>
    <w:rsid w:val="00A7565A"/>
    <w:rsid w:val="00AD7701"/>
    <w:rsid w:val="00C10FC7"/>
    <w:rsid w:val="00D56D0A"/>
    <w:rsid w:val="00F47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2021-09-12T11:02:00Z</dcterms:created>
  <dcterms:modified xsi:type="dcterms:W3CDTF">2021-09-12T15:46:00Z</dcterms:modified>
</cp:coreProperties>
</file>