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F" w:rsidRDefault="002A222F" w:rsidP="002A22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рабочей программе по астрономии</w:t>
      </w:r>
    </w:p>
    <w:p w:rsidR="002A222F" w:rsidRDefault="002A222F" w:rsidP="002A22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A222F" w:rsidRDefault="002A222F" w:rsidP="002A222F">
      <w:pPr>
        <w:ind w:firstLine="709"/>
        <w:jc w:val="center"/>
      </w:pPr>
    </w:p>
    <w:p w:rsidR="002A222F" w:rsidRDefault="002A222F" w:rsidP="002A222F">
      <w:pPr>
        <w:rPr>
          <w:sz w:val="28"/>
          <w:szCs w:val="28"/>
        </w:rPr>
      </w:pPr>
      <w:r>
        <w:rPr>
          <w:sz w:val="28"/>
          <w:szCs w:val="28"/>
        </w:rPr>
        <w:t>Рабочая  программа  по  астрономии  составлена  в  соответствии  с  требованиями  Федерального   компонента  государственного  стандарта  среднего (полного)  общего  образования,  на  основе  учебного  плана  МАОУ «Г</w:t>
      </w:r>
      <w:r w:rsidR="007618DA">
        <w:rPr>
          <w:sz w:val="28"/>
          <w:szCs w:val="28"/>
        </w:rPr>
        <w:t>олышмановская  СОШ №2»  на  2021-2022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,  утверждённого  пр</w:t>
      </w:r>
      <w:r w:rsidR="007618DA">
        <w:rPr>
          <w:sz w:val="28"/>
          <w:szCs w:val="28"/>
        </w:rPr>
        <w:t>иказом  директора  школы  от  18.06.2021 №88</w:t>
      </w:r>
      <w:r>
        <w:rPr>
          <w:sz w:val="28"/>
          <w:szCs w:val="28"/>
        </w:rPr>
        <w:t>. Изучение  астрономии  является  необходимым условием для  овладения  одной  из  естественных  наук  о  природе,  астрономия  является  компонентой  современной  культуры.</w:t>
      </w:r>
    </w:p>
    <w:p w:rsidR="002A222F" w:rsidRDefault="002A222F" w:rsidP="002A222F">
      <w:pPr>
        <w:rPr>
          <w:sz w:val="28"/>
          <w:szCs w:val="28"/>
        </w:rPr>
      </w:pPr>
      <w:r>
        <w:rPr>
          <w:sz w:val="28"/>
          <w:szCs w:val="28"/>
        </w:rPr>
        <w:t>Изучение  астрономии  в  средней  общеобразовательной   школе  направлено  на  достижение  следующих  целей:</w:t>
      </w:r>
    </w:p>
    <w:p w:rsidR="002A222F" w:rsidRDefault="002A222F" w:rsidP="002A22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 у  обучающихся  целостного  представления  о  мире  и  роли  астрономии  в  создании  современной  естественн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научной  картины  мира;  умения  объяснять  объекты  и  процессы  окружающей  действительности- природной  среды;</w:t>
      </w:r>
    </w:p>
    <w:p w:rsidR="002A222F" w:rsidRDefault="002A222F" w:rsidP="002A22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опыта  разнообразной  деятельности,  опыта  познания  и  самопознания;  ключевых  компетентностей,  имеющих  универсальное  для  различных  видов  деятельности,-  навыков  решения  проблем,  принятия  решений,  поиска, анализа  и  обработки  информации,  коммуникативных  навыков,  навыков    сотрудничества.</w:t>
      </w:r>
    </w:p>
    <w:p w:rsidR="002A222F" w:rsidRDefault="002A222F" w:rsidP="002A22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Овладеть  системой  научных  знаний об  объектах  Вселенной; эволюции  их  развития; формировать  знания  о  методах  астрономических  исследований.  </w:t>
      </w:r>
    </w:p>
    <w:p w:rsidR="00CC2280" w:rsidRDefault="007618DA"/>
    <w:sectPr w:rsidR="00CC2280" w:rsidSect="002A2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504"/>
    <w:multiLevelType w:val="hybridMultilevel"/>
    <w:tmpl w:val="A3D82F1C"/>
    <w:lvl w:ilvl="0" w:tplc="456C94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222F"/>
    <w:rsid w:val="0011550C"/>
    <w:rsid w:val="002A222F"/>
    <w:rsid w:val="007618DA"/>
    <w:rsid w:val="00A45FA7"/>
    <w:rsid w:val="00B4153B"/>
    <w:rsid w:val="00D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2019-09-26T09:05:00Z</dcterms:created>
  <dcterms:modified xsi:type="dcterms:W3CDTF">2021-09-22T10:51:00Z</dcterms:modified>
</cp:coreProperties>
</file>