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8C" w:rsidRPr="00CC7BF1" w:rsidRDefault="003F158C" w:rsidP="003F158C">
      <w:pPr>
        <w:pStyle w:val="Style1"/>
        <w:widowControl/>
        <w:jc w:val="center"/>
        <w:rPr>
          <w:rStyle w:val="FontStyle11"/>
          <w:rFonts w:ascii="Arial" w:hAnsi="Arial" w:cs="Arial"/>
          <w:sz w:val="24"/>
          <w:szCs w:val="24"/>
        </w:rPr>
      </w:pPr>
      <w:r w:rsidRPr="00CC7BF1">
        <w:rPr>
          <w:rStyle w:val="FontStyle11"/>
          <w:rFonts w:ascii="Arial" w:hAnsi="Arial" w:cs="Arial"/>
          <w:sz w:val="24"/>
          <w:szCs w:val="24"/>
        </w:rPr>
        <w:t>Аннотация к рабочей программе</w:t>
      </w:r>
    </w:p>
    <w:p w:rsidR="003F158C" w:rsidRPr="00CC7BF1" w:rsidRDefault="003F158C" w:rsidP="003F158C">
      <w:pPr>
        <w:pStyle w:val="Style1"/>
        <w:widowControl/>
        <w:jc w:val="center"/>
        <w:rPr>
          <w:rStyle w:val="FontStyle11"/>
          <w:rFonts w:ascii="Arial" w:hAnsi="Arial" w:cs="Arial"/>
          <w:sz w:val="24"/>
          <w:szCs w:val="24"/>
        </w:rPr>
      </w:pPr>
    </w:p>
    <w:p w:rsidR="003F158C" w:rsidRPr="003F158C" w:rsidRDefault="003F158C" w:rsidP="003F158C">
      <w:pPr>
        <w:pStyle w:val="Style1"/>
        <w:widowControl/>
        <w:rPr>
          <w:rStyle w:val="FontStyle11"/>
          <w:rFonts w:ascii="Arial" w:hAnsi="Arial" w:cs="Arial"/>
          <w:b/>
          <w:sz w:val="24"/>
          <w:szCs w:val="24"/>
        </w:rPr>
      </w:pPr>
      <w:r w:rsidRPr="00CC7BF1">
        <w:rPr>
          <w:rStyle w:val="FontStyle11"/>
          <w:rFonts w:ascii="Arial" w:hAnsi="Arial" w:cs="Arial"/>
          <w:sz w:val="24"/>
          <w:szCs w:val="24"/>
        </w:rPr>
        <w:t>Курс вн</w:t>
      </w:r>
      <w:r>
        <w:rPr>
          <w:rStyle w:val="FontStyle11"/>
          <w:rFonts w:ascii="Arial" w:hAnsi="Arial" w:cs="Arial"/>
          <w:sz w:val="24"/>
          <w:szCs w:val="24"/>
        </w:rPr>
        <w:t xml:space="preserve">еурочной деятельности: </w:t>
      </w:r>
      <w:r w:rsidRPr="003F158C">
        <w:rPr>
          <w:rStyle w:val="FontStyle11"/>
          <w:rFonts w:ascii="Arial" w:hAnsi="Arial" w:cs="Arial"/>
          <w:b/>
          <w:sz w:val="24"/>
          <w:szCs w:val="24"/>
        </w:rPr>
        <w:t>«В мире открытий и добра»</w:t>
      </w:r>
    </w:p>
    <w:p w:rsidR="003F158C" w:rsidRPr="00CC7BF1" w:rsidRDefault="003F158C" w:rsidP="003F158C">
      <w:pPr>
        <w:pStyle w:val="Style1"/>
        <w:widowControl/>
        <w:rPr>
          <w:rStyle w:val="FontStyle11"/>
          <w:rFonts w:ascii="Arial" w:hAnsi="Arial" w:cs="Arial"/>
          <w:b/>
          <w:sz w:val="24"/>
          <w:szCs w:val="24"/>
        </w:rPr>
      </w:pPr>
      <w:r w:rsidRPr="00CC7BF1">
        <w:rPr>
          <w:rStyle w:val="FontStyle11"/>
          <w:rFonts w:ascii="Arial" w:hAnsi="Arial" w:cs="Arial"/>
          <w:sz w:val="24"/>
          <w:szCs w:val="24"/>
        </w:rPr>
        <w:t>Класс:</w:t>
      </w:r>
      <w:r w:rsidR="00A71104">
        <w:rPr>
          <w:rStyle w:val="FontStyle11"/>
          <w:rFonts w:ascii="Arial" w:hAnsi="Arial" w:cs="Arial"/>
          <w:sz w:val="24"/>
          <w:szCs w:val="24"/>
        </w:rPr>
        <w:t xml:space="preserve"> 2 «А»,</w:t>
      </w:r>
      <w:bookmarkStart w:id="0" w:name="_GoBack"/>
      <w:bookmarkEnd w:id="0"/>
      <w:r w:rsidRPr="00CC7BF1">
        <w:rPr>
          <w:rStyle w:val="FontStyle11"/>
          <w:rFonts w:ascii="Arial" w:hAnsi="Arial" w:cs="Arial"/>
          <w:sz w:val="24"/>
          <w:szCs w:val="24"/>
        </w:rPr>
        <w:t xml:space="preserve"> 2</w:t>
      </w:r>
      <w:r w:rsidR="00081828">
        <w:rPr>
          <w:rStyle w:val="FontStyle11"/>
          <w:rFonts w:ascii="Arial" w:hAnsi="Arial" w:cs="Arial"/>
          <w:sz w:val="24"/>
          <w:szCs w:val="24"/>
        </w:rPr>
        <w:t xml:space="preserve"> «Б</w:t>
      </w:r>
      <w:r w:rsidRPr="00CC7BF1">
        <w:rPr>
          <w:rStyle w:val="FontStyle11"/>
          <w:rFonts w:ascii="Arial" w:hAnsi="Arial" w:cs="Arial"/>
          <w:sz w:val="24"/>
          <w:szCs w:val="24"/>
        </w:rPr>
        <w:t>»</w:t>
      </w: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1600"/>
        <w:gridCol w:w="61"/>
        <w:gridCol w:w="14123"/>
      </w:tblGrid>
      <w:tr w:rsidR="003F158C" w:rsidRPr="00C113B3" w:rsidTr="00A27601">
        <w:trPr>
          <w:trHeight w:val="650"/>
        </w:trPr>
        <w:tc>
          <w:tcPr>
            <w:tcW w:w="16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58C" w:rsidRPr="00C113B3" w:rsidRDefault="003F158C" w:rsidP="00A27601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C113B3">
              <w:rPr>
                <w:rStyle w:val="FontStyle11"/>
                <w:sz w:val="24"/>
                <w:szCs w:val="24"/>
              </w:rPr>
              <w:t>Нормативная база</w:t>
            </w:r>
          </w:p>
        </w:tc>
        <w:tc>
          <w:tcPr>
            <w:tcW w:w="14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3B3" w:rsidRPr="00C113B3" w:rsidRDefault="00C113B3" w:rsidP="00C113B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ko-KR"/>
              </w:rPr>
            </w:pPr>
            <w:r w:rsidRPr="00C113B3">
              <w:rPr>
                <w:rFonts w:ascii="Times New Roman" w:hAnsi="Times New Roman"/>
                <w:sz w:val="24"/>
                <w:szCs w:val="24"/>
              </w:rPr>
              <w:t xml:space="preserve">Федеральным государственным образовательным стандартом начального общего образования, утв. приказом </w:t>
            </w:r>
            <w:proofErr w:type="spellStart"/>
            <w:r w:rsidRPr="00C113B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C113B3">
              <w:rPr>
                <w:rFonts w:ascii="Times New Roman" w:hAnsi="Times New Roman"/>
                <w:sz w:val="24"/>
                <w:szCs w:val="24"/>
              </w:rPr>
              <w:t xml:space="preserve"> России от 06.10.2009 № 373 с изменениями </w:t>
            </w:r>
            <w:r w:rsidRPr="00C113B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от 31.12.2015г</w:t>
            </w:r>
            <w:r w:rsidRPr="00C113B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.№1576 </w:t>
            </w:r>
          </w:p>
          <w:p w:rsidR="003F158C" w:rsidRPr="00C113B3" w:rsidRDefault="00C113B3" w:rsidP="00C113B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113B3">
              <w:rPr>
                <w:rFonts w:ascii="Times New Roman" w:hAnsi="Times New Roman"/>
                <w:sz w:val="24"/>
                <w:szCs w:val="24"/>
              </w:rPr>
              <w:t>Положением о разработке и утверждении рабочих программ учебных предметов, курсов и дисциплин  в МАОУ «</w:t>
            </w:r>
            <w:proofErr w:type="spellStart"/>
            <w:r w:rsidRPr="00C113B3">
              <w:rPr>
                <w:rFonts w:ascii="Times New Roman" w:hAnsi="Times New Roman"/>
                <w:sz w:val="24"/>
                <w:szCs w:val="24"/>
              </w:rPr>
              <w:t>Голышмановская</w:t>
            </w:r>
            <w:proofErr w:type="spellEnd"/>
            <w:r w:rsidRPr="00C113B3">
              <w:rPr>
                <w:rFonts w:ascii="Times New Roman" w:hAnsi="Times New Roman"/>
                <w:sz w:val="24"/>
                <w:szCs w:val="24"/>
              </w:rPr>
              <w:t xml:space="preserve"> СОШ №2», утвержденным  приказом № 87 от 18.06.2021</w:t>
            </w:r>
            <w:r w:rsidR="003F158C" w:rsidRPr="00C113B3">
              <w:rPr>
                <w:rStyle w:val="c2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c2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</w:t>
            </w:r>
            <w:r w:rsidR="003F158C" w:rsidRPr="00C113B3">
              <w:rPr>
                <w:rStyle w:val="c2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Рабочая программа по внеурочной деятельности  </w:t>
            </w:r>
            <w:r w:rsidR="003F158C" w:rsidRPr="00C113B3">
              <w:rPr>
                <w:rStyle w:val="c22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F158C" w:rsidRPr="00C113B3">
              <w:rPr>
                <w:rStyle w:val="FontStyle11"/>
                <w:b/>
                <w:sz w:val="24"/>
                <w:szCs w:val="24"/>
              </w:rPr>
              <w:t>В мире открытий и добра</w:t>
            </w:r>
            <w:r w:rsidR="003F158C" w:rsidRPr="00C113B3">
              <w:rPr>
                <w:rStyle w:val="c22"/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3F158C" w:rsidRPr="00C113B3">
              <w:rPr>
                <w:rStyle w:val="c2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составлена </w:t>
            </w:r>
            <w:r w:rsidR="003F158C" w:rsidRPr="00C113B3">
              <w:rPr>
                <w:rFonts w:ascii="Times New Roman" w:eastAsia="SchoolBookC" w:hAnsi="Times New Roman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начального общего образования</w:t>
            </w:r>
            <w:r w:rsidR="003F158C" w:rsidRPr="00C113B3">
              <w:rPr>
                <w:rFonts w:ascii="Times New Roman" w:eastAsia="Calibri" w:hAnsi="Times New Roman"/>
                <w:sz w:val="24"/>
                <w:szCs w:val="24"/>
              </w:rPr>
              <w:t xml:space="preserve">, на основе программы </w:t>
            </w:r>
            <w:r w:rsidR="003F158C" w:rsidRPr="00C113B3">
              <w:rPr>
                <w:rFonts w:ascii="Times New Roman" w:eastAsia="Times-Roman" w:hAnsi="Times New Roman"/>
                <w:sz w:val="24"/>
                <w:szCs w:val="24"/>
              </w:rPr>
              <w:t>«Этика: азбука добра» И.С.Хомяковой, В.И.Петровой</w:t>
            </w:r>
            <w:r w:rsidR="003F158C" w:rsidRPr="00C113B3">
              <w:rPr>
                <w:rFonts w:ascii="Times New Roman" w:eastAsia="Times-BoldItalic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F158C" w:rsidRPr="00C113B3">
              <w:rPr>
                <w:rFonts w:ascii="Times New Roman" w:eastAsia="Times-BoldItalic" w:hAnsi="Times New Roman"/>
                <w:bCs/>
                <w:i/>
                <w:iCs/>
                <w:sz w:val="24"/>
                <w:szCs w:val="24"/>
              </w:rPr>
              <w:t xml:space="preserve"> (</w:t>
            </w:r>
            <w:r w:rsidR="003F158C" w:rsidRPr="00C113B3">
              <w:rPr>
                <w:rFonts w:ascii="Times New Roman" w:eastAsia="Times-Bold" w:hAnsi="Times New Roman"/>
                <w:bCs/>
                <w:sz w:val="24"/>
                <w:szCs w:val="24"/>
              </w:rPr>
              <w:t>Сборник п</w:t>
            </w:r>
            <w:r w:rsidR="003375ED" w:rsidRPr="00C113B3">
              <w:rPr>
                <w:rFonts w:ascii="Times New Roman" w:eastAsia="Times-Bold" w:hAnsi="Times New Roman"/>
                <w:bCs/>
                <w:sz w:val="24"/>
                <w:szCs w:val="24"/>
              </w:rPr>
              <w:t>рограмм внеурочной деятельности</w:t>
            </w:r>
            <w:proofErr w:type="gramEnd"/>
            <w:r w:rsidR="003F158C" w:rsidRPr="00C113B3">
              <w:rPr>
                <w:rFonts w:ascii="Times New Roman" w:eastAsia="Times-Roman" w:hAnsi="Times New Roman"/>
                <w:sz w:val="24"/>
                <w:szCs w:val="24"/>
              </w:rPr>
              <w:t xml:space="preserve">: 1- 4 классы / под ред.   Н.Ф. Виноградовой. — М.: Вентана-Граф,  2011. - 192 </w:t>
            </w:r>
            <w:proofErr w:type="gramStart"/>
            <w:r w:rsidR="003F158C" w:rsidRPr="00C113B3">
              <w:rPr>
                <w:rFonts w:ascii="Times New Roman" w:eastAsia="Times-Roman" w:hAnsi="Times New Roman"/>
                <w:sz w:val="24"/>
                <w:szCs w:val="24"/>
              </w:rPr>
              <w:t>с</w:t>
            </w:r>
            <w:proofErr w:type="gramEnd"/>
            <w:r w:rsidR="003F158C" w:rsidRPr="00C113B3">
              <w:rPr>
                <w:rFonts w:ascii="Times New Roman" w:eastAsia="Times-Roman" w:hAnsi="Times New Roman"/>
                <w:sz w:val="24"/>
                <w:szCs w:val="24"/>
              </w:rPr>
              <w:t>. — (</w:t>
            </w:r>
            <w:proofErr w:type="gramStart"/>
            <w:r w:rsidR="003F158C" w:rsidRPr="00C113B3">
              <w:rPr>
                <w:rFonts w:ascii="Times New Roman" w:eastAsia="Times-Roman" w:hAnsi="Times New Roman"/>
                <w:sz w:val="24"/>
                <w:szCs w:val="24"/>
              </w:rPr>
              <w:t>Начальная</w:t>
            </w:r>
            <w:proofErr w:type="gramEnd"/>
            <w:r w:rsidR="003F158C" w:rsidRPr="00C113B3">
              <w:rPr>
                <w:rFonts w:ascii="Times New Roman" w:eastAsia="Times-Roman" w:hAnsi="Times New Roman"/>
                <w:sz w:val="24"/>
                <w:szCs w:val="24"/>
              </w:rPr>
              <w:t xml:space="preserve"> школа XXI века)</w:t>
            </w:r>
            <w:r w:rsidR="003375ED" w:rsidRPr="00C113B3">
              <w:rPr>
                <w:rFonts w:ascii="Times New Roman" w:eastAsia="Times-Roman" w:hAnsi="Times New Roman"/>
                <w:sz w:val="24"/>
                <w:szCs w:val="24"/>
              </w:rPr>
              <w:t>.</w:t>
            </w:r>
          </w:p>
        </w:tc>
      </w:tr>
      <w:tr w:rsidR="003F158C" w:rsidRPr="00C113B3" w:rsidTr="00A27601">
        <w:trPr>
          <w:trHeight w:val="285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58C" w:rsidRPr="00C113B3" w:rsidRDefault="003F158C" w:rsidP="003F158C">
            <w:pPr>
              <w:pStyle w:val="Style1"/>
              <w:widowControl/>
              <w:jc w:val="center"/>
              <w:rPr>
                <w:rStyle w:val="FontStyle11"/>
                <w:b/>
                <w:sz w:val="24"/>
                <w:szCs w:val="24"/>
              </w:rPr>
            </w:pPr>
            <w:r w:rsidRPr="00C113B3">
              <w:rPr>
                <w:b/>
                <w:spacing w:val="2"/>
              </w:rPr>
              <w:t xml:space="preserve">Цели освоения курса внеурочной деятельности </w:t>
            </w:r>
            <w:r w:rsidRPr="00C113B3">
              <w:rPr>
                <w:rStyle w:val="FontStyle11"/>
                <w:b/>
                <w:sz w:val="24"/>
                <w:szCs w:val="24"/>
              </w:rPr>
              <w:t>«В мире открытий и добра»</w:t>
            </w:r>
          </w:p>
          <w:p w:rsidR="003F158C" w:rsidRPr="00C113B3" w:rsidRDefault="003F158C" w:rsidP="003F158C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3F158C" w:rsidRPr="00C113B3" w:rsidTr="003F158C">
        <w:trPr>
          <w:trHeight w:val="703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58C" w:rsidRPr="00C113B3" w:rsidRDefault="003F158C" w:rsidP="00A27601">
            <w:pPr>
              <w:pStyle w:val="a3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  <w:r w:rsidRPr="00C113B3"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  <w:t>2 класс</w:t>
            </w:r>
          </w:p>
        </w:tc>
        <w:tc>
          <w:tcPr>
            <w:tcW w:w="141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58C" w:rsidRPr="00C113B3" w:rsidRDefault="003F158C" w:rsidP="003F158C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113B3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C113B3">
              <w:rPr>
                <w:rFonts w:ascii="Times New Roman" w:eastAsia="Calibri" w:hAnsi="Times New Roman"/>
                <w:sz w:val="24"/>
                <w:szCs w:val="24"/>
              </w:rPr>
              <w:t>формирование у детей нравственных ориентиров при построении деятельности, общения и взаимоотношений, основ мировоззрения и самовоспитания.</w:t>
            </w:r>
          </w:p>
        </w:tc>
      </w:tr>
      <w:tr w:rsidR="003F158C" w:rsidRPr="00C113B3" w:rsidTr="003F158C">
        <w:trPr>
          <w:trHeight w:val="43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58C" w:rsidRPr="00C113B3" w:rsidRDefault="003F158C" w:rsidP="00A27601">
            <w:pPr>
              <w:pStyle w:val="a3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58C" w:rsidRPr="00C113B3" w:rsidRDefault="003F158C" w:rsidP="003F158C">
            <w:pPr>
              <w:pStyle w:val="Style1"/>
              <w:widowControl/>
              <w:jc w:val="center"/>
              <w:rPr>
                <w:b/>
              </w:rPr>
            </w:pPr>
            <w:r w:rsidRPr="00C113B3">
              <w:rPr>
                <w:b/>
                <w:spacing w:val="1"/>
                <w:shd w:val="clear" w:color="auto" w:fill="FFFFFF"/>
              </w:rPr>
              <w:t xml:space="preserve">Задачи </w:t>
            </w:r>
            <w:r w:rsidRPr="00C113B3">
              <w:rPr>
                <w:b/>
                <w:spacing w:val="2"/>
              </w:rPr>
              <w:t xml:space="preserve">освоения курса внеурочной деятельности </w:t>
            </w:r>
            <w:r w:rsidRPr="00C113B3">
              <w:rPr>
                <w:rStyle w:val="FontStyle11"/>
                <w:b/>
                <w:sz w:val="24"/>
                <w:szCs w:val="24"/>
              </w:rPr>
              <w:t>«В мире открытий и добра»</w:t>
            </w:r>
          </w:p>
        </w:tc>
      </w:tr>
      <w:tr w:rsidR="003F158C" w:rsidRPr="00C113B3" w:rsidTr="003F158C">
        <w:trPr>
          <w:trHeight w:val="1386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58C" w:rsidRPr="00C113B3" w:rsidRDefault="003F158C" w:rsidP="00A27601">
            <w:pPr>
              <w:pStyle w:val="Style2"/>
              <w:spacing w:line="240" w:lineRule="auto"/>
              <w:rPr>
                <w:rStyle w:val="FontStyle11"/>
                <w:sz w:val="24"/>
                <w:szCs w:val="24"/>
              </w:rPr>
            </w:pPr>
            <w:r w:rsidRPr="00C113B3">
              <w:rPr>
                <w:rStyle w:val="FontStyle11"/>
                <w:sz w:val="24"/>
                <w:szCs w:val="24"/>
              </w:rPr>
              <w:t>2 класс</w:t>
            </w:r>
          </w:p>
        </w:tc>
        <w:tc>
          <w:tcPr>
            <w:tcW w:w="141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158C" w:rsidRPr="00C113B3" w:rsidRDefault="003F158C" w:rsidP="00A2760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3B3">
              <w:rPr>
                <w:rFonts w:ascii="Times New Roman" w:hAnsi="Times New Roman"/>
                <w:sz w:val="24"/>
                <w:szCs w:val="24"/>
              </w:rPr>
              <w:t xml:space="preserve">Достижение данной цели предполагает решение следующих </w:t>
            </w:r>
            <w:r w:rsidRPr="00C113B3">
              <w:rPr>
                <w:rFonts w:ascii="Times New Roman" w:hAnsi="Times New Roman"/>
                <w:b/>
                <w:sz w:val="24"/>
                <w:szCs w:val="24"/>
              </w:rPr>
              <w:t>задач</w:t>
            </w:r>
            <w:r w:rsidRPr="00C113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F158C" w:rsidRPr="00C113B3" w:rsidRDefault="003F158C" w:rsidP="003F158C">
            <w:pPr>
              <w:tabs>
                <w:tab w:val="left" w:leader="dot" w:pos="624"/>
                <w:tab w:val="left" w:pos="113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C113B3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- 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групп;</w:t>
            </w:r>
          </w:p>
          <w:p w:rsidR="003F158C" w:rsidRPr="00C113B3" w:rsidRDefault="003F158C" w:rsidP="003F158C">
            <w:pPr>
              <w:tabs>
                <w:tab w:val="left" w:leader="dot" w:pos="624"/>
                <w:tab w:val="left" w:pos="113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C113B3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- способствовать усвоению правил поведения в образовательном учреждении, дома, на улице, в городе, в общественных местах, на природе;</w:t>
            </w:r>
          </w:p>
          <w:p w:rsidR="003F158C" w:rsidRPr="00C113B3" w:rsidRDefault="003F158C" w:rsidP="003F158C">
            <w:pPr>
              <w:tabs>
                <w:tab w:val="left" w:leader="dot" w:pos="624"/>
                <w:tab w:val="left" w:pos="113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C113B3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- раскрывать сущность нравственных поступков, поведения и отношений между людьми  разного возраста на основе взаимопомощи и поддержки;</w:t>
            </w:r>
          </w:p>
          <w:p w:rsidR="003F158C" w:rsidRPr="00C113B3" w:rsidRDefault="003F158C" w:rsidP="003F158C">
            <w:pPr>
              <w:tabs>
                <w:tab w:val="left" w:leader="dot" w:pos="624"/>
                <w:tab w:val="left" w:pos="113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C113B3">
              <w:rPr>
                <w:rStyle w:val="Zag11"/>
                <w:rFonts w:ascii="Times New Roman" w:eastAsia="@Arial Unicode MS" w:hAnsi="Times New Roman"/>
                <w:color w:val="000000"/>
                <w:sz w:val="24"/>
                <w:szCs w:val="24"/>
              </w:rPr>
              <w:t>- научить приемам и правилам ведения дискуссии, аргументировано высказывать свое мнение и внимательно слушать мнение собеседника.</w:t>
            </w:r>
          </w:p>
          <w:p w:rsidR="003F158C" w:rsidRPr="00C113B3" w:rsidRDefault="003F158C" w:rsidP="00A27601">
            <w:pPr>
              <w:pStyle w:val="a3"/>
              <w:jc w:val="both"/>
              <w:rPr>
                <w:rFonts w:ascii="Times New Roman" w:hAnsi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3F158C" w:rsidRPr="00C113B3" w:rsidTr="00A27601">
        <w:trPr>
          <w:trHeight w:val="252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58C" w:rsidRPr="00C113B3" w:rsidRDefault="003F158C" w:rsidP="00A27601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13B3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Срок реализации </w:t>
            </w:r>
            <w:r w:rsidRPr="00C113B3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программы</w:t>
            </w:r>
          </w:p>
        </w:tc>
      </w:tr>
      <w:tr w:rsidR="003F158C" w:rsidRPr="00C113B3" w:rsidTr="003F158C">
        <w:trPr>
          <w:trHeight w:val="257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58C" w:rsidRPr="00C113B3" w:rsidRDefault="003F158C" w:rsidP="00A27601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C113B3">
              <w:rPr>
                <w:rStyle w:val="FontStyle11"/>
                <w:sz w:val="24"/>
                <w:szCs w:val="24"/>
              </w:rPr>
              <w:t>2 класс</w:t>
            </w:r>
          </w:p>
        </w:tc>
        <w:tc>
          <w:tcPr>
            <w:tcW w:w="14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58C" w:rsidRPr="00C113B3" w:rsidRDefault="003F158C" w:rsidP="00A27601">
            <w:pPr>
              <w:pStyle w:val="1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C113B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год</w:t>
            </w:r>
          </w:p>
        </w:tc>
      </w:tr>
      <w:tr w:rsidR="003F158C" w:rsidRPr="00C113B3" w:rsidTr="00A27601">
        <w:trPr>
          <w:trHeight w:val="26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58C" w:rsidRPr="00C113B3" w:rsidRDefault="003F158C" w:rsidP="00A27601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C113B3">
              <w:rPr>
                <w:b/>
              </w:rPr>
              <w:t>Место курса в учебном плане</w:t>
            </w:r>
          </w:p>
        </w:tc>
      </w:tr>
      <w:tr w:rsidR="003F158C" w:rsidRPr="00C113B3" w:rsidTr="003F158C">
        <w:trPr>
          <w:trHeight w:val="233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58C" w:rsidRPr="00C113B3" w:rsidRDefault="003F158C" w:rsidP="00A27601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C113B3">
              <w:rPr>
                <w:rStyle w:val="FontStyle11"/>
                <w:sz w:val="24"/>
                <w:szCs w:val="24"/>
              </w:rPr>
              <w:t>2 класс</w:t>
            </w:r>
          </w:p>
        </w:tc>
        <w:tc>
          <w:tcPr>
            <w:tcW w:w="141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58C" w:rsidRPr="00C113B3" w:rsidRDefault="003F158C" w:rsidP="00A27601">
            <w:pPr>
              <w:pStyle w:val="Style2"/>
              <w:widowControl/>
              <w:spacing w:line="240" w:lineRule="auto"/>
              <w:rPr>
                <w:rStyle w:val="FontStyle11"/>
                <w:sz w:val="24"/>
                <w:szCs w:val="24"/>
              </w:rPr>
            </w:pPr>
            <w:r w:rsidRPr="00C113B3">
              <w:rPr>
                <w:rStyle w:val="FontStyle11"/>
                <w:sz w:val="24"/>
                <w:szCs w:val="24"/>
              </w:rPr>
              <w:t>1 час в неделю; 34 часа в год</w:t>
            </w:r>
          </w:p>
        </w:tc>
      </w:tr>
      <w:tr w:rsidR="003F158C" w:rsidRPr="00C113B3" w:rsidTr="003375ED">
        <w:trPr>
          <w:trHeight w:val="65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58C" w:rsidRPr="00C113B3" w:rsidRDefault="003F158C" w:rsidP="00A27601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</w:p>
          <w:p w:rsidR="003F158C" w:rsidRPr="00C113B3" w:rsidRDefault="003F158C" w:rsidP="00A27601">
            <w:pPr>
              <w:pStyle w:val="Style2"/>
              <w:widowControl/>
              <w:spacing w:line="240" w:lineRule="auto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C113B3">
              <w:rPr>
                <w:b/>
              </w:rPr>
              <w:t>Структура курса</w:t>
            </w:r>
          </w:p>
        </w:tc>
      </w:tr>
      <w:tr w:rsidR="003F158C" w:rsidRPr="00C113B3" w:rsidTr="00081828">
        <w:trPr>
          <w:trHeight w:val="1544"/>
        </w:trPr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58C" w:rsidRPr="00C113B3" w:rsidRDefault="003F158C" w:rsidP="00A27601">
            <w:pPr>
              <w:pStyle w:val="Style2"/>
              <w:widowControl/>
              <w:spacing w:line="240" w:lineRule="auto"/>
              <w:ind w:left="10" w:right="86" w:hanging="10"/>
              <w:rPr>
                <w:rStyle w:val="FontStyle11"/>
                <w:sz w:val="24"/>
                <w:szCs w:val="24"/>
              </w:rPr>
            </w:pPr>
            <w:r w:rsidRPr="00C113B3">
              <w:rPr>
                <w:rStyle w:val="FontStyle11"/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141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58C" w:rsidRPr="00C113B3" w:rsidRDefault="003375ED" w:rsidP="003375E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3B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F158C" w:rsidRPr="00C113B3">
              <w:rPr>
                <w:rFonts w:ascii="Times New Roman" w:hAnsi="Times New Roman"/>
                <w:sz w:val="24"/>
                <w:szCs w:val="24"/>
              </w:rPr>
              <w:t>Школьный этикет</w:t>
            </w:r>
            <w:r w:rsidRPr="00C113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158C" w:rsidRPr="00C113B3" w:rsidRDefault="003375ED" w:rsidP="003375ED">
            <w:pPr>
              <w:tabs>
                <w:tab w:val="left" w:pos="2469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3B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F158C" w:rsidRPr="00C113B3">
              <w:rPr>
                <w:rFonts w:ascii="Times New Roman" w:hAnsi="Times New Roman"/>
                <w:sz w:val="24"/>
                <w:szCs w:val="24"/>
              </w:rPr>
              <w:t>Правила общения</w:t>
            </w:r>
            <w:r w:rsidRPr="00C113B3">
              <w:rPr>
                <w:rFonts w:ascii="Times New Roman" w:hAnsi="Times New Roman"/>
                <w:sz w:val="24"/>
                <w:szCs w:val="24"/>
              </w:rPr>
              <w:t>.</w:t>
            </w:r>
            <w:r w:rsidR="003F158C" w:rsidRPr="00C11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58C" w:rsidRPr="00C113B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375ED" w:rsidRPr="00C113B3" w:rsidRDefault="003375ED" w:rsidP="003375E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3B3">
              <w:rPr>
                <w:rFonts w:ascii="Times New Roman" w:hAnsi="Times New Roman"/>
                <w:sz w:val="24"/>
                <w:szCs w:val="24"/>
              </w:rPr>
              <w:t>3. О трудолюбии.</w:t>
            </w:r>
          </w:p>
          <w:p w:rsidR="003375ED" w:rsidRPr="00C113B3" w:rsidRDefault="003375ED" w:rsidP="003375E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113B3">
              <w:rPr>
                <w:rFonts w:ascii="Times New Roman" w:hAnsi="Times New Roman"/>
                <w:sz w:val="24"/>
                <w:szCs w:val="24"/>
              </w:rPr>
              <w:t>4. Культура внешнего вида.</w:t>
            </w:r>
          </w:p>
          <w:p w:rsidR="003F158C" w:rsidRPr="00C113B3" w:rsidRDefault="003375ED" w:rsidP="003375ED">
            <w:pPr>
              <w:spacing w:line="240" w:lineRule="auto"/>
              <w:contextualSpacing/>
              <w:rPr>
                <w:rStyle w:val="FontStyle11"/>
                <w:sz w:val="24"/>
                <w:szCs w:val="24"/>
              </w:rPr>
            </w:pPr>
            <w:r w:rsidRPr="00C113B3">
              <w:rPr>
                <w:rFonts w:ascii="Times New Roman" w:hAnsi="Times New Roman"/>
                <w:sz w:val="24"/>
                <w:szCs w:val="24"/>
              </w:rPr>
              <w:t>5. Внешкольный этикет.</w:t>
            </w:r>
          </w:p>
        </w:tc>
      </w:tr>
      <w:tr w:rsidR="003F158C" w:rsidRPr="00C113B3" w:rsidTr="00A27601">
        <w:trPr>
          <w:trHeight w:val="292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58C" w:rsidRPr="00C113B3" w:rsidRDefault="003F158C" w:rsidP="00A27601">
            <w:pPr>
              <w:pStyle w:val="Style2"/>
              <w:widowControl/>
              <w:spacing w:line="240" w:lineRule="auto"/>
              <w:jc w:val="center"/>
              <w:rPr>
                <w:b/>
              </w:rPr>
            </w:pPr>
            <w:r w:rsidRPr="00C113B3">
              <w:rPr>
                <w:b/>
              </w:rPr>
              <w:t>Структура рабочей программы</w:t>
            </w:r>
          </w:p>
        </w:tc>
      </w:tr>
      <w:tr w:rsidR="003F158C" w:rsidRPr="00C113B3" w:rsidTr="00A27601">
        <w:trPr>
          <w:trHeight w:val="871"/>
        </w:trPr>
        <w:tc>
          <w:tcPr>
            <w:tcW w:w="15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5ED" w:rsidRPr="00C113B3" w:rsidRDefault="003F158C" w:rsidP="00A27601">
            <w:pPr>
              <w:pStyle w:val="a3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113B3">
              <w:rPr>
                <w:rFonts w:ascii="Times New Roman" w:hAnsi="Times New Roman"/>
                <w:sz w:val="24"/>
                <w:szCs w:val="24"/>
              </w:rPr>
              <w:t xml:space="preserve">1) Планируемые результаты </w:t>
            </w:r>
            <w:r w:rsidRPr="00C113B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освоения курса внеурочной деятельности </w:t>
            </w:r>
            <w:r w:rsidR="003375ED" w:rsidRPr="00C113B3">
              <w:rPr>
                <w:rStyle w:val="c2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375ED" w:rsidRPr="00C113B3">
              <w:rPr>
                <w:rStyle w:val="FontStyle11"/>
                <w:sz w:val="24"/>
                <w:szCs w:val="24"/>
              </w:rPr>
              <w:t>В мире открытий и добра</w:t>
            </w:r>
            <w:r w:rsidR="003375ED" w:rsidRPr="00C113B3">
              <w:rPr>
                <w:rStyle w:val="c2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375ED" w:rsidRPr="00C113B3" w:rsidRDefault="003F158C" w:rsidP="003375ED">
            <w:pPr>
              <w:pStyle w:val="a3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C113B3">
              <w:rPr>
                <w:rFonts w:ascii="Times New Roman" w:hAnsi="Times New Roman"/>
                <w:sz w:val="24"/>
                <w:szCs w:val="24"/>
              </w:rPr>
              <w:t xml:space="preserve">2) Содержание </w:t>
            </w:r>
            <w:r w:rsidRPr="00C113B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курса внеурочной деятельности </w:t>
            </w:r>
            <w:r w:rsidR="003375ED" w:rsidRPr="00C113B3">
              <w:rPr>
                <w:rStyle w:val="c2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375ED" w:rsidRPr="00C113B3">
              <w:rPr>
                <w:rStyle w:val="FontStyle11"/>
                <w:sz w:val="24"/>
                <w:szCs w:val="24"/>
              </w:rPr>
              <w:t>В мире открытий и добра</w:t>
            </w:r>
            <w:r w:rsidR="003375ED" w:rsidRPr="00C113B3">
              <w:rPr>
                <w:rStyle w:val="c2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F158C" w:rsidRPr="00C113B3" w:rsidRDefault="003F158C" w:rsidP="003375E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3B3">
              <w:rPr>
                <w:rFonts w:ascii="Times New Roman" w:hAnsi="Times New Roman"/>
                <w:sz w:val="24"/>
                <w:szCs w:val="24"/>
              </w:rPr>
              <w:t>3) Календарно-тематическое планирование курса.</w:t>
            </w:r>
          </w:p>
        </w:tc>
      </w:tr>
    </w:tbl>
    <w:p w:rsidR="003F158C" w:rsidRPr="00C113B3" w:rsidRDefault="003F158C" w:rsidP="003F158C">
      <w:pPr>
        <w:rPr>
          <w:rFonts w:ascii="Times New Roman" w:hAnsi="Times New Roman"/>
          <w:sz w:val="24"/>
          <w:szCs w:val="24"/>
        </w:rPr>
      </w:pPr>
    </w:p>
    <w:p w:rsidR="003F158C" w:rsidRPr="00C113B3" w:rsidRDefault="003F158C" w:rsidP="003F158C">
      <w:pPr>
        <w:rPr>
          <w:rFonts w:ascii="Times New Roman" w:hAnsi="Times New Roman"/>
          <w:sz w:val="24"/>
          <w:szCs w:val="24"/>
        </w:rPr>
      </w:pPr>
    </w:p>
    <w:p w:rsidR="003F158C" w:rsidRPr="00C113B3" w:rsidRDefault="003F158C" w:rsidP="003F158C">
      <w:pPr>
        <w:rPr>
          <w:rFonts w:ascii="Times New Roman" w:hAnsi="Times New Roman"/>
          <w:sz w:val="24"/>
          <w:szCs w:val="24"/>
        </w:rPr>
      </w:pPr>
    </w:p>
    <w:p w:rsidR="003F158C" w:rsidRPr="00C113B3" w:rsidRDefault="003F158C" w:rsidP="003F158C">
      <w:pPr>
        <w:rPr>
          <w:rFonts w:ascii="Times New Roman" w:hAnsi="Times New Roman"/>
          <w:sz w:val="24"/>
          <w:szCs w:val="24"/>
        </w:rPr>
      </w:pPr>
    </w:p>
    <w:p w:rsidR="004F612F" w:rsidRPr="00C113B3" w:rsidRDefault="004F612F">
      <w:pPr>
        <w:rPr>
          <w:rFonts w:ascii="Times New Roman" w:hAnsi="Times New Roman"/>
          <w:sz w:val="24"/>
          <w:szCs w:val="24"/>
        </w:rPr>
      </w:pPr>
    </w:p>
    <w:sectPr w:rsidR="004F612F" w:rsidRPr="00C113B3" w:rsidSect="00EC441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F6270"/>
    <w:multiLevelType w:val="hybridMultilevel"/>
    <w:tmpl w:val="57061D42"/>
    <w:lvl w:ilvl="0" w:tplc="0419000F">
      <w:start w:val="1"/>
      <w:numFmt w:val="decimal"/>
      <w:lvlText w:val="%1."/>
      <w:lvlJc w:val="left"/>
      <w:pPr>
        <w:ind w:left="1048" w:hanging="360"/>
      </w:p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58C"/>
    <w:rsid w:val="00081828"/>
    <w:rsid w:val="00244A1E"/>
    <w:rsid w:val="003375ED"/>
    <w:rsid w:val="003F158C"/>
    <w:rsid w:val="004F612F"/>
    <w:rsid w:val="00A71104"/>
    <w:rsid w:val="00C1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58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F158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3F158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F158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3F15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3F158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22">
    <w:name w:val="c22"/>
    <w:basedOn w:val="a0"/>
    <w:rsid w:val="003F158C"/>
  </w:style>
  <w:style w:type="character" w:customStyle="1" w:styleId="c47">
    <w:name w:val="c47"/>
    <w:basedOn w:val="a0"/>
    <w:rsid w:val="003F158C"/>
  </w:style>
  <w:style w:type="character" w:customStyle="1" w:styleId="Zag11">
    <w:name w:val="Zag_11"/>
    <w:rsid w:val="003F1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2019-09-08T10:17:00Z</dcterms:created>
  <dcterms:modified xsi:type="dcterms:W3CDTF">2021-09-12T16:17:00Z</dcterms:modified>
</cp:coreProperties>
</file>