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E5" w:rsidRDefault="00A016E4" w:rsidP="00482DE5">
      <w:pPr>
        <w:rPr>
          <w:rFonts w:ascii="Arial" w:eastAsia="Calibri" w:hAnsi="Arial" w:cs="Arial"/>
          <w:color w:val="000000"/>
          <w:sz w:val="28"/>
          <w:szCs w:val="22"/>
          <w:u w:val="single"/>
          <w:lang w:eastAsia="ko-KR"/>
        </w:rPr>
      </w:pPr>
      <w:r>
        <w:rPr>
          <w:noProof/>
        </w:rPr>
        <w:drawing>
          <wp:inline distT="0" distB="0" distL="0" distR="0" wp14:anchorId="4425876B" wp14:editId="3B93CC15">
            <wp:extent cx="9165265" cy="6860029"/>
            <wp:effectExtent l="0" t="0" r="0" b="0"/>
            <wp:docPr id="1" name="Рисунок 1" descr="https://sun9-84.userapi.com/impg/85P62isUjbrSUbPAWdd_nEScNi1aCrMOcv4aEQ/vScNM0dVFYQ.jpg?size=1280x960&amp;quality=96&amp;sign=aa5d8346025ec3b3677e4fafa36587a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4.userapi.com/impg/85P62isUjbrSUbPAWdd_nEScNi1aCrMOcv4aEQ/vScNM0dVFYQ.jpg?size=1280x960&amp;quality=96&amp;sign=aa5d8346025ec3b3677e4fafa36587a4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1" t="4422" r="4299" b="7703"/>
                    <a:stretch/>
                  </pic:blipFill>
                  <pic:spPr bwMode="auto">
                    <a:xfrm>
                      <a:off x="0" y="0"/>
                      <a:ext cx="9161309" cy="685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DE5" w:rsidRDefault="00482DE5" w:rsidP="00482DE5">
      <w:pPr>
        <w:jc w:val="center"/>
        <w:rPr>
          <w:rFonts w:ascii="Arial" w:eastAsia="Calibri" w:hAnsi="Arial" w:cs="Arial"/>
          <w:b/>
          <w:color w:val="000000"/>
          <w:lang w:eastAsia="ko-KR"/>
        </w:rPr>
      </w:pPr>
      <w:r>
        <w:rPr>
          <w:rFonts w:ascii="Arial" w:eastAsia="Calibri" w:hAnsi="Arial" w:cs="Arial"/>
          <w:b/>
          <w:color w:val="000000"/>
          <w:lang w:eastAsia="ko-KR"/>
        </w:rPr>
        <w:lastRenderedPageBreak/>
        <w:t>Результаты освоения курса внеурочной деятельности</w:t>
      </w:r>
    </w:p>
    <w:p w:rsidR="00482DE5" w:rsidRDefault="00482DE5" w:rsidP="00482DE5">
      <w:pPr>
        <w:jc w:val="center"/>
        <w:rPr>
          <w:rFonts w:ascii="Arial" w:eastAsia="Calibri" w:hAnsi="Arial" w:cs="Arial"/>
          <w:b/>
          <w:color w:val="000000"/>
          <w:lang w:eastAsia="ko-KR"/>
        </w:rPr>
      </w:pPr>
    </w:p>
    <w:p w:rsidR="00482DE5" w:rsidRDefault="00482DE5" w:rsidP="00482DE5">
      <w:pPr>
        <w:jc w:val="both"/>
        <w:rPr>
          <w:rFonts w:ascii="Arial" w:eastAsia="Calibri" w:hAnsi="Arial" w:cs="Arial"/>
          <w:color w:val="000000"/>
          <w:lang w:eastAsia="ko-KR"/>
        </w:rPr>
      </w:pPr>
      <w:r>
        <w:rPr>
          <w:rFonts w:ascii="Arial" w:eastAsia="Calibri" w:hAnsi="Arial" w:cs="Arial"/>
          <w:color w:val="000000"/>
          <w:lang w:eastAsia="ko-KR"/>
        </w:rPr>
        <w:t xml:space="preserve">ФГОС основного общего образования устанавливает требования к результатам освоения курса внеурочной деятельности: личностным,  </w:t>
      </w:r>
      <w:proofErr w:type="spellStart"/>
      <w:r>
        <w:rPr>
          <w:rFonts w:ascii="Arial" w:eastAsia="Calibri" w:hAnsi="Arial" w:cs="Arial"/>
          <w:color w:val="000000"/>
          <w:lang w:eastAsia="ko-KR"/>
        </w:rPr>
        <w:t>метапредметным</w:t>
      </w:r>
      <w:proofErr w:type="spellEnd"/>
      <w:r>
        <w:rPr>
          <w:rFonts w:ascii="Arial" w:eastAsia="Calibri" w:hAnsi="Arial" w:cs="Arial"/>
          <w:color w:val="000000"/>
          <w:lang w:eastAsia="ko-KR"/>
        </w:rPr>
        <w:t>, предметным.</w:t>
      </w:r>
    </w:p>
    <w:p w:rsidR="002E5E4B" w:rsidRDefault="002E5E4B"/>
    <w:p w:rsidR="00482DE5" w:rsidRPr="00482DE5" w:rsidRDefault="00482DE5" w:rsidP="00482DE5">
      <w:pPr>
        <w:jc w:val="both"/>
        <w:rPr>
          <w:rFonts w:ascii="Arial" w:hAnsi="Arial" w:cs="Arial"/>
        </w:rPr>
      </w:pPr>
      <w:r w:rsidRPr="00482DE5">
        <w:rPr>
          <w:rFonts w:ascii="Arial" w:hAnsi="Arial" w:cs="Arial"/>
          <w:b/>
        </w:rPr>
        <w:t>Личностными</w:t>
      </w:r>
      <w:r w:rsidRPr="00482DE5">
        <w:rPr>
          <w:rFonts w:ascii="Arial" w:hAnsi="Arial" w:cs="Arial"/>
        </w:rPr>
        <w:t xml:space="preserve"> результатами изучения курса являются:</w:t>
      </w:r>
    </w:p>
    <w:p w:rsidR="00482DE5" w:rsidRPr="00482DE5" w:rsidRDefault="00482DE5" w:rsidP="00482DE5">
      <w:pPr>
        <w:jc w:val="both"/>
        <w:rPr>
          <w:rFonts w:ascii="Arial" w:hAnsi="Arial" w:cs="Arial"/>
        </w:rPr>
      </w:pPr>
      <w:r w:rsidRPr="00482DE5">
        <w:rPr>
          <w:rFonts w:ascii="Arial" w:hAnsi="Arial" w:cs="Arial"/>
        </w:rPr>
        <w:t>•  осознание себя жителем планеты Земля, чувство ответственности за сохранение её природы;</w:t>
      </w:r>
    </w:p>
    <w:p w:rsidR="00482DE5" w:rsidRPr="00482DE5" w:rsidRDefault="00482DE5" w:rsidP="00482DE5">
      <w:pPr>
        <w:jc w:val="both"/>
        <w:rPr>
          <w:rFonts w:ascii="Arial" w:hAnsi="Arial" w:cs="Arial"/>
        </w:rPr>
      </w:pPr>
      <w:r w:rsidRPr="00482DE5">
        <w:rPr>
          <w:rFonts w:ascii="Arial" w:hAnsi="Arial" w:cs="Arial"/>
        </w:rPr>
        <w:t>•осознание себя членом общества и государства (самоопределение своей российской гражданской идентичности); чувство любви к своей стране, выражающееся в интересе к ее природе, сопричастности к её истории и культуре, в желании участвовать в делах и событиях современной российской жизни;</w:t>
      </w:r>
    </w:p>
    <w:p w:rsidR="00482DE5" w:rsidRPr="00482DE5" w:rsidRDefault="00482DE5" w:rsidP="00482DE5">
      <w:pPr>
        <w:jc w:val="both"/>
        <w:rPr>
          <w:rFonts w:ascii="Arial" w:hAnsi="Arial" w:cs="Arial"/>
        </w:rPr>
      </w:pPr>
      <w:r w:rsidRPr="00482DE5">
        <w:rPr>
          <w:rFonts w:ascii="Arial" w:hAnsi="Arial" w:cs="Arial"/>
        </w:rPr>
        <w:t>• осознание своей этнической и культурной принадлежности в контексте единого и целостного Отечества при всём разнообразии культур, национальностей, религий России;</w:t>
      </w:r>
    </w:p>
    <w:p w:rsidR="00482DE5" w:rsidRPr="00482DE5" w:rsidRDefault="00482DE5" w:rsidP="00482DE5">
      <w:pPr>
        <w:jc w:val="both"/>
        <w:rPr>
          <w:rFonts w:ascii="Arial" w:hAnsi="Arial" w:cs="Arial"/>
        </w:rPr>
      </w:pPr>
      <w:r w:rsidRPr="00482DE5">
        <w:rPr>
          <w:rFonts w:ascii="Arial" w:hAnsi="Arial" w:cs="Arial"/>
        </w:rPr>
        <w:t>• уважительное отношение к иному мнению, истории и культуре других народов России;</w:t>
      </w:r>
    </w:p>
    <w:p w:rsidR="00482DE5" w:rsidRPr="00482DE5" w:rsidRDefault="00482DE5" w:rsidP="00482DE5">
      <w:pPr>
        <w:jc w:val="both"/>
        <w:rPr>
          <w:rFonts w:ascii="Arial" w:hAnsi="Arial" w:cs="Arial"/>
        </w:rPr>
      </w:pPr>
      <w:r w:rsidRPr="00482DE5">
        <w:rPr>
          <w:rFonts w:ascii="Arial" w:hAnsi="Arial" w:cs="Arial"/>
        </w:rPr>
        <w:t>• уважение к истории и культуре всех народов Земли на основе понимания и принятия базовых общечеловеческих ценностей;</w:t>
      </w:r>
    </w:p>
    <w:p w:rsidR="00482DE5" w:rsidRPr="00482DE5" w:rsidRDefault="00482DE5" w:rsidP="00482DE5">
      <w:pPr>
        <w:jc w:val="both"/>
        <w:rPr>
          <w:rFonts w:ascii="Arial" w:hAnsi="Arial" w:cs="Arial"/>
        </w:rPr>
      </w:pPr>
      <w:r w:rsidRPr="00482DE5">
        <w:rPr>
          <w:rFonts w:ascii="Arial" w:hAnsi="Arial" w:cs="Arial"/>
        </w:rPr>
        <w:t>• 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</w:t>
      </w:r>
    </w:p>
    <w:p w:rsidR="00482DE5" w:rsidRPr="00482DE5" w:rsidRDefault="00482DE5" w:rsidP="00482DE5">
      <w:pPr>
        <w:jc w:val="both"/>
        <w:rPr>
          <w:rFonts w:ascii="Arial" w:hAnsi="Arial" w:cs="Arial"/>
        </w:rPr>
      </w:pPr>
      <w:r w:rsidRPr="00482DE5">
        <w:rPr>
          <w:rFonts w:ascii="Arial" w:hAnsi="Arial" w:cs="Arial"/>
        </w:rPr>
        <w:t>• способность к адекватной самооценке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</w:p>
    <w:p w:rsidR="00482DE5" w:rsidRPr="00482DE5" w:rsidRDefault="00482DE5" w:rsidP="00482DE5">
      <w:pPr>
        <w:jc w:val="both"/>
        <w:rPr>
          <w:rFonts w:ascii="Arial" w:hAnsi="Arial" w:cs="Arial"/>
        </w:rPr>
      </w:pPr>
      <w:r w:rsidRPr="00482DE5">
        <w:rPr>
          <w:rFonts w:ascii="Arial" w:hAnsi="Arial" w:cs="Arial"/>
        </w:rPr>
        <w:t>• установка на безопасный здоровый образ жизни, умение оказывать доврачебную помощь себе и окружающим, умение ориентироваться в мире профессий и мотивация к творческому труду.</w:t>
      </w:r>
    </w:p>
    <w:p w:rsidR="009F1B64" w:rsidRDefault="009F1B64" w:rsidP="00482DE5">
      <w:pPr>
        <w:jc w:val="both"/>
        <w:rPr>
          <w:rFonts w:ascii="Arial" w:hAnsi="Arial" w:cs="Arial"/>
          <w:b/>
        </w:rPr>
      </w:pPr>
    </w:p>
    <w:p w:rsidR="00482DE5" w:rsidRPr="00482DE5" w:rsidRDefault="00482DE5" w:rsidP="00482DE5">
      <w:pPr>
        <w:jc w:val="both"/>
        <w:rPr>
          <w:rFonts w:ascii="Arial" w:hAnsi="Arial" w:cs="Arial"/>
        </w:rPr>
      </w:pPr>
      <w:r w:rsidRPr="00482DE5">
        <w:rPr>
          <w:rFonts w:ascii="Arial" w:hAnsi="Arial" w:cs="Arial"/>
          <w:b/>
        </w:rPr>
        <w:t xml:space="preserve"> </w:t>
      </w:r>
      <w:proofErr w:type="spellStart"/>
      <w:r w:rsidRPr="00482DE5">
        <w:rPr>
          <w:rFonts w:ascii="Arial" w:hAnsi="Arial" w:cs="Arial"/>
          <w:b/>
        </w:rPr>
        <w:t>Метапредметными</w:t>
      </w:r>
      <w:proofErr w:type="spellEnd"/>
      <w:r w:rsidRPr="00482DE5">
        <w:rPr>
          <w:rFonts w:ascii="Arial" w:hAnsi="Arial" w:cs="Arial"/>
        </w:rPr>
        <w:t xml:space="preserve"> результатами изучения курса являются:</w:t>
      </w:r>
    </w:p>
    <w:p w:rsidR="00482DE5" w:rsidRPr="00482DE5" w:rsidRDefault="00482DE5" w:rsidP="00482DE5">
      <w:pPr>
        <w:jc w:val="both"/>
        <w:rPr>
          <w:rFonts w:ascii="Arial" w:hAnsi="Arial" w:cs="Arial"/>
        </w:rPr>
      </w:pPr>
      <w:r w:rsidRPr="00482DE5">
        <w:rPr>
          <w:rFonts w:ascii="Arial" w:hAnsi="Arial" w:cs="Arial"/>
        </w:rPr>
        <w:t>• 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482DE5" w:rsidRPr="00482DE5" w:rsidRDefault="00482DE5" w:rsidP="00482DE5">
      <w:pPr>
        <w:jc w:val="both"/>
        <w:rPr>
          <w:rFonts w:ascii="Arial" w:hAnsi="Arial" w:cs="Arial"/>
        </w:rPr>
      </w:pPr>
      <w:r w:rsidRPr="00482DE5">
        <w:rPr>
          <w:rFonts w:ascii="Arial" w:hAnsi="Arial" w:cs="Arial"/>
        </w:rPr>
        <w:t>• умение осуществлять информационный поиск для выполнения учебных задач; соблюдать нормы информационной избирательности, этики и этикета;</w:t>
      </w:r>
    </w:p>
    <w:p w:rsidR="00482DE5" w:rsidRPr="00482DE5" w:rsidRDefault="00482DE5" w:rsidP="00482DE5">
      <w:pPr>
        <w:jc w:val="both"/>
        <w:rPr>
          <w:rFonts w:ascii="Arial" w:hAnsi="Arial" w:cs="Arial"/>
        </w:rPr>
      </w:pPr>
      <w:r w:rsidRPr="00482DE5">
        <w:rPr>
          <w:rFonts w:ascii="Arial" w:hAnsi="Arial" w:cs="Arial"/>
        </w:rPr>
        <w:t>• 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 (селе) и др.);</w:t>
      </w:r>
    </w:p>
    <w:p w:rsidR="00482DE5" w:rsidRDefault="00482DE5" w:rsidP="00482DE5">
      <w:pPr>
        <w:jc w:val="both"/>
        <w:rPr>
          <w:rFonts w:ascii="Arial" w:hAnsi="Arial" w:cs="Arial"/>
        </w:rPr>
      </w:pPr>
      <w:r w:rsidRPr="00482DE5">
        <w:rPr>
          <w:rFonts w:ascii="Arial" w:hAnsi="Arial" w:cs="Arial"/>
        </w:rPr>
        <w:t>•     способность работать с моделями изучаемых объектов и явлений окружающего мира.</w:t>
      </w:r>
    </w:p>
    <w:p w:rsidR="00C82924" w:rsidRDefault="00C82924" w:rsidP="00482DE5">
      <w:pPr>
        <w:jc w:val="both"/>
        <w:rPr>
          <w:rFonts w:ascii="Arial" w:hAnsi="Arial" w:cs="Arial"/>
        </w:rPr>
      </w:pPr>
    </w:p>
    <w:p w:rsidR="00C82924" w:rsidRPr="00CF3235" w:rsidRDefault="00C82924" w:rsidP="00482DE5">
      <w:pPr>
        <w:jc w:val="both"/>
        <w:rPr>
          <w:rFonts w:ascii="Arial" w:hAnsi="Arial" w:cs="Arial"/>
          <w:b/>
        </w:rPr>
      </w:pPr>
      <w:r w:rsidRPr="00CF3235">
        <w:rPr>
          <w:rFonts w:ascii="Arial" w:hAnsi="Arial" w:cs="Arial"/>
          <w:b/>
        </w:rPr>
        <w:t xml:space="preserve">Регулятивные УУД: </w:t>
      </w:r>
    </w:p>
    <w:p w:rsidR="00C82924" w:rsidRPr="00CF3235" w:rsidRDefault="00C82924" w:rsidP="00482DE5">
      <w:pPr>
        <w:jc w:val="both"/>
        <w:rPr>
          <w:rFonts w:ascii="Arial" w:hAnsi="Arial" w:cs="Arial"/>
        </w:rPr>
      </w:pPr>
      <w:r w:rsidRPr="00CF3235">
        <w:rPr>
          <w:rFonts w:ascii="Arial" w:hAnsi="Arial" w:cs="Arial"/>
        </w:rPr>
        <w:sym w:font="Symbol" w:char="F0B7"/>
      </w:r>
      <w:r w:rsidRPr="00CF3235">
        <w:rPr>
          <w:rFonts w:ascii="Arial" w:hAnsi="Arial" w:cs="Arial"/>
        </w:rPr>
        <w:t xml:space="preserve"> Определять и формулировать цель деятельности на занятии с помощью учителя.</w:t>
      </w:r>
    </w:p>
    <w:p w:rsidR="00C82924" w:rsidRPr="00CF3235" w:rsidRDefault="00C82924" w:rsidP="00482DE5">
      <w:pPr>
        <w:jc w:val="both"/>
        <w:rPr>
          <w:rFonts w:ascii="Arial" w:hAnsi="Arial" w:cs="Arial"/>
        </w:rPr>
      </w:pPr>
      <w:r w:rsidRPr="00CF3235">
        <w:rPr>
          <w:rFonts w:ascii="Arial" w:hAnsi="Arial" w:cs="Arial"/>
        </w:rPr>
        <w:sym w:font="Symbol" w:char="F0B7"/>
      </w:r>
      <w:r w:rsidRPr="00CF3235">
        <w:rPr>
          <w:rFonts w:ascii="Arial" w:hAnsi="Arial" w:cs="Arial"/>
        </w:rPr>
        <w:t xml:space="preserve"> Проговаривать последовательность действий на занятии. </w:t>
      </w:r>
    </w:p>
    <w:p w:rsidR="00C82924" w:rsidRPr="00CF3235" w:rsidRDefault="00C82924" w:rsidP="00482DE5">
      <w:pPr>
        <w:jc w:val="both"/>
        <w:rPr>
          <w:rFonts w:ascii="Arial" w:hAnsi="Arial" w:cs="Arial"/>
        </w:rPr>
      </w:pPr>
      <w:r w:rsidRPr="00CF3235">
        <w:rPr>
          <w:rFonts w:ascii="Arial" w:hAnsi="Arial" w:cs="Arial"/>
        </w:rPr>
        <w:sym w:font="Symbol" w:char="F0B7"/>
      </w:r>
      <w:r w:rsidRPr="00CF3235">
        <w:rPr>
          <w:rFonts w:ascii="Arial" w:hAnsi="Arial" w:cs="Arial"/>
        </w:rPr>
        <w:t xml:space="preserve"> 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C82924" w:rsidRPr="00CF3235" w:rsidRDefault="00C82924" w:rsidP="00482DE5">
      <w:pPr>
        <w:jc w:val="both"/>
        <w:rPr>
          <w:rFonts w:ascii="Arial" w:hAnsi="Arial" w:cs="Arial"/>
        </w:rPr>
      </w:pPr>
      <w:r w:rsidRPr="00CF3235">
        <w:rPr>
          <w:rFonts w:ascii="Arial" w:hAnsi="Arial" w:cs="Arial"/>
        </w:rPr>
        <w:sym w:font="Symbol" w:char="F0B7"/>
      </w:r>
      <w:r w:rsidRPr="00CF3235">
        <w:rPr>
          <w:rFonts w:ascii="Arial" w:hAnsi="Arial" w:cs="Arial"/>
        </w:rPr>
        <w:t xml:space="preserve"> Средством формирования этих действий служит технология проблемного диалога на этапе изучения нового материала. </w:t>
      </w:r>
    </w:p>
    <w:p w:rsidR="00C82924" w:rsidRPr="00CF3235" w:rsidRDefault="00C82924" w:rsidP="00482DE5">
      <w:pPr>
        <w:jc w:val="both"/>
        <w:rPr>
          <w:rFonts w:ascii="Arial" w:hAnsi="Arial" w:cs="Arial"/>
        </w:rPr>
      </w:pPr>
      <w:r w:rsidRPr="00CF3235">
        <w:rPr>
          <w:rFonts w:ascii="Arial" w:hAnsi="Arial" w:cs="Arial"/>
        </w:rPr>
        <w:sym w:font="Symbol" w:char="F0B7"/>
      </w:r>
      <w:r w:rsidRPr="00CF3235">
        <w:rPr>
          <w:rFonts w:ascii="Arial" w:hAnsi="Arial" w:cs="Arial"/>
        </w:rPr>
        <w:t xml:space="preserve"> Учиться совместно с учителем и другими учениками давать эмоциональную оценку деятельности класса на занятии. </w:t>
      </w:r>
    </w:p>
    <w:p w:rsidR="00C82924" w:rsidRPr="00CF3235" w:rsidRDefault="00C82924" w:rsidP="00482DE5">
      <w:pPr>
        <w:jc w:val="both"/>
        <w:rPr>
          <w:rFonts w:ascii="Arial" w:hAnsi="Arial" w:cs="Arial"/>
        </w:rPr>
      </w:pPr>
      <w:r w:rsidRPr="00CF3235">
        <w:rPr>
          <w:rFonts w:ascii="Arial" w:hAnsi="Arial" w:cs="Arial"/>
        </w:rPr>
        <w:lastRenderedPageBreak/>
        <w:sym w:font="Symbol" w:char="F0B7"/>
      </w:r>
      <w:r w:rsidRPr="00CF3235">
        <w:rPr>
          <w:rFonts w:ascii="Arial" w:hAnsi="Arial" w:cs="Arial"/>
        </w:rPr>
        <w:t xml:space="preserve"> Средством формирования этих действий служит технология оценивания образовательных достижений (учебных успехов). </w:t>
      </w:r>
    </w:p>
    <w:p w:rsidR="00C82924" w:rsidRPr="00CF3235" w:rsidRDefault="00C82924" w:rsidP="00482DE5">
      <w:pPr>
        <w:jc w:val="both"/>
        <w:rPr>
          <w:rFonts w:ascii="Arial" w:hAnsi="Arial" w:cs="Arial"/>
        </w:rPr>
      </w:pPr>
      <w:r w:rsidRPr="00CF3235">
        <w:rPr>
          <w:rFonts w:ascii="Arial" w:hAnsi="Arial" w:cs="Arial"/>
        </w:rPr>
        <w:t xml:space="preserve"> </w:t>
      </w:r>
      <w:r w:rsidRPr="00CF3235">
        <w:rPr>
          <w:rFonts w:ascii="Arial" w:hAnsi="Arial" w:cs="Arial"/>
        </w:rPr>
        <w:sym w:font="Symbol" w:char="F0B7"/>
      </w:r>
      <w:r w:rsidRPr="00CF3235">
        <w:rPr>
          <w:rFonts w:ascii="Arial" w:hAnsi="Arial" w:cs="Arial"/>
        </w:rPr>
        <w:t xml:space="preserve"> Составлять план выполнения задач, решения проблем творческого и поискового характера, выполнения проекта совместно с учителем.</w:t>
      </w:r>
    </w:p>
    <w:p w:rsidR="00C82924" w:rsidRPr="00CF3235" w:rsidRDefault="00C82924" w:rsidP="00482DE5">
      <w:pPr>
        <w:jc w:val="both"/>
        <w:rPr>
          <w:rFonts w:ascii="Arial" w:hAnsi="Arial" w:cs="Arial"/>
        </w:rPr>
      </w:pPr>
      <w:r w:rsidRPr="00CF3235">
        <w:rPr>
          <w:rFonts w:ascii="Arial" w:hAnsi="Arial" w:cs="Arial"/>
        </w:rPr>
        <w:t xml:space="preserve"> </w:t>
      </w:r>
      <w:r w:rsidRPr="00CF3235">
        <w:rPr>
          <w:rFonts w:ascii="Arial" w:hAnsi="Arial" w:cs="Arial"/>
        </w:rPr>
        <w:sym w:font="Symbol" w:char="F0B7"/>
      </w:r>
      <w:r w:rsidRPr="00CF3235">
        <w:rPr>
          <w:rFonts w:ascii="Arial" w:hAnsi="Arial" w:cs="Arial"/>
        </w:rPr>
        <w:t xml:space="preserve"> Работая по плану, сверять свои действия с целью и, при необходимости, исправлять ошибки с помощью учителя. </w:t>
      </w:r>
    </w:p>
    <w:p w:rsidR="00C82924" w:rsidRPr="00CF3235" w:rsidRDefault="00C82924" w:rsidP="00482DE5">
      <w:pPr>
        <w:jc w:val="both"/>
        <w:rPr>
          <w:rFonts w:ascii="Arial" w:hAnsi="Arial" w:cs="Arial"/>
        </w:rPr>
      </w:pPr>
      <w:r w:rsidRPr="00CF3235">
        <w:rPr>
          <w:rFonts w:ascii="Arial" w:hAnsi="Arial" w:cs="Arial"/>
        </w:rPr>
        <w:t xml:space="preserve"> </w:t>
      </w:r>
      <w:r w:rsidRPr="00CF3235">
        <w:rPr>
          <w:rFonts w:ascii="Arial" w:hAnsi="Arial" w:cs="Arial"/>
        </w:rPr>
        <w:sym w:font="Symbol" w:char="F0B7"/>
      </w:r>
      <w:r w:rsidRPr="00CF3235">
        <w:rPr>
          <w:rFonts w:ascii="Arial" w:hAnsi="Arial" w:cs="Arial"/>
        </w:rPr>
        <w:t xml:space="preserve"> Работая по составленному плану, использовать наряду с основными и дополнительные средства (справочная литература, сложные приборы, средств) </w:t>
      </w:r>
    </w:p>
    <w:p w:rsidR="00D86A7C" w:rsidRDefault="00D86A7C" w:rsidP="00482DE5">
      <w:pPr>
        <w:jc w:val="both"/>
        <w:rPr>
          <w:rFonts w:ascii="Arial" w:hAnsi="Arial" w:cs="Arial"/>
          <w:b/>
        </w:rPr>
      </w:pPr>
    </w:p>
    <w:p w:rsidR="00C82924" w:rsidRPr="00CF3235" w:rsidRDefault="00C82924" w:rsidP="00482DE5">
      <w:pPr>
        <w:jc w:val="both"/>
        <w:rPr>
          <w:rFonts w:ascii="Arial" w:hAnsi="Arial" w:cs="Arial"/>
          <w:b/>
        </w:rPr>
      </w:pPr>
      <w:r w:rsidRPr="00CF3235">
        <w:rPr>
          <w:rFonts w:ascii="Arial" w:hAnsi="Arial" w:cs="Arial"/>
          <w:b/>
        </w:rPr>
        <w:t>Познавательные УУД:</w:t>
      </w:r>
    </w:p>
    <w:p w:rsidR="00C82924" w:rsidRPr="00CF3235" w:rsidRDefault="00C82924" w:rsidP="00482DE5">
      <w:pPr>
        <w:jc w:val="both"/>
        <w:rPr>
          <w:rFonts w:ascii="Arial" w:hAnsi="Arial" w:cs="Arial"/>
        </w:rPr>
      </w:pPr>
      <w:r w:rsidRPr="00CF3235">
        <w:rPr>
          <w:rFonts w:ascii="Arial" w:hAnsi="Arial" w:cs="Arial"/>
        </w:rPr>
        <w:t xml:space="preserve"> </w:t>
      </w:r>
      <w:r w:rsidRPr="00CF3235">
        <w:rPr>
          <w:rFonts w:ascii="Arial" w:hAnsi="Arial" w:cs="Arial"/>
        </w:rPr>
        <w:sym w:font="Symbol" w:char="F0B7"/>
      </w:r>
      <w:r w:rsidRPr="00CF3235">
        <w:rPr>
          <w:rFonts w:ascii="Arial" w:hAnsi="Arial" w:cs="Arial"/>
        </w:rPr>
        <w:t xml:space="preserve"> Делать предварительный отбор источников информации.</w:t>
      </w:r>
    </w:p>
    <w:p w:rsidR="00C82924" w:rsidRPr="00CF3235" w:rsidRDefault="00C82924" w:rsidP="00482DE5">
      <w:pPr>
        <w:jc w:val="both"/>
        <w:rPr>
          <w:rFonts w:ascii="Arial" w:hAnsi="Arial" w:cs="Arial"/>
        </w:rPr>
      </w:pPr>
      <w:r w:rsidRPr="00CF3235">
        <w:rPr>
          <w:rFonts w:ascii="Arial" w:hAnsi="Arial" w:cs="Arial"/>
        </w:rPr>
        <w:t xml:space="preserve"> </w:t>
      </w:r>
      <w:r w:rsidRPr="00CF3235">
        <w:rPr>
          <w:rFonts w:ascii="Arial" w:hAnsi="Arial" w:cs="Arial"/>
        </w:rPr>
        <w:sym w:font="Symbol" w:char="F0B7"/>
      </w:r>
      <w:r w:rsidRPr="00CF3235">
        <w:rPr>
          <w:rFonts w:ascii="Arial" w:hAnsi="Arial" w:cs="Arial"/>
        </w:rPr>
        <w:t xml:space="preserve"> Добывать новые знания: находить ответы на вопросы, используя литературу, свой жизненный опыт и информацию, полученную на уроке.</w:t>
      </w:r>
    </w:p>
    <w:p w:rsidR="00C82924" w:rsidRPr="00CF3235" w:rsidRDefault="00C82924" w:rsidP="00482DE5">
      <w:pPr>
        <w:jc w:val="both"/>
        <w:rPr>
          <w:rFonts w:ascii="Arial" w:hAnsi="Arial" w:cs="Arial"/>
        </w:rPr>
      </w:pPr>
      <w:r w:rsidRPr="00CF3235">
        <w:rPr>
          <w:rFonts w:ascii="Arial" w:hAnsi="Arial" w:cs="Arial"/>
        </w:rPr>
        <w:t xml:space="preserve"> </w:t>
      </w:r>
      <w:r w:rsidRPr="00CF3235">
        <w:rPr>
          <w:rFonts w:ascii="Arial" w:hAnsi="Arial" w:cs="Arial"/>
        </w:rPr>
        <w:sym w:font="Symbol" w:char="F0B7"/>
      </w:r>
      <w:r w:rsidRPr="00CF3235">
        <w:rPr>
          <w:rFonts w:ascii="Arial" w:hAnsi="Arial" w:cs="Arial"/>
        </w:rPr>
        <w:t xml:space="preserve"> Перерабатывать полученную информацию: делать выводы в результате совместной работы всего класса.</w:t>
      </w:r>
    </w:p>
    <w:p w:rsidR="00C82924" w:rsidRPr="00CF3235" w:rsidRDefault="00C82924" w:rsidP="00482DE5">
      <w:pPr>
        <w:jc w:val="both"/>
        <w:rPr>
          <w:rFonts w:ascii="Arial" w:hAnsi="Arial" w:cs="Arial"/>
        </w:rPr>
      </w:pPr>
      <w:r w:rsidRPr="00CF3235">
        <w:rPr>
          <w:rFonts w:ascii="Arial" w:hAnsi="Arial" w:cs="Arial"/>
        </w:rPr>
        <w:t xml:space="preserve"> </w:t>
      </w:r>
      <w:r w:rsidRPr="00CF3235">
        <w:rPr>
          <w:rFonts w:ascii="Arial" w:hAnsi="Arial" w:cs="Arial"/>
        </w:rPr>
        <w:sym w:font="Symbol" w:char="F0B7"/>
      </w:r>
      <w:r w:rsidRPr="00CF3235">
        <w:rPr>
          <w:rFonts w:ascii="Arial" w:hAnsi="Arial" w:cs="Arial"/>
        </w:rPr>
        <w:t xml:space="preserve"> Преобразовывать информацию из одной формы в другую: составлять рассказы.</w:t>
      </w:r>
    </w:p>
    <w:p w:rsidR="00D86A7C" w:rsidRDefault="00C82924" w:rsidP="00482DE5">
      <w:pPr>
        <w:jc w:val="both"/>
        <w:rPr>
          <w:rFonts w:ascii="Arial" w:hAnsi="Arial" w:cs="Arial"/>
        </w:rPr>
      </w:pPr>
      <w:r w:rsidRPr="00CF3235">
        <w:rPr>
          <w:rFonts w:ascii="Arial" w:hAnsi="Arial" w:cs="Arial"/>
        </w:rPr>
        <w:t xml:space="preserve"> </w:t>
      </w:r>
      <w:r w:rsidRPr="00CF3235">
        <w:rPr>
          <w:rFonts w:ascii="Arial" w:hAnsi="Arial" w:cs="Arial"/>
        </w:rPr>
        <w:sym w:font="Symbol" w:char="F0B7"/>
      </w:r>
      <w:r w:rsidRPr="00CF3235">
        <w:rPr>
          <w:rFonts w:ascii="Arial" w:hAnsi="Arial" w:cs="Arial"/>
        </w:rPr>
        <w:t xml:space="preserve"> Средством формирования этих действий служит учебный материал и задания, ориентированные на линии развития средствами предмета. </w:t>
      </w:r>
    </w:p>
    <w:p w:rsidR="00D86A7C" w:rsidRDefault="00D86A7C" w:rsidP="00482DE5">
      <w:pPr>
        <w:jc w:val="both"/>
        <w:rPr>
          <w:rFonts w:ascii="Arial" w:hAnsi="Arial" w:cs="Arial"/>
        </w:rPr>
      </w:pPr>
    </w:p>
    <w:p w:rsidR="00C82924" w:rsidRPr="00CF3235" w:rsidRDefault="00C82924" w:rsidP="00482DE5">
      <w:pPr>
        <w:jc w:val="both"/>
        <w:rPr>
          <w:rFonts w:ascii="Arial" w:hAnsi="Arial" w:cs="Arial"/>
          <w:b/>
        </w:rPr>
      </w:pPr>
      <w:r w:rsidRPr="00CF3235">
        <w:rPr>
          <w:rFonts w:ascii="Arial" w:hAnsi="Arial" w:cs="Arial"/>
          <w:b/>
        </w:rPr>
        <w:t xml:space="preserve">Коммуникативные УУД: </w:t>
      </w:r>
    </w:p>
    <w:p w:rsidR="00C82924" w:rsidRPr="00CF3235" w:rsidRDefault="00C82924" w:rsidP="00482DE5">
      <w:pPr>
        <w:jc w:val="both"/>
        <w:rPr>
          <w:rFonts w:ascii="Arial" w:hAnsi="Arial" w:cs="Arial"/>
        </w:rPr>
      </w:pPr>
      <w:r w:rsidRPr="00CF3235">
        <w:rPr>
          <w:rFonts w:ascii="Arial" w:hAnsi="Arial" w:cs="Arial"/>
        </w:rPr>
        <w:sym w:font="Symbol" w:char="F0B7"/>
      </w:r>
      <w:r w:rsidRPr="00CF3235">
        <w:rPr>
          <w:rFonts w:ascii="Arial" w:hAnsi="Arial" w:cs="Arial"/>
        </w:rPr>
        <w:t xml:space="preserve"> Умение 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C82924" w:rsidRPr="00CF3235" w:rsidRDefault="00C82924" w:rsidP="00482DE5">
      <w:pPr>
        <w:jc w:val="both"/>
        <w:rPr>
          <w:rFonts w:ascii="Arial" w:hAnsi="Arial" w:cs="Arial"/>
        </w:rPr>
      </w:pPr>
      <w:r w:rsidRPr="00CF3235">
        <w:rPr>
          <w:rFonts w:ascii="Arial" w:hAnsi="Arial" w:cs="Arial"/>
        </w:rPr>
        <w:sym w:font="Symbol" w:char="F0B7"/>
      </w:r>
      <w:r w:rsidRPr="00CF3235">
        <w:rPr>
          <w:rFonts w:ascii="Arial" w:hAnsi="Arial" w:cs="Arial"/>
        </w:rPr>
        <w:t xml:space="preserve"> Слушать и понимать речь других. </w:t>
      </w:r>
    </w:p>
    <w:p w:rsidR="00C82924" w:rsidRPr="00CF3235" w:rsidRDefault="00C82924" w:rsidP="00482DE5">
      <w:pPr>
        <w:jc w:val="both"/>
        <w:rPr>
          <w:rFonts w:ascii="Arial" w:hAnsi="Arial" w:cs="Arial"/>
        </w:rPr>
      </w:pPr>
      <w:r w:rsidRPr="00CF3235">
        <w:rPr>
          <w:rFonts w:ascii="Arial" w:hAnsi="Arial" w:cs="Arial"/>
        </w:rPr>
        <w:sym w:font="Symbol" w:char="F0B7"/>
      </w:r>
      <w:r w:rsidRPr="00CF3235">
        <w:rPr>
          <w:rFonts w:ascii="Arial" w:hAnsi="Arial" w:cs="Arial"/>
        </w:rPr>
        <w:t xml:space="preserve"> Средством формирования этих действий служит технология проблемного диалога (побуждающий и подводящий диалог). </w:t>
      </w:r>
    </w:p>
    <w:p w:rsidR="00C82924" w:rsidRPr="00CF3235" w:rsidRDefault="00C82924" w:rsidP="00482DE5">
      <w:pPr>
        <w:jc w:val="both"/>
        <w:rPr>
          <w:rFonts w:ascii="Arial" w:hAnsi="Arial" w:cs="Arial"/>
        </w:rPr>
      </w:pPr>
      <w:r w:rsidRPr="00CF3235">
        <w:rPr>
          <w:rFonts w:ascii="Arial" w:hAnsi="Arial" w:cs="Arial"/>
        </w:rPr>
        <w:sym w:font="Symbol" w:char="F0B7"/>
      </w:r>
      <w:r w:rsidRPr="00CF3235">
        <w:rPr>
          <w:rFonts w:ascii="Arial" w:hAnsi="Arial" w:cs="Arial"/>
        </w:rPr>
        <w:t xml:space="preserve"> Совместно договариваться о правилах общения и поведения в школе и следовать им. </w:t>
      </w:r>
    </w:p>
    <w:p w:rsidR="00C82924" w:rsidRPr="00CF3235" w:rsidRDefault="00C82924" w:rsidP="00482DE5">
      <w:pPr>
        <w:jc w:val="both"/>
        <w:rPr>
          <w:rFonts w:ascii="Arial" w:hAnsi="Arial" w:cs="Arial"/>
        </w:rPr>
      </w:pPr>
      <w:r w:rsidRPr="00CF3235">
        <w:rPr>
          <w:rFonts w:ascii="Arial" w:hAnsi="Arial" w:cs="Arial"/>
        </w:rPr>
        <w:sym w:font="Symbol" w:char="F0B7"/>
      </w:r>
      <w:r w:rsidRPr="00CF3235">
        <w:rPr>
          <w:rFonts w:ascii="Arial" w:hAnsi="Arial" w:cs="Arial"/>
        </w:rPr>
        <w:t xml:space="preserve"> Учиться выполнять различные роли в группе (лидера, исполнителя, критика).</w:t>
      </w:r>
    </w:p>
    <w:p w:rsidR="00C82924" w:rsidRPr="00CF3235" w:rsidRDefault="00C82924" w:rsidP="00482DE5">
      <w:pPr>
        <w:jc w:val="both"/>
        <w:rPr>
          <w:rFonts w:ascii="Arial" w:hAnsi="Arial" w:cs="Arial"/>
        </w:rPr>
      </w:pPr>
      <w:r w:rsidRPr="00CF3235">
        <w:rPr>
          <w:rFonts w:ascii="Arial" w:hAnsi="Arial" w:cs="Arial"/>
        </w:rPr>
        <w:sym w:font="Symbol" w:char="F0B7"/>
      </w:r>
      <w:r w:rsidRPr="00CF3235">
        <w:rPr>
          <w:rFonts w:ascii="Arial" w:hAnsi="Arial" w:cs="Arial"/>
        </w:rPr>
        <w:t xml:space="preserve">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C82924" w:rsidRPr="00CF3235" w:rsidRDefault="00C82924" w:rsidP="00482DE5">
      <w:pPr>
        <w:jc w:val="both"/>
        <w:rPr>
          <w:rFonts w:ascii="Arial" w:hAnsi="Arial" w:cs="Arial"/>
        </w:rPr>
      </w:pPr>
    </w:p>
    <w:p w:rsidR="00C82924" w:rsidRPr="00482DE5" w:rsidRDefault="00C82924" w:rsidP="00482DE5">
      <w:pPr>
        <w:jc w:val="both"/>
        <w:rPr>
          <w:rFonts w:ascii="Arial" w:hAnsi="Arial" w:cs="Arial"/>
        </w:rPr>
      </w:pPr>
    </w:p>
    <w:p w:rsidR="009F1B64" w:rsidRDefault="009F1B64" w:rsidP="009F1B64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Предметными </w:t>
      </w:r>
      <w:r>
        <w:rPr>
          <w:rFonts w:ascii="Arial" w:hAnsi="Arial" w:cs="Arial"/>
        </w:rPr>
        <w:t xml:space="preserve"> </w:t>
      </w:r>
      <w:r w:rsidRPr="00482DE5">
        <w:rPr>
          <w:rFonts w:ascii="Arial" w:hAnsi="Arial" w:cs="Arial"/>
        </w:rPr>
        <w:t>результатами изучения курса являются:</w:t>
      </w:r>
    </w:p>
    <w:p w:rsidR="00482DE5" w:rsidRPr="00482DE5" w:rsidRDefault="00482DE5" w:rsidP="00482DE5">
      <w:pPr>
        <w:jc w:val="both"/>
        <w:rPr>
          <w:rFonts w:ascii="Arial" w:hAnsi="Arial" w:cs="Arial"/>
        </w:rPr>
      </w:pPr>
      <w:r w:rsidRPr="00482DE5">
        <w:rPr>
          <w:rFonts w:ascii="Arial" w:hAnsi="Arial" w:cs="Arial"/>
        </w:rPr>
        <w:t>• 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</w:t>
      </w:r>
    </w:p>
    <w:p w:rsidR="00482DE5" w:rsidRPr="00482DE5" w:rsidRDefault="00482DE5" w:rsidP="00482DE5">
      <w:pPr>
        <w:jc w:val="both"/>
        <w:rPr>
          <w:rFonts w:ascii="Arial" w:hAnsi="Arial" w:cs="Arial"/>
        </w:rPr>
      </w:pPr>
      <w:r w:rsidRPr="00482DE5">
        <w:rPr>
          <w:rFonts w:ascii="Arial" w:hAnsi="Arial" w:cs="Arial"/>
        </w:rPr>
        <w:t xml:space="preserve">• </w:t>
      </w:r>
      <w:proofErr w:type="spellStart"/>
      <w:r w:rsidRPr="00482DE5">
        <w:rPr>
          <w:rFonts w:ascii="Arial" w:hAnsi="Arial" w:cs="Arial"/>
        </w:rPr>
        <w:t>сформированность</w:t>
      </w:r>
      <w:proofErr w:type="spellEnd"/>
      <w:r w:rsidRPr="00482DE5">
        <w:rPr>
          <w:rFonts w:ascii="Arial" w:hAnsi="Arial" w:cs="Arial"/>
        </w:rPr>
        <w:t xml:space="preserve"> целостного, социально-ориентированного взгляда на окружающий мир в его органичном единстве и разнообразии природы, народов, культур и религии;</w:t>
      </w:r>
    </w:p>
    <w:p w:rsidR="00482DE5" w:rsidRPr="00482DE5" w:rsidRDefault="00482DE5" w:rsidP="00482DE5">
      <w:pPr>
        <w:jc w:val="both"/>
        <w:rPr>
          <w:rFonts w:ascii="Arial" w:hAnsi="Arial" w:cs="Arial"/>
        </w:rPr>
      </w:pPr>
      <w:r w:rsidRPr="00482DE5">
        <w:rPr>
          <w:rFonts w:ascii="Arial" w:hAnsi="Arial" w:cs="Arial"/>
        </w:rPr>
        <w:t>•владение базовым понятийным аппаратом (доступным для осознания младшим школьником), необходимым для получения дальнейшего образования в области естественно-научных и социально-гуманитарных дисциплин;</w:t>
      </w:r>
    </w:p>
    <w:p w:rsidR="00482DE5" w:rsidRPr="00482DE5" w:rsidRDefault="00482DE5" w:rsidP="00482DE5">
      <w:pPr>
        <w:jc w:val="both"/>
        <w:rPr>
          <w:rFonts w:ascii="Arial" w:hAnsi="Arial" w:cs="Arial"/>
        </w:rPr>
      </w:pPr>
      <w:r w:rsidRPr="00482DE5">
        <w:rPr>
          <w:rFonts w:ascii="Arial" w:hAnsi="Arial" w:cs="Arial"/>
        </w:rPr>
        <w:t xml:space="preserve">• умение наблюдать, фиксировать, исследовать (измерять,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явления окружающего мира; выделять </w:t>
      </w:r>
      <w:r w:rsidRPr="00482DE5">
        <w:rPr>
          <w:rFonts w:ascii="Arial" w:hAnsi="Arial" w:cs="Arial"/>
        </w:rPr>
        <w:lastRenderedPageBreak/>
        <w:t>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</w:t>
      </w:r>
    </w:p>
    <w:p w:rsidR="00482DE5" w:rsidRPr="00482DE5" w:rsidRDefault="00482DE5" w:rsidP="00482DE5">
      <w:pPr>
        <w:jc w:val="both"/>
        <w:rPr>
          <w:rFonts w:ascii="Arial" w:hAnsi="Arial" w:cs="Arial"/>
        </w:rPr>
      </w:pPr>
      <w:r w:rsidRPr="00482DE5">
        <w:rPr>
          <w:rFonts w:ascii="Arial" w:hAnsi="Arial" w:cs="Arial"/>
        </w:rPr>
        <w:t>•владение навыками устанавливать и выявлять причинно-следственные связи в окружающем мире природы и социума;</w:t>
      </w:r>
    </w:p>
    <w:p w:rsidR="00482DE5" w:rsidRPr="00482DE5" w:rsidRDefault="00482DE5" w:rsidP="00482DE5">
      <w:pPr>
        <w:jc w:val="both"/>
        <w:rPr>
          <w:rFonts w:ascii="Arial" w:hAnsi="Arial" w:cs="Arial"/>
        </w:rPr>
      </w:pPr>
      <w:r w:rsidRPr="00482DE5">
        <w:rPr>
          <w:rFonts w:ascii="Arial" w:hAnsi="Arial" w:cs="Arial"/>
        </w:rPr>
        <w:t xml:space="preserve">• 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482DE5">
        <w:rPr>
          <w:rFonts w:ascii="Arial" w:hAnsi="Arial" w:cs="Arial"/>
        </w:rPr>
        <w:t>здоровьесберегающего</w:t>
      </w:r>
      <w:proofErr w:type="spellEnd"/>
      <w:r w:rsidRPr="00482DE5">
        <w:rPr>
          <w:rFonts w:ascii="Arial" w:hAnsi="Arial" w:cs="Arial"/>
        </w:rPr>
        <w:t xml:space="preserve"> поведения в природной и социальной среде;</w:t>
      </w:r>
    </w:p>
    <w:p w:rsidR="00482DE5" w:rsidRPr="00482DE5" w:rsidRDefault="00482DE5" w:rsidP="00482DE5">
      <w:pPr>
        <w:jc w:val="both"/>
        <w:rPr>
          <w:rFonts w:ascii="Arial" w:hAnsi="Arial" w:cs="Arial"/>
        </w:rPr>
      </w:pPr>
      <w:r w:rsidRPr="00482DE5">
        <w:rPr>
          <w:rFonts w:ascii="Arial" w:hAnsi="Arial" w:cs="Arial"/>
        </w:rPr>
        <w:t>• понимание роли и значения родного края в природе и историко-культурном наследии России, в ее современной жизни;</w:t>
      </w:r>
    </w:p>
    <w:p w:rsidR="00482DE5" w:rsidRPr="00482DE5" w:rsidRDefault="00482DE5" w:rsidP="00482DE5">
      <w:pPr>
        <w:jc w:val="both"/>
        <w:rPr>
          <w:rFonts w:ascii="Arial" w:hAnsi="Arial" w:cs="Arial"/>
        </w:rPr>
      </w:pPr>
      <w:r w:rsidRPr="00482DE5">
        <w:rPr>
          <w:rFonts w:ascii="Arial" w:hAnsi="Arial" w:cs="Arial"/>
        </w:rPr>
        <w:t>• понимание места своей семьи в прошлом и настоящем своего края, в истории и культуре России;</w:t>
      </w:r>
    </w:p>
    <w:p w:rsidR="00482DE5" w:rsidRPr="00482DE5" w:rsidRDefault="00482DE5" w:rsidP="00482DE5">
      <w:pPr>
        <w:jc w:val="both"/>
        <w:rPr>
          <w:rFonts w:ascii="Arial" w:hAnsi="Arial" w:cs="Arial"/>
        </w:rPr>
      </w:pPr>
      <w:r w:rsidRPr="00482DE5">
        <w:rPr>
          <w:rFonts w:ascii="Arial" w:hAnsi="Arial" w:cs="Arial"/>
        </w:rPr>
        <w:t>• понимание особой роли России в мировой истории и культуре, знание примеров национальных свершений, открытий, побед.</w:t>
      </w:r>
    </w:p>
    <w:p w:rsidR="009F1B64" w:rsidRDefault="009F1B64" w:rsidP="00482DE5">
      <w:pPr>
        <w:jc w:val="both"/>
        <w:rPr>
          <w:rFonts w:ascii="Arial" w:hAnsi="Arial" w:cs="Arial"/>
        </w:rPr>
      </w:pPr>
    </w:p>
    <w:p w:rsidR="009F1B64" w:rsidRPr="00CF3235" w:rsidRDefault="009F1B64" w:rsidP="009F1B64">
      <w:pPr>
        <w:jc w:val="both"/>
        <w:rPr>
          <w:rFonts w:ascii="Arial" w:hAnsi="Arial" w:cs="Arial"/>
          <w:b/>
        </w:rPr>
      </w:pPr>
      <w:r w:rsidRPr="00CF3235">
        <w:rPr>
          <w:rFonts w:ascii="Arial" w:hAnsi="Arial" w:cs="Arial"/>
          <w:b/>
        </w:rPr>
        <w:t>Учащий</w:t>
      </w:r>
      <w:r w:rsidR="00CF3235" w:rsidRPr="00CF3235">
        <w:rPr>
          <w:rFonts w:ascii="Arial" w:hAnsi="Arial" w:cs="Arial"/>
          <w:b/>
        </w:rPr>
        <w:t>ся получит возможность</w:t>
      </w:r>
      <w:r w:rsidRPr="00CF3235">
        <w:rPr>
          <w:rFonts w:ascii="Arial" w:hAnsi="Arial" w:cs="Arial"/>
          <w:b/>
        </w:rPr>
        <w:t>:</w:t>
      </w:r>
    </w:p>
    <w:p w:rsidR="00482DE5" w:rsidRPr="00482DE5" w:rsidRDefault="00CF3235" w:rsidP="00482D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формирования</w:t>
      </w:r>
      <w:r w:rsidR="00482DE5" w:rsidRPr="00482DE5">
        <w:rPr>
          <w:rFonts w:ascii="Arial" w:hAnsi="Arial" w:cs="Arial"/>
        </w:rPr>
        <w:t xml:space="preserve"> личностного восприятия, эмоционального, оценочного отношения к миру природы и кул</w:t>
      </w:r>
      <w:r>
        <w:rPr>
          <w:rFonts w:ascii="Arial" w:hAnsi="Arial" w:cs="Arial"/>
        </w:rPr>
        <w:t>ьтуры в их единстве, воспитания</w:t>
      </w:r>
      <w:r w:rsidR="00482DE5" w:rsidRPr="00482DE5">
        <w:rPr>
          <w:rFonts w:ascii="Arial" w:hAnsi="Arial" w:cs="Arial"/>
        </w:rPr>
        <w:t xml:space="preserve">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</w:t>
      </w:r>
      <w:r>
        <w:rPr>
          <w:rFonts w:ascii="Arial" w:hAnsi="Arial" w:cs="Arial"/>
        </w:rPr>
        <w:t xml:space="preserve"> </w:t>
      </w:r>
      <w:r w:rsidR="00482DE5" w:rsidRPr="00482DE5">
        <w:rPr>
          <w:rFonts w:ascii="Arial" w:hAnsi="Arial" w:cs="Arial"/>
        </w:rPr>
        <w:t>родной страны и планеты Земля.</w:t>
      </w:r>
    </w:p>
    <w:p w:rsidR="00482DE5" w:rsidRPr="00482DE5" w:rsidRDefault="00482DE5" w:rsidP="00482DE5">
      <w:pPr>
        <w:jc w:val="both"/>
        <w:rPr>
          <w:rFonts w:ascii="Arial" w:hAnsi="Arial" w:cs="Arial"/>
        </w:rPr>
      </w:pPr>
    </w:p>
    <w:p w:rsidR="00482DE5" w:rsidRDefault="00482DE5" w:rsidP="00482DE5"/>
    <w:p w:rsidR="00482DE5" w:rsidRPr="00482DE5" w:rsidRDefault="00482DE5" w:rsidP="00482DE5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82DE5">
        <w:rPr>
          <w:rFonts w:ascii="Arial" w:hAnsi="Arial" w:cs="Arial"/>
          <w:b/>
          <w:bCs/>
          <w:color w:val="000000"/>
        </w:rPr>
        <w:t>Содержание курса внеурочной деятельности</w:t>
      </w:r>
    </w:p>
    <w:p w:rsidR="00482DE5" w:rsidRPr="00482DE5" w:rsidRDefault="00482DE5" w:rsidP="00482DE5">
      <w:pPr>
        <w:shd w:val="clear" w:color="auto" w:fill="FFFFFF"/>
        <w:ind w:firstLine="568"/>
        <w:jc w:val="both"/>
        <w:rPr>
          <w:rFonts w:ascii="Arial" w:hAnsi="Arial" w:cs="Arial"/>
          <w:color w:val="000000"/>
        </w:rPr>
      </w:pPr>
      <w:r w:rsidRPr="00482DE5">
        <w:rPr>
          <w:rFonts w:ascii="Arial" w:hAnsi="Arial" w:cs="Arial"/>
          <w:color w:val="000000"/>
        </w:rPr>
        <w:t>Программа предусматривает проведение внеклассных занятий, работы детей в группах, парах, индивидуальная работа, работа с привлечением родителей. Занятия проводятся </w:t>
      </w:r>
      <w:r w:rsidRPr="00482DE5">
        <w:rPr>
          <w:rFonts w:ascii="Arial" w:hAnsi="Arial" w:cs="Arial"/>
          <w:b/>
          <w:bCs/>
          <w:i/>
          <w:iCs/>
          <w:color w:val="000000"/>
        </w:rPr>
        <w:t>1 раз в неделю</w:t>
      </w:r>
      <w:r w:rsidRPr="00482DE5">
        <w:rPr>
          <w:rFonts w:ascii="Arial" w:hAnsi="Arial" w:cs="Arial"/>
          <w:color w:val="000000"/>
        </w:rPr>
        <w:t>  в учебном кабинете, в музеях различного типа, библиотеках, на пришкольном участке, проектная деятельность  включает проведение опытов, наблюдений, экскурсий, заседаний, олимпиад, викторин, встреч с интересными людьми, соревнований,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482DE5" w:rsidRPr="00482DE5" w:rsidRDefault="00482DE5" w:rsidP="00482DE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82DE5">
        <w:rPr>
          <w:rFonts w:ascii="Arial" w:hAnsi="Arial" w:cs="Arial"/>
          <w:b/>
          <w:bCs/>
          <w:color w:val="000000"/>
        </w:rPr>
        <w:t> </w:t>
      </w:r>
      <w:r w:rsidRPr="00482DE5">
        <w:rPr>
          <w:rFonts w:ascii="Arial" w:hAnsi="Arial" w:cs="Arial"/>
          <w:color w:val="000000"/>
        </w:rPr>
        <w:t>     </w:t>
      </w:r>
      <w:r w:rsidRPr="00482DE5">
        <w:rPr>
          <w:rFonts w:ascii="Arial" w:hAnsi="Arial" w:cs="Arial"/>
          <w:b/>
          <w:bCs/>
          <w:color w:val="000000"/>
        </w:rPr>
        <w:t>Форма и режим занятий:</w:t>
      </w:r>
    </w:p>
    <w:p w:rsidR="00482DE5" w:rsidRPr="00482DE5" w:rsidRDefault="00482DE5" w:rsidP="00482DE5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82DE5">
        <w:rPr>
          <w:rFonts w:ascii="Arial" w:hAnsi="Arial" w:cs="Arial"/>
          <w:color w:val="000000"/>
        </w:rPr>
        <w:t>групповая работа;</w:t>
      </w:r>
    </w:p>
    <w:p w:rsidR="00482DE5" w:rsidRPr="00482DE5" w:rsidRDefault="00482DE5" w:rsidP="00482DE5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82DE5">
        <w:rPr>
          <w:rFonts w:ascii="Arial" w:hAnsi="Arial" w:cs="Arial"/>
          <w:color w:val="000000"/>
        </w:rPr>
        <w:t>экскурсии;</w:t>
      </w:r>
    </w:p>
    <w:p w:rsidR="00482DE5" w:rsidRPr="00482DE5" w:rsidRDefault="00482DE5" w:rsidP="00482DE5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82DE5">
        <w:rPr>
          <w:rFonts w:ascii="Arial" w:hAnsi="Arial" w:cs="Arial"/>
          <w:color w:val="000000"/>
        </w:rPr>
        <w:t>беседы, викторины;</w:t>
      </w:r>
    </w:p>
    <w:p w:rsidR="00482DE5" w:rsidRPr="00482DE5" w:rsidRDefault="00482DE5" w:rsidP="00482DE5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82DE5">
        <w:rPr>
          <w:rFonts w:ascii="Arial" w:hAnsi="Arial" w:cs="Arial"/>
          <w:color w:val="000000"/>
        </w:rPr>
        <w:t>коллективные творческие дела;</w:t>
      </w:r>
    </w:p>
    <w:p w:rsidR="00482DE5" w:rsidRPr="00482DE5" w:rsidRDefault="00482DE5" w:rsidP="00482DE5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82DE5">
        <w:rPr>
          <w:rFonts w:ascii="Arial" w:hAnsi="Arial" w:cs="Arial"/>
          <w:color w:val="000000"/>
        </w:rPr>
        <w:t>смотры-конкурсы, выставки;</w:t>
      </w:r>
    </w:p>
    <w:p w:rsidR="00482DE5" w:rsidRPr="00482DE5" w:rsidRDefault="00482DE5" w:rsidP="00482DE5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82DE5">
        <w:rPr>
          <w:rFonts w:ascii="Arial" w:hAnsi="Arial" w:cs="Arial"/>
          <w:color w:val="000000"/>
        </w:rPr>
        <w:t>экскурсии, поездки, походы;</w:t>
      </w:r>
    </w:p>
    <w:p w:rsidR="00482DE5" w:rsidRPr="00482DE5" w:rsidRDefault="00482DE5" w:rsidP="00482DE5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82DE5">
        <w:rPr>
          <w:rFonts w:ascii="Arial" w:hAnsi="Arial" w:cs="Arial"/>
          <w:color w:val="000000"/>
        </w:rPr>
        <w:t>трудовые дела.</w:t>
      </w:r>
    </w:p>
    <w:p w:rsidR="00482DE5" w:rsidRPr="00482DE5" w:rsidRDefault="00482DE5" w:rsidP="00482DE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82DE5">
        <w:rPr>
          <w:rFonts w:ascii="Arial" w:hAnsi="Arial" w:cs="Arial"/>
          <w:color w:val="000000"/>
        </w:rPr>
        <w:t>Теоретические и практические занятия способствуют развитию устной коммуникативной и речевой компетенции учащихся, умениям:</w:t>
      </w:r>
    </w:p>
    <w:p w:rsidR="00482DE5" w:rsidRPr="00482DE5" w:rsidRDefault="00482DE5" w:rsidP="00482DE5">
      <w:pPr>
        <w:numPr>
          <w:ilvl w:val="0"/>
          <w:numId w:val="2"/>
        </w:numPr>
        <w:shd w:val="clear" w:color="auto" w:fill="FFFFFF"/>
        <w:ind w:left="0"/>
        <w:jc w:val="both"/>
        <w:rPr>
          <w:rFonts w:ascii="Arial" w:hAnsi="Arial" w:cs="Arial"/>
          <w:color w:val="000000"/>
        </w:rPr>
      </w:pPr>
      <w:r w:rsidRPr="00482DE5">
        <w:rPr>
          <w:rFonts w:ascii="Arial" w:hAnsi="Arial" w:cs="Arial"/>
          <w:color w:val="000000"/>
        </w:rPr>
        <w:t>вести устный диалог на заданную тему;</w:t>
      </w:r>
    </w:p>
    <w:p w:rsidR="00482DE5" w:rsidRPr="00482DE5" w:rsidRDefault="00482DE5" w:rsidP="00482DE5">
      <w:pPr>
        <w:numPr>
          <w:ilvl w:val="0"/>
          <w:numId w:val="2"/>
        </w:numPr>
        <w:shd w:val="clear" w:color="auto" w:fill="FFFFFF"/>
        <w:ind w:left="0"/>
        <w:jc w:val="both"/>
        <w:rPr>
          <w:rFonts w:ascii="Arial" w:hAnsi="Arial" w:cs="Arial"/>
          <w:color w:val="000000"/>
        </w:rPr>
      </w:pPr>
      <w:r w:rsidRPr="00482DE5">
        <w:rPr>
          <w:rFonts w:ascii="Arial" w:hAnsi="Arial" w:cs="Arial"/>
          <w:color w:val="000000"/>
        </w:rPr>
        <w:t>участвовать в обсуждении исследуемого объекта или собранного материала;</w:t>
      </w:r>
    </w:p>
    <w:p w:rsidR="00482DE5" w:rsidRPr="00482DE5" w:rsidRDefault="00482DE5" w:rsidP="00482DE5">
      <w:pPr>
        <w:numPr>
          <w:ilvl w:val="0"/>
          <w:numId w:val="2"/>
        </w:numPr>
        <w:shd w:val="clear" w:color="auto" w:fill="FFFFFF"/>
        <w:ind w:left="0"/>
        <w:jc w:val="both"/>
        <w:rPr>
          <w:rFonts w:ascii="Arial" w:hAnsi="Arial" w:cs="Arial"/>
          <w:color w:val="000000"/>
        </w:rPr>
      </w:pPr>
      <w:r w:rsidRPr="00482DE5">
        <w:rPr>
          <w:rFonts w:ascii="Arial" w:hAnsi="Arial" w:cs="Arial"/>
          <w:color w:val="000000"/>
        </w:rPr>
        <w:t>участвовать в работе конференций, чтений.</w:t>
      </w:r>
    </w:p>
    <w:p w:rsidR="00482DE5" w:rsidRPr="00482DE5" w:rsidRDefault="00482DE5" w:rsidP="00482DE5">
      <w:pPr>
        <w:numPr>
          <w:ilvl w:val="0"/>
          <w:numId w:val="2"/>
        </w:numPr>
        <w:shd w:val="clear" w:color="auto" w:fill="FFFFFF"/>
        <w:ind w:left="0"/>
        <w:jc w:val="both"/>
        <w:rPr>
          <w:rFonts w:ascii="Arial" w:hAnsi="Arial" w:cs="Arial"/>
          <w:color w:val="000000"/>
        </w:rPr>
      </w:pPr>
      <w:r w:rsidRPr="00482DE5">
        <w:rPr>
          <w:rFonts w:ascii="Arial" w:hAnsi="Arial" w:cs="Arial"/>
          <w:color w:val="000000"/>
        </w:rPr>
        <w:t>участвовать в работе конференций, чтений.</w:t>
      </w:r>
    </w:p>
    <w:p w:rsidR="00482DE5" w:rsidRPr="00482DE5" w:rsidRDefault="00482DE5" w:rsidP="00482DE5">
      <w:pPr>
        <w:shd w:val="clear" w:color="auto" w:fill="FFFFFF"/>
        <w:ind w:firstLine="568"/>
        <w:jc w:val="both"/>
        <w:rPr>
          <w:rFonts w:ascii="Arial" w:hAnsi="Arial" w:cs="Arial"/>
          <w:color w:val="000000"/>
        </w:rPr>
      </w:pPr>
      <w:r w:rsidRPr="00482DE5">
        <w:rPr>
          <w:rFonts w:ascii="Arial" w:hAnsi="Arial" w:cs="Arial"/>
          <w:color w:val="000000"/>
        </w:rPr>
        <w:lastRenderedPageBreak/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482DE5" w:rsidRPr="00482DE5" w:rsidRDefault="00482DE5" w:rsidP="00482DE5">
      <w:pPr>
        <w:shd w:val="clear" w:color="auto" w:fill="FFFFFF"/>
        <w:ind w:firstLine="568"/>
        <w:jc w:val="both"/>
        <w:rPr>
          <w:rFonts w:ascii="Arial" w:hAnsi="Arial" w:cs="Arial"/>
          <w:color w:val="000000"/>
        </w:rPr>
      </w:pPr>
    </w:p>
    <w:p w:rsidR="00252765" w:rsidRDefault="00482DE5" w:rsidP="00482DE5">
      <w:pPr>
        <w:shd w:val="clear" w:color="auto" w:fill="FFFFFF"/>
        <w:contextualSpacing/>
        <w:rPr>
          <w:rFonts w:ascii="Arial" w:hAnsi="Arial" w:cs="Arial"/>
          <w:b/>
        </w:rPr>
      </w:pPr>
      <w:r w:rsidRPr="00482DE5">
        <w:rPr>
          <w:rFonts w:ascii="Arial" w:hAnsi="Arial" w:cs="Arial"/>
          <w:b/>
        </w:rPr>
        <w:t>Моя семья (4 часа)</w:t>
      </w:r>
      <w:r w:rsidRPr="00482DE5">
        <w:rPr>
          <w:rFonts w:ascii="Arial" w:hAnsi="Arial" w:cs="Arial"/>
          <w:b/>
        </w:rPr>
        <w:br/>
      </w:r>
      <w:r w:rsidRPr="00482DE5">
        <w:rPr>
          <w:rFonts w:ascii="Arial" w:hAnsi="Arial" w:cs="Arial"/>
        </w:rPr>
        <w:t>Корни моей семьи. Профессии в нашей семье. Творческий конкурс «Старая фотография рассказала…..»</w:t>
      </w:r>
      <w:r w:rsidR="00252765">
        <w:rPr>
          <w:rFonts w:ascii="Arial" w:hAnsi="Arial" w:cs="Arial"/>
        </w:rPr>
        <w:t xml:space="preserve"> Мой класс.</w:t>
      </w:r>
      <w:r w:rsidRPr="00482DE5">
        <w:rPr>
          <w:rFonts w:ascii="Arial" w:hAnsi="Arial" w:cs="Arial"/>
        </w:rPr>
        <w:br/>
      </w:r>
    </w:p>
    <w:p w:rsidR="00482DE5" w:rsidRPr="00482DE5" w:rsidRDefault="00083011" w:rsidP="00482DE5">
      <w:pPr>
        <w:shd w:val="clear" w:color="auto" w:fill="FFFFFF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Наша школа </w:t>
      </w:r>
      <w:proofErr w:type="gramStart"/>
      <w:r>
        <w:rPr>
          <w:rFonts w:ascii="Arial" w:hAnsi="Arial" w:cs="Arial"/>
          <w:b/>
        </w:rPr>
        <w:t xml:space="preserve">( </w:t>
      </w:r>
      <w:proofErr w:type="gramEnd"/>
      <w:r>
        <w:rPr>
          <w:rFonts w:ascii="Arial" w:hAnsi="Arial" w:cs="Arial"/>
          <w:b/>
        </w:rPr>
        <w:t>4</w:t>
      </w:r>
      <w:r w:rsidR="00482DE5" w:rsidRPr="00482DE5">
        <w:rPr>
          <w:rFonts w:ascii="Arial" w:hAnsi="Arial" w:cs="Arial"/>
          <w:b/>
        </w:rPr>
        <w:t xml:space="preserve"> часа)</w:t>
      </w:r>
      <w:r w:rsidR="00482DE5" w:rsidRPr="00482DE5">
        <w:rPr>
          <w:rFonts w:ascii="Arial" w:hAnsi="Arial" w:cs="Arial"/>
          <w:b/>
        </w:rPr>
        <w:br/>
      </w:r>
      <w:r w:rsidR="00482DE5" w:rsidRPr="00482DE5">
        <w:rPr>
          <w:rFonts w:ascii="Arial" w:hAnsi="Arial" w:cs="Arial"/>
        </w:rPr>
        <w:t>«Почему школа назыв</w:t>
      </w:r>
      <w:r w:rsidR="00252765">
        <w:rPr>
          <w:rFonts w:ascii="Arial" w:hAnsi="Arial" w:cs="Arial"/>
        </w:rPr>
        <w:t>ается школой» Экскурсия в школьный музей</w:t>
      </w:r>
      <w:r w:rsidR="00482DE5" w:rsidRPr="00482DE5">
        <w:rPr>
          <w:rFonts w:ascii="Arial" w:hAnsi="Arial" w:cs="Arial"/>
        </w:rPr>
        <w:t>. Интересный материал о выпускниках школы. Традиции школы.</w:t>
      </w:r>
    </w:p>
    <w:p w:rsidR="00252765" w:rsidRDefault="00252765" w:rsidP="00482DE5">
      <w:pPr>
        <w:rPr>
          <w:rFonts w:ascii="Arial" w:hAnsi="Arial" w:cs="Arial"/>
          <w:b/>
        </w:rPr>
      </w:pPr>
    </w:p>
    <w:p w:rsidR="00252765" w:rsidRPr="00482DE5" w:rsidRDefault="00083011" w:rsidP="00482D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Что я должен знать….</w:t>
      </w:r>
      <w:proofErr w:type="gramStart"/>
      <w:r>
        <w:rPr>
          <w:rFonts w:ascii="Arial" w:hAnsi="Arial" w:cs="Arial"/>
          <w:b/>
        </w:rPr>
        <w:t xml:space="preserve">( </w:t>
      </w:r>
      <w:proofErr w:type="gramEnd"/>
      <w:r>
        <w:rPr>
          <w:rFonts w:ascii="Arial" w:hAnsi="Arial" w:cs="Arial"/>
          <w:b/>
        </w:rPr>
        <w:t>15</w:t>
      </w:r>
      <w:r w:rsidR="00482DE5" w:rsidRPr="00482DE5">
        <w:rPr>
          <w:rFonts w:ascii="Arial" w:hAnsi="Arial" w:cs="Arial"/>
          <w:b/>
        </w:rPr>
        <w:t xml:space="preserve"> часов)</w:t>
      </w:r>
    </w:p>
    <w:p w:rsidR="00252765" w:rsidRPr="00083011" w:rsidRDefault="00482DE5" w:rsidP="00252765">
      <w:pPr>
        <w:rPr>
          <w:rFonts w:ascii="Arial" w:hAnsi="Arial" w:cs="Arial"/>
        </w:rPr>
      </w:pPr>
      <w:r w:rsidRPr="00482DE5">
        <w:rPr>
          <w:rFonts w:ascii="Arial" w:hAnsi="Arial" w:cs="Arial"/>
        </w:rPr>
        <w:t xml:space="preserve">Символика Тюменской области и Голышмановского района. Культура и быт Голышмановского района. </w:t>
      </w:r>
      <w:r w:rsidR="00252765" w:rsidRPr="00083011">
        <w:rPr>
          <w:rFonts w:ascii="Arial" w:hAnsi="Arial" w:cs="Arial"/>
          <w:lang w:eastAsia="en-US"/>
        </w:rPr>
        <w:t>Христианская церковь и другие храмы р. п. Голышманово.</w:t>
      </w:r>
      <w:r w:rsidR="00252765">
        <w:rPr>
          <w:rFonts w:ascii="Arial" w:hAnsi="Arial" w:cs="Arial"/>
          <w:b/>
        </w:rPr>
        <w:t xml:space="preserve"> </w:t>
      </w:r>
      <w:r w:rsidR="00252765" w:rsidRPr="00083011">
        <w:rPr>
          <w:rFonts w:ascii="Arial" w:hAnsi="Arial" w:cs="Arial"/>
        </w:rPr>
        <w:t>Заслуженные люди Голышмановского района (Бельский А. И., Шевчук Г. Л., Молодых П. П.)</w:t>
      </w:r>
      <w:r w:rsidR="00252765" w:rsidRPr="00252765">
        <w:rPr>
          <w:rFonts w:ascii="Arial" w:hAnsi="Arial" w:cs="Arial"/>
        </w:rPr>
        <w:t xml:space="preserve"> </w:t>
      </w:r>
      <w:r w:rsidR="00252765" w:rsidRPr="00083011">
        <w:rPr>
          <w:rFonts w:ascii="Arial" w:hAnsi="Arial" w:cs="Arial"/>
        </w:rPr>
        <w:t>Заслуженные люди Голышмановского района (Путилов С. А., Ражев К. И., Юрлов П. М.)</w:t>
      </w:r>
      <w:r w:rsidR="00252765" w:rsidRPr="00252765">
        <w:rPr>
          <w:rFonts w:ascii="Arial" w:hAnsi="Arial" w:cs="Arial"/>
        </w:rPr>
        <w:t xml:space="preserve"> </w:t>
      </w:r>
      <w:r w:rsidR="00252765" w:rsidRPr="00083011">
        <w:rPr>
          <w:rFonts w:ascii="Arial" w:hAnsi="Arial" w:cs="Arial"/>
        </w:rPr>
        <w:t>Что  в моей семье рассказывают о войне?»</w:t>
      </w:r>
      <w:r w:rsidR="00252765">
        <w:rPr>
          <w:rFonts w:ascii="Arial" w:hAnsi="Arial" w:cs="Arial"/>
        </w:rPr>
        <w:t>.</w:t>
      </w:r>
      <w:r w:rsidR="00252765" w:rsidRPr="00252765">
        <w:rPr>
          <w:rFonts w:ascii="Arial" w:hAnsi="Arial" w:cs="Arial"/>
        </w:rPr>
        <w:t xml:space="preserve"> </w:t>
      </w:r>
      <w:r w:rsidR="00252765" w:rsidRPr="00083011">
        <w:rPr>
          <w:rFonts w:ascii="Arial" w:hAnsi="Arial" w:cs="Arial"/>
        </w:rPr>
        <w:t>Заслуженные люди Голышмановского района (Журавлев А.А.)</w:t>
      </w:r>
      <w:r w:rsidR="00252765" w:rsidRPr="00252765">
        <w:rPr>
          <w:rFonts w:ascii="Arial" w:hAnsi="Arial" w:cs="Arial"/>
        </w:rPr>
        <w:t xml:space="preserve"> </w:t>
      </w:r>
      <w:r w:rsidR="00252765" w:rsidRPr="00083011">
        <w:rPr>
          <w:rFonts w:ascii="Arial" w:hAnsi="Arial" w:cs="Arial"/>
        </w:rPr>
        <w:t>Красная книга нашего края (растения).</w:t>
      </w:r>
      <w:r w:rsidR="00252765" w:rsidRPr="00252765">
        <w:rPr>
          <w:rFonts w:ascii="Arial" w:hAnsi="Arial" w:cs="Arial"/>
        </w:rPr>
        <w:t xml:space="preserve"> </w:t>
      </w:r>
      <w:r w:rsidR="00252765" w:rsidRPr="00083011">
        <w:rPr>
          <w:rFonts w:ascii="Arial" w:hAnsi="Arial" w:cs="Arial"/>
        </w:rPr>
        <w:t>Красная книга нашего края (животные).</w:t>
      </w:r>
      <w:r w:rsidR="00252765" w:rsidRPr="00252765">
        <w:rPr>
          <w:rFonts w:ascii="Arial" w:hAnsi="Arial" w:cs="Arial"/>
        </w:rPr>
        <w:t xml:space="preserve"> </w:t>
      </w:r>
      <w:r w:rsidR="00252765" w:rsidRPr="00083011">
        <w:rPr>
          <w:rFonts w:ascii="Arial" w:hAnsi="Arial" w:cs="Arial"/>
          <w:color w:val="333333"/>
          <w:shd w:val="clear" w:color="auto" w:fill="FFFFFF"/>
        </w:rPr>
        <w:t>Земляки, прославившие родной край (</w:t>
      </w:r>
      <w:proofErr w:type="spellStart"/>
      <w:r w:rsidR="00252765" w:rsidRPr="00083011">
        <w:rPr>
          <w:rFonts w:ascii="Arial" w:hAnsi="Arial" w:cs="Arial"/>
          <w:color w:val="333333"/>
          <w:shd w:val="clear" w:color="auto" w:fill="FFFFFF"/>
        </w:rPr>
        <w:t>Кашкаров</w:t>
      </w:r>
      <w:proofErr w:type="spellEnd"/>
      <w:r w:rsidR="00252765" w:rsidRPr="00083011">
        <w:rPr>
          <w:rFonts w:ascii="Arial" w:hAnsi="Arial" w:cs="Arial"/>
          <w:color w:val="333333"/>
          <w:shd w:val="clear" w:color="auto" w:fill="FFFFFF"/>
        </w:rPr>
        <w:t xml:space="preserve"> А, А., Синельников В. М.)</w:t>
      </w:r>
      <w:r w:rsidR="00252765">
        <w:rPr>
          <w:rFonts w:ascii="Arial" w:hAnsi="Arial" w:cs="Arial"/>
          <w:color w:val="333333"/>
          <w:shd w:val="clear" w:color="auto" w:fill="FFFFFF"/>
        </w:rPr>
        <w:t xml:space="preserve"> Экскурсия в музей </w:t>
      </w:r>
      <w:proofErr w:type="spellStart"/>
      <w:r w:rsidR="00252765">
        <w:rPr>
          <w:rFonts w:ascii="Arial" w:hAnsi="Arial" w:cs="Arial"/>
          <w:color w:val="333333"/>
          <w:shd w:val="clear" w:color="auto" w:fill="FFFFFF"/>
        </w:rPr>
        <w:t>спорта.</w:t>
      </w:r>
      <w:r w:rsidR="00252765" w:rsidRPr="00083011">
        <w:rPr>
          <w:rFonts w:ascii="Arial" w:hAnsi="Arial" w:cs="Arial"/>
        </w:rPr>
        <w:t>Орловский</w:t>
      </w:r>
      <w:proofErr w:type="spellEnd"/>
      <w:r w:rsidR="00252765" w:rsidRPr="00083011">
        <w:rPr>
          <w:rFonts w:ascii="Arial" w:hAnsi="Arial" w:cs="Arial"/>
        </w:rPr>
        <w:t xml:space="preserve"> заказник.</w:t>
      </w:r>
      <w:r w:rsidR="00252765" w:rsidRPr="0025276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52765" w:rsidRPr="00083011">
        <w:rPr>
          <w:rFonts w:ascii="Arial" w:hAnsi="Arial" w:cs="Arial"/>
          <w:color w:val="333333"/>
          <w:shd w:val="clear" w:color="auto" w:fill="FFFFFF"/>
        </w:rPr>
        <w:t>Земляки, прославившие родной край (</w:t>
      </w:r>
      <w:proofErr w:type="spellStart"/>
      <w:r w:rsidR="00252765" w:rsidRPr="00083011">
        <w:rPr>
          <w:rFonts w:ascii="Arial" w:hAnsi="Arial" w:cs="Arial"/>
          <w:color w:val="333333"/>
          <w:shd w:val="clear" w:color="auto" w:fill="FFFFFF"/>
        </w:rPr>
        <w:t>Токтарева</w:t>
      </w:r>
      <w:proofErr w:type="spellEnd"/>
      <w:r w:rsidR="00252765" w:rsidRPr="00083011">
        <w:rPr>
          <w:rFonts w:ascii="Arial" w:hAnsi="Arial" w:cs="Arial"/>
          <w:color w:val="333333"/>
          <w:shd w:val="clear" w:color="auto" w:fill="FFFFFF"/>
        </w:rPr>
        <w:t xml:space="preserve"> Л. Р., Качалина Г. А.)</w:t>
      </w:r>
      <w:r w:rsidR="00252765" w:rsidRPr="0025276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52765">
        <w:rPr>
          <w:rFonts w:ascii="Arial" w:hAnsi="Arial" w:cs="Arial"/>
          <w:color w:val="333333"/>
          <w:shd w:val="clear" w:color="auto" w:fill="FFFFFF"/>
        </w:rPr>
        <w:t>Писатели и поэты Голышмановского городского округа.</w:t>
      </w:r>
      <w:r w:rsidR="00252765" w:rsidRPr="00252765">
        <w:rPr>
          <w:rFonts w:ascii="Arial" w:hAnsi="Arial" w:cs="Arial"/>
        </w:rPr>
        <w:t xml:space="preserve"> </w:t>
      </w:r>
      <w:r w:rsidR="00252765">
        <w:rPr>
          <w:rFonts w:ascii="Arial" w:hAnsi="Arial" w:cs="Arial"/>
        </w:rPr>
        <w:t>Художники</w:t>
      </w:r>
      <w:r w:rsidR="00252765">
        <w:rPr>
          <w:rFonts w:ascii="Arial" w:hAnsi="Arial" w:cs="Arial"/>
          <w:color w:val="333333"/>
          <w:shd w:val="clear" w:color="auto" w:fill="FFFFFF"/>
        </w:rPr>
        <w:t xml:space="preserve"> Голышмановского городского округа.</w:t>
      </w:r>
    </w:p>
    <w:p w:rsidR="00252765" w:rsidRPr="00083011" w:rsidRDefault="00252765" w:rsidP="00252765">
      <w:pPr>
        <w:rPr>
          <w:rFonts w:ascii="Arial" w:hAnsi="Arial" w:cs="Arial"/>
        </w:rPr>
      </w:pPr>
    </w:p>
    <w:p w:rsidR="00252765" w:rsidRDefault="00083011" w:rsidP="00482D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Что дает нам край родной? (2 часа</w:t>
      </w:r>
      <w:r w:rsidR="00482DE5" w:rsidRPr="00482DE5">
        <w:rPr>
          <w:rFonts w:ascii="Arial" w:hAnsi="Arial" w:cs="Arial"/>
          <w:b/>
        </w:rPr>
        <w:t>)</w:t>
      </w:r>
      <w:r w:rsidR="00482DE5" w:rsidRPr="00482DE5">
        <w:rPr>
          <w:rFonts w:ascii="Arial" w:hAnsi="Arial" w:cs="Arial"/>
          <w:b/>
        </w:rPr>
        <w:br/>
      </w:r>
      <w:r w:rsidR="00252765" w:rsidRPr="00083011">
        <w:rPr>
          <w:rFonts w:ascii="Arial" w:hAnsi="Arial" w:cs="Arial"/>
        </w:rPr>
        <w:t>Экономика села. Предприятия и организации р. п. Голышманово</w:t>
      </w:r>
      <w:r w:rsidR="00252765">
        <w:rPr>
          <w:rFonts w:ascii="Arial" w:hAnsi="Arial" w:cs="Arial"/>
          <w:b/>
        </w:rPr>
        <w:t xml:space="preserve"> </w:t>
      </w:r>
    </w:p>
    <w:p w:rsidR="00252765" w:rsidRDefault="00252765" w:rsidP="00482DE5">
      <w:pPr>
        <w:rPr>
          <w:rFonts w:ascii="Arial" w:hAnsi="Arial" w:cs="Arial"/>
          <w:b/>
        </w:rPr>
      </w:pPr>
    </w:p>
    <w:p w:rsidR="00482DE5" w:rsidRPr="00482DE5" w:rsidRDefault="00083011" w:rsidP="00482DE5">
      <w:pPr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</w:rPr>
        <w:t>По улицам родного поселка …. (9</w:t>
      </w:r>
      <w:r w:rsidR="00482DE5" w:rsidRPr="00482DE5">
        <w:rPr>
          <w:rFonts w:ascii="Arial" w:hAnsi="Arial" w:cs="Arial"/>
          <w:b/>
        </w:rPr>
        <w:t xml:space="preserve"> часов</w:t>
      </w:r>
      <w:proofErr w:type="gramStart"/>
      <w:r w:rsidR="00482DE5" w:rsidRPr="00482DE5">
        <w:rPr>
          <w:rFonts w:ascii="Arial" w:hAnsi="Arial" w:cs="Arial"/>
          <w:b/>
        </w:rPr>
        <w:t xml:space="preserve"> )</w:t>
      </w:r>
      <w:proofErr w:type="gramEnd"/>
      <w:r w:rsidR="00482DE5" w:rsidRPr="00482DE5">
        <w:rPr>
          <w:rFonts w:ascii="Arial" w:hAnsi="Arial" w:cs="Arial"/>
          <w:b/>
        </w:rPr>
        <w:br/>
      </w:r>
      <w:r w:rsidR="00252765" w:rsidRPr="00083011">
        <w:rPr>
          <w:rFonts w:ascii="Arial" w:hAnsi="Arial" w:cs="Arial"/>
        </w:rPr>
        <w:t>Моя улица. Почему она носит такое название?</w:t>
      </w:r>
      <w:r w:rsidR="00252765">
        <w:rPr>
          <w:rFonts w:ascii="Arial" w:hAnsi="Arial" w:cs="Arial"/>
        </w:rPr>
        <w:t xml:space="preserve"> </w:t>
      </w:r>
      <w:r w:rsidR="00482DE5" w:rsidRPr="00482DE5">
        <w:rPr>
          <w:rFonts w:ascii="Arial" w:hAnsi="Arial" w:cs="Arial"/>
        </w:rPr>
        <w:t>Квест-игра по улицам поселка. Конкурс знатоков «Знаю и люблю свою Малую родину». Достопримечательности поселка (игра). Конкурс рисунков «Дом моей мечты». Четыре времени года в Голышманово (поиск и выставка фотографий).</w:t>
      </w:r>
      <w:r w:rsidR="00482DE5" w:rsidRPr="00482DE5">
        <w:rPr>
          <w:rFonts w:ascii="Arial" w:hAnsi="Arial" w:cs="Arial"/>
          <w:color w:val="000000"/>
        </w:rPr>
        <w:t xml:space="preserve"> Проектная работа. «Родной край» Выставка в школьном музее (рисунки, поделки).</w:t>
      </w:r>
    </w:p>
    <w:p w:rsidR="00482DE5" w:rsidRPr="00482DE5" w:rsidRDefault="00482DE5" w:rsidP="00482DE5">
      <w:pPr>
        <w:rPr>
          <w:rFonts w:ascii="Arial" w:hAnsi="Arial" w:cs="Arial"/>
          <w:b/>
        </w:rPr>
      </w:pPr>
    </w:p>
    <w:p w:rsidR="00482DE5" w:rsidRDefault="00482DE5" w:rsidP="00482DE5">
      <w:pPr>
        <w:jc w:val="center"/>
        <w:rPr>
          <w:rFonts w:ascii="Arial" w:hAnsi="Arial" w:cs="Arial"/>
          <w:b/>
        </w:rPr>
      </w:pPr>
      <w:r w:rsidRPr="00482DE5">
        <w:rPr>
          <w:rFonts w:ascii="Arial" w:hAnsi="Arial" w:cs="Arial"/>
          <w:b/>
        </w:rPr>
        <w:t>Тематическое планирование</w:t>
      </w:r>
    </w:p>
    <w:p w:rsidR="00482DE5" w:rsidRPr="00482DE5" w:rsidRDefault="00482DE5" w:rsidP="00482DE5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9025"/>
        <w:gridCol w:w="3056"/>
      </w:tblGrid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b/>
                <w:sz w:val="24"/>
                <w:szCs w:val="24"/>
              </w:rPr>
              <w:t>№ раздела</w:t>
            </w: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b/>
                <w:sz w:val="24"/>
                <w:szCs w:val="24"/>
              </w:rPr>
              <w:t>Кол-во часов, отводимых на освоение темы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b/>
                <w:sz w:val="24"/>
                <w:szCs w:val="24"/>
              </w:rPr>
              <w:t xml:space="preserve">Моя семья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b/>
                <w:sz w:val="24"/>
                <w:szCs w:val="24"/>
              </w:rPr>
              <w:t>4 часа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Корни моей семьи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Профессии в нашей семье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Творческий конкурс «Старая фотография рассказала…..»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b/>
                <w:sz w:val="24"/>
                <w:szCs w:val="24"/>
              </w:rPr>
              <w:t>Наша школа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CF323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82DE5" w:rsidRPr="00083011">
              <w:rPr>
                <w:rFonts w:ascii="Arial" w:hAnsi="Arial" w:cs="Arial"/>
                <w:b/>
                <w:sz w:val="24"/>
                <w:szCs w:val="24"/>
              </w:rPr>
              <w:t xml:space="preserve"> часа 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«Почему школа назыв</w:t>
            </w:r>
            <w:r w:rsidR="004D0DD9">
              <w:rPr>
                <w:rFonts w:ascii="Arial" w:hAnsi="Arial" w:cs="Arial"/>
                <w:sz w:val="24"/>
                <w:szCs w:val="24"/>
              </w:rPr>
              <w:t>ается школой» Экскурсия в школьный музей</w:t>
            </w:r>
            <w:proofErr w:type="gramStart"/>
            <w:r w:rsidR="004D0DD9">
              <w:rPr>
                <w:rFonts w:ascii="Arial" w:hAnsi="Arial" w:cs="Arial"/>
                <w:sz w:val="24"/>
                <w:szCs w:val="24"/>
              </w:rPr>
              <w:t>.</w:t>
            </w:r>
            <w:r w:rsidRPr="0008301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Интересный материал о выпускниках школы.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Традиции школы.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83011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5" w:rsidRPr="00083011" w:rsidRDefault="00CF323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5" w:rsidRPr="00083011" w:rsidRDefault="00CF3235">
            <w:pPr>
              <w:rPr>
                <w:rFonts w:ascii="Arial" w:hAnsi="Arial" w:cs="Arial"/>
                <w:sz w:val="24"/>
                <w:szCs w:val="24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Мой класс!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5" w:rsidRPr="00083011" w:rsidRDefault="00BD3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b/>
                <w:sz w:val="24"/>
                <w:szCs w:val="24"/>
              </w:rPr>
              <w:t>Что я должен знать….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08301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482DE5" w:rsidRPr="00083011">
              <w:rPr>
                <w:rFonts w:ascii="Arial" w:hAnsi="Arial" w:cs="Arial"/>
                <w:b/>
                <w:sz w:val="24"/>
                <w:szCs w:val="24"/>
              </w:rPr>
              <w:t xml:space="preserve"> часов 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Символика Тюменской области и Голышмановского района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D3FAA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A" w:rsidRPr="00083011" w:rsidRDefault="00BD3F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A" w:rsidRPr="00083011" w:rsidRDefault="00BD3FAA">
            <w:pPr>
              <w:rPr>
                <w:rFonts w:ascii="Arial" w:hAnsi="Arial" w:cs="Arial"/>
                <w:sz w:val="24"/>
                <w:szCs w:val="24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Мой поселок – история названия и образования.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A" w:rsidRPr="00083011" w:rsidRDefault="00BD3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Культура и быт Голышмановского района.</w:t>
            </w:r>
            <w:r w:rsidR="004D0DD9">
              <w:rPr>
                <w:rFonts w:ascii="Arial" w:hAnsi="Arial" w:cs="Arial"/>
                <w:sz w:val="24"/>
                <w:szCs w:val="24"/>
              </w:rPr>
              <w:t xml:space="preserve"> Экскурсия в городской музей.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CF323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  <w:lang w:eastAsia="en-US"/>
              </w:rPr>
              <w:t>Христианская церковь и другие храмы р. п. Голышманово.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Заслужен</w:t>
            </w:r>
            <w:r w:rsidR="00F41403" w:rsidRPr="00083011">
              <w:rPr>
                <w:rFonts w:ascii="Arial" w:hAnsi="Arial" w:cs="Arial"/>
                <w:sz w:val="24"/>
                <w:szCs w:val="24"/>
              </w:rPr>
              <w:t>ные люди Голышмановского района (Бельский А. И., Шевчук Г. Л., Молодых П. П.)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41403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03" w:rsidRPr="00083011" w:rsidRDefault="00F4140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03" w:rsidRPr="00083011" w:rsidRDefault="00F41403">
            <w:pPr>
              <w:rPr>
                <w:rFonts w:ascii="Arial" w:hAnsi="Arial" w:cs="Arial"/>
                <w:sz w:val="24"/>
                <w:szCs w:val="24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Заслуженные люди Голышмановского района (Путилов С. А., Ражев К. И., Юрлов П. М.)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03" w:rsidRPr="00083011" w:rsidRDefault="00BD3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83011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1" w:rsidRPr="00083011" w:rsidRDefault="0008301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1" w:rsidRPr="00083011" w:rsidRDefault="00083011">
            <w:pPr>
              <w:rPr>
                <w:rFonts w:ascii="Arial" w:hAnsi="Arial" w:cs="Arial"/>
                <w:sz w:val="24"/>
                <w:szCs w:val="24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Что  в моей семье рассказывают о войне?»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1" w:rsidRPr="00083011" w:rsidRDefault="00083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41403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03" w:rsidRPr="00083011" w:rsidRDefault="00F4140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03" w:rsidRPr="00083011" w:rsidRDefault="00F41403">
            <w:pPr>
              <w:rPr>
                <w:rFonts w:ascii="Arial" w:hAnsi="Arial" w:cs="Arial"/>
                <w:sz w:val="24"/>
                <w:szCs w:val="24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Заслуженные люди Голышмановского района (Журавлев А.А.)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03" w:rsidRPr="00083011" w:rsidRDefault="00BD3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F414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Красная книга нашего края (растения).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41403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03" w:rsidRPr="00083011" w:rsidRDefault="00F4140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03" w:rsidRPr="00083011" w:rsidRDefault="00F41403">
            <w:pPr>
              <w:rPr>
                <w:rFonts w:ascii="Arial" w:hAnsi="Arial" w:cs="Arial"/>
                <w:sz w:val="24"/>
                <w:szCs w:val="24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Красная книга нашего края (животные).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03" w:rsidRPr="00083011" w:rsidRDefault="00BD3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D3FAA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A" w:rsidRPr="00083011" w:rsidRDefault="00BD3F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A" w:rsidRPr="00083011" w:rsidRDefault="00BD3FAA">
            <w:pPr>
              <w:rPr>
                <w:rFonts w:ascii="Arial" w:hAnsi="Arial" w:cs="Arial"/>
                <w:sz w:val="24"/>
                <w:szCs w:val="24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Орловский заказник.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A" w:rsidRPr="00083011" w:rsidRDefault="00BD3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Земляки, про</w:t>
            </w:r>
            <w:r w:rsidR="00BD3FAA" w:rsidRPr="0008301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славившие родной край (</w:t>
            </w:r>
            <w:proofErr w:type="spellStart"/>
            <w:r w:rsidR="00BD3FAA" w:rsidRPr="0008301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Кашкаров</w:t>
            </w:r>
            <w:proofErr w:type="spellEnd"/>
            <w:r w:rsidR="00BD3FAA" w:rsidRPr="0008301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А, А., Синельников В. М.)</w:t>
            </w:r>
            <w:r w:rsidR="004D0DD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Экскурсия в музей спорта.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D3FAA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A" w:rsidRPr="00083011" w:rsidRDefault="00BD3F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A" w:rsidRPr="00083011" w:rsidRDefault="00BD3FAA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08301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Земляки, прославившие родной край (</w:t>
            </w:r>
            <w:proofErr w:type="spellStart"/>
            <w:r w:rsidRPr="0008301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Токтарева</w:t>
            </w:r>
            <w:proofErr w:type="spellEnd"/>
            <w:r w:rsidRPr="0008301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Л. Р., Качалина Г. А.)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A" w:rsidRPr="00083011" w:rsidRDefault="00BD3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D3FAA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A" w:rsidRPr="00083011" w:rsidRDefault="00BD3F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A" w:rsidRPr="00083011" w:rsidRDefault="00252765" w:rsidP="00252765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Писатели и поэты Голышмановского городского округа.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A" w:rsidRPr="00083011" w:rsidRDefault="00BD3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D3FAA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A" w:rsidRPr="00083011" w:rsidRDefault="00BD3FA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A" w:rsidRPr="00083011" w:rsidRDefault="00252765" w:rsidP="00BD3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Художники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Голышмановского городского округа.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A" w:rsidRPr="00083011" w:rsidRDefault="00BD3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b/>
                <w:sz w:val="24"/>
                <w:szCs w:val="24"/>
              </w:rPr>
              <w:t>Что дает нам край родной?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08301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b/>
                <w:sz w:val="24"/>
                <w:szCs w:val="24"/>
              </w:rPr>
              <w:t>2 часа</w:t>
            </w:r>
            <w:r w:rsidR="00482DE5" w:rsidRPr="000830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83011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1" w:rsidRPr="00083011" w:rsidRDefault="000830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1" w:rsidRPr="00083011" w:rsidRDefault="000830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Экономика села. Предприятия и организации р. п. Голышманово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1" w:rsidRPr="00D70C4A" w:rsidRDefault="00D70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0C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b/>
                <w:sz w:val="24"/>
                <w:szCs w:val="24"/>
              </w:rPr>
              <w:t>По улицам родного поселка ….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08301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482DE5" w:rsidRPr="00083011">
              <w:rPr>
                <w:rFonts w:ascii="Arial" w:hAnsi="Arial" w:cs="Arial"/>
                <w:b/>
                <w:sz w:val="24"/>
                <w:szCs w:val="24"/>
              </w:rPr>
              <w:t xml:space="preserve"> часов </w:t>
            </w:r>
          </w:p>
        </w:tc>
      </w:tr>
      <w:tr w:rsidR="00BD3FAA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A" w:rsidRPr="00083011" w:rsidRDefault="00BD3F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A" w:rsidRPr="00083011" w:rsidRDefault="000830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Моя улица. Почему она носит такое название?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A" w:rsidRPr="00083011" w:rsidRDefault="000830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301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Квест-игра по улицам поселка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Конкурс знатоков «Знаю и люблю свою Малую родину»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Достопримечательности поселка (игра)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083011" w:rsidRDefault="00482D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Конкурс рисунков «Дом моей мечты»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083011" w:rsidRDefault="00482D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Четыре времени года в Голышманово (поиск и выставка фотографий)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083011" w:rsidRDefault="00482D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Проектная работа. «Родной край» Выставка в школьном музее (рисунки, поделки)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82DE5" w:rsidRPr="00083011" w:rsidTr="00482DE5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083011" w:rsidRDefault="00482D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5" w:rsidRPr="00083011" w:rsidRDefault="00482D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83011">
              <w:rPr>
                <w:rFonts w:ascii="Arial" w:hAnsi="Arial" w:cs="Arial"/>
                <w:b/>
                <w:sz w:val="24"/>
                <w:szCs w:val="24"/>
              </w:rPr>
              <w:t xml:space="preserve">34 часа </w:t>
            </w:r>
          </w:p>
        </w:tc>
      </w:tr>
    </w:tbl>
    <w:p w:rsidR="00D3596C" w:rsidRDefault="00D3596C" w:rsidP="00D3596C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szCs w:val="20"/>
          <w:lang w:eastAsia="en-US"/>
        </w:rPr>
      </w:pPr>
    </w:p>
    <w:p w:rsidR="009F1B64" w:rsidRDefault="009F1B64"/>
    <w:p w:rsidR="009F1B64" w:rsidRPr="00D86A7C" w:rsidRDefault="009F1B64" w:rsidP="009F1B64">
      <w:pPr>
        <w:jc w:val="center"/>
        <w:rPr>
          <w:rFonts w:ascii="Arial" w:hAnsi="Arial" w:cs="Arial"/>
          <w:b/>
          <w:szCs w:val="28"/>
        </w:rPr>
      </w:pPr>
      <w:r w:rsidRPr="00D86A7C">
        <w:rPr>
          <w:rFonts w:ascii="Arial" w:hAnsi="Arial" w:cs="Arial"/>
          <w:b/>
          <w:szCs w:val="28"/>
        </w:rPr>
        <w:t>Календарно-тематическое планирование</w:t>
      </w:r>
    </w:p>
    <w:p w:rsidR="009F1B64" w:rsidRPr="00A079E8" w:rsidRDefault="009F1B64" w:rsidP="009F1B6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2127"/>
        <w:gridCol w:w="2551"/>
        <w:gridCol w:w="3260"/>
        <w:gridCol w:w="2268"/>
        <w:gridCol w:w="2268"/>
      </w:tblGrid>
      <w:tr w:rsidR="00083011" w:rsidRPr="00D86A7C" w:rsidTr="004D0DD9">
        <w:trPr>
          <w:trHeight w:val="210"/>
        </w:trPr>
        <w:tc>
          <w:tcPr>
            <w:tcW w:w="959" w:type="dxa"/>
            <w:vMerge w:val="restart"/>
          </w:tcPr>
          <w:p w:rsidR="00083011" w:rsidRPr="00D86A7C" w:rsidRDefault="00083011" w:rsidP="0008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3011" w:rsidRPr="00D86A7C" w:rsidRDefault="00083011" w:rsidP="0008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№ п/п урока</w:t>
            </w:r>
          </w:p>
        </w:tc>
        <w:tc>
          <w:tcPr>
            <w:tcW w:w="1984" w:type="dxa"/>
            <w:gridSpan w:val="2"/>
          </w:tcPr>
          <w:p w:rsidR="00083011" w:rsidRPr="00D86A7C" w:rsidRDefault="00083011" w:rsidP="0008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127" w:type="dxa"/>
            <w:vMerge w:val="restart"/>
          </w:tcPr>
          <w:p w:rsidR="00083011" w:rsidRPr="00D86A7C" w:rsidRDefault="00083011" w:rsidP="0008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2551" w:type="dxa"/>
            <w:vMerge w:val="restart"/>
          </w:tcPr>
          <w:p w:rsidR="00083011" w:rsidRPr="00D86A7C" w:rsidRDefault="00083011" w:rsidP="0008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Виды деятельности (элементы содержания. Контроль)</w:t>
            </w:r>
          </w:p>
        </w:tc>
        <w:tc>
          <w:tcPr>
            <w:tcW w:w="3260" w:type="dxa"/>
            <w:vMerge w:val="restart"/>
          </w:tcPr>
          <w:p w:rsidR="00083011" w:rsidRPr="00D86A7C" w:rsidRDefault="00083011" w:rsidP="0008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Предметные результаты освоения курса внеурочной деятельности</w:t>
            </w:r>
          </w:p>
        </w:tc>
        <w:tc>
          <w:tcPr>
            <w:tcW w:w="2268" w:type="dxa"/>
            <w:vMerge w:val="restart"/>
          </w:tcPr>
          <w:p w:rsidR="00083011" w:rsidRPr="00D86A7C" w:rsidRDefault="00083011" w:rsidP="00083011">
            <w:pPr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D86A7C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Метапредметные</w:t>
            </w:r>
            <w:proofErr w:type="spellEnd"/>
            <w:r w:rsidRPr="00D86A7C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результаты освоения курса внеурочной деятельности</w:t>
            </w:r>
          </w:p>
        </w:tc>
        <w:tc>
          <w:tcPr>
            <w:tcW w:w="2268" w:type="dxa"/>
            <w:vMerge w:val="restart"/>
          </w:tcPr>
          <w:p w:rsidR="00083011" w:rsidRPr="00D86A7C" w:rsidRDefault="00083011" w:rsidP="00083011">
            <w:pPr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D86A7C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Личностные результаты освоения курса внеурочной деятельности</w:t>
            </w:r>
          </w:p>
        </w:tc>
      </w:tr>
      <w:tr w:rsidR="00083011" w:rsidRPr="00D86A7C" w:rsidTr="004D0DD9">
        <w:trPr>
          <w:trHeight w:val="105"/>
        </w:trPr>
        <w:tc>
          <w:tcPr>
            <w:tcW w:w="959" w:type="dxa"/>
            <w:vMerge/>
          </w:tcPr>
          <w:p w:rsidR="00083011" w:rsidRPr="00D86A7C" w:rsidRDefault="00083011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83011" w:rsidRPr="00D86A7C" w:rsidRDefault="00083011" w:rsidP="009F1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992" w:type="dxa"/>
          </w:tcPr>
          <w:p w:rsidR="00083011" w:rsidRPr="00D86A7C" w:rsidRDefault="00083011" w:rsidP="009F1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факт</w:t>
            </w:r>
          </w:p>
        </w:tc>
        <w:tc>
          <w:tcPr>
            <w:tcW w:w="2127" w:type="dxa"/>
            <w:vMerge/>
          </w:tcPr>
          <w:p w:rsidR="00083011" w:rsidRPr="00D86A7C" w:rsidRDefault="00083011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83011" w:rsidRPr="00D86A7C" w:rsidRDefault="00083011" w:rsidP="009F1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3011" w:rsidRPr="00D86A7C" w:rsidRDefault="00083011" w:rsidP="009F1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3011" w:rsidRPr="00D86A7C" w:rsidRDefault="00083011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3011" w:rsidRPr="00D86A7C" w:rsidRDefault="00083011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D84" w:rsidRPr="00D86A7C" w:rsidTr="004D0DD9">
        <w:tc>
          <w:tcPr>
            <w:tcW w:w="15417" w:type="dxa"/>
            <w:gridSpan w:val="8"/>
          </w:tcPr>
          <w:p w:rsidR="000F5D84" w:rsidRPr="00D86A7C" w:rsidRDefault="000F5D84" w:rsidP="000F5D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Моя семья (4 ч)</w:t>
            </w: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Корни моей семьи</w:t>
            </w:r>
          </w:p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Родословная, «древо семьи»</w:t>
            </w:r>
          </w:p>
        </w:tc>
        <w:tc>
          <w:tcPr>
            <w:tcW w:w="3260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 xml:space="preserve">Научатся изучать свою родословную, </w:t>
            </w:r>
            <w:r w:rsidRPr="00D86A7C">
              <w:rPr>
                <w:rFonts w:ascii="Arial" w:hAnsi="Arial" w:cs="Arial"/>
                <w:sz w:val="20"/>
                <w:szCs w:val="20"/>
              </w:rPr>
              <w:br/>
              <w:t>уметь составлять «древо семьи»; добывать нужную информацию из различных источников и пользоваться ей.</w:t>
            </w:r>
          </w:p>
        </w:tc>
        <w:tc>
          <w:tcPr>
            <w:tcW w:w="2268" w:type="dxa"/>
            <w:vMerge w:val="restart"/>
          </w:tcPr>
          <w:p w:rsidR="00D86A7C" w:rsidRPr="00D86A7C" w:rsidRDefault="00D86A7C" w:rsidP="00D86A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 xml:space="preserve">Регулятивные УУД: 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D86A7C">
              <w:rPr>
                <w:rFonts w:ascii="Arial" w:hAnsi="Arial" w:cs="Arial"/>
                <w:sz w:val="20"/>
                <w:szCs w:val="20"/>
              </w:rPr>
              <w:t xml:space="preserve"> Определять и формулировать цель деятельности на занятии с помощью учителя.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D86A7C">
              <w:rPr>
                <w:rFonts w:ascii="Arial" w:hAnsi="Arial" w:cs="Arial"/>
                <w:sz w:val="20"/>
                <w:szCs w:val="20"/>
              </w:rPr>
              <w:t xml:space="preserve"> Проговаривать последовательность действий на занятии. 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D86A7C">
              <w:rPr>
                <w:rFonts w:ascii="Arial" w:hAnsi="Arial" w:cs="Arial"/>
                <w:sz w:val="20"/>
                <w:szCs w:val="20"/>
              </w:rPr>
              <w:t xml:space="preserve"> Учить высказывать своё предположение (версию) на основе работы с иллюстрацией, учить работать по предложенному учителем плану.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D86A7C">
              <w:rPr>
                <w:rFonts w:ascii="Arial" w:hAnsi="Arial" w:cs="Arial"/>
                <w:sz w:val="20"/>
                <w:szCs w:val="20"/>
              </w:rPr>
              <w:t xml:space="preserve"> Средством формирования этих действий служит технология проблемного диалога на этапе изучения нового материала. 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D86A7C">
              <w:rPr>
                <w:rFonts w:ascii="Arial" w:hAnsi="Arial" w:cs="Arial"/>
                <w:sz w:val="20"/>
                <w:szCs w:val="20"/>
              </w:rPr>
              <w:t xml:space="preserve"> Учиться совместно с учителем и другими учениками давать эмоциональную оценку деятельности класса на занятии. 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D86A7C">
              <w:rPr>
                <w:rFonts w:ascii="Arial" w:hAnsi="Arial" w:cs="Arial"/>
                <w:sz w:val="20"/>
                <w:szCs w:val="20"/>
              </w:rPr>
              <w:t xml:space="preserve"> Средством формирования этих </w:t>
            </w:r>
            <w:r w:rsidRPr="00D86A7C">
              <w:rPr>
                <w:rFonts w:ascii="Arial" w:hAnsi="Arial" w:cs="Arial"/>
                <w:sz w:val="20"/>
                <w:szCs w:val="20"/>
              </w:rPr>
              <w:lastRenderedPageBreak/>
              <w:t xml:space="preserve">действий служит технология оценивания образовательных достижений (учебных успехов). 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6A7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D86A7C">
              <w:rPr>
                <w:rFonts w:ascii="Arial" w:hAnsi="Arial" w:cs="Arial"/>
                <w:sz w:val="20"/>
                <w:szCs w:val="20"/>
              </w:rPr>
              <w:t xml:space="preserve"> Составлять план выполнения задач, решения проблем творческого и поискового характера, выполнения проекта совместно с учителем.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6A7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D86A7C">
              <w:rPr>
                <w:rFonts w:ascii="Arial" w:hAnsi="Arial" w:cs="Arial"/>
                <w:sz w:val="20"/>
                <w:szCs w:val="20"/>
              </w:rPr>
              <w:t xml:space="preserve"> Работая по плану, сверять свои действия с целью и, при необходимости, исправлять ошибки с помощью учителя. 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6A7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D86A7C">
              <w:rPr>
                <w:rFonts w:ascii="Arial" w:hAnsi="Arial" w:cs="Arial"/>
                <w:sz w:val="20"/>
                <w:szCs w:val="20"/>
              </w:rPr>
              <w:t xml:space="preserve"> Работая по составленному плану, использовать наряду с основными и дополнительные средства (справочная литература, сложные приборы, средств) 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Познавательные УУД: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6A7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D86A7C">
              <w:rPr>
                <w:rFonts w:ascii="Arial" w:hAnsi="Arial" w:cs="Arial"/>
                <w:sz w:val="20"/>
                <w:szCs w:val="20"/>
              </w:rPr>
              <w:t xml:space="preserve"> Делать предварительный отбор источников информации.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6A7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D86A7C">
              <w:rPr>
                <w:rFonts w:ascii="Arial" w:hAnsi="Arial" w:cs="Arial"/>
                <w:sz w:val="20"/>
                <w:szCs w:val="20"/>
              </w:rPr>
              <w:t xml:space="preserve"> Добывать новые знания: находить ответы на вопросы, используя литературу, свой жизненный опыт и информацию, полученную на уроке.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D86A7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D86A7C">
              <w:rPr>
                <w:rFonts w:ascii="Arial" w:hAnsi="Arial" w:cs="Arial"/>
                <w:sz w:val="20"/>
                <w:szCs w:val="20"/>
              </w:rPr>
              <w:t xml:space="preserve"> Перерабатывать полученную информацию: делать выводы в результате совместной работы всего класса.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6A7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D86A7C">
              <w:rPr>
                <w:rFonts w:ascii="Arial" w:hAnsi="Arial" w:cs="Arial"/>
                <w:sz w:val="20"/>
                <w:szCs w:val="20"/>
              </w:rPr>
              <w:t xml:space="preserve"> Преобразовывать информацию из одной формы в другую: составлять рассказы.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6A7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D86A7C">
              <w:rPr>
                <w:rFonts w:ascii="Arial" w:hAnsi="Arial" w:cs="Arial"/>
                <w:sz w:val="20"/>
                <w:szCs w:val="20"/>
              </w:rPr>
              <w:t xml:space="preserve"> Средством формирования этих действий служит учебный материал и задания, ориентированные на линии развития средствами предмета. 3. </w:t>
            </w:r>
            <w:r w:rsidRPr="00D86A7C">
              <w:rPr>
                <w:rFonts w:ascii="Arial" w:hAnsi="Arial" w:cs="Arial"/>
                <w:b/>
                <w:sz w:val="20"/>
                <w:szCs w:val="20"/>
              </w:rPr>
              <w:t xml:space="preserve">Коммуникативные УУД: 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D86A7C">
              <w:rPr>
                <w:rFonts w:ascii="Arial" w:hAnsi="Arial" w:cs="Arial"/>
                <w:sz w:val="20"/>
                <w:szCs w:val="20"/>
              </w:rPr>
              <w:t xml:space="preserve"> Умение донести свою позицию до других: оформлять свою мысль в устной и письменной речи (на уровне одного предложения или небольшого текста). 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D86A7C">
              <w:rPr>
                <w:rFonts w:ascii="Arial" w:hAnsi="Arial" w:cs="Arial"/>
                <w:sz w:val="20"/>
                <w:szCs w:val="20"/>
              </w:rPr>
              <w:t xml:space="preserve"> Слушать и понимать речь других. 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D86A7C">
              <w:rPr>
                <w:rFonts w:ascii="Arial" w:hAnsi="Arial" w:cs="Arial"/>
                <w:sz w:val="20"/>
                <w:szCs w:val="20"/>
              </w:rPr>
              <w:t xml:space="preserve"> Средством формирования этих действий служит технология проблемного диалога (побуждающий и подводящий диалог). 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D86A7C">
              <w:rPr>
                <w:rFonts w:ascii="Arial" w:hAnsi="Arial" w:cs="Arial"/>
                <w:sz w:val="20"/>
                <w:szCs w:val="20"/>
              </w:rPr>
              <w:t xml:space="preserve"> Совместно договариваться о правилах общения и поведения в школе и </w:t>
            </w:r>
            <w:r w:rsidRPr="00D86A7C">
              <w:rPr>
                <w:rFonts w:ascii="Arial" w:hAnsi="Arial" w:cs="Arial"/>
                <w:sz w:val="20"/>
                <w:szCs w:val="20"/>
              </w:rPr>
              <w:lastRenderedPageBreak/>
              <w:t xml:space="preserve">следовать им. 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D86A7C">
              <w:rPr>
                <w:rFonts w:ascii="Arial" w:hAnsi="Arial" w:cs="Arial"/>
                <w:sz w:val="20"/>
                <w:szCs w:val="20"/>
              </w:rPr>
              <w:t xml:space="preserve"> Учиться выполнять различные роли в группе (лидера, исполнителя, критика).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D86A7C">
              <w:rPr>
                <w:rFonts w:ascii="Arial" w:hAnsi="Arial" w:cs="Arial"/>
                <w:sz w:val="20"/>
                <w:szCs w:val="20"/>
              </w:rPr>
              <w:t xml:space="preserve"> Средством формирования этих действий служит организация работы в парах и малых группах (в приложении представлены варианты проведения уроков).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lastRenderedPageBreak/>
              <w:t>•  осознание себя жителем планеты Земля, чувство ответственности за сохранение её природы;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•осознание себя членом общества и государства (самоопределение своей российской гражданской идентичности); чувство любви к своей стране, выражающееся в интересе к ее природе, сопричастности к её истории и культуре, в желании участвовать в делах и событиях современной российской жизни;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 xml:space="preserve">• осознание своей этнической и культурной принадлежности в контексте единого и целостного Отечества при всём разнообразии культур, </w:t>
            </w:r>
            <w:r w:rsidRPr="00D86A7C">
              <w:rPr>
                <w:rFonts w:ascii="Arial" w:hAnsi="Arial" w:cs="Arial"/>
                <w:sz w:val="20"/>
                <w:szCs w:val="20"/>
              </w:rPr>
              <w:lastRenderedPageBreak/>
              <w:t>национальностей, религий России;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• уважительное отношение к иному мнению, истории и культуре других народов России;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• уважение к истории и культуре всех народов Земли на основе понимания и принятия базовых общечеловеческих ценностей;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• 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• способность к адекватной самооценке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      </w:r>
          </w:p>
          <w:p w:rsidR="00D86A7C" w:rsidRPr="00D86A7C" w:rsidRDefault="00D86A7C" w:rsidP="00D86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 xml:space="preserve">• установка на безопасный здоровый образ жизни, умение оказывать доврачебную помощь </w:t>
            </w:r>
            <w:r w:rsidRPr="00D86A7C">
              <w:rPr>
                <w:rFonts w:ascii="Arial" w:hAnsi="Arial" w:cs="Arial"/>
                <w:sz w:val="20"/>
                <w:szCs w:val="20"/>
              </w:rPr>
              <w:lastRenderedPageBreak/>
              <w:t>себе и окружающим, умение ориентироваться в мире профессий и мотивация к творческому труду.</w:t>
            </w:r>
          </w:p>
          <w:p w:rsidR="00D86A7C" w:rsidRPr="00D86A7C" w:rsidRDefault="00D86A7C" w:rsidP="009F1B6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Профессии в нашей семье</w:t>
            </w:r>
          </w:p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Семейные профессии</w:t>
            </w:r>
          </w:p>
        </w:tc>
        <w:tc>
          <w:tcPr>
            <w:tcW w:w="3260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Получат  представления о различных профессиях;</w:t>
            </w:r>
            <w:r w:rsidRPr="00D86A7C">
              <w:rPr>
                <w:rFonts w:ascii="Arial" w:hAnsi="Arial" w:cs="Arial"/>
                <w:sz w:val="20"/>
                <w:szCs w:val="20"/>
              </w:rPr>
              <w:br/>
              <w:t>понимать важность семейных  профессий;</w:t>
            </w:r>
            <w:r w:rsidRPr="00D86A7C">
              <w:rPr>
                <w:rFonts w:ascii="Arial" w:hAnsi="Arial" w:cs="Arial"/>
                <w:sz w:val="20"/>
                <w:szCs w:val="20"/>
              </w:rPr>
              <w:br/>
              <w:t xml:space="preserve">с уважением относиться к любой    профессии. </w:t>
            </w:r>
          </w:p>
        </w:tc>
        <w:tc>
          <w:tcPr>
            <w:tcW w:w="2268" w:type="dxa"/>
            <w:vMerge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3-4</w:t>
            </w:r>
          </w:p>
        </w:tc>
        <w:tc>
          <w:tcPr>
            <w:tcW w:w="992" w:type="dxa"/>
          </w:tcPr>
          <w:p w:rsidR="00D3596C" w:rsidRPr="00D86A7C" w:rsidRDefault="00D3596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Творческий конкурс «Старая фотография рассказала…..»</w:t>
            </w:r>
          </w:p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конкурс</w:t>
            </w:r>
          </w:p>
        </w:tc>
        <w:tc>
          <w:tcPr>
            <w:tcW w:w="3260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Научатся рассказывать  по воспоминаниям или рассказам о прожитом мгновении, запечатленном на фото</w:t>
            </w:r>
            <w:proofErr w:type="gramStart"/>
            <w:r w:rsidRPr="00D86A7C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D86A7C">
              <w:rPr>
                <w:rFonts w:ascii="Arial" w:hAnsi="Arial" w:cs="Arial"/>
                <w:sz w:val="20"/>
                <w:szCs w:val="20"/>
              </w:rPr>
              <w:br/>
              <w:t>ценить прожитые мгновения.</w:t>
            </w:r>
          </w:p>
        </w:tc>
        <w:tc>
          <w:tcPr>
            <w:tcW w:w="2268" w:type="dxa"/>
            <w:vMerge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10881" w:type="dxa"/>
            <w:gridSpan w:val="6"/>
          </w:tcPr>
          <w:p w:rsidR="00D86A7C" w:rsidRPr="00D86A7C" w:rsidRDefault="00D86A7C" w:rsidP="000F5D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Наша школа (4 ч)</w:t>
            </w:r>
          </w:p>
        </w:tc>
        <w:tc>
          <w:tcPr>
            <w:tcW w:w="2268" w:type="dxa"/>
            <w:vMerge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«Почему школа называется школой» Экскурсия по школе.</w:t>
            </w:r>
          </w:p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6A7C" w:rsidRPr="00D86A7C" w:rsidRDefault="00D86A7C" w:rsidP="009F1B6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86A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История нашей школы</w:t>
            </w:r>
          </w:p>
        </w:tc>
        <w:tc>
          <w:tcPr>
            <w:tcW w:w="3260" w:type="dxa"/>
            <w:vMerge w:val="restart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Познакомятся  с традициями, историей своей школы, выпускниками</w:t>
            </w:r>
            <w:proofErr w:type="gramStart"/>
            <w:r w:rsidRPr="00D86A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D86A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86A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D86A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оторыми гордиться школа.</w:t>
            </w:r>
          </w:p>
        </w:tc>
        <w:tc>
          <w:tcPr>
            <w:tcW w:w="2268" w:type="dxa"/>
            <w:vMerge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Интересный материал о выпускниках школы.</w:t>
            </w:r>
          </w:p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Выпускники школы</w:t>
            </w:r>
          </w:p>
        </w:tc>
        <w:tc>
          <w:tcPr>
            <w:tcW w:w="3260" w:type="dxa"/>
            <w:vMerge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Традиции школы.</w:t>
            </w:r>
          </w:p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Наши традиции</w:t>
            </w:r>
          </w:p>
        </w:tc>
        <w:tc>
          <w:tcPr>
            <w:tcW w:w="3260" w:type="dxa"/>
            <w:vMerge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Мой класс!</w:t>
            </w:r>
          </w:p>
        </w:tc>
        <w:tc>
          <w:tcPr>
            <w:tcW w:w="2551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История создания классного коллектива</w:t>
            </w:r>
          </w:p>
        </w:tc>
        <w:tc>
          <w:tcPr>
            <w:tcW w:w="3260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Style w:val="c3"/>
                <w:rFonts w:ascii="Arial" w:hAnsi="Arial" w:cs="Arial"/>
                <w:sz w:val="20"/>
                <w:szCs w:val="20"/>
              </w:rPr>
              <w:t>Научатся ориентироваться в нравственном содержании и смысле поступков.</w:t>
            </w:r>
          </w:p>
        </w:tc>
        <w:tc>
          <w:tcPr>
            <w:tcW w:w="2268" w:type="dxa"/>
            <w:vMerge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10881" w:type="dxa"/>
            <w:gridSpan w:val="6"/>
          </w:tcPr>
          <w:p w:rsidR="00D86A7C" w:rsidRPr="00D86A7C" w:rsidRDefault="00D86A7C" w:rsidP="000F5D84">
            <w:pPr>
              <w:jc w:val="center"/>
              <w:rPr>
                <w:rStyle w:val="c3"/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Что я должен знать… (15 ч)</w:t>
            </w:r>
          </w:p>
        </w:tc>
        <w:tc>
          <w:tcPr>
            <w:tcW w:w="2268" w:type="dxa"/>
            <w:vMerge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Символика Тюменской области и Голышмановского района.</w:t>
            </w:r>
          </w:p>
        </w:tc>
        <w:tc>
          <w:tcPr>
            <w:tcW w:w="2551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Флаг, герб, песня.</w:t>
            </w:r>
          </w:p>
        </w:tc>
        <w:tc>
          <w:tcPr>
            <w:tcW w:w="3260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Узнают символику Тюменской области и Голышмановского района.</w:t>
            </w:r>
          </w:p>
        </w:tc>
        <w:tc>
          <w:tcPr>
            <w:tcW w:w="2268" w:type="dxa"/>
            <w:vMerge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992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Мой поселок – история названия и образования.</w:t>
            </w:r>
          </w:p>
        </w:tc>
        <w:tc>
          <w:tcPr>
            <w:tcW w:w="2551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История названия своего села и его образованием</w:t>
            </w:r>
          </w:p>
        </w:tc>
        <w:tc>
          <w:tcPr>
            <w:tcW w:w="3260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Style w:val="c3"/>
                <w:rFonts w:ascii="Arial" w:hAnsi="Arial" w:cs="Arial"/>
                <w:sz w:val="20"/>
                <w:szCs w:val="20"/>
              </w:rPr>
              <w:t>Научатся ориентироваться в важнейших для села событиях и фактах прошлого и настоящего</w:t>
            </w:r>
          </w:p>
        </w:tc>
        <w:tc>
          <w:tcPr>
            <w:tcW w:w="2268" w:type="dxa"/>
            <w:vMerge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Культура и быт Голышмановского района.</w:t>
            </w:r>
          </w:p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Обычаи, традиции, праздники Голышмановского района</w:t>
            </w:r>
          </w:p>
        </w:tc>
        <w:tc>
          <w:tcPr>
            <w:tcW w:w="3260" w:type="dxa"/>
          </w:tcPr>
          <w:p w:rsidR="00D86A7C" w:rsidRPr="00D86A7C" w:rsidRDefault="00D86A7C" w:rsidP="009F1B64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Узнают обычаи, традиции, праздники Голышмановского района</w:t>
            </w:r>
          </w:p>
        </w:tc>
        <w:tc>
          <w:tcPr>
            <w:tcW w:w="2268" w:type="dxa"/>
            <w:vMerge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9F1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F2626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A7C">
              <w:rPr>
                <w:rFonts w:ascii="Arial" w:hAnsi="Arial" w:cs="Arial"/>
                <w:sz w:val="20"/>
                <w:szCs w:val="20"/>
                <w:lang w:eastAsia="en-US"/>
              </w:rPr>
              <w:t>Христианская церковь и другие храмы р. п. Голышманово.</w:t>
            </w:r>
          </w:p>
        </w:tc>
        <w:tc>
          <w:tcPr>
            <w:tcW w:w="2551" w:type="dxa"/>
          </w:tcPr>
          <w:p w:rsidR="00D86A7C" w:rsidRPr="00D86A7C" w:rsidRDefault="00D86A7C" w:rsidP="00F2626D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Церковь и храмы поселка</w:t>
            </w:r>
          </w:p>
        </w:tc>
        <w:tc>
          <w:tcPr>
            <w:tcW w:w="3260" w:type="dxa"/>
          </w:tcPr>
          <w:p w:rsidR="00D86A7C" w:rsidRPr="00D86A7C" w:rsidRDefault="00D86A7C" w:rsidP="00F2626D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Узнают местоположение и традиции разных вероисповеданий.</w:t>
            </w:r>
          </w:p>
        </w:tc>
        <w:tc>
          <w:tcPr>
            <w:tcW w:w="2268" w:type="dxa"/>
            <w:vMerge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F2626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Заслуженные люди Голышмановского района (Бельский А. И., Шевчук Г. Л., Молодых П. П.)</w:t>
            </w:r>
          </w:p>
        </w:tc>
        <w:tc>
          <w:tcPr>
            <w:tcW w:w="2551" w:type="dxa"/>
          </w:tcPr>
          <w:p w:rsidR="00D86A7C" w:rsidRPr="00D86A7C" w:rsidRDefault="00D86A7C" w:rsidP="00F2626D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Наши знаменитые земляки</w:t>
            </w:r>
          </w:p>
        </w:tc>
        <w:tc>
          <w:tcPr>
            <w:tcW w:w="3260" w:type="dxa"/>
          </w:tcPr>
          <w:p w:rsidR="00D86A7C" w:rsidRPr="00D86A7C" w:rsidRDefault="00D86A7C" w:rsidP="00F2626D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 xml:space="preserve">Узнают людей, живущих в </w:t>
            </w:r>
            <w:proofErr w:type="spellStart"/>
            <w:r w:rsidRPr="00D86A7C">
              <w:rPr>
                <w:rFonts w:ascii="Arial" w:hAnsi="Arial" w:cs="Arial"/>
                <w:sz w:val="20"/>
                <w:szCs w:val="20"/>
              </w:rPr>
              <w:t>Голышмановском</w:t>
            </w:r>
            <w:proofErr w:type="spellEnd"/>
            <w:r w:rsidRPr="00D86A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6A7C">
              <w:rPr>
                <w:rFonts w:ascii="Arial" w:hAnsi="Arial" w:cs="Arial"/>
                <w:sz w:val="20"/>
                <w:szCs w:val="20"/>
              </w:rPr>
              <w:t>раойне</w:t>
            </w:r>
            <w:proofErr w:type="spellEnd"/>
            <w:r w:rsidRPr="00D86A7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86A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внесших добрый вклад в историю нашего поселка</w:t>
            </w:r>
          </w:p>
        </w:tc>
        <w:tc>
          <w:tcPr>
            <w:tcW w:w="2268" w:type="dxa"/>
            <w:vMerge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F2626D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Заслуженные люди Голышмановского района (Путилов С. А., Ражев К. И., Юрлов П. М.)</w:t>
            </w:r>
          </w:p>
        </w:tc>
        <w:tc>
          <w:tcPr>
            <w:tcW w:w="2551" w:type="dxa"/>
          </w:tcPr>
          <w:p w:rsidR="00D86A7C" w:rsidRPr="00D86A7C" w:rsidRDefault="00D86A7C" w:rsidP="00F2626D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Наши знаменитые земляки</w:t>
            </w:r>
          </w:p>
        </w:tc>
        <w:tc>
          <w:tcPr>
            <w:tcW w:w="3260" w:type="dxa"/>
          </w:tcPr>
          <w:p w:rsidR="00D86A7C" w:rsidRPr="00D86A7C" w:rsidRDefault="00D86A7C" w:rsidP="00F2626D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 xml:space="preserve">Узнают людей, живущих в </w:t>
            </w:r>
            <w:proofErr w:type="spellStart"/>
            <w:r w:rsidRPr="00D86A7C">
              <w:rPr>
                <w:rFonts w:ascii="Arial" w:hAnsi="Arial" w:cs="Arial"/>
                <w:sz w:val="20"/>
                <w:szCs w:val="20"/>
              </w:rPr>
              <w:t>Голышмановском</w:t>
            </w:r>
            <w:proofErr w:type="spellEnd"/>
            <w:r w:rsidRPr="00D86A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6A7C">
              <w:rPr>
                <w:rFonts w:ascii="Arial" w:hAnsi="Arial" w:cs="Arial"/>
                <w:sz w:val="20"/>
                <w:szCs w:val="20"/>
              </w:rPr>
              <w:t>раойне</w:t>
            </w:r>
            <w:proofErr w:type="spellEnd"/>
            <w:r w:rsidRPr="00D86A7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86A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внесших добрый вклад в историю нашего поселка</w:t>
            </w:r>
          </w:p>
        </w:tc>
        <w:tc>
          <w:tcPr>
            <w:tcW w:w="2268" w:type="dxa"/>
            <w:vMerge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F2626D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Что  в моей семье рассказывают о войне?»</w:t>
            </w:r>
          </w:p>
        </w:tc>
        <w:tc>
          <w:tcPr>
            <w:tcW w:w="2551" w:type="dxa"/>
          </w:tcPr>
          <w:p w:rsidR="00D86A7C" w:rsidRPr="00D86A7C" w:rsidRDefault="00D86A7C" w:rsidP="00F2626D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 xml:space="preserve">Прабабушки и прадедушки, прошедшие </w:t>
            </w:r>
            <w:proofErr w:type="spellStart"/>
            <w:r w:rsidRPr="00D86A7C">
              <w:rPr>
                <w:rFonts w:ascii="Arial" w:hAnsi="Arial" w:cs="Arial"/>
                <w:sz w:val="20"/>
                <w:szCs w:val="20"/>
              </w:rPr>
              <w:t>ВОв</w:t>
            </w:r>
            <w:proofErr w:type="spellEnd"/>
          </w:p>
        </w:tc>
        <w:tc>
          <w:tcPr>
            <w:tcW w:w="3260" w:type="dxa"/>
          </w:tcPr>
          <w:p w:rsidR="00D86A7C" w:rsidRPr="00D86A7C" w:rsidRDefault="00D86A7C" w:rsidP="00F2626D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Узнают историю своей семьи в годы Вов.</w:t>
            </w:r>
          </w:p>
        </w:tc>
        <w:tc>
          <w:tcPr>
            <w:tcW w:w="2268" w:type="dxa"/>
            <w:vMerge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F2626D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Заслуженные люди Голышмановского района (Журавлев А.А.)</w:t>
            </w:r>
          </w:p>
        </w:tc>
        <w:tc>
          <w:tcPr>
            <w:tcW w:w="2551" w:type="dxa"/>
          </w:tcPr>
          <w:p w:rsidR="00D86A7C" w:rsidRPr="00D86A7C" w:rsidRDefault="00D86A7C" w:rsidP="00F2626D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Наши знаменитые земляки</w:t>
            </w:r>
          </w:p>
        </w:tc>
        <w:tc>
          <w:tcPr>
            <w:tcW w:w="3260" w:type="dxa"/>
          </w:tcPr>
          <w:p w:rsidR="00D86A7C" w:rsidRPr="00D86A7C" w:rsidRDefault="00D86A7C" w:rsidP="00F2626D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 xml:space="preserve">Узнают людей, живущих в </w:t>
            </w:r>
            <w:proofErr w:type="spellStart"/>
            <w:r w:rsidRPr="00D86A7C">
              <w:rPr>
                <w:rFonts w:ascii="Arial" w:hAnsi="Arial" w:cs="Arial"/>
                <w:sz w:val="20"/>
                <w:szCs w:val="20"/>
              </w:rPr>
              <w:t>Голышмановском</w:t>
            </w:r>
            <w:proofErr w:type="spellEnd"/>
            <w:r w:rsidRPr="00D86A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6A7C">
              <w:rPr>
                <w:rFonts w:ascii="Arial" w:hAnsi="Arial" w:cs="Arial"/>
                <w:sz w:val="20"/>
                <w:szCs w:val="20"/>
              </w:rPr>
              <w:t>раойне</w:t>
            </w:r>
            <w:proofErr w:type="spellEnd"/>
            <w:r w:rsidRPr="00D86A7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86A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внесших добрый вклад в историю нашего поселка</w:t>
            </w:r>
          </w:p>
        </w:tc>
        <w:tc>
          <w:tcPr>
            <w:tcW w:w="2268" w:type="dxa"/>
            <w:vMerge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F2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4F17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D86A7C" w:rsidRPr="00D86A7C" w:rsidRDefault="00D86A7C" w:rsidP="004F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4F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4F17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Красная книга нашего края (растения).</w:t>
            </w:r>
          </w:p>
        </w:tc>
        <w:tc>
          <w:tcPr>
            <w:tcW w:w="2551" w:type="dxa"/>
          </w:tcPr>
          <w:p w:rsidR="00D86A7C" w:rsidRPr="00D86A7C" w:rsidRDefault="00D86A7C" w:rsidP="004F170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86A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Красная книга Голышмановского района</w:t>
            </w:r>
          </w:p>
        </w:tc>
        <w:tc>
          <w:tcPr>
            <w:tcW w:w="3260" w:type="dxa"/>
          </w:tcPr>
          <w:p w:rsidR="00D86A7C" w:rsidRPr="00D86A7C" w:rsidRDefault="00D86A7C" w:rsidP="004F1701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Познакомятся с растительным миром родного края</w:t>
            </w:r>
          </w:p>
        </w:tc>
        <w:tc>
          <w:tcPr>
            <w:tcW w:w="2268" w:type="dxa"/>
            <w:vMerge/>
          </w:tcPr>
          <w:p w:rsidR="00D86A7C" w:rsidRPr="00D86A7C" w:rsidRDefault="00D86A7C" w:rsidP="004F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4F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4F17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D86A7C" w:rsidRPr="00D86A7C" w:rsidRDefault="00D86A7C" w:rsidP="004F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4F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4F1701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Красная книга нашего края (животные).</w:t>
            </w:r>
          </w:p>
        </w:tc>
        <w:tc>
          <w:tcPr>
            <w:tcW w:w="2551" w:type="dxa"/>
          </w:tcPr>
          <w:p w:rsidR="00D86A7C" w:rsidRPr="00D86A7C" w:rsidRDefault="00D86A7C" w:rsidP="004F170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86A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Красная книга Голышмановского района</w:t>
            </w:r>
          </w:p>
        </w:tc>
        <w:tc>
          <w:tcPr>
            <w:tcW w:w="3260" w:type="dxa"/>
          </w:tcPr>
          <w:p w:rsidR="00D86A7C" w:rsidRPr="00D86A7C" w:rsidRDefault="00D86A7C" w:rsidP="004F1701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Познакомятся с  животным миром родного края</w:t>
            </w:r>
          </w:p>
        </w:tc>
        <w:tc>
          <w:tcPr>
            <w:tcW w:w="2268" w:type="dxa"/>
            <w:vMerge/>
          </w:tcPr>
          <w:p w:rsidR="00D86A7C" w:rsidRPr="00D86A7C" w:rsidRDefault="00D86A7C" w:rsidP="004F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4F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4F17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D86A7C" w:rsidRPr="00D86A7C" w:rsidRDefault="00D86A7C" w:rsidP="004F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4F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4F1701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Орловский заказник.</w:t>
            </w:r>
          </w:p>
        </w:tc>
        <w:tc>
          <w:tcPr>
            <w:tcW w:w="2551" w:type="dxa"/>
          </w:tcPr>
          <w:p w:rsidR="00D86A7C" w:rsidRPr="00D86A7C" w:rsidRDefault="00D86A7C" w:rsidP="004F170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86A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Редкие растения и животные Голышмановского района</w:t>
            </w:r>
          </w:p>
        </w:tc>
        <w:tc>
          <w:tcPr>
            <w:tcW w:w="3260" w:type="dxa"/>
          </w:tcPr>
          <w:p w:rsidR="00D86A7C" w:rsidRPr="00D86A7C" w:rsidRDefault="00D86A7C" w:rsidP="004F1701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Познакомятся с растительным и животным миром родного края</w:t>
            </w:r>
          </w:p>
        </w:tc>
        <w:tc>
          <w:tcPr>
            <w:tcW w:w="2268" w:type="dxa"/>
            <w:vMerge/>
          </w:tcPr>
          <w:p w:rsidR="00D86A7C" w:rsidRPr="00D86A7C" w:rsidRDefault="00D86A7C" w:rsidP="004F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4F1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6A7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Земляки, </w:t>
            </w:r>
            <w:r w:rsidRPr="00D86A7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lastRenderedPageBreak/>
              <w:t>прославившие родной край (</w:t>
            </w:r>
            <w:proofErr w:type="spellStart"/>
            <w:r w:rsidRPr="00D86A7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Кашкаров</w:t>
            </w:r>
            <w:proofErr w:type="spellEnd"/>
            <w:r w:rsidRPr="00D86A7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А, А., Синельников В. М.)</w:t>
            </w:r>
          </w:p>
        </w:tc>
        <w:tc>
          <w:tcPr>
            <w:tcW w:w="2551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lastRenderedPageBreak/>
              <w:t>Наши земляки</w:t>
            </w:r>
          </w:p>
        </w:tc>
        <w:tc>
          <w:tcPr>
            <w:tcW w:w="3260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 xml:space="preserve">Узнают </w:t>
            </w:r>
            <w:r w:rsidRPr="00D86A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земляков</w:t>
            </w:r>
            <w:proofErr w:type="gramStart"/>
            <w:r w:rsidRPr="00D86A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D86A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6A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прославивших родной край, внесших добрый вклад в историю нашего поселка , о знаменитых земляках – почетных гражданах города.</w:t>
            </w: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992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D70C4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D86A7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Земляки, прославившие родной край (</w:t>
            </w:r>
            <w:proofErr w:type="spellStart"/>
            <w:r w:rsidRPr="00D86A7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Токтарева</w:t>
            </w:r>
            <w:proofErr w:type="spellEnd"/>
            <w:r w:rsidRPr="00D86A7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Л. Р., Качалина Г. А.)</w:t>
            </w:r>
          </w:p>
        </w:tc>
        <w:tc>
          <w:tcPr>
            <w:tcW w:w="2551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Наши земляки</w:t>
            </w:r>
          </w:p>
        </w:tc>
        <w:tc>
          <w:tcPr>
            <w:tcW w:w="3260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 xml:space="preserve">Узнают </w:t>
            </w:r>
            <w:r w:rsidRPr="00D86A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земляков</w:t>
            </w:r>
            <w:proofErr w:type="gramStart"/>
            <w:r w:rsidRPr="00D86A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D86A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прославивших родной край, внесших добрый вклад в историю нашего поселка , о знаменитых земляках – почетных гражданах города.</w:t>
            </w: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765" w:rsidRPr="00D86A7C" w:rsidTr="004D0DD9">
        <w:tc>
          <w:tcPr>
            <w:tcW w:w="959" w:type="dxa"/>
          </w:tcPr>
          <w:p w:rsidR="00252765" w:rsidRPr="00D86A7C" w:rsidRDefault="00252765" w:rsidP="002527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252765" w:rsidRPr="00D86A7C" w:rsidRDefault="00252765" w:rsidP="00252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2765" w:rsidRPr="00D86A7C" w:rsidRDefault="00252765" w:rsidP="00252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252765" w:rsidRPr="00252765" w:rsidRDefault="00252765" w:rsidP="00252765">
            <w:pPr>
              <w:rPr>
                <w:rFonts w:ascii="Arial" w:hAnsi="Arial" w:cs="Arial"/>
                <w:color w:val="333333"/>
                <w:sz w:val="20"/>
                <w:szCs w:val="24"/>
                <w:shd w:val="clear" w:color="auto" w:fill="FFFFFF"/>
              </w:rPr>
            </w:pPr>
            <w:r w:rsidRPr="00252765">
              <w:rPr>
                <w:rFonts w:ascii="Arial" w:hAnsi="Arial" w:cs="Arial"/>
                <w:color w:val="333333"/>
                <w:sz w:val="20"/>
                <w:szCs w:val="24"/>
                <w:shd w:val="clear" w:color="auto" w:fill="FFFFFF"/>
              </w:rPr>
              <w:t>Писатели и поэты Голышмановского городского округа.</w:t>
            </w:r>
          </w:p>
        </w:tc>
        <w:tc>
          <w:tcPr>
            <w:tcW w:w="2551" w:type="dxa"/>
          </w:tcPr>
          <w:p w:rsidR="00252765" w:rsidRPr="00D86A7C" w:rsidRDefault="00252765" w:rsidP="00252765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Наши земляки</w:t>
            </w:r>
          </w:p>
        </w:tc>
        <w:tc>
          <w:tcPr>
            <w:tcW w:w="3260" w:type="dxa"/>
          </w:tcPr>
          <w:p w:rsidR="00252765" w:rsidRPr="00D86A7C" w:rsidRDefault="00252765" w:rsidP="00252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4"/>
                <w:shd w:val="clear" w:color="auto" w:fill="FFFFFF"/>
              </w:rPr>
              <w:t xml:space="preserve">Познакомятся с писателями и поэтами </w:t>
            </w:r>
            <w:r w:rsidRPr="00252765">
              <w:rPr>
                <w:rFonts w:ascii="Arial" w:hAnsi="Arial" w:cs="Arial"/>
                <w:color w:val="333333"/>
                <w:sz w:val="20"/>
                <w:szCs w:val="24"/>
                <w:shd w:val="clear" w:color="auto" w:fill="FFFFFF"/>
              </w:rPr>
              <w:t>Голышмановского городского округа.</w:t>
            </w:r>
          </w:p>
        </w:tc>
        <w:tc>
          <w:tcPr>
            <w:tcW w:w="2268" w:type="dxa"/>
            <w:vMerge/>
          </w:tcPr>
          <w:p w:rsidR="00252765" w:rsidRPr="00D86A7C" w:rsidRDefault="00252765" w:rsidP="00252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52765" w:rsidRPr="00D86A7C" w:rsidRDefault="00252765" w:rsidP="00252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765" w:rsidRPr="00D86A7C" w:rsidTr="004D0DD9">
        <w:tc>
          <w:tcPr>
            <w:tcW w:w="959" w:type="dxa"/>
          </w:tcPr>
          <w:p w:rsidR="00252765" w:rsidRPr="00D86A7C" w:rsidRDefault="00252765" w:rsidP="002527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252765" w:rsidRPr="00D86A7C" w:rsidRDefault="00252765" w:rsidP="00252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2765" w:rsidRPr="00D86A7C" w:rsidRDefault="00252765" w:rsidP="00252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252765" w:rsidRPr="00252765" w:rsidRDefault="00252765" w:rsidP="00252765">
            <w:pPr>
              <w:rPr>
                <w:rFonts w:ascii="Arial" w:hAnsi="Arial" w:cs="Arial"/>
                <w:sz w:val="20"/>
                <w:szCs w:val="24"/>
              </w:rPr>
            </w:pPr>
            <w:r w:rsidRPr="00252765">
              <w:rPr>
                <w:rFonts w:ascii="Arial" w:hAnsi="Arial" w:cs="Arial"/>
                <w:sz w:val="20"/>
                <w:szCs w:val="24"/>
              </w:rPr>
              <w:t>Художники</w:t>
            </w:r>
            <w:r w:rsidRPr="00252765">
              <w:rPr>
                <w:rFonts w:ascii="Arial" w:hAnsi="Arial" w:cs="Arial"/>
                <w:color w:val="333333"/>
                <w:sz w:val="20"/>
                <w:szCs w:val="24"/>
                <w:shd w:val="clear" w:color="auto" w:fill="FFFFFF"/>
              </w:rPr>
              <w:t xml:space="preserve"> Голышмановского городского округа.</w:t>
            </w:r>
          </w:p>
        </w:tc>
        <w:tc>
          <w:tcPr>
            <w:tcW w:w="2551" w:type="dxa"/>
          </w:tcPr>
          <w:p w:rsidR="00252765" w:rsidRPr="00D86A7C" w:rsidRDefault="00252765" w:rsidP="00252765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Наши земляки</w:t>
            </w:r>
          </w:p>
        </w:tc>
        <w:tc>
          <w:tcPr>
            <w:tcW w:w="3260" w:type="dxa"/>
          </w:tcPr>
          <w:p w:rsidR="00252765" w:rsidRPr="00D86A7C" w:rsidRDefault="00252765" w:rsidP="00252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4"/>
                <w:shd w:val="clear" w:color="auto" w:fill="FFFFFF"/>
              </w:rPr>
              <w:t xml:space="preserve">Познакомятся с художниками </w:t>
            </w:r>
            <w:r w:rsidRPr="00252765">
              <w:rPr>
                <w:rFonts w:ascii="Arial" w:hAnsi="Arial" w:cs="Arial"/>
                <w:color w:val="333333"/>
                <w:sz w:val="20"/>
                <w:szCs w:val="24"/>
                <w:shd w:val="clear" w:color="auto" w:fill="FFFFFF"/>
              </w:rPr>
              <w:t>Голышмановского городского округа.</w:t>
            </w:r>
          </w:p>
        </w:tc>
        <w:tc>
          <w:tcPr>
            <w:tcW w:w="2268" w:type="dxa"/>
            <w:vMerge/>
          </w:tcPr>
          <w:p w:rsidR="00252765" w:rsidRPr="00D86A7C" w:rsidRDefault="00252765" w:rsidP="00252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52765" w:rsidRPr="00D86A7C" w:rsidRDefault="00252765" w:rsidP="00252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10881" w:type="dxa"/>
            <w:gridSpan w:val="6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Что дает нам край родной? (2 ч)</w:t>
            </w: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24-25</w:t>
            </w:r>
          </w:p>
        </w:tc>
        <w:tc>
          <w:tcPr>
            <w:tcW w:w="992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D70C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Экономика села. Предприятия и организации р. п. Голышманово</w:t>
            </w:r>
          </w:p>
        </w:tc>
        <w:tc>
          <w:tcPr>
            <w:tcW w:w="2551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Предприятия и организации р. п. Голышманово</w:t>
            </w:r>
          </w:p>
        </w:tc>
        <w:tc>
          <w:tcPr>
            <w:tcW w:w="3260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Узнают предприятия, которые производят «продукт» для нашего поселка.</w:t>
            </w: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10881" w:type="dxa"/>
            <w:gridSpan w:val="6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По улицам родного поселка … (9 ч)</w:t>
            </w: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Моя улица. Почему она носит такое название?</w:t>
            </w:r>
          </w:p>
        </w:tc>
        <w:tc>
          <w:tcPr>
            <w:tcW w:w="2551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Названия улиц поселка и их история.</w:t>
            </w:r>
          </w:p>
        </w:tc>
        <w:tc>
          <w:tcPr>
            <w:tcW w:w="3260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Научатся ориентироваться на улицах поселка, знать их название.</w:t>
            </w: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Квест-игра по улицам поселка</w:t>
            </w:r>
          </w:p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Игровое занятие.</w:t>
            </w:r>
          </w:p>
        </w:tc>
        <w:tc>
          <w:tcPr>
            <w:tcW w:w="3260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Научатся ориентироваться на улицах поселка, знать их название; составлять маршрут; работать в команде.</w:t>
            </w: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Конкурс знатоков «Знаю и люблю свою Малую родину»</w:t>
            </w:r>
          </w:p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Конкурс знатоков</w:t>
            </w:r>
          </w:p>
        </w:tc>
        <w:tc>
          <w:tcPr>
            <w:tcW w:w="3260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Узнают культуру, быт, достопримечательности, символику Голышмановского района.</w:t>
            </w: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Достопримечательности поселка (игра)</w:t>
            </w:r>
          </w:p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6A7C" w:rsidRPr="00D86A7C" w:rsidRDefault="00D86A7C" w:rsidP="00D70C4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D86A7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Игровое занятие</w:t>
            </w:r>
          </w:p>
        </w:tc>
        <w:tc>
          <w:tcPr>
            <w:tcW w:w="3260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Узнают основные исторические местности и улицы города и краткие исторические сведения о них.</w:t>
            </w: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Конкурс рисунков «Дом моей мечты»</w:t>
            </w:r>
          </w:p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Конкурс рисунков</w:t>
            </w:r>
          </w:p>
        </w:tc>
        <w:tc>
          <w:tcPr>
            <w:tcW w:w="3260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>Научатся сочинять, фантазировать, предлагать</w:t>
            </w: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 xml:space="preserve">Четыре времени года в </w:t>
            </w:r>
            <w:r w:rsidRPr="00D86A7C">
              <w:rPr>
                <w:rFonts w:ascii="Arial" w:hAnsi="Arial" w:cs="Arial"/>
                <w:sz w:val="20"/>
                <w:szCs w:val="20"/>
              </w:rPr>
              <w:lastRenderedPageBreak/>
              <w:t>Голышманово (поиск и выставка фотографий)</w:t>
            </w:r>
          </w:p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lastRenderedPageBreak/>
              <w:t>Выставка фотографий</w:t>
            </w:r>
          </w:p>
        </w:tc>
        <w:tc>
          <w:tcPr>
            <w:tcW w:w="3260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sz w:val="20"/>
                <w:szCs w:val="20"/>
              </w:rPr>
              <w:t xml:space="preserve">Научатся составлять коллаж из фотографий, сравнивая </w:t>
            </w:r>
            <w:r w:rsidRPr="00D86A7C">
              <w:rPr>
                <w:rFonts w:ascii="Arial" w:hAnsi="Arial" w:cs="Arial"/>
                <w:sz w:val="20"/>
                <w:szCs w:val="20"/>
              </w:rPr>
              <w:lastRenderedPageBreak/>
              <w:t>времена года.</w:t>
            </w: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7C" w:rsidRPr="00D86A7C" w:rsidTr="004D0DD9">
        <w:tc>
          <w:tcPr>
            <w:tcW w:w="959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A7C">
              <w:rPr>
                <w:rFonts w:ascii="Arial" w:hAnsi="Arial" w:cs="Arial"/>
                <w:b/>
                <w:sz w:val="20"/>
                <w:szCs w:val="20"/>
              </w:rPr>
              <w:lastRenderedPageBreak/>
              <w:t>32-34</w:t>
            </w:r>
          </w:p>
        </w:tc>
        <w:tc>
          <w:tcPr>
            <w:tcW w:w="992" w:type="dxa"/>
          </w:tcPr>
          <w:p w:rsidR="007737FF" w:rsidRPr="00D86A7C" w:rsidRDefault="007737FF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86A7C" w:rsidRPr="00D86A7C" w:rsidRDefault="00D86A7C" w:rsidP="00D70C4A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A7C">
              <w:rPr>
                <w:rFonts w:ascii="Arial" w:hAnsi="Arial" w:cs="Arial"/>
                <w:color w:val="000000"/>
                <w:sz w:val="20"/>
                <w:szCs w:val="20"/>
              </w:rPr>
              <w:t>Проектная работа. «Родной край» Выставка в школьном музее (рисунки, поделки)</w:t>
            </w:r>
          </w:p>
        </w:tc>
        <w:tc>
          <w:tcPr>
            <w:tcW w:w="2551" w:type="dxa"/>
          </w:tcPr>
          <w:p w:rsidR="00D86A7C" w:rsidRPr="00D86A7C" w:rsidRDefault="00D86A7C" w:rsidP="00D70C4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D86A7C">
              <w:rPr>
                <w:rFonts w:ascii="Arial" w:hAnsi="Arial" w:cs="Arial"/>
                <w:color w:val="000000"/>
                <w:sz w:val="20"/>
                <w:szCs w:val="20"/>
              </w:rPr>
              <w:t>Проектная работа. Выставка.</w:t>
            </w:r>
          </w:p>
        </w:tc>
        <w:tc>
          <w:tcPr>
            <w:tcW w:w="3260" w:type="dxa"/>
          </w:tcPr>
          <w:p w:rsidR="00D86A7C" w:rsidRPr="00D86A7C" w:rsidRDefault="00D86A7C" w:rsidP="00D70C4A">
            <w:pPr>
              <w:rPr>
                <w:rFonts w:ascii="Arial" w:hAnsi="Arial" w:cs="Arial"/>
                <w:sz w:val="20"/>
                <w:szCs w:val="20"/>
              </w:rPr>
            </w:pPr>
            <w:r w:rsidRPr="00D86A7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Научатся импровизировать полученные знания, сочинять, проектировать, творчески осмысливать задачи и воплощать их в своем творчестве.</w:t>
            </w: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6A7C" w:rsidRPr="00D86A7C" w:rsidRDefault="00D86A7C" w:rsidP="00D70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1B64" w:rsidRPr="00A079E8" w:rsidRDefault="009F1B64" w:rsidP="009F1B64">
      <w:pPr>
        <w:jc w:val="center"/>
        <w:rPr>
          <w:sz w:val="28"/>
          <w:szCs w:val="28"/>
        </w:rPr>
      </w:pPr>
    </w:p>
    <w:p w:rsidR="009F1B64" w:rsidRDefault="009F1B64"/>
    <w:p w:rsidR="009F1B64" w:rsidRDefault="009F1B64"/>
    <w:p w:rsidR="009F1B64" w:rsidRDefault="009F1B64"/>
    <w:p w:rsidR="009F1B64" w:rsidRDefault="009F1B64"/>
    <w:p w:rsidR="009F1B64" w:rsidRDefault="009F1B64"/>
    <w:p w:rsidR="009F1B64" w:rsidRDefault="009F1B64"/>
    <w:p w:rsidR="009F1B64" w:rsidRDefault="009F1B64"/>
    <w:p w:rsidR="009F1B64" w:rsidRDefault="009F1B64"/>
    <w:p w:rsidR="009F1B64" w:rsidRDefault="009F1B64"/>
    <w:p w:rsidR="009F1B64" w:rsidRDefault="009F1B64"/>
    <w:p w:rsidR="009F1B64" w:rsidRDefault="009F1B64"/>
    <w:p w:rsidR="009F1B64" w:rsidRDefault="009F1B64"/>
    <w:p w:rsidR="009F1B64" w:rsidRDefault="009F1B64"/>
    <w:p w:rsidR="009F1B64" w:rsidRDefault="009F1B64"/>
    <w:p w:rsidR="009F1B64" w:rsidRDefault="009F1B64"/>
    <w:p w:rsidR="009F1B64" w:rsidRDefault="009F1B64"/>
    <w:p w:rsidR="00252765" w:rsidRDefault="00252765"/>
    <w:p w:rsidR="00252765" w:rsidRDefault="00252765"/>
    <w:p w:rsidR="00252765" w:rsidRDefault="00252765"/>
    <w:p w:rsidR="009F1B64" w:rsidRDefault="009F1B64"/>
    <w:p w:rsidR="009F1B64" w:rsidRDefault="009F1B64"/>
    <w:p w:rsidR="009F1B64" w:rsidRDefault="009F1B64"/>
    <w:p w:rsidR="00D86A7C" w:rsidRDefault="00D86A7C" w:rsidP="00D86A7C"/>
    <w:p w:rsidR="00D86A7C" w:rsidRDefault="00D86A7C" w:rsidP="00D86A7C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sz w:val="22"/>
          <w:szCs w:val="22"/>
          <w:lang w:eastAsia="en-US"/>
        </w:rPr>
      </w:pPr>
      <w:r>
        <w:rPr>
          <w:rFonts w:ascii="Arial" w:eastAsia="Wingdings-Regular" w:hAnsi="Arial" w:cs="Arial"/>
          <w:b/>
          <w:iCs/>
          <w:sz w:val="22"/>
          <w:szCs w:val="22"/>
          <w:lang w:eastAsia="en-US"/>
        </w:rPr>
        <w:t>Лист корректировки рабочей программы</w:t>
      </w:r>
    </w:p>
    <w:p w:rsidR="00D86A7C" w:rsidRDefault="00D86A7C" w:rsidP="00D86A7C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sz w:val="22"/>
          <w:szCs w:val="22"/>
          <w:lang w:eastAsia="en-US"/>
        </w:rPr>
      </w:pPr>
      <w:r>
        <w:rPr>
          <w:rFonts w:ascii="Arial" w:eastAsia="Wingdings-Regular" w:hAnsi="Arial" w:cs="Arial"/>
          <w:b/>
          <w:iCs/>
          <w:sz w:val="22"/>
          <w:szCs w:val="22"/>
          <w:lang w:eastAsia="en-US"/>
        </w:rPr>
        <w:t>курса внеурочной деятельности______________________________________________________________________</w:t>
      </w:r>
    </w:p>
    <w:p w:rsidR="00D86A7C" w:rsidRDefault="00D86A7C" w:rsidP="00D86A7C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sz w:val="22"/>
          <w:szCs w:val="22"/>
          <w:lang w:eastAsia="en-US"/>
        </w:rPr>
      </w:pPr>
      <w:r>
        <w:rPr>
          <w:rFonts w:ascii="Arial" w:eastAsia="Wingdings-Regular" w:hAnsi="Arial" w:cs="Arial"/>
          <w:b/>
          <w:iCs/>
          <w:sz w:val="22"/>
          <w:szCs w:val="22"/>
          <w:lang w:eastAsia="en-US"/>
        </w:rPr>
        <w:t>руководителя курса внеурочной деятельности __________________________________________________________________________</w:t>
      </w:r>
    </w:p>
    <w:p w:rsidR="00D86A7C" w:rsidRDefault="00C91B06" w:rsidP="00D86A7C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sz w:val="22"/>
          <w:szCs w:val="22"/>
          <w:lang w:eastAsia="en-US"/>
        </w:rPr>
      </w:pPr>
      <w:r>
        <w:rPr>
          <w:rFonts w:ascii="Arial" w:eastAsia="Wingdings-Regular" w:hAnsi="Arial" w:cs="Arial"/>
          <w:b/>
          <w:iCs/>
          <w:sz w:val="22"/>
          <w:szCs w:val="22"/>
          <w:lang w:eastAsia="en-US"/>
        </w:rPr>
        <w:t>на 2021/2022</w:t>
      </w:r>
      <w:r w:rsidR="00D86A7C">
        <w:rPr>
          <w:rFonts w:ascii="Arial" w:eastAsia="Wingdings-Regular" w:hAnsi="Arial" w:cs="Arial"/>
          <w:b/>
          <w:iCs/>
          <w:sz w:val="22"/>
          <w:szCs w:val="22"/>
          <w:lang w:eastAsia="en-US"/>
        </w:rPr>
        <w:t xml:space="preserve"> учебный год</w:t>
      </w:r>
    </w:p>
    <w:p w:rsidR="00D86A7C" w:rsidRDefault="00D86A7C" w:rsidP="00D86A7C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sz w:val="22"/>
          <w:szCs w:val="22"/>
          <w:lang w:eastAsia="en-US"/>
        </w:rPr>
      </w:pPr>
    </w:p>
    <w:p w:rsidR="00D86A7C" w:rsidRDefault="00D86A7C" w:rsidP="00D86A7C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sz w:val="22"/>
          <w:szCs w:val="22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45"/>
        <w:gridCol w:w="1992"/>
        <w:gridCol w:w="2835"/>
        <w:gridCol w:w="3402"/>
        <w:gridCol w:w="2181"/>
      </w:tblGrid>
      <w:tr w:rsidR="00D86A7C" w:rsidTr="004D0D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sz w:val="24"/>
                <w:szCs w:val="24"/>
                <w:lang w:eastAsia="en-US"/>
              </w:rPr>
            </w:pPr>
            <w:r>
              <w:rPr>
                <w:rFonts w:ascii="Arial" w:eastAsia="Wingdings-Regular" w:hAnsi="Arial" w:cs="Arial"/>
                <w:i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sz w:val="24"/>
                <w:szCs w:val="24"/>
                <w:lang w:eastAsia="en-US"/>
              </w:rPr>
            </w:pPr>
            <w:r>
              <w:rPr>
                <w:rFonts w:ascii="Arial" w:eastAsia="Wingdings-Regular" w:hAnsi="Arial" w:cs="Arial"/>
                <w:iCs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sz w:val="24"/>
                <w:szCs w:val="24"/>
                <w:lang w:eastAsia="en-US"/>
              </w:rPr>
            </w:pPr>
            <w:r>
              <w:rPr>
                <w:rFonts w:ascii="Arial" w:eastAsia="Wingdings-Regular" w:hAnsi="Arial" w:cs="Arial"/>
                <w:iCs/>
                <w:sz w:val="24"/>
                <w:szCs w:val="24"/>
                <w:lang w:eastAsia="en-US"/>
              </w:rPr>
              <w:t>Дата проведения по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sz w:val="24"/>
                <w:szCs w:val="24"/>
                <w:lang w:eastAsia="en-US"/>
              </w:rPr>
            </w:pPr>
            <w:r>
              <w:rPr>
                <w:rFonts w:ascii="Arial" w:eastAsia="Wingdings-Regular" w:hAnsi="Arial" w:cs="Arial"/>
                <w:iCs/>
                <w:sz w:val="24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sz w:val="24"/>
                <w:szCs w:val="24"/>
                <w:lang w:eastAsia="en-US"/>
              </w:rPr>
            </w:pPr>
            <w:r>
              <w:rPr>
                <w:rFonts w:ascii="Arial" w:eastAsia="Wingdings-Regular" w:hAnsi="Arial" w:cs="Arial"/>
                <w:iCs/>
                <w:sz w:val="24"/>
                <w:szCs w:val="24"/>
                <w:lang w:eastAsia="en-US"/>
              </w:rPr>
              <w:t>Корректирующие мероприятия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sz w:val="24"/>
                <w:szCs w:val="24"/>
                <w:lang w:eastAsia="en-US"/>
              </w:rPr>
            </w:pPr>
            <w:r>
              <w:rPr>
                <w:rFonts w:ascii="Arial" w:eastAsia="Wingdings-Regular" w:hAnsi="Arial" w:cs="Arial"/>
                <w:iCs/>
                <w:sz w:val="24"/>
                <w:szCs w:val="24"/>
                <w:lang w:eastAsia="en-US"/>
              </w:rPr>
              <w:t>Дата проведения по факту</w:t>
            </w:r>
          </w:p>
        </w:tc>
      </w:tr>
      <w:tr w:rsidR="00D86A7C" w:rsidTr="004D0D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sz w:val="24"/>
                <w:szCs w:val="24"/>
                <w:lang w:eastAsia="en-US"/>
              </w:rPr>
            </w:pPr>
          </w:p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sz w:val="24"/>
                <w:szCs w:val="24"/>
                <w:lang w:eastAsia="en-US"/>
              </w:rPr>
            </w:pPr>
          </w:p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sz w:val="24"/>
                <w:szCs w:val="24"/>
                <w:lang w:eastAsia="en-US"/>
              </w:rPr>
            </w:pPr>
          </w:p>
        </w:tc>
      </w:tr>
      <w:tr w:rsidR="00D86A7C" w:rsidTr="004D0D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D86A7C" w:rsidTr="004D0D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D86A7C" w:rsidTr="004D0D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D86A7C" w:rsidTr="004D0D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D86A7C" w:rsidTr="004D0D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D86A7C" w:rsidTr="004D0D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D86A7C" w:rsidTr="004D0D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D86A7C" w:rsidTr="004D0D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7C" w:rsidRDefault="00D86A7C" w:rsidP="004D0DD9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:rsidR="00D86A7C" w:rsidRDefault="00D86A7C" w:rsidP="00D86A7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D86A7C" w:rsidRDefault="00D86A7C" w:rsidP="00D86A7C">
      <w:pPr>
        <w:spacing w:before="100" w:beforeAutospacing="1" w:after="100" w:afterAutospacing="1" w:line="300" w:lineRule="atLeast"/>
        <w:rPr>
          <w:rFonts w:ascii="Arial" w:hAnsi="Arial" w:cs="Arial"/>
          <w:color w:val="747474"/>
          <w:sz w:val="21"/>
          <w:szCs w:val="21"/>
        </w:rPr>
      </w:pPr>
    </w:p>
    <w:p w:rsidR="009F1B64" w:rsidRDefault="009F1B64"/>
    <w:p w:rsidR="009F1B64" w:rsidRDefault="009F1B64"/>
    <w:p w:rsidR="009F1B64" w:rsidRDefault="009F1B64"/>
    <w:p w:rsidR="009F1B64" w:rsidRDefault="009F1B64"/>
    <w:p w:rsidR="009F1B64" w:rsidRDefault="009F1B64"/>
    <w:p w:rsidR="009F1B64" w:rsidRDefault="009F1B64"/>
    <w:p w:rsidR="009F1B64" w:rsidRDefault="009F1B64"/>
    <w:p w:rsidR="009F1B64" w:rsidRDefault="009F1B64"/>
    <w:p w:rsidR="009F1B64" w:rsidRDefault="009F1B64"/>
    <w:p w:rsidR="009F1B64" w:rsidRDefault="009F1B64"/>
    <w:p w:rsidR="009F1B64" w:rsidRDefault="009F1B64"/>
    <w:p w:rsidR="009F1B64" w:rsidRDefault="009F1B64"/>
    <w:p w:rsidR="009F1B64" w:rsidRDefault="009F1B64"/>
    <w:p w:rsidR="009F1B64" w:rsidRDefault="009F1B64"/>
    <w:p w:rsidR="009F1B64" w:rsidRDefault="009F1B64">
      <w:bookmarkStart w:id="0" w:name="_GoBack"/>
      <w:bookmarkEnd w:id="0"/>
    </w:p>
    <w:sectPr w:rsidR="009F1B64" w:rsidSect="00482D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-Regula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8E7"/>
    <w:multiLevelType w:val="hybridMultilevel"/>
    <w:tmpl w:val="C4269C8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056E06AE"/>
    <w:multiLevelType w:val="multilevel"/>
    <w:tmpl w:val="C7F4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A0FBA"/>
    <w:multiLevelType w:val="hybridMultilevel"/>
    <w:tmpl w:val="1414C2CC"/>
    <w:lvl w:ilvl="0" w:tplc="8CA05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3067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8DC823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3CA82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6FE11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39CC3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5C7A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80A658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1EE41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72DCB"/>
    <w:multiLevelType w:val="hybridMultilevel"/>
    <w:tmpl w:val="DE0A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C5290"/>
    <w:multiLevelType w:val="hybridMultilevel"/>
    <w:tmpl w:val="3354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83CAF"/>
    <w:multiLevelType w:val="multilevel"/>
    <w:tmpl w:val="AC8E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3621D"/>
    <w:multiLevelType w:val="hybridMultilevel"/>
    <w:tmpl w:val="5E205F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563F0"/>
    <w:multiLevelType w:val="multilevel"/>
    <w:tmpl w:val="8FAAF0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970B13"/>
    <w:multiLevelType w:val="hybridMultilevel"/>
    <w:tmpl w:val="0A6C4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EC17F7"/>
    <w:multiLevelType w:val="hybridMultilevel"/>
    <w:tmpl w:val="6784C36C"/>
    <w:lvl w:ilvl="0" w:tplc="C95EA7F2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0">
    <w:nsid w:val="2D9B57EE"/>
    <w:multiLevelType w:val="hybridMultilevel"/>
    <w:tmpl w:val="00401244"/>
    <w:lvl w:ilvl="0" w:tplc="3A424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4C0A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314C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5A61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65E9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0FAA5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052CE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7D640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B4EF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1">
    <w:nsid w:val="3F084D42"/>
    <w:multiLevelType w:val="hybridMultilevel"/>
    <w:tmpl w:val="53323E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540EA"/>
    <w:multiLevelType w:val="hybridMultilevel"/>
    <w:tmpl w:val="07CC90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B092F"/>
    <w:multiLevelType w:val="hybridMultilevel"/>
    <w:tmpl w:val="E9982E98"/>
    <w:lvl w:ilvl="0" w:tplc="0604046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645D5B"/>
    <w:multiLevelType w:val="hybridMultilevel"/>
    <w:tmpl w:val="76947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07CE9"/>
    <w:multiLevelType w:val="hybridMultilevel"/>
    <w:tmpl w:val="7FBE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87222"/>
    <w:multiLevelType w:val="multilevel"/>
    <w:tmpl w:val="9028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8A5E55"/>
    <w:multiLevelType w:val="multilevel"/>
    <w:tmpl w:val="7A64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0B7BF7"/>
    <w:multiLevelType w:val="multilevel"/>
    <w:tmpl w:val="322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242263"/>
    <w:multiLevelType w:val="multilevel"/>
    <w:tmpl w:val="BB04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906D47"/>
    <w:multiLevelType w:val="hybridMultilevel"/>
    <w:tmpl w:val="FB4C5FE6"/>
    <w:lvl w:ilvl="0" w:tplc="04190003">
      <w:start w:val="1"/>
      <w:numFmt w:val="bullet"/>
      <w:lvlText w:val="o"/>
      <w:lvlJc w:val="left"/>
      <w:pPr>
        <w:tabs>
          <w:tab w:val="num" w:pos="1651"/>
        </w:tabs>
        <w:ind w:left="1651" w:hanging="284"/>
      </w:pPr>
      <w:rPr>
        <w:rFonts w:ascii="Courier New" w:hAnsi="Courier New" w:cs="Courier New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E0230"/>
    <w:multiLevelType w:val="hybridMultilevel"/>
    <w:tmpl w:val="34CE47AA"/>
    <w:lvl w:ilvl="0" w:tplc="D8466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C342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01A2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5ECC2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C9B47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C3A1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AEA0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08A63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A7225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2">
    <w:nsid w:val="6E1C7E86"/>
    <w:multiLevelType w:val="multilevel"/>
    <w:tmpl w:val="BB04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8B7353"/>
    <w:multiLevelType w:val="multilevel"/>
    <w:tmpl w:val="1F3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2A10C0"/>
    <w:multiLevelType w:val="hybridMultilevel"/>
    <w:tmpl w:val="A562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632085"/>
    <w:multiLevelType w:val="hybridMultilevel"/>
    <w:tmpl w:val="8D42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B6758"/>
    <w:multiLevelType w:val="hybridMultilevel"/>
    <w:tmpl w:val="B6381AAC"/>
    <w:lvl w:ilvl="0" w:tplc="C1405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9FE1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A94AF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E57A1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23CED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FE24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4F65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C9427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01961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7">
    <w:nsid w:val="7F6C2AB0"/>
    <w:multiLevelType w:val="hybridMultilevel"/>
    <w:tmpl w:val="B7B8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25"/>
  </w:num>
  <w:num w:numId="5">
    <w:abstractNumId w:val="0"/>
  </w:num>
  <w:num w:numId="6">
    <w:abstractNumId w:val="20"/>
  </w:num>
  <w:num w:numId="7">
    <w:abstractNumId w:val="12"/>
  </w:num>
  <w:num w:numId="8">
    <w:abstractNumId w:val="6"/>
  </w:num>
  <w:num w:numId="9">
    <w:abstractNumId w:val="4"/>
  </w:num>
  <w:num w:numId="10">
    <w:abstractNumId w:val="3"/>
  </w:num>
  <w:num w:numId="11">
    <w:abstractNumId w:val="15"/>
  </w:num>
  <w:num w:numId="12">
    <w:abstractNumId w:val="14"/>
  </w:num>
  <w:num w:numId="13">
    <w:abstractNumId w:val="27"/>
  </w:num>
  <w:num w:numId="14">
    <w:abstractNumId w:val="24"/>
  </w:num>
  <w:num w:numId="15">
    <w:abstractNumId w:val="7"/>
  </w:num>
  <w:num w:numId="16">
    <w:abstractNumId w:val="17"/>
  </w:num>
  <w:num w:numId="17">
    <w:abstractNumId w:val="5"/>
  </w:num>
  <w:num w:numId="18">
    <w:abstractNumId w:val="23"/>
  </w:num>
  <w:num w:numId="19">
    <w:abstractNumId w:val="1"/>
  </w:num>
  <w:num w:numId="20">
    <w:abstractNumId w:val="2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9"/>
  </w:num>
  <w:num w:numId="26">
    <w:abstractNumId w:val="13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2DE5"/>
    <w:rsid w:val="00083011"/>
    <w:rsid w:val="000F5D84"/>
    <w:rsid w:val="00252765"/>
    <w:rsid w:val="00271640"/>
    <w:rsid w:val="002E5E4B"/>
    <w:rsid w:val="00482DE5"/>
    <w:rsid w:val="004D0DD9"/>
    <w:rsid w:val="004F1701"/>
    <w:rsid w:val="007737FF"/>
    <w:rsid w:val="007B19D3"/>
    <w:rsid w:val="009F1B64"/>
    <w:rsid w:val="00A016E4"/>
    <w:rsid w:val="00AE13EA"/>
    <w:rsid w:val="00BD3FAA"/>
    <w:rsid w:val="00C82924"/>
    <w:rsid w:val="00C91B06"/>
    <w:rsid w:val="00CC4F5D"/>
    <w:rsid w:val="00CF3235"/>
    <w:rsid w:val="00D3596C"/>
    <w:rsid w:val="00D70C4A"/>
    <w:rsid w:val="00D86A7C"/>
    <w:rsid w:val="00F2626D"/>
    <w:rsid w:val="00F4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1B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9F1B6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82DE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F1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F1B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9F1B64"/>
    <w:pPr>
      <w:ind w:left="720" w:right="-57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9F1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F1B64"/>
    <w:pPr>
      <w:spacing w:before="30" w:after="30"/>
    </w:pPr>
    <w:rPr>
      <w:sz w:val="20"/>
      <w:szCs w:val="20"/>
    </w:rPr>
  </w:style>
  <w:style w:type="paragraph" w:styleId="a8">
    <w:name w:val="Body Text"/>
    <w:basedOn w:val="a"/>
    <w:link w:val="a9"/>
    <w:rsid w:val="009F1B64"/>
    <w:pPr>
      <w:spacing w:after="120"/>
    </w:pPr>
  </w:style>
  <w:style w:type="character" w:customStyle="1" w:styleId="a9">
    <w:name w:val="Основной текст Знак"/>
    <w:basedOn w:val="a0"/>
    <w:link w:val="a8"/>
    <w:rsid w:val="009F1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1B64"/>
  </w:style>
  <w:style w:type="paragraph" w:styleId="aa">
    <w:name w:val="Body Text Indent"/>
    <w:basedOn w:val="a"/>
    <w:link w:val="ab"/>
    <w:uiPriority w:val="99"/>
    <w:semiHidden/>
    <w:unhideWhenUsed/>
    <w:rsid w:val="009F1B6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1B64"/>
  </w:style>
  <w:style w:type="paragraph" w:styleId="ac">
    <w:name w:val="Balloon Text"/>
    <w:basedOn w:val="a"/>
    <w:link w:val="ad"/>
    <w:uiPriority w:val="99"/>
    <w:semiHidden/>
    <w:unhideWhenUsed/>
    <w:rsid w:val="009F1B64"/>
    <w:pPr>
      <w:ind w:left="57" w:right="-57"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F1B64"/>
    <w:rPr>
      <w:rFonts w:ascii="Tahoma" w:eastAsia="Calibri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9F1B64"/>
  </w:style>
  <w:style w:type="paragraph" w:customStyle="1" w:styleId="title1">
    <w:name w:val="title1"/>
    <w:basedOn w:val="a"/>
    <w:rsid w:val="009F1B64"/>
    <w:pPr>
      <w:spacing w:before="200" w:after="200"/>
      <w:jc w:val="center"/>
    </w:pPr>
    <w:rPr>
      <w:b/>
      <w:bCs/>
      <w:sz w:val="40"/>
      <w:szCs w:val="40"/>
    </w:rPr>
  </w:style>
  <w:style w:type="paragraph" w:styleId="3">
    <w:name w:val="Body Text 3"/>
    <w:basedOn w:val="a"/>
    <w:link w:val="30"/>
    <w:unhideWhenUsed/>
    <w:rsid w:val="009F1B64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b/>
      <w:bCs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F1B64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3">
    <w:name w:val="c3"/>
    <w:basedOn w:val="a0"/>
    <w:rsid w:val="000F5D84"/>
  </w:style>
  <w:style w:type="character" w:customStyle="1" w:styleId="a6">
    <w:name w:val="Абзац списка Знак"/>
    <w:link w:val="a5"/>
    <w:uiPriority w:val="34"/>
    <w:locked/>
    <w:rsid w:val="00D3596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2020-09-14T16:50:00Z</cp:lastPrinted>
  <dcterms:created xsi:type="dcterms:W3CDTF">2020-09-13T13:21:00Z</dcterms:created>
  <dcterms:modified xsi:type="dcterms:W3CDTF">2021-09-30T15:35:00Z</dcterms:modified>
</cp:coreProperties>
</file>