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2BE" w:rsidRDefault="00016B4B" w:rsidP="00EC7FD9">
      <w:pPr>
        <w:spacing w:after="0" w:line="240" w:lineRule="auto"/>
        <w:jc w:val="center"/>
        <w:rPr>
          <w:rFonts w:ascii="Arial" w:hAnsi="Arial" w:cs="Arial"/>
          <w:sz w:val="24"/>
          <w:szCs w:val="24"/>
        </w:rPr>
      </w:pPr>
      <w:r>
        <w:rPr>
          <w:rFonts w:ascii="Arial" w:hAnsi="Arial" w:cs="Arial"/>
          <w:sz w:val="24"/>
          <w:szCs w:val="24"/>
        </w:rPr>
        <w:t xml:space="preserve"> </w:t>
      </w:r>
      <w:r>
        <w:rPr>
          <w:rFonts w:ascii="Arial" w:hAnsi="Arial" w:cs="Arial"/>
          <w:noProof/>
          <w:sz w:val="24"/>
          <w:szCs w:val="24"/>
        </w:rPr>
        <w:drawing>
          <wp:inline distT="0" distB="0" distL="0" distR="0">
            <wp:extent cx="8401050" cy="6160883"/>
            <wp:effectExtent l="19050" t="0" r="0" b="0"/>
            <wp:docPr id="1" name="Рисунок 1" descr="C:\Users\User\Desktop\календарно темат планир  к раб прогр  2,3,7 кл\DSCN3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алендарно темат планир  к раб прогр  2,3,7 кл\DSCN3569.JPG"/>
                    <pic:cNvPicPr>
                      <a:picLocks noChangeAspect="1" noChangeArrowheads="1"/>
                    </pic:cNvPicPr>
                  </pic:nvPicPr>
                  <pic:blipFill>
                    <a:blip r:embed="rId8" cstate="print"/>
                    <a:srcRect/>
                    <a:stretch>
                      <a:fillRect/>
                    </a:stretch>
                  </pic:blipFill>
                  <pic:spPr bwMode="auto">
                    <a:xfrm>
                      <a:off x="0" y="0"/>
                      <a:ext cx="8406296" cy="6164730"/>
                    </a:xfrm>
                    <a:prstGeom prst="rect">
                      <a:avLst/>
                    </a:prstGeom>
                    <a:noFill/>
                    <a:ln w="9525">
                      <a:noFill/>
                      <a:miter lim="800000"/>
                      <a:headEnd/>
                      <a:tailEnd/>
                    </a:ln>
                  </pic:spPr>
                </pic:pic>
              </a:graphicData>
            </a:graphic>
          </wp:inline>
        </w:drawing>
      </w:r>
    </w:p>
    <w:p w:rsidR="00CB4846" w:rsidRPr="00570311" w:rsidRDefault="00CB4846" w:rsidP="00EC7FD9">
      <w:pPr>
        <w:spacing w:after="0" w:line="240" w:lineRule="auto"/>
        <w:jc w:val="center"/>
        <w:rPr>
          <w:rStyle w:val="c11"/>
          <w:b/>
          <w:bCs/>
          <w:color w:val="000000"/>
          <w:u w:val="single"/>
        </w:rPr>
      </w:pPr>
      <w:r w:rsidRPr="00570311">
        <w:rPr>
          <w:rStyle w:val="c11"/>
          <w:b/>
          <w:bCs/>
          <w:color w:val="000000"/>
          <w:u w:val="single"/>
        </w:rPr>
        <w:lastRenderedPageBreak/>
        <w:t>РЕЗУЛЬТАТЫ ОСВОЕНИЯ КУРСА ВНЕУРОЧНОЙ ДЕЯТЕЛЬНОСТИ</w:t>
      </w:r>
    </w:p>
    <w:p w:rsidR="00CB4846" w:rsidRPr="00570311" w:rsidRDefault="00CB4846" w:rsidP="00CB4846">
      <w:pPr>
        <w:pStyle w:val="c8"/>
        <w:spacing w:before="0" w:beforeAutospacing="0" w:after="0" w:afterAutospacing="0" w:line="270" w:lineRule="atLeast"/>
        <w:ind w:left="720"/>
        <w:jc w:val="center"/>
        <w:rPr>
          <w:color w:val="000000"/>
          <w:u w:val="single"/>
        </w:rPr>
      </w:pPr>
    </w:p>
    <w:p w:rsidR="00CB4846" w:rsidRPr="006F6DFB" w:rsidRDefault="00CB4846" w:rsidP="00CB4846">
      <w:pPr>
        <w:spacing w:after="0" w:line="240" w:lineRule="auto"/>
        <w:ind w:firstLine="709"/>
        <w:rPr>
          <w:rFonts w:ascii="Times New Roman" w:hAnsi="Times New Roman"/>
          <w:i/>
          <w:sz w:val="24"/>
          <w:szCs w:val="24"/>
        </w:rPr>
      </w:pPr>
      <w:r w:rsidRPr="006F6DFB">
        <w:rPr>
          <w:rStyle w:val="c11"/>
          <w:rFonts w:ascii="Times New Roman" w:hAnsi="Times New Roman"/>
          <w:b/>
          <w:bCs/>
          <w:color w:val="000000"/>
          <w:sz w:val="24"/>
          <w:szCs w:val="24"/>
        </w:rPr>
        <w:t xml:space="preserve">1.  Личностные </w:t>
      </w:r>
      <w:r w:rsidRPr="006F6DFB">
        <w:rPr>
          <w:rFonts w:ascii="Times New Roman" w:hAnsi="Times New Roman"/>
          <w:b/>
          <w:sz w:val="24"/>
          <w:szCs w:val="24"/>
        </w:rPr>
        <w:t>результаты освоения программы курса</w:t>
      </w:r>
      <w:r w:rsidRPr="006F6DFB">
        <w:rPr>
          <w:rStyle w:val="c11"/>
          <w:rFonts w:ascii="Times New Roman" w:hAnsi="Times New Roman"/>
          <w:b/>
          <w:bCs/>
          <w:color w:val="000000"/>
          <w:sz w:val="24"/>
          <w:szCs w:val="24"/>
        </w:rPr>
        <w:t>:</w:t>
      </w:r>
    </w:p>
    <w:p w:rsidR="00CB4846" w:rsidRPr="006F6DFB" w:rsidRDefault="00CB4846" w:rsidP="00CB4846">
      <w:pPr>
        <w:pStyle w:val="a3"/>
        <w:numPr>
          <w:ilvl w:val="0"/>
          <w:numId w:val="1"/>
        </w:numPr>
        <w:tabs>
          <w:tab w:val="left" w:pos="284"/>
        </w:tabs>
        <w:spacing w:after="0" w:line="240" w:lineRule="auto"/>
        <w:ind w:left="0" w:firstLine="0"/>
        <w:jc w:val="both"/>
        <w:rPr>
          <w:rFonts w:ascii="Times New Roman" w:hAnsi="Times New Roman"/>
          <w:sz w:val="24"/>
          <w:szCs w:val="24"/>
          <w:lang w:eastAsia="ru-RU"/>
        </w:rPr>
      </w:pPr>
      <w:r w:rsidRPr="006F6DFB">
        <w:rPr>
          <w:rFonts w:ascii="Times New Roman" w:hAnsi="Times New Roman"/>
          <w:sz w:val="24"/>
          <w:szCs w:val="24"/>
        </w:rPr>
        <w:t xml:space="preserve">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CB4846" w:rsidRPr="006F6DFB" w:rsidRDefault="00CB4846" w:rsidP="00CB4846">
      <w:pPr>
        <w:pStyle w:val="a3"/>
        <w:numPr>
          <w:ilvl w:val="0"/>
          <w:numId w:val="1"/>
        </w:numPr>
        <w:tabs>
          <w:tab w:val="left" w:pos="284"/>
        </w:tabs>
        <w:spacing w:after="0" w:line="240" w:lineRule="auto"/>
        <w:ind w:left="0" w:firstLine="0"/>
        <w:jc w:val="both"/>
        <w:rPr>
          <w:rFonts w:ascii="Times New Roman" w:hAnsi="Times New Roman"/>
          <w:sz w:val="24"/>
          <w:szCs w:val="24"/>
        </w:rPr>
      </w:pPr>
      <w:r w:rsidRPr="006F6DFB">
        <w:rPr>
          <w:rFonts w:ascii="Times New Roman" w:hAnsi="Times New Roman"/>
          <w:sz w:val="24"/>
          <w:szCs w:val="24"/>
        </w:rPr>
        <w:t xml:space="preserve">Развитие навыков сотрудничества </w:t>
      </w:r>
      <w:proofErr w:type="gramStart"/>
      <w:r w:rsidRPr="006F6DFB">
        <w:rPr>
          <w:rFonts w:ascii="Times New Roman" w:hAnsi="Times New Roman"/>
          <w:sz w:val="24"/>
          <w:szCs w:val="24"/>
        </w:rPr>
        <w:t>со</w:t>
      </w:r>
      <w:proofErr w:type="gramEnd"/>
      <w:r w:rsidRPr="006F6DFB">
        <w:rPr>
          <w:rFonts w:ascii="Times New Roman" w:hAnsi="Times New Roman"/>
          <w:sz w:val="24"/>
          <w:szCs w:val="24"/>
        </w:rPr>
        <w:t xml:space="preserve"> взрослыми и сверстниками в разных социальных ситуациях, умения не создавать конфликтов и находить выходы из спорных ситуаций.</w:t>
      </w:r>
    </w:p>
    <w:p w:rsidR="00CB4846" w:rsidRPr="006F6DFB" w:rsidRDefault="00CB4846" w:rsidP="00CB4846">
      <w:pPr>
        <w:pStyle w:val="a3"/>
        <w:numPr>
          <w:ilvl w:val="0"/>
          <w:numId w:val="1"/>
        </w:numPr>
        <w:tabs>
          <w:tab w:val="left" w:pos="284"/>
        </w:tabs>
        <w:spacing w:after="0" w:line="240" w:lineRule="auto"/>
        <w:ind w:left="0" w:firstLine="0"/>
        <w:jc w:val="both"/>
        <w:rPr>
          <w:rFonts w:ascii="Times New Roman" w:hAnsi="Times New Roman"/>
          <w:sz w:val="24"/>
          <w:szCs w:val="24"/>
          <w:lang w:eastAsia="ru-RU"/>
        </w:rPr>
      </w:pPr>
      <w:r w:rsidRPr="006F6DFB">
        <w:rPr>
          <w:rFonts w:ascii="Times New Roman" w:hAnsi="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CB4846" w:rsidRPr="006F6DFB" w:rsidRDefault="00CB4846" w:rsidP="00CB4846">
      <w:pPr>
        <w:pStyle w:val="a3"/>
        <w:numPr>
          <w:ilvl w:val="0"/>
          <w:numId w:val="1"/>
        </w:numPr>
        <w:tabs>
          <w:tab w:val="left" w:pos="284"/>
        </w:tabs>
        <w:spacing w:after="0" w:line="240" w:lineRule="auto"/>
        <w:ind w:left="0" w:firstLine="0"/>
        <w:jc w:val="both"/>
        <w:rPr>
          <w:rFonts w:ascii="Times New Roman" w:hAnsi="Times New Roman"/>
          <w:sz w:val="24"/>
          <w:szCs w:val="24"/>
          <w:lang w:eastAsia="ru-RU"/>
        </w:rPr>
      </w:pPr>
      <w:r w:rsidRPr="006F6DFB">
        <w:rPr>
          <w:rFonts w:ascii="Times New Roman" w:hAnsi="Times New Roman"/>
          <w:sz w:val="24"/>
          <w:szCs w:val="24"/>
        </w:rPr>
        <w:t>Формирование эстетических потребностей, ценностей и чувств.</w:t>
      </w:r>
    </w:p>
    <w:p w:rsidR="00CB4846" w:rsidRPr="006F6DFB" w:rsidRDefault="00CB4846" w:rsidP="00CB4846">
      <w:pPr>
        <w:pStyle w:val="a3"/>
        <w:numPr>
          <w:ilvl w:val="0"/>
          <w:numId w:val="1"/>
        </w:numPr>
        <w:tabs>
          <w:tab w:val="left" w:pos="284"/>
        </w:tabs>
        <w:spacing w:after="0" w:line="240" w:lineRule="auto"/>
        <w:ind w:left="0" w:firstLine="0"/>
        <w:jc w:val="both"/>
        <w:rPr>
          <w:rFonts w:ascii="Times New Roman" w:hAnsi="Times New Roman"/>
          <w:sz w:val="24"/>
          <w:szCs w:val="24"/>
          <w:lang w:eastAsia="ru-RU"/>
        </w:rPr>
      </w:pPr>
      <w:r w:rsidRPr="006F6DFB">
        <w:rPr>
          <w:rFonts w:ascii="Times New Roman" w:hAnsi="Times New Roman"/>
          <w:sz w:val="24"/>
          <w:szCs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CB4846" w:rsidRPr="006F6DFB" w:rsidRDefault="00CB4846" w:rsidP="00CB4846">
      <w:pPr>
        <w:autoSpaceDE w:val="0"/>
        <w:autoSpaceDN w:val="0"/>
        <w:adjustRightInd w:val="0"/>
        <w:spacing w:after="0" w:line="240" w:lineRule="auto"/>
        <w:rPr>
          <w:rFonts w:ascii="Times New Roman" w:hAnsi="Times New Roman"/>
          <w:b/>
          <w:sz w:val="24"/>
          <w:szCs w:val="24"/>
        </w:rPr>
      </w:pPr>
      <w:proofErr w:type="spellStart"/>
      <w:r w:rsidRPr="006F6DFB">
        <w:rPr>
          <w:rFonts w:ascii="Times New Roman" w:hAnsi="Times New Roman"/>
          <w:b/>
          <w:sz w:val="24"/>
          <w:szCs w:val="24"/>
        </w:rPr>
        <w:t>Метапредметные</w:t>
      </w:r>
      <w:proofErr w:type="spellEnd"/>
      <w:r w:rsidRPr="006F6DFB">
        <w:rPr>
          <w:rFonts w:ascii="Times New Roman" w:hAnsi="Times New Roman"/>
          <w:b/>
          <w:sz w:val="24"/>
          <w:szCs w:val="24"/>
        </w:rPr>
        <w:t xml:space="preserve"> результаты освоения программы курса.</w:t>
      </w:r>
    </w:p>
    <w:p w:rsidR="00CB4846" w:rsidRPr="006F6DFB" w:rsidRDefault="00CB4846" w:rsidP="00CB4846">
      <w:pPr>
        <w:pStyle w:val="a3"/>
        <w:numPr>
          <w:ilvl w:val="0"/>
          <w:numId w:val="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6F6DFB">
        <w:rPr>
          <w:rFonts w:ascii="Times New Roman" w:hAnsi="Times New Roman"/>
          <w:sz w:val="24"/>
          <w:szCs w:val="24"/>
        </w:rPr>
        <w:t>Овладение способностью принимать и сохранять цели и задачи учебной деятельности, поиска средств её осуществления.</w:t>
      </w:r>
    </w:p>
    <w:p w:rsidR="00CB4846" w:rsidRPr="006F6DFB" w:rsidRDefault="00CB4846" w:rsidP="00CB4846">
      <w:pPr>
        <w:pStyle w:val="a3"/>
        <w:numPr>
          <w:ilvl w:val="0"/>
          <w:numId w:val="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6F6DFB">
        <w:rPr>
          <w:rFonts w:ascii="Times New Roman" w:hAnsi="Times New Roman"/>
          <w:sz w:val="24"/>
          <w:szCs w:val="24"/>
        </w:rPr>
        <w:t>Освоение способов решения проблем творческого и поискового характера.</w:t>
      </w:r>
    </w:p>
    <w:p w:rsidR="00CB4846" w:rsidRPr="006F6DFB" w:rsidRDefault="00CB4846" w:rsidP="00CB4846">
      <w:pPr>
        <w:pStyle w:val="a3"/>
        <w:numPr>
          <w:ilvl w:val="0"/>
          <w:numId w:val="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6F6DFB">
        <w:rPr>
          <w:rFonts w:ascii="Times New Roman" w:hAnsi="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CB4846" w:rsidRPr="006F6DFB" w:rsidRDefault="00CB4846" w:rsidP="00CB4846">
      <w:pPr>
        <w:pStyle w:val="a3"/>
        <w:numPr>
          <w:ilvl w:val="0"/>
          <w:numId w:val="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6F6DFB">
        <w:rPr>
          <w:rFonts w:ascii="Times New Roman" w:hAnsi="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CB4846" w:rsidRPr="006F6DFB" w:rsidRDefault="00CB4846" w:rsidP="00CB4846">
      <w:pPr>
        <w:pStyle w:val="a3"/>
        <w:numPr>
          <w:ilvl w:val="0"/>
          <w:numId w:val="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6F6DFB">
        <w:rPr>
          <w:rFonts w:ascii="Times New Roman" w:hAnsi="Times New Roman"/>
          <w:sz w:val="24"/>
          <w:szCs w:val="24"/>
        </w:rPr>
        <w:t>Овладение логическими действиями сравнения, анализа, синтеза, обобщения, классификации, установление аналогий и причинно-следственных связей, построение рассуждений.</w:t>
      </w:r>
    </w:p>
    <w:p w:rsidR="00CB4846" w:rsidRPr="006F6DFB" w:rsidRDefault="00CB4846" w:rsidP="00CB4846">
      <w:pPr>
        <w:pStyle w:val="a3"/>
        <w:numPr>
          <w:ilvl w:val="0"/>
          <w:numId w:val="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6F6DFB">
        <w:rPr>
          <w:rFonts w:ascii="Times New Roman" w:hAnsi="Times New Roman"/>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точку зрения и оценку событий.</w:t>
      </w:r>
    </w:p>
    <w:p w:rsidR="00CB4846" w:rsidRPr="006F6DFB" w:rsidRDefault="00CB4846" w:rsidP="00CB4846">
      <w:pPr>
        <w:pStyle w:val="a3"/>
        <w:numPr>
          <w:ilvl w:val="0"/>
          <w:numId w:val="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6F6DFB">
        <w:rPr>
          <w:rFonts w:ascii="Times New Roman" w:hAnsi="Times New Roman"/>
          <w:sz w:val="24"/>
          <w:szCs w:val="24"/>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B4846" w:rsidRPr="006F6DFB" w:rsidRDefault="00CB4846" w:rsidP="00CB4846">
      <w:pPr>
        <w:autoSpaceDE w:val="0"/>
        <w:autoSpaceDN w:val="0"/>
        <w:adjustRightInd w:val="0"/>
        <w:spacing w:after="0" w:line="240" w:lineRule="auto"/>
        <w:ind w:firstLine="142"/>
        <w:rPr>
          <w:rFonts w:ascii="Times New Roman" w:hAnsi="Times New Roman"/>
          <w:b/>
          <w:sz w:val="24"/>
          <w:szCs w:val="24"/>
        </w:rPr>
      </w:pPr>
      <w:r w:rsidRPr="006F6DFB">
        <w:rPr>
          <w:rFonts w:ascii="Times New Roman" w:hAnsi="Times New Roman"/>
          <w:b/>
          <w:sz w:val="24"/>
          <w:szCs w:val="24"/>
        </w:rPr>
        <w:t>Предметные результаты освоения программы курса.</w:t>
      </w:r>
    </w:p>
    <w:p w:rsidR="00CB4846" w:rsidRPr="006F6DFB" w:rsidRDefault="00CB4846" w:rsidP="00CB4846">
      <w:pPr>
        <w:pStyle w:val="a3"/>
        <w:numPr>
          <w:ilvl w:val="0"/>
          <w:numId w:val="3"/>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6F6DFB">
        <w:rPr>
          <w:rFonts w:ascii="Times New Roman" w:hAnsi="Times New Roman"/>
          <w:sz w:val="24"/>
          <w:szCs w:val="24"/>
        </w:rPr>
        <w:t>Знать шахматные термины: белое и чёрное поле, горизонталь, вертикаль, диагональ, центр. Правильно определять и называть белые, чёрные шахматные фигуры; Правильно расставлять фигуры перед игрой;</w:t>
      </w:r>
    </w:p>
    <w:p w:rsidR="00CB4846" w:rsidRPr="006F6DFB" w:rsidRDefault="00CB4846" w:rsidP="00CB4846">
      <w:pPr>
        <w:pStyle w:val="a3"/>
        <w:numPr>
          <w:ilvl w:val="0"/>
          <w:numId w:val="3"/>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6F6DFB">
        <w:rPr>
          <w:rFonts w:ascii="Times New Roman" w:hAnsi="Times New Roman"/>
          <w:sz w:val="24"/>
          <w:szCs w:val="24"/>
        </w:rPr>
        <w:t>Сравнивать, находить общее и различие. Уметь ориентироваться на шахматной доске. Понимать информацию, представленную в виде текста, рисунков, схем.</w:t>
      </w:r>
    </w:p>
    <w:p w:rsidR="00CB4846" w:rsidRPr="006F6DFB" w:rsidRDefault="00CB4846" w:rsidP="00CB4846">
      <w:pPr>
        <w:pStyle w:val="a3"/>
        <w:numPr>
          <w:ilvl w:val="0"/>
          <w:numId w:val="3"/>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6F6DFB">
        <w:rPr>
          <w:rFonts w:ascii="Times New Roman" w:hAnsi="Times New Roman"/>
          <w:sz w:val="24"/>
          <w:szCs w:val="24"/>
        </w:rPr>
        <w:t>Знать названия шахматных фигур: ладья, слон, ферзь, конь, пешка. Шах, мат, пат, ничья, мат в один ход, длинная и короткая рокировка и её правила.</w:t>
      </w:r>
    </w:p>
    <w:p w:rsidR="00CB4846" w:rsidRPr="006F6DFB" w:rsidRDefault="00CB4846" w:rsidP="00CB4846">
      <w:pPr>
        <w:pStyle w:val="a3"/>
        <w:numPr>
          <w:ilvl w:val="0"/>
          <w:numId w:val="3"/>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6F6DFB">
        <w:rPr>
          <w:rFonts w:ascii="Times New Roman" w:hAnsi="Times New Roman"/>
          <w:sz w:val="24"/>
          <w:szCs w:val="24"/>
        </w:rPr>
        <w:t xml:space="preserve">Правила хода и взятия каждой из фигур, «игра на уничтожение», лёгкие и тяжёлые фигуры, ладейные, коневые, слоновые, ферзевые, королевские пешки, взятие на проходе, превращение пешки. </w:t>
      </w:r>
    </w:p>
    <w:p w:rsidR="00CB4846" w:rsidRPr="006F6DFB" w:rsidRDefault="00CB4846" w:rsidP="00CB4846">
      <w:pPr>
        <w:autoSpaceDE w:val="0"/>
        <w:autoSpaceDN w:val="0"/>
        <w:adjustRightInd w:val="0"/>
        <w:spacing w:after="0" w:line="240" w:lineRule="auto"/>
        <w:ind w:firstLine="709"/>
        <w:jc w:val="center"/>
        <w:rPr>
          <w:rFonts w:ascii="Times New Roman" w:hAnsi="Times New Roman"/>
          <w:b/>
          <w:sz w:val="24"/>
          <w:szCs w:val="24"/>
        </w:rPr>
      </w:pPr>
    </w:p>
    <w:p w:rsidR="00CB4846" w:rsidRPr="006F6DFB" w:rsidRDefault="00CB4846" w:rsidP="00CB4846">
      <w:pPr>
        <w:spacing w:after="0" w:line="240" w:lineRule="auto"/>
        <w:jc w:val="both"/>
        <w:rPr>
          <w:rFonts w:ascii="Times New Roman" w:hAnsi="Times New Roman"/>
          <w:b/>
          <w:sz w:val="24"/>
          <w:szCs w:val="24"/>
        </w:rPr>
      </w:pPr>
      <w:r w:rsidRPr="006F6DFB">
        <w:rPr>
          <w:rFonts w:ascii="Times New Roman" w:hAnsi="Times New Roman"/>
          <w:b/>
          <w:sz w:val="24"/>
          <w:szCs w:val="24"/>
        </w:rPr>
        <w:lastRenderedPageBreak/>
        <w:t>2.  Ценностные ориентиры содержания курса</w:t>
      </w:r>
    </w:p>
    <w:p w:rsidR="00CB4846" w:rsidRPr="006F6DFB" w:rsidRDefault="00CB4846" w:rsidP="00CB4846">
      <w:pPr>
        <w:spacing w:after="0" w:line="240" w:lineRule="auto"/>
        <w:ind w:firstLine="709"/>
        <w:jc w:val="both"/>
        <w:rPr>
          <w:rFonts w:ascii="Times New Roman" w:hAnsi="Times New Roman"/>
          <w:sz w:val="24"/>
          <w:szCs w:val="24"/>
        </w:rPr>
      </w:pPr>
      <w:r w:rsidRPr="006F6DFB">
        <w:rPr>
          <w:rFonts w:ascii="Times New Roman" w:hAnsi="Times New Roman"/>
          <w:sz w:val="24"/>
          <w:szCs w:val="24"/>
        </w:rPr>
        <w:t>Шахматы способствуют улучшению вниманию школьника, а это одна из главных задач, стоящих перед учителями начальной школы. Шахматы учат ребенка предупреждать и контролировать угрозы противника. В данном случае развитию внимания способствует мотивация, возникающая у школьника в процессе интеллектуального единоборства.</w:t>
      </w:r>
    </w:p>
    <w:p w:rsidR="00CB4846" w:rsidRPr="006F6DFB" w:rsidRDefault="00CB4846" w:rsidP="00CB4846">
      <w:pPr>
        <w:pStyle w:val="a4"/>
        <w:shd w:val="clear" w:color="auto" w:fill="FFFFFF"/>
        <w:spacing w:before="0" w:beforeAutospacing="0" w:after="150" w:afterAutospacing="0"/>
        <w:jc w:val="center"/>
        <w:rPr>
          <w:b/>
          <w:bCs/>
          <w:color w:val="000000"/>
        </w:rPr>
      </w:pPr>
    </w:p>
    <w:p w:rsidR="00CB4846" w:rsidRPr="006F6DFB" w:rsidRDefault="00CB4846" w:rsidP="00CB4846">
      <w:pPr>
        <w:pStyle w:val="a4"/>
        <w:shd w:val="clear" w:color="auto" w:fill="FFFFFF"/>
        <w:spacing w:before="0" w:beforeAutospacing="0" w:after="150" w:afterAutospacing="0"/>
        <w:jc w:val="center"/>
        <w:rPr>
          <w:color w:val="000000"/>
        </w:rPr>
      </w:pPr>
      <w:r w:rsidRPr="006F6DFB">
        <w:rPr>
          <w:b/>
          <w:bCs/>
          <w:color w:val="000000"/>
        </w:rPr>
        <w:t>3. Содержание программы</w:t>
      </w:r>
    </w:p>
    <w:p w:rsidR="00CB4846" w:rsidRPr="006F6DFB" w:rsidRDefault="00162270" w:rsidP="00CB4846">
      <w:pPr>
        <w:pStyle w:val="a4"/>
        <w:shd w:val="clear" w:color="auto" w:fill="FFFFFF"/>
        <w:spacing w:before="0" w:beforeAutospacing="0" w:after="150" w:afterAutospacing="0"/>
        <w:jc w:val="center"/>
        <w:rPr>
          <w:color w:val="000000"/>
        </w:rPr>
      </w:pPr>
      <w:r>
        <w:rPr>
          <w:b/>
          <w:bCs/>
          <w:color w:val="000000"/>
        </w:rPr>
        <w:t>2 класс (34</w:t>
      </w:r>
      <w:r w:rsidR="00CB4846" w:rsidRPr="006F6DFB">
        <w:rPr>
          <w:b/>
          <w:bCs/>
          <w:color w:val="000000"/>
        </w:rPr>
        <w:t xml:space="preserve"> часа;1 час в неделю) </w:t>
      </w:r>
      <w:r>
        <w:rPr>
          <w:b/>
          <w:bCs/>
          <w:color w:val="000000"/>
        </w:rPr>
        <w:t>3</w:t>
      </w:r>
      <w:r w:rsidR="00CB4846" w:rsidRPr="006F6DFB">
        <w:rPr>
          <w:b/>
          <w:bCs/>
          <w:color w:val="000000"/>
        </w:rPr>
        <w:t xml:space="preserve"> класс (34 часа;1 час в неделю)</w:t>
      </w:r>
    </w:p>
    <w:p w:rsidR="00F72F07" w:rsidRPr="006F6DFB" w:rsidRDefault="00CB4846" w:rsidP="006447A3">
      <w:pPr>
        <w:pStyle w:val="a4"/>
        <w:shd w:val="clear" w:color="auto" w:fill="FFFFFF"/>
        <w:spacing w:before="0" w:beforeAutospacing="0" w:after="0" w:afterAutospacing="0"/>
        <w:rPr>
          <w:b/>
          <w:bCs/>
          <w:color w:val="000000"/>
        </w:rPr>
      </w:pPr>
      <w:r w:rsidRPr="006F6DFB">
        <w:rPr>
          <w:b/>
          <w:bCs/>
          <w:color w:val="000000"/>
        </w:rPr>
        <w:t>Раздел № 1.</w:t>
      </w:r>
      <w:r w:rsidRPr="006F6DFB">
        <w:rPr>
          <w:color w:val="000000"/>
        </w:rPr>
        <w:t> </w:t>
      </w:r>
      <w:r w:rsidR="00F72F07" w:rsidRPr="006F6DFB">
        <w:rPr>
          <w:b/>
          <w:bCs/>
          <w:color w:val="000000"/>
          <w:u w:val="single"/>
        </w:rPr>
        <w:t>Повторение изученного материала</w:t>
      </w:r>
      <w:r w:rsidR="00F72F07" w:rsidRPr="006F6DFB">
        <w:rPr>
          <w:b/>
          <w:bCs/>
          <w:color w:val="000000"/>
        </w:rPr>
        <w:t>.</w:t>
      </w:r>
      <w:r w:rsidR="00AA61C6" w:rsidRPr="006F6DFB">
        <w:rPr>
          <w:b/>
          <w:color w:val="000000"/>
        </w:rPr>
        <w:t xml:space="preserve">                                                                                                                                                                                       </w:t>
      </w:r>
      <w:r w:rsidR="00F72F07" w:rsidRPr="006F6DFB">
        <w:rPr>
          <w:color w:val="000000"/>
        </w:rPr>
        <w:t>Повторение программного материала, изученного за первый год обучения</w:t>
      </w:r>
      <w:r w:rsidR="00F72F07" w:rsidRPr="006F6DFB">
        <w:rPr>
          <w:b/>
          <w:bCs/>
          <w:color w:val="000000"/>
        </w:rPr>
        <w:t xml:space="preserve"> </w:t>
      </w:r>
    </w:p>
    <w:p w:rsidR="00F72F07" w:rsidRPr="006F6DFB" w:rsidRDefault="00CB4846" w:rsidP="006447A3">
      <w:pPr>
        <w:pStyle w:val="a4"/>
        <w:shd w:val="clear" w:color="auto" w:fill="FFFFFF"/>
        <w:spacing w:before="0" w:beforeAutospacing="0" w:after="0" w:afterAutospacing="0"/>
        <w:rPr>
          <w:color w:val="000000"/>
        </w:rPr>
      </w:pPr>
      <w:r w:rsidRPr="006F6DFB">
        <w:rPr>
          <w:b/>
          <w:bCs/>
          <w:color w:val="000000"/>
        </w:rPr>
        <w:t>Раздел №</w:t>
      </w:r>
      <w:r w:rsidR="00733B27" w:rsidRPr="006F6DFB">
        <w:rPr>
          <w:b/>
          <w:bCs/>
          <w:color w:val="000000"/>
        </w:rPr>
        <w:t xml:space="preserve"> </w:t>
      </w:r>
      <w:r w:rsidRPr="006F6DFB">
        <w:rPr>
          <w:b/>
          <w:bCs/>
          <w:color w:val="000000"/>
        </w:rPr>
        <w:t>2. </w:t>
      </w:r>
      <w:r w:rsidR="00F72F07" w:rsidRPr="006F6DFB">
        <w:rPr>
          <w:b/>
          <w:bCs/>
          <w:color w:val="000000"/>
          <w:u w:val="single"/>
        </w:rPr>
        <w:t>Краткая история шахмат.</w:t>
      </w:r>
      <w:r w:rsidR="00AA61C6" w:rsidRPr="006F6DFB">
        <w:rPr>
          <w:b/>
          <w:bCs/>
          <w:color w:val="000000"/>
          <w:u w:val="single"/>
        </w:rPr>
        <w:t xml:space="preserve">  </w:t>
      </w:r>
      <w:r w:rsidR="00AA61C6" w:rsidRPr="006F6DFB">
        <w:rPr>
          <w:b/>
          <w:bCs/>
          <w:color w:val="000000"/>
        </w:rPr>
        <w:t xml:space="preserve">                                                                                                                                                                                                       </w:t>
      </w:r>
      <w:r w:rsidR="00F72F07" w:rsidRPr="006F6DFB">
        <w:rPr>
          <w:color w:val="000000"/>
        </w:rPr>
        <w:t xml:space="preserve">Рождение шахмат. От чатуранги к </w:t>
      </w:r>
      <w:proofErr w:type="spellStart"/>
      <w:r w:rsidR="00F72F07" w:rsidRPr="006F6DFB">
        <w:rPr>
          <w:color w:val="000000"/>
        </w:rPr>
        <w:t>шатранджу</w:t>
      </w:r>
      <w:proofErr w:type="spellEnd"/>
      <w:r w:rsidR="00F72F07" w:rsidRPr="006F6DFB">
        <w:rPr>
          <w:color w:val="000000"/>
        </w:rPr>
        <w:t>. Шахматы проникают в Европу. Чемпионы мира по шахматам.</w:t>
      </w:r>
      <w:r w:rsidR="00733B27" w:rsidRPr="006F6DFB">
        <w:rPr>
          <w:color w:val="000000"/>
        </w:rPr>
        <w:t xml:space="preserve"> </w:t>
      </w:r>
    </w:p>
    <w:p w:rsidR="00733B27" w:rsidRPr="006F6DFB" w:rsidRDefault="00CB4846" w:rsidP="006447A3">
      <w:pPr>
        <w:pStyle w:val="a4"/>
        <w:shd w:val="clear" w:color="auto" w:fill="FFFFFF"/>
        <w:spacing w:before="0" w:beforeAutospacing="0" w:after="0" w:afterAutospacing="0"/>
        <w:rPr>
          <w:color w:val="000000"/>
        </w:rPr>
      </w:pPr>
      <w:r w:rsidRPr="006F6DFB">
        <w:rPr>
          <w:b/>
          <w:bCs/>
          <w:color w:val="000000"/>
        </w:rPr>
        <w:t>Раздел №</w:t>
      </w:r>
      <w:r w:rsidR="00733B27" w:rsidRPr="006F6DFB">
        <w:rPr>
          <w:b/>
          <w:bCs/>
          <w:color w:val="000000"/>
        </w:rPr>
        <w:t xml:space="preserve"> </w:t>
      </w:r>
      <w:r w:rsidRPr="006F6DFB">
        <w:rPr>
          <w:b/>
          <w:bCs/>
          <w:color w:val="000000"/>
        </w:rPr>
        <w:t>3.</w:t>
      </w:r>
      <w:r w:rsidRPr="006F6DFB">
        <w:rPr>
          <w:color w:val="000000"/>
        </w:rPr>
        <w:t> </w:t>
      </w:r>
      <w:r w:rsidR="00733B27" w:rsidRPr="006F6DFB">
        <w:rPr>
          <w:b/>
          <w:bCs/>
          <w:color w:val="000000"/>
          <w:u w:val="single"/>
        </w:rPr>
        <w:t xml:space="preserve">Шахматная нотация. </w:t>
      </w:r>
      <w:r w:rsidR="00733B27" w:rsidRPr="006F6DFB">
        <w:rPr>
          <w:b/>
          <w:bCs/>
          <w:color w:val="000000"/>
        </w:rPr>
        <w:t xml:space="preserve"> </w:t>
      </w:r>
      <w:r w:rsidR="00AA61C6" w:rsidRPr="006F6DFB">
        <w:rPr>
          <w:b/>
          <w:bCs/>
          <w:color w:val="000000"/>
        </w:rPr>
        <w:t xml:space="preserve">                                                                                                                                                                                                           </w:t>
      </w:r>
      <w:r w:rsidR="00733B27" w:rsidRPr="006F6DFB">
        <w:rPr>
          <w:color w:val="000000"/>
        </w:rPr>
        <w:t>Обозначение горизонталей и вертикалей, полей, шахматных фигур. Краткая и полная шахматная нотация. Запись шахматной партии. Запись начального положения.</w:t>
      </w:r>
    </w:p>
    <w:p w:rsidR="00733B27" w:rsidRPr="006F6DFB" w:rsidRDefault="00CB4846" w:rsidP="006447A3">
      <w:pPr>
        <w:pStyle w:val="a4"/>
        <w:shd w:val="clear" w:color="auto" w:fill="FFFFFF"/>
        <w:spacing w:before="0" w:beforeAutospacing="0" w:after="0" w:afterAutospacing="0"/>
        <w:rPr>
          <w:color w:val="000000"/>
        </w:rPr>
      </w:pPr>
      <w:r w:rsidRPr="006F6DFB">
        <w:rPr>
          <w:b/>
          <w:bCs/>
          <w:color w:val="000000"/>
        </w:rPr>
        <w:t>Раздел №</w:t>
      </w:r>
      <w:r w:rsidR="00733B27" w:rsidRPr="006F6DFB">
        <w:rPr>
          <w:b/>
          <w:bCs/>
          <w:color w:val="000000"/>
        </w:rPr>
        <w:t xml:space="preserve"> </w:t>
      </w:r>
      <w:r w:rsidRPr="006F6DFB">
        <w:rPr>
          <w:b/>
          <w:bCs/>
          <w:color w:val="000000"/>
        </w:rPr>
        <w:t>4.</w:t>
      </w:r>
      <w:r w:rsidRPr="006F6DFB">
        <w:rPr>
          <w:color w:val="000000"/>
        </w:rPr>
        <w:t> </w:t>
      </w:r>
      <w:r w:rsidR="00733B27" w:rsidRPr="006F6DFB">
        <w:rPr>
          <w:b/>
          <w:bCs/>
          <w:color w:val="000000"/>
          <w:u w:val="single"/>
        </w:rPr>
        <w:t xml:space="preserve">Ценность шахматных фигур.  </w:t>
      </w:r>
      <w:r w:rsidR="00733B27" w:rsidRPr="006F6DFB">
        <w:rPr>
          <w:b/>
          <w:bCs/>
          <w:color w:val="000000"/>
        </w:rPr>
        <w:t xml:space="preserve"> </w:t>
      </w:r>
      <w:r w:rsidR="00AA61C6" w:rsidRPr="006F6DFB">
        <w:rPr>
          <w:b/>
          <w:bCs/>
          <w:color w:val="000000"/>
        </w:rPr>
        <w:t xml:space="preserve">             </w:t>
      </w:r>
      <w:r w:rsidR="00733B27" w:rsidRPr="006F6DFB">
        <w:rPr>
          <w:b/>
          <w:bCs/>
          <w:color w:val="000000"/>
        </w:rPr>
        <w:t xml:space="preserve">     </w:t>
      </w:r>
      <w:r w:rsidR="00AA61C6" w:rsidRPr="006F6DFB">
        <w:rPr>
          <w:b/>
          <w:bCs/>
          <w:color w:val="000000"/>
        </w:rPr>
        <w:t xml:space="preserve">                                                                                                                                                                         </w:t>
      </w:r>
      <w:r w:rsidR="00733B27" w:rsidRPr="006F6DFB">
        <w:rPr>
          <w:color w:val="000000"/>
        </w:rPr>
        <w:t>Ценность фигур. Сравнительная сила фигур. Достижение материального перевеса. Способы защиты.</w:t>
      </w:r>
    </w:p>
    <w:p w:rsidR="00733B27" w:rsidRPr="006F6DFB" w:rsidRDefault="00CB4846" w:rsidP="006447A3">
      <w:pPr>
        <w:pStyle w:val="a4"/>
        <w:shd w:val="clear" w:color="auto" w:fill="FFFFFF"/>
        <w:spacing w:before="0" w:beforeAutospacing="0" w:after="0" w:afterAutospacing="0"/>
        <w:rPr>
          <w:color w:val="000000"/>
        </w:rPr>
      </w:pPr>
      <w:r w:rsidRPr="006F6DFB">
        <w:rPr>
          <w:b/>
          <w:bCs/>
          <w:color w:val="000000"/>
        </w:rPr>
        <w:t>Раздел №</w:t>
      </w:r>
      <w:r w:rsidR="00733B27" w:rsidRPr="006F6DFB">
        <w:rPr>
          <w:b/>
          <w:bCs/>
          <w:color w:val="000000"/>
        </w:rPr>
        <w:t xml:space="preserve"> </w:t>
      </w:r>
      <w:r w:rsidRPr="006F6DFB">
        <w:rPr>
          <w:b/>
          <w:bCs/>
          <w:color w:val="000000"/>
        </w:rPr>
        <w:t>5.</w:t>
      </w:r>
      <w:r w:rsidRPr="006F6DFB">
        <w:rPr>
          <w:color w:val="000000"/>
        </w:rPr>
        <w:t> </w:t>
      </w:r>
      <w:r w:rsidR="00733B27" w:rsidRPr="006F6DFB">
        <w:rPr>
          <w:b/>
          <w:bCs/>
          <w:color w:val="000000"/>
          <w:u w:val="single"/>
        </w:rPr>
        <w:t xml:space="preserve">Техника </w:t>
      </w:r>
      <w:proofErr w:type="spellStart"/>
      <w:r w:rsidR="00733B27" w:rsidRPr="006F6DFB">
        <w:rPr>
          <w:b/>
          <w:bCs/>
          <w:color w:val="000000"/>
          <w:u w:val="single"/>
        </w:rPr>
        <w:t>матования</w:t>
      </w:r>
      <w:proofErr w:type="spellEnd"/>
      <w:r w:rsidR="00733B27" w:rsidRPr="006F6DFB">
        <w:rPr>
          <w:b/>
          <w:bCs/>
          <w:color w:val="000000"/>
          <w:u w:val="single"/>
        </w:rPr>
        <w:t xml:space="preserve"> одинокого короля. </w:t>
      </w:r>
      <w:r w:rsidR="00733B27" w:rsidRPr="006F6DFB">
        <w:rPr>
          <w:b/>
          <w:bCs/>
          <w:color w:val="000000"/>
        </w:rPr>
        <w:t xml:space="preserve">  </w:t>
      </w:r>
      <w:r w:rsidR="00AA61C6" w:rsidRPr="006F6DFB">
        <w:rPr>
          <w:b/>
          <w:bCs/>
          <w:color w:val="000000"/>
        </w:rPr>
        <w:t xml:space="preserve">                                                                                                                                                                                         </w:t>
      </w:r>
      <w:r w:rsidR="00733B27" w:rsidRPr="006F6DFB">
        <w:rPr>
          <w:color w:val="000000"/>
        </w:rPr>
        <w:t>Две ладьи против короля. Ферзь и ладья против короля. Король и ферзь против короля. Король и ладья против короля.</w:t>
      </w:r>
    </w:p>
    <w:p w:rsidR="00733B27" w:rsidRPr="006F6DFB" w:rsidRDefault="00CB4846" w:rsidP="006447A3">
      <w:pPr>
        <w:pStyle w:val="a4"/>
        <w:shd w:val="clear" w:color="auto" w:fill="FFFFFF"/>
        <w:spacing w:before="0" w:beforeAutospacing="0" w:after="0" w:afterAutospacing="0"/>
        <w:rPr>
          <w:color w:val="000000"/>
        </w:rPr>
      </w:pPr>
      <w:r w:rsidRPr="006F6DFB">
        <w:rPr>
          <w:b/>
          <w:bCs/>
          <w:color w:val="000000"/>
        </w:rPr>
        <w:t>Раздел №</w:t>
      </w:r>
      <w:r w:rsidR="00733B27" w:rsidRPr="006F6DFB">
        <w:rPr>
          <w:b/>
          <w:bCs/>
          <w:color w:val="000000"/>
        </w:rPr>
        <w:t xml:space="preserve"> </w:t>
      </w:r>
      <w:r w:rsidRPr="006F6DFB">
        <w:rPr>
          <w:b/>
          <w:bCs/>
          <w:color w:val="000000"/>
        </w:rPr>
        <w:t>6.</w:t>
      </w:r>
      <w:r w:rsidRPr="006F6DFB">
        <w:rPr>
          <w:color w:val="000000"/>
        </w:rPr>
        <w:t> </w:t>
      </w:r>
      <w:r w:rsidR="00733B27" w:rsidRPr="006F6DFB">
        <w:rPr>
          <w:b/>
          <w:bCs/>
          <w:color w:val="000000"/>
          <w:u w:val="single"/>
        </w:rPr>
        <w:t xml:space="preserve">Достижение мата без жертвы материала.  </w:t>
      </w:r>
      <w:r w:rsidR="00733B27" w:rsidRPr="006F6DFB">
        <w:rPr>
          <w:b/>
          <w:bCs/>
          <w:color w:val="000000"/>
        </w:rPr>
        <w:t xml:space="preserve">   </w:t>
      </w:r>
      <w:r w:rsidR="00AA61C6" w:rsidRPr="006F6DFB">
        <w:rPr>
          <w:b/>
          <w:bCs/>
          <w:color w:val="000000"/>
        </w:rPr>
        <w:t xml:space="preserve">                                                                                                                                                                     </w:t>
      </w:r>
      <w:r w:rsidR="00733B27" w:rsidRPr="006F6DFB">
        <w:rPr>
          <w:color w:val="000000"/>
        </w:rPr>
        <w:t>Учебные положения на мат в два хода в дебюте, миттельшпиле и эндшпиле (начале, середине и конце игры). Защита от мата.</w:t>
      </w:r>
    </w:p>
    <w:p w:rsidR="00733B27" w:rsidRPr="006F6DFB" w:rsidRDefault="00733B27" w:rsidP="006447A3">
      <w:pPr>
        <w:pStyle w:val="a6"/>
        <w:jc w:val="both"/>
        <w:rPr>
          <w:rFonts w:ascii="Times New Roman" w:hAnsi="Times New Roman" w:cs="Times New Roman"/>
          <w:color w:val="000000"/>
          <w:sz w:val="24"/>
          <w:szCs w:val="24"/>
        </w:rPr>
      </w:pPr>
      <w:r w:rsidRPr="006F6DFB">
        <w:rPr>
          <w:rFonts w:ascii="Times New Roman" w:hAnsi="Times New Roman" w:cs="Times New Roman"/>
          <w:b/>
          <w:bCs/>
          <w:color w:val="000000"/>
          <w:sz w:val="24"/>
          <w:szCs w:val="24"/>
        </w:rPr>
        <w:t xml:space="preserve">Раздел № </w:t>
      </w:r>
      <w:r w:rsidR="00AA61C6" w:rsidRPr="006F6DFB">
        <w:rPr>
          <w:rFonts w:ascii="Times New Roman" w:hAnsi="Times New Roman" w:cs="Times New Roman"/>
          <w:b/>
          <w:bCs/>
          <w:color w:val="000000"/>
          <w:sz w:val="24"/>
          <w:szCs w:val="24"/>
        </w:rPr>
        <w:t>7</w:t>
      </w:r>
      <w:r w:rsidRPr="006F6DFB">
        <w:rPr>
          <w:rFonts w:ascii="Times New Roman" w:hAnsi="Times New Roman" w:cs="Times New Roman"/>
          <w:b/>
          <w:bCs/>
          <w:color w:val="000000"/>
          <w:sz w:val="24"/>
          <w:szCs w:val="24"/>
        </w:rPr>
        <w:t>.</w:t>
      </w:r>
      <w:r w:rsidRPr="006F6DFB">
        <w:rPr>
          <w:rFonts w:ascii="Times New Roman" w:hAnsi="Times New Roman" w:cs="Times New Roman"/>
          <w:color w:val="000000"/>
          <w:sz w:val="24"/>
          <w:szCs w:val="24"/>
        </w:rPr>
        <w:t> </w:t>
      </w:r>
      <w:r w:rsidRPr="006F6DFB">
        <w:rPr>
          <w:rFonts w:ascii="Times New Roman" w:hAnsi="Times New Roman" w:cs="Times New Roman"/>
          <w:b/>
          <w:bCs/>
          <w:color w:val="000000"/>
          <w:sz w:val="24"/>
          <w:szCs w:val="24"/>
          <w:u w:val="single"/>
        </w:rPr>
        <w:t>Шахматная комбинация</w:t>
      </w:r>
      <w:proofErr w:type="gramStart"/>
      <w:r w:rsidRPr="006F6DFB">
        <w:rPr>
          <w:rFonts w:ascii="Times New Roman" w:hAnsi="Times New Roman" w:cs="Times New Roman"/>
          <w:b/>
          <w:bCs/>
          <w:color w:val="000000"/>
          <w:sz w:val="24"/>
          <w:szCs w:val="24"/>
          <w:u w:val="single"/>
        </w:rPr>
        <w:t>.</w:t>
      </w:r>
      <w:proofErr w:type="gramEnd"/>
      <w:r w:rsidRPr="006F6DFB">
        <w:rPr>
          <w:rFonts w:ascii="Times New Roman" w:hAnsi="Times New Roman" w:cs="Times New Roman"/>
          <w:b/>
          <w:bCs/>
          <w:color w:val="000000"/>
          <w:sz w:val="24"/>
          <w:szCs w:val="24"/>
          <w:u w:val="single"/>
        </w:rPr>
        <w:t xml:space="preserve">  </w:t>
      </w:r>
      <w:r w:rsidRPr="006F6DFB">
        <w:rPr>
          <w:rFonts w:ascii="Times New Roman" w:hAnsi="Times New Roman" w:cs="Times New Roman"/>
          <w:b/>
          <w:bCs/>
          <w:color w:val="000000"/>
          <w:sz w:val="24"/>
          <w:szCs w:val="24"/>
        </w:rPr>
        <w:t xml:space="preserve">   </w:t>
      </w:r>
      <w:r w:rsidR="00AA61C6" w:rsidRPr="006F6DFB">
        <w:rPr>
          <w:rFonts w:ascii="Times New Roman" w:hAnsi="Times New Roman" w:cs="Times New Roman"/>
          <w:color w:val="000000"/>
          <w:sz w:val="24"/>
          <w:szCs w:val="24"/>
        </w:rPr>
        <w:t>(</w:t>
      </w:r>
      <w:proofErr w:type="gramStart"/>
      <w:r w:rsidR="00AA61C6" w:rsidRPr="006F6DFB">
        <w:rPr>
          <w:rFonts w:ascii="Times New Roman" w:hAnsi="Times New Roman" w:cs="Times New Roman"/>
          <w:color w:val="000000"/>
          <w:sz w:val="24"/>
          <w:szCs w:val="24"/>
        </w:rPr>
        <w:t>о</w:t>
      </w:r>
      <w:proofErr w:type="gramEnd"/>
      <w:r w:rsidR="00AA61C6" w:rsidRPr="006F6DFB">
        <w:rPr>
          <w:rFonts w:ascii="Times New Roman" w:hAnsi="Times New Roman" w:cs="Times New Roman"/>
          <w:color w:val="000000"/>
          <w:sz w:val="24"/>
          <w:szCs w:val="24"/>
        </w:rPr>
        <w:t xml:space="preserve">сновная тема учебного курса).                                               </w:t>
      </w:r>
      <w:r w:rsidRPr="006F6DFB">
        <w:rPr>
          <w:rFonts w:ascii="Times New Roman" w:hAnsi="Times New Roman" w:cs="Times New Roman"/>
          <w:b/>
          <w:bCs/>
          <w:color w:val="000000"/>
          <w:sz w:val="24"/>
          <w:szCs w:val="24"/>
        </w:rPr>
        <w:t xml:space="preserve">               </w:t>
      </w:r>
    </w:p>
    <w:p w:rsidR="00AA61C6" w:rsidRPr="006F6DFB" w:rsidRDefault="00AA61C6" w:rsidP="006447A3">
      <w:pPr>
        <w:pStyle w:val="a6"/>
        <w:jc w:val="both"/>
        <w:rPr>
          <w:rFonts w:ascii="Times New Roman" w:hAnsi="Times New Roman" w:cs="Times New Roman"/>
          <w:color w:val="000000"/>
          <w:sz w:val="24"/>
          <w:szCs w:val="24"/>
        </w:rPr>
      </w:pPr>
      <w:r w:rsidRPr="006F6DFB">
        <w:rPr>
          <w:rFonts w:ascii="Times New Roman" w:hAnsi="Times New Roman" w:cs="Times New Roman"/>
          <w:color w:val="000000"/>
          <w:sz w:val="24"/>
          <w:szCs w:val="24"/>
        </w:rPr>
        <w:t xml:space="preserve">Достижение мата путем жертвы шахматного материала (матовые комбинации). Типы матовых комбинаций: темы разрушения королевского прикрытия, отвлечения, завлечения, блокировки, освобождения пространства, уничтожения защиты и др. Шахматные комбинации, ведущие к достижению материального перевеса. Комбинации для достижения ничьей (комбинации на вечный шах, </w:t>
      </w:r>
      <w:proofErr w:type="spellStart"/>
      <w:r w:rsidRPr="006F6DFB">
        <w:rPr>
          <w:rFonts w:ascii="Times New Roman" w:hAnsi="Times New Roman" w:cs="Times New Roman"/>
          <w:color w:val="000000"/>
          <w:sz w:val="24"/>
          <w:szCs w:val="24"/>
        </w:rPr>
        <w:t>патовые</w:t>
      </w:r>
      <w:proofErr w:type="spellEnd"/>
      <w:r w:rsidRPr="006F6DFB">
        <w:rPr>
          <w:rFonts w:ascii="Times New Roman" w:hAnsi="Times New Roman" w:cs="Times New Roman"/>
          <w:color w:val="000000"/>
          <w:sz w:val="24"/>
          <w:szCs w:val="24"/>
        </w:rPr>
        <w:t xml:space="preserve"> комбинации и др.).</w:t>
      </w:r>
    </w:p>
    <w:p w:rsidR="00AA61C6" w:rsidRPr="006F6DFB" w:rsidRDefault="00AA61C6" w:rsidP="006447A3">
      <w:pPr>
        <w:pStyle w:val="a6"/>
        <w:jc w:val="both"/>
        <w:rPr>
          <w:rFonts w:ascii="Times New Roman" w:hAnsi="Times New Roman" w:cs="Times New Roman"/>
          <w:b/>
          <w:bCs/>
          <w:color w:val="000000"/>
          <w:sz w:val="24"/>
          <w:szCs w:val="24"/>
        </w:rPr>
      </w:pPr>
      <w:r w:rsidRPr="006F6DFB">
        <w:rPr>
          <w:rFonts w:ascii="Times New Roman" w:hAnsi="Times New Roman" w:cs="Times New Roman"/>
          <w:b/>
          <w:bCs/>
          <w:color w:val="000000"/>
          <w:sz w:val="24"/>
          <w:szCs w:val="24"/>
        </w:rPr>
        <w:t>Раздел № 8.</w:t>
      </w:r>
      <w:r w:rsidRPr="006F6DFB">
        <w:rPr>
          <w:rFonts w:ascii="Times New Roman" w:hAnsi="Times New Roman" w:cs="Times New Roman"/>
          <w:color w:val="000000"/>
          <w:sz w:val="24"/>
          <w:szCs w:val="24"/>
        </w:rPr>
        <w:t> </w:t>
      </w:r>
      <w:r w:rsidRPr="006F6DFB">
        <w:rPr>
          <w:rFonts w:ascii="Times New Roman" w:hAnsi="Times New Roman" w:cs="Times New Roman"/>
          <w:b/>
          <w:bCs/>
          <w:color w:val="000000"/>
          <w:sz w:val="24"/>
          <w:szCs w:val="24"/>
          <w:u w:val="single"/>
        </w:rPr>
        <w:t xml:space="preserve">Повторение программного материала.  </w:t>
      </w:r>
      <w:r w:rsidRPr="006F6DFB">
        <w:rPr>
          <w:rFonts w:ascii="Times New Roman" w:hAnsi="Times New Roman" w:cs="Times New Roman"/>
          <w:b/>
          <w:bCs/>
          <w:color w:val="000000"/>
          <w:sz w:val="24"/>
          <w:szCs w:val="24"/>
        </w:rPr>
        <w:t xml:space="preserve"> </w:t>
      </w:r>
    </w:p>
    <w:p w:rsidR="00AA61C6" w:rsidRPr="00642BBC" w:rsidRDefault="00AA61C6" w:rsidP="006447A3">
      <w:pPr>
        <w:pStyle w:val="a6"/>
        <w:jc w:val="both"/>
        <w:rPr>
          <w:rFonts w:ascii="Times New Roman" w:hAnsi="Times New Roman" w:cs="Times New Roman"/>
          <w:color w:val="000000"/>
          <w:sz w:val="24"/>
          <w:szCs w:val="24"/>
        </w:rPr>
      </w:pPr>
      <w:r w:rsidRPr="006F6DFB">
        <w:rPr>
          <w:rFonts w:ascii="Times New Roman" w:hAnsi="Times New Roman" w:cs="Times New Roman"/>
          <w:color w:val="000000"/>
          <w:sz w:val="24"/>
          <w:szCs w:val="24"/>
        </w:rPr>
        <w:t>Повторение программного материала, изученного за первый и второй год обучения.</w:t>
      </w:r>
    </w:p>
    <w:p w:rsidR="00EC7FD9" w:rsidRDefault="00EC7FD9" w:rsidP="00CB4846">
      <w:pPr>
        <w:pStyle w:val="a6"/>
        <w:jc w:val="both"/>
        <w:rPr>
          <w:rFonts w:ascii="Times New Roman" w:hAnsi="Times New Roman" w:cs="Times New Roman"/>
          <w:b/>
          <w:sz w:val="24"/>
          <w:szCs w:val="24"/>
        </w:rPr>
      </w:pPr>
    </w:p>
    <w:p w:rsidR="00CB4846" w:rsidRPr="006F6DFB" w:rsidRDefault="00CB4846" w:rsidP="00CB4846">
      <w:pPr>
        <w:pStyle w:val="a6"/>
        <w:jc w:val="both"/>
        <w:rPr>
          <w:rFonts w:ascii="Times New Roman" w:hAnsi="Times New Roman" w:cs="Times New Roman"/>
          <w:b/>
          <w:sz w:val="24"/>
          <w:szCs w:val="24"/>
        </w:rPr>
      </w:pPr>
      <w:r w:rsidRPr="006F6DFB">
        <w:rPr>
          <w:rFonts w:ascii="Times New Roman" w:hAnsi="Times New Roman" w:cs="Times New Roman"/>
          <w:b/>
          <w:sz w:val="24"/>
          <w:szCs w:val="24"/>
        </w:rPr>
        <w:t xml:space="preserve">4. Требования к знаниям, умениям, навыкам </w:t>
      </w:r>
      <w:proofErr w:type="gramStart"/>
      <w:r w:rsidRPr="006F6DFB">
        <w:rPr>
          <w:rFonts w:ascii="Times New Roman" w:hAnsi="Times New Roman" w:cs="Times New Roman"/>
          <w:b/>
          <w:sz w:val="24"/>
          <w:szCs w:val="24"/>
        </w:rPr>
        <w:t>обучающихся</w:t>
      </w:r>
      <w:proofErr w:type="gramEnd"/>
      <w:r w:rsidRPr="006F6DFB">
        <w:rPr>
          <w:rFonts w:ascii="Times New Roman" w:hAnsi="Times New Roman" w:cs="Times New Roman"/>
          <w:b/>
          <w:sz w:val="24"/>
          <w:szCs w:val="24"/>
        </w:rPr>
        <w:t>:</w:t>
      </w:r>
    </w:p>
    <w:p w:rsidR="00EC7FD9" w:rsidRDefault="0081215C" w:rsidP="0081215C">
      <w:pPr>
        <w:pStyle w:val="a6"/>
        <w:rPr>
          <w:rFonts w:ascii="Times New Roman" w:hAnsi="Times New Roman" w:cs="Times New Roman"/>
          <w:b/>
          <w:bCs/>
          <w:sz w:val="24"/>
          <w:szCs w:val="24"/>
        </w:rPr>
      </w:pPr>
      <w:r w:rsidRPr="006F6DFB">
        <w:rPr>
          <w:rFonts w:ascii="Times New Roman" w:hAnsi="Times New Roman" w:cs="Times New Roman"/>
          <w:b/>
          <w:bCs/>
          <w:sz w:val="24"/>
          <w:szCs w:val="24"/>
        </w:rPr>
        <w:t xml:space="preserve"> </w:t>
      </w:r>
    </w:p>
    <w:p w:rsidR="0081215C" w:rsidRPr="006F6DFB" w:rsidRDefault="0081215C" w:rsidP="0081215C">
      <w:pPr>
        <w:pStyle w:val="a6"/>
        <w:rPr>
          <w:rFonts w:ascii="Times New Roman" w:hAnsi="Times New Roman" w:cs="Times New Roman"/>
          <w:color w:val="000000"/>
          <w:sz w:val="24"/>
          <w:szCs w:val="24"/>
        </w:rPr>
      </w:pPr>
      <w:r w:rsidRPr="006F6DFB">
        <w:rPr>
          <w:rFonts w:ascii="Times New Roman" w:hAnsi="Times New Roman" w:cs="Times New Roman"/>
          <w:b/>
          <w:bCs/>
          <w:color w:val="000000"/>
          <w:sz w:val="24"/>
          <w:szCs w:val="24"/>
        </w:rPr>
        <w:t>К концу 2 учебного года дети должны знать:</w:t>
      </w:r>
    </w:p>
    <w:p w:rsidR="0081215C" w:rsidRDefault="003F589B" w:rsidP="005D40C5">
      <w:pPr>
        <w:pStyle w:val="a4"/>
        <w:shd w:val="clear" w:color="auto" w:fill="FFFFFF"/>
        <w:spacing w:before="0" w:beforeAutospacing="0" w:after="0" w:afterAutospacing="0"/>
        <w:rPr>
          <w:color w:val="000000"/>
        </w:rPr>
      </w:pPr>
      <w:r w:rsidRPr="006F6DFB">
        <w:rPr>
          <w:color w:val="000000"/>
        </w:rPr>
        <w:t xml:space="preserve">-  </w:t>
      </w:r>
      <w:r w:rsidR="0081215C" w:rsidRPr="006F6DFB">
        <w:rPr>
          <w:color w:val="000000"/>
        </w:rPr>
        <w:t>обозначение горизонталей, вертикалей, полей, шахматных фигур;</w:t>
      </w:r>
      <w:r w:rsidRPr="006F6DFB">
        <w:rPr>
          <w:color w:val="000000"/>
        </w:rPr>
        <w:t xml:space="preserve">                                                                                                                                                 -  </w:t>
      </w:r>
      <w:r w:rsidR="0081215C" w:rsidRPr="006F6DFB">
        <w:rPr>
          <w:color w:val="000000"/>
        </w:rPr>
        <w:t>ценность шахматных фигур, сравнительную силу фи</w:t>
      </w:r>
      <w:r w:rsidR="005D40C5">
        <w:rPr>
          <w:color w:val="000000"/>
        </w:rPr>
        <w:t>гур;</w:t>
      </w:r>
    </w:p>
    <w:p w:rsidR="005D40C5" w:rsidRDefault="005D40C5" w:rsidP="005D40C5">
      <w:pPr>
        <w:pStyle w:val="a4"/>
        <w:shd w:val="clear" w:color="auto" w:fill="FFFFFF"/>
        <w:spacing w:before="0" w:beforeAutospacing="0" w:after="0" w:afterAutospacing="0"/>
      </w:pPr>
      <w:r>
        <w:rPr>
          <w:color w:val="000000"/>
        </w:rPr>
        <w:t xml:space="preserve">- </w:t>
      </w:r>
      <w:r>
        <w:t xml:space="preserve"> название шахматных дебютов по начальным ходам; </w:t>
      </w:r>
    </w:p>
    <w:p w:rsidR="005D40C5" w:rsidRDefault="005D40C5" w:rsidP="005D40C5">
      <w:pPr>
        <w:pStyle w:val="a4"/>
        <w:shd w:val="clear" w:color="auto" w:fill="FFFFFF"/>
        <w:spacing w:before="0" w:beforeAutospacing="0" w:after="0" w:afterAutospacing="0"/>
      </w:pPr>
      <w:r>
        <w:lastRenderedPageBreak/>
        <w:t>-  название шахматных приёмов, ловушек и комбинаций;</w:t>
      </w:r>
    </w:p>
    <w:p w:rsidR="005D40C5" w:rsidRPr="006F6DFB" w:rsidRDefault="005D40C5" w:rsidP="005D40C5">
      <w:pPr>
        <w:pStyle w:val="a4"/>
        <w:shd w:val="clear" w:color="auto" w:fill="FFFFFF"/>
        <w:spacing w:before="0" w:beforeAutospacing="0" w:after="0" w:afterAutospacing="0"/>
        <w:rPr>
          <w:color w:val="000000"/>
        </w:rPr>
      </w:pPr>
      <w:r>
        <w:t>-  разнообразные и многочисленные приёмы ведения шахматной борьбы в дебюте.</w:t>
      </w:r>
    </w:p>
    <w:p w:rsidR="006447A3" w:rsidRDefault="0081215C" w:rsidP="006447A3">
      <w:pPr>
        <w:pStyle w:val="a4"/>
        <w:shd w:val="clear" w:color="auto" w:fill="FFFFFF"/>
        <w:spacing w:before="0" w:beforeAutospacing="0" w:after="0" w:afterAutospacing="0"/>
        <w:rPr>
          <w:color w:val="000000"/>
        </w:rPr>
      </w:pPr>
      <w:r w:rsidRPr="006F6DFB">
        <w:rPr>
          <w:b/>
          <w:bCs/>
          <w:color w:val="000000"/>
        </w:rPr>
        <w:t>К концу 2</w:t>
      </w:r>
      <w:r w:rsidR="006447A3">
        <w:rPr>
          <w:b/>
          <w:bCs/>
          <w:color w:val="000000"/>
        </w:rPr>
        <w:t xml:space="preserve"> учебного года дети должны</w:t>
      </w:r>
      <w:r w:rsidRPr="006F6DFB">
        <w:rPr>
          <w:b/>
          <w:bCs/>
          <w:color w:val="000000"/>
        </w:rPr>
        <w:t>:</w:t>
      </w:r>
      <w:r w:rsidR="003F589B" w:rsidRPr="006F6DFB">
        <w:rPr>
          <w:color w:val="000000"/>
        </w:rPr>
        <w:t xml:space="preserve">   </w:t>
      </w:r>
    </w:p>
    <w:p w:rsidR="006447A3" w:rsidRPr="006447A3" w:rsidRDefault="006447A3" w:rsidP="006447A3">
      <w:pPr>
        <w:pStyle w:val="a4"/>
        <w:shd w:val="clear" w:color="auto" w:fill="FFFFFF"/>
        <w:spacing w:before="0" w:beforeAutospacing="0" w:after="0" w:afterAutospacing="0"/>
        <w:rPr>
          <w:color w:val="000000"/>
        </w:rPr>
      </w:pPr>
      <w:r w:rsidRPr="006447A3">
        <w:rPr>
          <w:color w:val="000000"/>
        </w:rPr>
        <w:t>- овладеть умением видеть нападение со стороны соперника, защищать свои фигуры, нападать и создавать угрозы;</w:t>
      </w:r>
    </w:p>
    <w:p w:rsidR="006447A3" w:rsidRPr="006447A3" w:rsidRDefault="006447A3" w:rsidP="006447A3">
      <w:pPr>
        <w:pStyle w:val="a4"/>
        <w:shd w:val="clear" w:color="auto" w:fill="FFFFFF"/>
        <w:spacing w:before="0" w:beforeAutospacing="0" w:after="0" w:afterAutospacing="0"/>
        <w:rPr>
          <w:color w:val="000000"/>
        </w:rPr>
      </w:pPr>
      <w:r w:rsidRPr="006447A3">
        <w:rPr>
          <w:color w:val="000000"/>
        </w:rPr>
        <w:t>- защищать свои фигуры от нападения и угроз;</w:t>
      </w:r>
    </w:p>
    <w:p w:rsidR="006447A3" w:rsidRPr="006447A3" w:rsidRDefault="006447A3" w:rsidP="006447A3">
      <w:pPr>
        <w:pStyle w:val="a4"/>
        <w:shd w:val="clear" w:color="auto" w:fill="FFFFFF"/>
        <w:spacing w:before="0" w:beforeAutospacing="0" w:after="0" w:afterAutospacing="0"/>
        <w:rPr>
          <w:color w:val="000000"/>
        </w:rPr>
      </w:pPr>
      <w:r w:rsidRPr="006447A3">
        <w:rPr>
          <w:color w:val="000000"/>
        </w:rPr>
        <w:t>- решать шахматные задачи на тактику и видеть следующие тактические угрозы в партиях: двойной удар, связку, ловлю фигуры, сквозной удар, мат на последней горизонтали, открытый и двойной шахи;</w:t>
      </w:r>
    </w:p>
    <w:p w:rsidR="006447A3" w:rsidRPr="006447A3" w:rsidRDefault="006447A3" w:rsidP="006447A3">
      <w:pPr>
        <w:pStyle w:val="a4"/>
        <w:shd w:val="clear" w:color="auto" w:fill="FFFFFF"/>
        <w:spacing w:before="0" w:beforeAutospacing="0" w:after="0" w:afterAutospacing="0"/>
        <w:rPr>
          <w:color w:val="000000"/>
        </w:rPr>
      </w:pPr>
      <w:r w:rsidRPr="006447A3">
        <w:rPr>
          <w:color w:val="000000"/>
        </w:rPr>
        <w:t>- ставить мат одинокому королю ладьей и королем;</w:t>
      </w:r>
    </w:p>
    <w:p w:rsidR="006447A3" w:rsidRPr="006447A3" w:rsidRDefault="006447A3" w:rsidP="006447A3">
      <w:pPr>
        <w:pStyle w:val="a4"/>
        <w:shd w:val="clear" w:color="auto" w:fill="FFFFFF"/>
        <w:spacing w:before="0" w:beforeAutospacing="0" w:after="0" w:afterAutospacing="0"/>
        <w:rPr>
          <w:color w:val="000000"/>
        </w:rPr>
      </w:pPr>
      <w:r w:rsidRPr="006447A3">
        <w:rPr>
          <w:color w:val="000000"/>
        </w:rPr>
        <w:t>- разыгрывать шахматную партию с соперником от начала и до конца, правильно выводя фигуры в дебюте;</w:t>
      </w:r>
    </w:p>
    <w:p w:rsidR="006447A3" w:rsidRDefault="006447A3" w:rsidP="006447A3">
      <w:pPr>
        <w:pStyle w:val="a4"/>
        <w:shd w:val="clear" w:color="auto" w:fill="FFFFFF"/>
        <w:spacing w:before="0" w:beforeAutospacing="0" w:after="0" w:afterAutospacing="0"/>
        <w:rPr>
          <w:color w:val="000000"/>
        </w:rPr>
      </w:pPr>
      <w:r w:rsidRPr="006447A3">
        <w:rPr>
          <w:color w:val="000000"/>
        </w:rPr>
        <w:t>- реализовывать большое материальное преимущество.</w:t>
      </w:r>
    </w:p>
    <w:p w:rsidR="006447A3" w:rsidRPr="006447A3" w:rsidRDefault="003F589B" w:rsidP="006447A3">
      <w:pPr>
        <w:pStyle w:val="a4"/>
        <w:shd w:val="clear" w:color="auto" w:fill="FFFFFF"/>
        <w:spacing w:before="0" w:beforeAutospacing="0" w:after="0" w:afterAutospacing="0"/>
        <w:rPr>
          <w:b/>
          <w:color w:val="000000"/>
        </w:rPr>
      </w:pPr>
      <w:r w:rsidRPr="006447A3">
        <w:rPr>
          <w:b/>
          <w:color w:val="000000"/>
        </w:rPr>
        <w:t xml:space="preserve"> </w:t>
      </w:r>
      <w:r w:rsidR="005D40C5" w:rsidRPr="006447A3">
        <w:rPr>
          <w:b/>
        </w:rPr>
        <w:t xml:space="preserve">К концу второго года </w:t>
      </w:r>
      <w:proofErr w:type="gramStart"/>
      <w:r w:rsidR="005D40C5" w:rsidRPr="006447A3">
        <w:rPr>
          <w:b/>
        </w:rPr>
        <w:t>обучения</w:t>
      </w:r>
      <w:proofErr w:type="gramEnd"/>
      <w:r w:rsidR="005D40C5" w:rsidRPr="006447A3">
        <w:rPr>
          <w:b/>
        </w:rPr>
        <w:t xml:space="preserve"> обучающиеся должны приобрести:</w:t>
      </w:r>
    </w:p>
    <w:p w:rsidR="006447A3" w:rsidRDefault="006447A3" w:rsidP="006447A3">
      <w:pPr>
        <w:pStyle w:val="a4"/>
        <w:shd w:val="clear" w:color="auto" w:fill="FFFFFF"/>
        <w:spacing w:before="0" w:beforeAutospacing="0" w:after="0" w:afterAutospacing="0"/>
      </w:pPr>
      <w:r>
        <w:t xml:space="preserve"> - н</w:t>
      </w:r>
      <w:r w:rsidR="005D40C5">
        <w:t>а</w:t>
      </w:r>
      <w:r>
        <w:t>выки аккуратности и трудолюбия;</w:t>
      </w:r>
    </w:p>
    <w:p w:rsidR="005D40C5" w:rsidRDefault="006447A3" w:rsidP="006447A3">
      <w:pPr>
        <w:pStyle w:val="a4"/>
        <w:shd w:val="clear" w:color="auto" w:fill="FFFFFF"/>
        <w:spacing w:before="0" w:beforeAutospacing="0" w:after="0" w:afterAutospacing="0"/>
        <w:rPr>
          <w:color w:val="000000"/>
        </w:rPr>
      </w:pPr>
      <w:r>
        <w:t>- о</w:t>
      </w:r>
      <w:r w:rsidR="005D40C5">
        <w:t>сновные навыки работы в группах.</w:t>
      </w:r>
    </w:p>
    <w:p w:rsidR="00CB4846" w:rsidRPr="006F6DFB" w:rsidRDefault="00CB4846" w:rsidP="006447A3">
      <w:pPr>
        <w:pStyle w:val="a4"/>
        <w:spacing w:line="360" w:lineRule="auto"/>
        <w:ind w:right="-136"/>
        <w:jc w:val="center"/>
        <w:rPr>
          <w:color w:val="000000"/>
        </w:rPr>
      </w:pPr>
      <w:r w:rsidRPr="006F6DFB">
        <w:rPr>
          <w:b/>
          <w:color w:val="000000"/>
        </w:rPr>
        <w:t>5. У</w:t>
      </w:r>
      <w:r w:rsidRPr="006F6DFB">
        <w:rPr>
          <w:rStyle w:val="a7"/>
          <w:color w:val="000000"/>
        </w:rPr>
        <w:t>чебно-тематическое планирование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6"/>
        <w:gridCol w:w="6993"/>
        <w:gridCol w:w="2001"/>
        <w:gridCol w:w="1443"/>
      </w:tblGrid>
      <w:tr w:rsidR="00CB4846" w:rsidRPr="006F6DFB" w:rsidTr="00AA61C6">
        <w:trPr>
          <w:trHeight w:val="573"/>
          <w:jc w:val="center"/>
        </w:trPr>
        <w:tc>
          <w:tcPr>
            <w:tcW w:w="886" w:type="dxa"/>
          </w:tcPr>
          <w:p w:rsidR="00CB4846" w:rsidRPr="006F6DFB" w:rsidRDefault="00CB4846" w:rsidP="003F589B">
            <w:pPr>
              <w:spacing w:after="0" w:line="360" w:lineRule="auto"/>
              <w:jc w:val="center"/>
              <w:rPr>
                <w:rFonts w:ascii="Times New Roman" w:hAnsi="Times New Roman"/>
                <w:b/>
                <w:sz w:val="24"/>
                <w:szCs w:val="24"/>
              </w:rPr>
            </w:pPr>
            <w:r w:rsidRPr="006F6DFB">
              <w:rPr>
                <w:rFonts w:ascii="Times New Roman" w:hAnsi="Times New Roman"/>
                <w:b/>
                <w:sz w:val="24"/>
                <w:szCs w:val="24"/>
              </w:rPr>
              <w:t xml:space="preserve">№ </w:t>
            </w:r>
            <w:proofErr w:type="spellStart"/>
            <w:proofErr w:type="gramStart"/>
            <w:r w:rsidRPr="006F6DFB">
              <w:rPr>
                <w:rFonts w:ascii="Times New Roman" w:hAnsi="Times New Roman"/>
                <w:b/>
                <w:sz w:val="24"/>
                <w:szCs w:val="24"/>
              </w:rPr>
              <w:t>п</w:t>
            </w:r>
            <w:proofErr w:type="spellEnd"/>
            <w:proofErr w:type="gramEnd"/>
            <w:r w:rsidRPr="006F6DFB">
              <w:rPr>
                <w:rFonts w:ascii="Times New Roman" w:hAnsi="Times New Roman"/>
                <w:b/>
                <w:sz w:val="24"/>
                <w:szCs w:val="24"/>
              </w:rPr>
              <w:t>/</w:t>
            </w:r>
            <w:proofErr w:type="spellStart"/>
            <w:r w:rsidRPr="006F6DFB">
              <w:rPr>
                <w:rFonts w:ascii="Times New Roman" w:hAnsi="Times New Roman"/>
                <w:b/>
                <w:sz w:val="24"/>
                <w:szCs w:val="24"/>
              </w:rPr>
              <w:t>п</w:t>
            </w:r>
            <w:proofErr w:type="spellEnd"/>
          </w:p>
        </w:tc>
        <w:tc>
          <w:tcPr>
            <w:tcW w:w="6993" w:type="dxa"/>
          </w:tcPr>
          <w:p w:rsidR="00CB4846" w:rsidRPr="006F6DFB" w:rsidRDefault="00CB4846" w:rsidP="003F589B">
            <w:pPr>
              <w:spacing w:after="0" w:line="360" w:lineRule="auto"/>
              <w:jc w:val="center"/>
              <w:rPr>
                <w:rFonts w:ascii="Times New Roman" w:hAnsi="Times New Roman"/>
                <w:b/>
                <w:sz w:val="24"/>
                <w:szCs w:val="24"/>
              </w:rPr>
            </w:pPr>
            <w:r w:rsidRPr="006F6DFB">
              <w:rPr>
                <w:rFonts w:ascii="Times New Roman" w:hAnsi="Times New Roman"/>
                <w:b/>
                <w:sz w:val="24"/>
                <w:szCs w:val="24"/>
              </w:rPr>
              <w:t>Тема</w:t>
            </w:r>
          </w:p>
        </w:tc>
        <w:tc>
          <w:tcPr>
            <w:tcW w:w="2001" w:type="dxa"/>
          </w:tcPr>
          <w:p w:rsidR="00CB4846" w:rsidRPr="006F6DFB" w:rsidRDefault="0081215C" w:rsidP="003F589B">
            <w:pPr>
              <w:spacing w:after="0" w:line="360" w:lineRule="auto"/>
              <w:jc w:val="center"/>
              <w:rPr>
                <w:rFonts w:ascii="Times New Roman" w:hAnsi="Times New Roman"/>
                <w:b/>
                <w:sz w:val="24"/>
                <w:szCs w:val="24"/>
              </w:rPr>
            </w:pPr>
            <w:r w:rsidRPr="006F6DFB">
              <w:rPr>
                <w:rFonts w:ascii="Times New Roman" w:hAnsi="Times New Roman"/>
                <w:b/>
                <w:sz w:val="24"/>
                <w:szCs w:val="24"/>
              </w:rPr>
              <w:t>2</w:t>
            </w:r>
            <w:r w:rsidR="00CB4846" w:rsidRPr="006F6DFB">
              <w:rPr>
                <w:rFonts w:ascii="Times New Roman" w:hAnsi="Times New Roman"/>
                <w:b/>
                <w:sz w:val="24"/>
                <w:szCs w:val="24"/>
              </w:rPr>
              <w:t xml:space="preserve"> класс</w:t>
            </w:r>
          </w:p>
        </w:tc>
        <w:tc>
          <w:tcPr>
            <w:tcW w:w="1443" w:type="dxa"/>
          </w:tcPr>
          <w:p w:rsidR="00CB4846" w:rsidRPr="006F6DFB" w:rsidRDefault="0081215C" w:rsidP="003F589B">
            <w:pPr>
              <w:spacing w:after="0" w:line="360" w:lineRule="auto"/>
              <w:jc w:val="center"/>
              <w:rPr>
                <w:rFonts w:ascii="Times New Roman" w:hAnsi="Times New Roman"/>
                <w:b/>
                <w:sz w:val="24"/>
                <w:szCs w:val="24"/>
              </w:rPr>
            </w:pPr>
            <w:r w:rsidRPr="006F6DFB">
              <w:rPr>
                <w:rFonts w:ascii="Times New Roman" w:hAnsi="Times New Roman"/>
                <w:b/>
                <w:sz w:val="24"/>
                <w:szCs w:val="24"/>
              </w:rPr>
              <w:t>3</w:t>
            </w:r>
            <w:r w:rsidR="00CB4846" w:rsidRPr="006F6DFB">
              <w:rPr>
                <w:rFonts w:ascii="Times New Roman" w:hAnsi="Times New Roman"/>
                <w:b/>
                <w:sz w:val="24"/>
                <w:szCs w:val="24"/>
              </w:rPr>
              <w:t xml:space="preserve"> класс</w:t>
            </w:r>
          </w:p>
        </w:tc>
      </w:tr>
      <w:tr w:rsidR="00CB4846" w:rsidRPr="006F6DFB" w:rsidTr="006447A3">
        <w:trPr>
          <w:trHeight w:val="355"/>
          <w:jc w:val="center"/>
        </w:trPr>
        <w:tc>
          <w:tcPr>
            <w:tcW w:w="886" w:type="dxa"/>
          </w:tcPr>
          <w:p w:rsidR="00CB4846" w:rsidRPr="006F6DFB" w:rsidRDefault="00CB4846" w:rsidP="003F589B">
            <w:pPr>
              <w:spacing w:after="0" w:line="360" w:lineRule="auto"/>
              <w:jc w:val="both"/>
              <w:rPr>
                <w:rFonts w:ascii="Times New Roman" w:hAnsi="Times New Roman"/>
                <w:b/>
                <w:sz w:val="24"/>
                <w:szCs w:val="24"/>
              </w:rPr>
            </w:pPr>
            <w:r w:rsidRPr="006F6DFB">
              <w:rPr>
                <w:rFonts w:ascii="Times New Roman" w:hAnsi="Times New Roman"/>
                <w:b/>
                <w:sz w:val="24"/>
                <w:szCs w:val="24"/>
              </w:rPr>
              <w:t>1.</w:t>
            </w:r>
          </w:p>
        </w:tc>
        <w:tc>
          <w:tcPr>
            <w:tcW w:w="6993" w:type="dxa"/>
          </w:tcPr>
          <w:p w:rsidR="00CB4846" w:rsidRPr="006F6DFB" w:rsidRDefault="0081215C" w:rsidP="003F589B">
            <w:pPr>
              <w:spacing w:after="0" w:line="360" w:lineRule="auto"/>
              <w:jc w:val="both"/>
              <w:rPr>
                <w:rFonts w:ascii="Times New Roman" w:hAnsi="Times New Roman"/>
                <w:b/>
                <w:sz w:val="24"/>
                <w:szCs w:val="24"/>
              </w:rPr>
            </w:pPr>
            <w:r w:rsidRPr="006F6DFB">
              <w:rPr>
                <w:rFonts w:ascii="Times New Roman" w:hAnsi="Times New Roman"/>
                <w:b/>
                <w:bCs/>
                <w:color w:val="000000"/>
                <w:sz w:val="24"/>
                <w:szCs w:val="24"/>
              </w:rPr>
              <w:t xml:space="preserve">Повторение изученного материала.  </w:t>
            </w:r>
          </w:p>
        </w:tc>
        <w:tc>
          <w:tcPr>
            <w:tcW w:w="2001" w:type="dxa"/>
          </w:tcPr>
          <w:p w:rsidR="00CB4846" w:rsidRPr="006F6DFB" w:rsidRDefault="00CB4846" w:rsidP="003F589B">
            <w:pPr>
              <w:spacing w:after="0" w:line="360" w:lineRule="auto"/>
              <w:jc w:val="center"/>
              <w:rPr>
                <w:rFonts w:ascii="Times New Roman" w:hAnsi="Times New Roman"/>
                <w:b/>
                <w:sz w:val="24"/>
                <w:szCs w:val="24"/>
              </w:rPr>
            </w:pPr>
            <w:r w:rsidRPr="006F6DFB">
              <w:rPr>
                <w:rFonts w:ascii="Times New Roman" w:hAnsi="Times New Roman"/>
                <w:b/>
                <w:sz w:val="24"/>
                <w:szCs w:val="24"/>
              </w:rPr>
              <w:t>2 час</w:t>
            </w:r>
          </w:p>
        </w:tc>
        <w:tc>
          <w:tcPr>
            <w:tcW w:w="1443" w:type="dxa"/>
          </w:tcPr>
          <w:p w:rsidR="00CB4846" w:rsidRPr="006F6DFB" w:rsidRDefault="00CB4846" w:rsidP="003F589B">
            <w:pPr>
              <w:spacing w:after="0" w:line="360" w:lineRule="auto"/>
              <w:jc w:val="center"/>
              <w:rPr>
                <w:rFonts w:ascii="Times New Roman" w:hAnsi="Times New Roman"/>
                <w:b/>
                <w:sz w:val="24"/>
                <w:szCs w:val="24"/>
              </w:rPr>
            </w:pPr>
            <w:r w:rsidRPr="006F6DFB">
              <w:rPr>
                <w:rFonts w:ascii="Times New Roman" w:hAnsi="Times New Roman"/>
                <w:b/>
                <w:sz w:val="24"/>
                <w:szCs w:val="24"/>
              </w:rPr>
              <w:t>2 час</w:t>
            </w:r>
          </w:p>
        </w:tc>
      </w:tr>
      <w:tr w:rsidR="00CB4846" w:rsidRPr="006F6DFB" w:rsidTr="006447A3">
        <w:trPr>
          <w:trHeight w:val="361"/>
          <w:jc w:val="center"/>
        </w:trPr>
        <w:tc>
          <w:tcPr>
            <w:tcW w:w="886" w:type="dxa"/>
          </w:tcPr>
          <w:p w:rsidR="00CB4846" w:rsidRPr="006F6DFB" w:rsidRDefault="00CB4846" w:rsidP="003F589B">
            <w:pPr>
              <w:spacing w:after="0" w:line="360" w:lineRule="auto"/>
              <w:jc w:val="both"/>
              <w:rPr>
                <w:rFonts w:ascii="Times New Roman" w:hAnsi="Times New Roman"/>
                <w:b/>
                <w:sz w:val="24"/>
                <w:szCs w:val="24"/>
              </w:rPr>
            </w:pPr>
            <w:r w:rsidRPr="006F6DFB">
              <w:rPr>
                <w:rFonts w:ascii="Times New Roman" w:hAnsi="Times New Roman"/>
                <w:b/>
                <w:sz w:val="24"/>
                <w:szCs w:val="24"/>
              </w:rPr>
              <w:t>2.</w:t>
            </w:r>
          </w:p>
        </w:tc>
        <w:tc>
          <w:tcPr>
            <w:tcW w:w="6993" w:type="dxa"/>
          </w:tcPr>
          <w:p w:rsidR="00CB4846" w:rsidRPr="006F6DFB" w:rsidRDefault="00CB4846" w:rsidP="003F589B">
            <w:pPr>
              <w:spacing w:after="0" w:line="360" w:lineRule="auto"/>
              <w:jc w:val="both"/>
              <w:rPr>
                <w:rFonts w:ascii="Times New Roman" w:hAnsi="Times New Roman"/>
                <w:b/>
                <w:sz w:val="24"/>
                <w:szCs w:val="24"/>
              </w:rPr>
            </w:pPr>
            <w:r w:rsidRPr="006F6DFB">
              <w:rPr>
                <w:rFonts w:ascii="Times New Roman" w:hAnsi="Times New Roman"/>
                <w:b/>
                <w:sz w:val="24"/>
                <w:szCs w:val="24"/>
              </w:rPr>
              <w:t xml:space="preserve"> </w:t>
            </w:r>
            <w:r w:rsidR="0081215C" w:rsidRPr="006F6DFB">
              <w:rPr>
                <w:rFonts w:ascii="Times New Roman" w:hAnsi="Times New Roman"/>
                <w:b/>
                <w:bCs/>
                <w:color w:val="000000"/>
                <w:sz w:val="24"/>
                <w:szCs w:val="24"/>
              </w:rPr>
              <w:t xml:space="preserve">Краткая история шахмат. </w:t>
            </w:r>
          </w:p>
        </w:tc>
        <w:tc>
          <w:tcPr>
            <w:tcW w:w="2001" w:type="dxa"/>
          </w:tcPr>
          <w:p w:rsidR="00CB4846" w:rsidRPr="006F6DFB" w:rsidRDefault="0081215C" w:rsidP="003F589B">
            <w:pPr>
              <w:spacing w:after="0" w:line="360" w:lineRule="auto"/>
              <w:jc w:val="center"/>
              <w:rPr>
                <w:rFonts w:ascii="Times New Roman" w:hAnsi="Times New Roman"/>
                <w:b/>
                <w:sz w:val="24"/>
                <w:szCs w:val="24"/>
              </w:rPr>
            </w:pPr>
            <w:r w:rsidRPr="006F6DFB">
              <w:rPr>
                <w:rFonts w:ascii="Times New Roman" w:hAnsi="Times New Roman"/>
                <w:b/>
                <w:sz w:val="24"/>
                <w:szCs w:val="24"/>
              </w:rPr>
              <w:t>1</w:t>
            </w:r>
            <w:r w:rsidR="00CB4846" w:rsidRPr="006F6DFB">
              <w:rPr>
                <w:rFonts w:ascii="Times New Roman" w:hAnsi="Times New Roman"/>
                <w:b/>
                <w:sz w:val="24"/>
                <w:szCs w:val="24"/>
              </w:rPr>
              <w:t xml:space="preserve"> час</w:t>
            </w:r>
          </w:p>
        </w:tc>
        <w:tc>
          <w:tcPr>
            <w:tcW w:w="1443" w:type="dxa"/>
          </w:tcPr>
          <w:p w:rsidR="00CB4846" w:rsidRPr="006F6DFB" w:rsidRDefault="0081215C" w:rsidP="003F589B">
            <w:pPr>
              <w:spacing w:after="0" w:line="360" w:lineRule="auto"/>
              <w:jc w:val="center"/>
              <w:rPr>
                <w:rFonts w:ascii="Times New Roman" w:hAnsi="Times New Roman"/>
                <w:b/>
                <w:sz w:val="24"/>
                <w:szCs w:val="24"/>
              </w:rPr>
            </w:pPr>
            <w:r w:rsidRPr="006F6DFB">
              <w:rPr>
                <w:rFonts w:ascii="Times New Roman" w:hAnsi="Times New Roman"/>
                <w:b/>
                <w:sz w:val="24"/>
                <w:szCs w:val="24"/>
              </w:rPr>
              <w:t>1</w:t>
            </w:r>
            <w:r w:rsidR="00CB4846" w:rsidRPr="006F6DFB">
              <w:rPr>
                <w:rFonts w:ascii="Times New Roman" w:hAnsi="Times New Roman"/>
                <w:b/>
                <w:sz w:val="24"/>
                <w:szCs w:val="24"/>
              </w:rPr>
              <w:t xml:space="preserve"> час</w:t>
            </w:r>
          </w:p>
        </w:tc>
      </w:tr>
      <w:tr w:rsidR="00CB4846" w:rsidRPr="006F6DFB" w:rsidTr="006447A3">
        <w:trPr>
          <w:trHeight w:val="367"/>
          <w:jc w:val="center"/>
        </w:trPr>
        <w:tc>
          <w:tcPr>
            <w:tcW w:w="886" w:type="dxa"/>
          </w:tcPr>
          <w:p w:rsidR="00CB4846" w:rsidRPr="006F6DFB" w:rsidRDefault="00CB4846" w:rsidP="003F589B">
            <w:pPr>
              <w:spacing w:after="0" w:line="360" w:lineRule="auto"/>
              <w:jc w:val="both"/>
              <w:rPr>
                <w:rFonts w:ascii="Times New Roman" w:hAnsi="Times New Roman"/>
                <w:b/>
                <w:sz w:val="24"/>
                <w:szCs w:val="24"/>
              </w:rPr>
            </w:pPr>
            <w:r w:rsidRPr="006F6DFB">
              <w:rPr>
                <w:rFonts w:ascii="Times New Roman" w:hAnsi="Times New Roman"/>
                <w:b/>
                <w:sz w:val="24"/>
                <w:szCs w:val="24"/>
              </w:rPr>
              <w:t>3.</w:t>
            </w:r>
          </w:p>
        </w:tc>
        <w:tc>
          <w:tcPr>
            <w:tcW w:w="6993" w:type="dxa"/>
          </w:tcPr>
          <w:p w:rsidR="00CB4846" w:rsidRPr="006F6DFB" w:rsidRDefault="0081215C" w:rsidP="003F589B">
            <w:pPr>
              <w:spacing w:after="0" w:line="360" w:lineRule="auto"/>
              <w:jc w:val="both"/>
              <w:rPr>
                <w:rFonts w:ascii="Times New Roman" w:hAnsi="Times New Roman"/>
                <w:b/>
                <w:sz w:val="24"/>
                <w:szCs w:val="24"/>
              </w:rPr>
            </w:pPr>
            <w:r w:rsidRPr="006F6DFB">
              <w:rPr>
                <w:rFonts w:ascii="Times New Roman" w:hAnsi="Times New Roman"/>
                <w:b/>
                <w:bCs/>
                <w:color w:val="000000"/>
                <w:sz w:val="24"/>
                <w:szCs w:val="24"/>
                <w:u w:val="single"/>
              </w:rPr>
              <w:t xml:space="preserve">Шахматная нотация.  </w:t>
            </w:r>
          </w:p>
        </w:tc>
        <w:tc>
          <w:tcPr>
            <w:tcW w:w="2001" w:type="dxa"/>
          </w:tcPr>
          <w:p w:rsidR="00CB4846" w:rsidRPr="006F6DFB" w:rsidRDefault="0081215C" w:rsidP="003F589B">
            <w:pPr>
              <w:spacing w:after="0" w:line="360" w:lineRule="auto"/>
              <w:jc w:val="center"/>
              <w:rPr>
                <w:rFonts w:ascii="Times New Roman" w:hAnsi="Times New Roman"/>
                <w:b/>
                <w:sz w:val="24"/>
                <w:szCs w:val="24"/>
              </w:rPr>
            </w:pPr>
            <w:r w:rsidRPr="006F6DFB">
              <w:rPr>
                <w:rFonts w:ascii="Times New Roman" w:hAnsi="Times New Roman"/>
                <w:b/>
                <w:sz w:val="24"/>
                <w:szCs w:val="24"/>
              </w:rPr>
              <w:t>2</w:t>
            </w:r>
            <w:r w:rsidR="00CB4846" w:rsidRPr="006F6DFB">
              <w:rPr>
                <w:rFonts w:ascii="Times New Roman" w:hAnsi="Times New Roman"/>
                <w:b/>
                <w:sz w:val="24"/>
                <w:szCs w:val="24"/>
              </w:rPr>
              <w:t xml:space="preserve"> час</w:t>
            </w:r>
          </w:p>
        </w:tc>
        <w:tc>
          <w:tcPr>
            <w:tcW w:w="1443" w:type="dxa"/>
          </w:tcPr>
          <w:p w:rsidR="00CB4846" w:rsidRPr="006F6DFB" w:rsidRDefault="0081215C" w:rsidP="003F589B">
            <w:pPr>
              <w:spacing w:after="0" w:line="360" w:lineRule="auto"/>
              <w:jc w:val="center"/>
              <w:rPr>
                <w:rFonts w:ascii="Times New Roman" w:hAnsi="Times New Roman"/>
                <w:b/>
                <w:sz w:val="24"/>
                <w:szCs w:val="24"/>
              </w:rPr>
            </w:pPr>
            <w:r w:rsidRPr="006F6DFB">
              <w:rPr>
                <w:rFonts w:ascii="Times New Roman" w:hAnsi="Times New Roman"/>
                <w:b/>
                <w:sz w:val="24"/>
                <w:szCs w:val="24"/>
              </w:rPr>
              <w:t xml:space="preserve">2 </w:t>
            </w:r>
            <w:r w:rsidR="00CB4846" w:rsidRPr="006F6DFB">
              <w:rPr>
                <w:rFonts w:ascii="Times New Roman" w:hAnsi="Times New Roman"/>
                <w:b/>
                <w:sz w:val="24"/>
                <w:szCs w:val="24"/>
              </w:rPr>
              <w:t>час</w:t>
            </w:r>
          </w:p>
        </w:tc>
      </w:tr>
      <w:tr w:rsidR="00CB4846" w:rsidRPr="006F6DFB" w:rsidTr="006447A3">
        <w:trPr>
          <w:trHeight w:val="359"/>
          <w:jc w:val="center"/>
        </w:trPr>
        <w:tc>
          <w:tcPr>
            <w:tcW w:w="886" w:type="dxa"/>
          </w:tcPr>
          <w:p w:rsidR="00CB4846" w:rsidRPr="006F6DFB" w:rsidRDefault="00CB4846" w:rsidP="003F589B">
            <w:pPr>
              <w:spacing w:after="0" w:line="360" w:lineRule="auto"/>
              <w:jc w:val="both"/>
              <w:rPr>
                <w:rFonts w:ascii="Times New Roman" w:hAnsi="Times New Roman"/>
                <w:b/>
                <w:sz w:val="24"/>
                <w:szCs w:val="24"/>
              </w:rPr>
            </w:pPr>
            <w:r w:rsidRPr="006F6DFB">
              <w:rPr>
                <w:rFonts w:ascii="Times New Roman" w:hAnsi="Times New Roman"/>
                <w:b/>
                <w:sz w:val="24"/>
                <w:szCs w:val="24"/>
              </w:rPr>
              <w:t>4.</w:t>
            </w:r>
          </w:p>
        </w:tc>
        <w:tc>
          <w:tcPr>
            <w:tcW w:w="6993" w:type="dxa"/>
          </w:tcPr>
          <w:p w:rsidR="00CB4846" w:rsidRPr="006F6DFB" w:rsidRDefault="0081215C" w:rsidP="003F589B">
            <w:pPr>
              <w:spacing w:after="0" w:line="360" w:lineRule="auto"/>
              <w:jc w:val="both"/>
              <w:rPr>
                <w:rFonts w:ascii="Times New Roman" w:hAnsi="Times New Roman"/>
                <w:b/>
                <w:sz w:val="24"/>
                <w:szCs w:val="24"/>
              </w:rPr>
            </w:pPr>
            <w:r w:rsidRPr="006F6DFB">
              <w:rPr>
                <w:rFonts w:ascii="Times New Roman" w:hAnsi="Times New Roman"/>
                <w:b/>
                <w:bCs/>
                <w:color w:val="000000"/>
                <w:sz w:val="24"/>
                <w:szCs w:val="24"/>
                <w:u w:val="single"/>
              </w:rPr>
              <w:t xml:space="preserve">Ценность шахматных фигур.  </w:t>
            </w:r>
            <w:r w:rsidRPr="006F6DFB">
              <w:rPr>
                <w:rFonts w:ascii="Times New Roman" w:hAnsi="Times New Roman"/>
                <w:b/>
                <w:bCs/>
                <w:color w:val="000000"/>
                <w:sz w:val="24"/>
                <w:szCs w:val="24"/>
              </w:rPr>
              <w:t xml:space="preserve">  </w:t>
            </w:r>
            <w:r w:rsidR="003F589B" w:rsidRPr="006F6DFB">
              <w:rPr>
                <w:rFonts w:ascii="Times New Roman" w:hAnsi="Times New Roman"/>
                <w:b/>
                <w:bCs/>
                <w:color w:val="000000"/>
                <w:sz w:val="24"/>
                <w:szCs w:val="24"/>
              </w:rPr>
              <w:t xml:space="preserve"> </w:t>
            </w:r>
          </w:p>
        </w:tc>
        <w:tc>
          <w:tcPr>
            <w:tcW w:w="2001" w:type="dxa"/>
          </w:tcPr>
          <w:p w:rsidR="00CB4846" w:rsidRPr="006F6DFB" w:rsidRDefault="0081215C" w:rsidP="003F589B">
            <w:pPr>
              <w:spacing w:after="0" w:line="360" w:lineRule="auto"/>
              <w:jc w:val="center"/>
              <w:rPr>
                <w:rFonts w:ascii="Times New Roman" w:hAnsi="Times New Roman"/>
                <w:b/>
                <w:sz w:val="24"/>
                <w:szCs w:val="24"/>
              </w:rPr>
            </w:pPr>
            <w:r w:rsidRPr="006F6DFB">
              <w:rPr>
                <w:rFonts w:ascii="Times New Roman" w:hAnsi="Times New Roman"/>
                <w:b/>
                <w:sz w:val="24"/>
                <w:szCs w:val="24"/>
              </w:rPr>
              <w:t>4</w:t>
            </w:r>
            <w:r w:rsidR="00CB4846" w:rsidRPr="006F6DFB">
              <w:rPr>
                <w:rFonts w:ascii="Times New Roman" w:hAnsi="Times New Roman"/>
                <w:b/>
                <w:sz w:val="24"/>
                <w:szCs w:val="24"/>
              </w:rPr>
              <w:t xml:space="preserve"> час</w:t>
            </w:r>
          </w:p>
        </w:tc>
        <w:tc>
          <w:tcPr>
            <w:tcW w:w="1443" w:type="dxa"/>
          </w:tcPr>
          <w:p w:rsidR="00CB4846" w:rsidRPr="006F6DFB" w:rsidRDefault="0081215C" w:rsidP="003F589B">
            <w:pPr>
              <w:spacing w:after="0" w:line="360" w:lineRule="auto"/>
              <w:jc w:val="center"/>
              <w:rPr>
                <w:rFonts w:ascii="Times New Roman" w:hAnsi="Times New Roman"/>
                <w:b/>
                <w:sz w:val="24"/>
                <w:szCs w:val="24"/>
              </w:rPr>
            </w:pPr>
            <w:r w:rsidRPr="006F6DFB">
              <w:rPr>
                <w:rFonts w:ascii="Times New Roman" w:hAnsi="Times New Roman"/>
                <w:b/>
                <w:sz w:val="24"/>
                <w:szCs w:val="24"/>
              </w:rPr>
              <w:t>4</w:t>
            </w:r>
            <w:r w:rsidR="00CB4846" w:rsidRPr="006F6DFB">
              <w:rPr>
                <w:rFonts w:ascii="Times New Roman" w:hAnsi="Times New Roman"/>
                <w:b/>
                <w:sz w:val="24"/>
                <w:szCs w:val="24"/>
              </w:rPr>
              <w:t xml:space="preserve"> час</w:t>
            </w:r>
          </w:p>
        </w:tc>
      </w:tr>
      <w:tr w:rsidR="00CB4846" w:rsidRPr="006F6DFB" w:rsidTr="006447A3">
        <w:trPr>
          <w:trHeight w:val="365"/>
          <w:jc w:val="center"/>
        </w:trPr>
        <w:tc>
          <w:tcPr>
            <w:tcW w:w="886" w:type="dxa"/>
          </w:tcPr>
          <w:p w:rsidR="00CB4846" w:rsidRPr="006F6DFB" w:rsidRDefault="00CB4846" w:rsidP="003F589B">
            <w:pPr>
              <w:spacing w:after="0" w:line="360" w:lineRule="auto"/>
              <w:jc w:val="both"/>
              <w:rPr>
                <w:rFonts w:ascii="Times New Roman" w:hAnsi="Times New Roman"/>
                <w:b/>
                <w:sz w:val="24"/>
                <w:szCs w:val="24"/>
              </w:rPr>
            </w:pPr>
            <w:r w:rsidRPr="006F6DFB">
              <w:rPr>
                <w:rFonts w:ascii="Times New Roman" w:hAnsi="Times New Roman"/>
                <w:b/>
                <w:sz w:val="24"/>
                <w:szCs w:val="24"/>
              </w:rPr>
              <w:t>5.</w:t>
            </w:r>
          </w:p>
        </w:tc>
        <w:tc>
          <w:tcPr>
            <w:tcW w:w="6993" w:type="dxa"/>
          </w:tcPr>
          <w:p w:rsidR="00CB4846" w:rsidRPr="006F6DFB" w:rsidRDefault="0081215C" w:rsidP="003F589B">
            <w:pPr>
              <w:spacing w:after="0" w:line="360" w:lineRule="auto"/>
              <w:jc w:val="both"/>
              <w:rPr>
                <w:rFonts w:ascii="Times New Roman" w:hAnsi="Times New Roman"/>
                <w:b/>
                <w:sz w:val="24"/>
                <w:szCs w:val="24"/>
              </w:rPr>
            </w:pPr>
            <w:r w:rsidRPr="006F6DFB">
              <w:rPr>
                <w:rFonts w:ascii="Times New Roman" w:hAnsi="Times New Roman"/>
                <w:b/>
                <w:bCs/>
                <w:color w:val="000000"/>
                <w:sz w:val="24"/>
                <w:szCs w:val="24"/>
                <w:u w:val="single"/>
              </w:rPr>
              <w:t xml:space="preserve">Техника </w:t>
            </w:r>
            <w:r w:rsidR="003F589B" w:rsidRPr="006F6DFB">
              <w:rPr>
                <w:rFonts w:ascii="Times New Roman" w:hAnsi="Times New Roman"/>
                <w:b/>
                <w:bCs/>
                <w:color w:val="000000"/>
                <w:sz w:val="24"/>
                <w:szCs w:val="24"/>
                <w:u w:val="single"/>
              </w:rPr>
              <w:t xml:space="preserve"> </w:t>
            </w:r>
            <w:proofErr w:type="spellStart"/>
            <w:r w:rsidRPr="006F6DFB">
              <w:rPr>
                <w:rFonts w:ascii="Times New Roman" w:hAnsi="Times New Roman"/>
                <w:b/>
                <w:bCs/>
                <w:color w:val="000000"/>
                <w:sz w:val="24"/>
                <w:szCs w:val="24"/>
                <w:u w:val="single"/>
              </w:rPr>
              <w:t>матования</w:t>
            </w:r>
            <w:proofErr w:type="spellEnd"/>
            <w:r w:rsidRPr="006F6DFB">
              <w:rPr>
                <w:rFonts w:ascii="Times New Roman" w:hAnsi="Times New Roman"/>
                <w:b/>
                <w:bCs/>
                <w:color w:val="000000"/>
                <w:sz w:val="24"/>
                <w:szCs w:val="24"/>
                <w:u w:val="single"/>
              </w:rPr>
              <w:t xml:space="preserve"> одинокого короля. </w:t>
            </w:r>
            <w:r w:rsidRPr="006F6DFB">
              <w:rPr>
                <w:rFonts w:ascii="Times New Roman" w:hAnsi="Times New Roman"/>
                <w:b/>
                <w:bCs/>
                <w:color w:val="000000"/>
                <w:sz w:val="24"/>
                <w:szCs w:val="24"/>
              </w:rPr>
              <w:t xml:space="preserve">  </w:t>
            </w:r>
            <w:r w:rsidR="003F589B" w:rsidRPr="006F6DFB">
              <w:rPr>
                <w:rFonts w:ascii="Times New Roman" w:hAnsi="Times New Roman"/>
                <w:b/>
                <w:bCs/>
                <w:color w:val="000000"/>
                <w:sz w:val="24"/>
                <w:szCs w:val="24"/>
              </w:rPr>
              <w:t xml:space="preserve"> </w:t>
            </w:r>
          </w:p>
        </w:tc>
        <w:tc>
          <w:tcPr>
            <w:tcW w:w="2001" w:type="dxa"/>
          </w:tcPr>
          <w:p w:rsidR="00CB4846" w:rsidRPr="006F6DFB" w:rsidRDefault="003F589B" w:rsidP="003F589B">
            <w:pPr>
              <w:spacing w:after="0" w:line="360" w:lineRule="auto"/>
              <w:jc w:val="center"/>
              <w:rPr>
                <w:rFonts w:ascii="Times New Roman" w:hAnsi="Times New Roman"/>
                <w:b/>
                <w:sz w:val="24"/>
                <w:szCs w:val="24"/>
              </w:rPr>
            </w:pPr>
            <w:r w:rsidRPr="006F6DFB">
              <w:rPr>
                <w:rFonts w:ascii="Times New Roman" w:hAnsi="Times New Roman"/>
                <w:b/>
                <w:sz w:val="24"/>
                <w:szCs w:val="24"/>
              </w:rPr>
              <w:t>4</w:t>
            </w:r>
            <w:r w:rsidR="00CB4846" w:rsidRPr="006F6DFB">
              <w:rPr>
                <w:rFonts w:ascii="Times New Roman" w:hAnsi="Times New Roman"/>
                <w:b/>
                <w:sz w:val="24"/>
                <w:szCs w:val="24"/>
              </w:rPr>
              <w:t xml:space="preserve"> час</w:t>
            </w:r>
          </w:p>
        </w:tc>
        <w:tc>
          <w:tcPr>
            <w:tcW w:w="1443" w:type="dxa"/>
          </w:tcPr>
          <w:p w:rsidR="00CB4846" w:rsidRPr="006F6DFB" w:rsidRDefault="003F589B" w:rsidP="003F589B">
            <w:pPr>
              <w:spacing w:after="0" w:line="360" w:lineRule="auto"/>
              <w:jc w:val="center"/>
              <w:rPr>
                <w:rFonts w:ascii="Times New Roman" w:hAnsi="Times New Roman"/>
                <w:b/>
                <w:sz w:val="24"/>
                <w:szCs w:val="24"/>
              </w:rPr>
            </w:pPr>
            <w:r w:rsidRPr="006F6DFB">
              <w:rPr>
                <w:rFonts w:ascii="Times New Roman" w:hAnsi="Times New Roman"/>
                <w:b/>
                <w:sz w:val="24"/>
                <w:szCs w:val="24"/>
              </w:rPr>
              <w:t>4</w:t>
            </w:r>
            <w:r w:rsidR="00CB4846" w:rsidRPr="006F6DFB">
              <w:rPr>
                <w:rFonts w:ascii="Times New Roman" w:hAnsi="Times New Roman"/>
                <w:b/>
                <w:sz w:val="24"/>
                <w:szCs w:val="24"/>
              </w:rPr>
              <w:t xml:space="preserve"> час</w:t>
            </w:r>
          </w:p>
        </w:tc>
      </w:tr>
      <w:tr w:rsidR="00CB4846" w:rsidRPr="006F6DFB" w:rsidTr="006447A3">
        <w:trPr>
          <w:trHeight w:val="371"/>
          <w:jc w:val="center"/>
        </w:trPr>
        <w:tc>
          <w:tcPr>
            <w:tcW w:w="886" w:type="dxa"/>
          </w:tcPr>
          <w:p w:rsidR="00CB4846" w:rsidRPr="006F6DFB" w:rsidRDefault="00CB4846" w:rsidP="003F589B">
            <w:pPr>
              <w:spacing w:after="0" w:line="360" w:lineRule="auto"/>
              <w:jc w:val="both"/>
              <w:rPr>
                <w:rFonts w:ascii="Times New Roman" w:hAnsi="Times New Roman"/>
                <w:b/>
                <w:sz w:val="24"/>
                <w:szCs w:val="24"/>
              </w:rPr>
            </w:pPr>
            <w:r w:rsidRPr="006F6DFB">
              <w:rPr>
                <w:rFonts w:ascii="Times New Roman" w:hAnsi="Times New Roman"/>
                <w:b/>
                <w:sz w:val="24"/>
                <w:szCs w:val="24"/>
              </w:rPr>
              <w:t xml:space="preserve">6. </w:t>
            </w:r>
          </w:p>
        </w:tc>
        <w:tc>
          <w:tcPr>
            <w:tcW w:w="6993" w:type="dxa"/>
          </w:tcPr>
          <w:p w:rsidR="00CB4846" w:rsidRPr="006F6DFB" w:rsidRDefault="003F589B" w:rsidP="003F589B">
            <w:pPr>
              <w:pStyle w:val="a4"/>
              <w:shd w:val="clear" w:color="auto" w:fill="FFFFFF"/>
              <w:spacing w:before="0" w:beforeAutospacing="0" w:after="0" w:afterAutospacing="0"/>
              <w:rPr>
                <w:b/>
                <w:color w:val="000000"/>
              </w:rPr>
            </w:pPr>
            <w:r w:rsidRPr="006F6DFB">
              <w:rPr>
                <w:b/>
                <w:bCs/>
                <w:color w:val="000000"/>
                <w:u w:val="single"/>
              </w:rPr>
              <w:t xml:space="preserve">Достижение мата без жертвы материала  </w:t>
            </w:r>
            <w:r w:rsidRPr="006F6DFB">
              <w:rPr>
                <w:b/>
                <w:bCs/>
                <w:color w:val="000000"/>
              </w:rPr>
              <w:t xml:space="preserve">    </w:t>
            </w:r>
          </w:p>
        </w:tc>
        <w:tc>
          <w:tcPr>
            <w:tcW w:w="2001" w:type="dxa"/>
          </w:tcPr>
          <w:p w:rsidR="00CB4846" w:rsidRPr="006F6DFB" w:rsidRDefault="00CB4846" w:rsidP="003F589B">
            <w:pPr>
              <w:spacing w:after="0" w:line="360" w:lineRule="auto"/>
              <w:jc w:val="center"/>
              <w:rPr>
                <w:rFonts w:ascii="Times New Roman" w:hAnsi="Times New Roman"/>
                <w:b/>
                <w:sz w:val="24"/>
                <w:szCs w:val="24"/>
              </w:rPr>
            </w:pPr>
            <w:r w:rsidRPr="006F6DFB">
              <w:rPr>
                <w:rFonts w:ascii="Times New Roman" w:hAnsi="Times New Roman"/>
                <w:b/>
                <w:sz w:val="24"/>
                <w:szCs w:val="24"/>
              </w:rPr>
              <w:t>3 час</w:t>
            </w:r>
          </w:p>
        </w:tc>
        <w:tc>
          <w:tcPr>
            <w:tcW w:w="1443" w:type="dxa"/>
          </w:tcPr>
          <w:p w:rsidR="00CB4846" w:rsidRPr="006F6DFB" w:rsidRDefault="003F589B" w:rsidP="003F589B">
            <w:pPr>
              <w:spacing w:after="0" w:line="360" w:lineRule="auto"/>
              <w:jc w:val="center"/>
              <w:rPr>
                <w:rFonts w:ascii="Times New Roman" w:hAnsi="Times New Roman"/>
                <w:b/>
                <w:sz w:val="24"/>
                <w:szCs w:val="24"/>
              </w:rPr>
            </w:pPr>
            <w:r w:rsidRPr="006F6DFB">
              <w:rPr>
                <w:rFonts w:ascii="Times New Roman" w:hAnsi="Times New Roman"/>
                <w:b/>
                <w:sz w:val="24"/>
                <w:szCs w:val="24"/>
              </w:rPr>
              <w:t>3</w:t>
            </w:r>
            <w:r w:rsidR="00CB4846" w:rsidRPr="006F6DFB">
              <w:rPr>
                <w:rFonts w:ascii="Times New Roman" w:hAnsi="Times New Roman"/>
                <w:b/>
                <w:sz w:val="24"/>
                <w:szCs w:val="24"/>
              </w:rPr>
              <w:t xml:space="preserve"> час</w:t>
            </w:r>
          </w:p>
        </w:tc>
      </w:tr>
      <w:tr w:rsidR="003F589B" w:rsidRPr="006F6DFB" w:rsidTr="006447A3">
        <w:trPr>
          <w:trHeight w:val="377"/>
          <w:jc w:val="center"/>
        </w:trPr>
        <w:tc>
          <w:tcPr>
            <w:tcW w:w="886" w:type="dxa"/>
          </w:tcPr>
          <w:p w:rsidR="003F589B" w:rsidRPr="006F6DFB" w:rsidRDefault="003F589B" w:rsidP="003F589B">
            <w:pPr>
              <w:spacing w:after="0" w:line="360" w:lineRule="auto"/>
              <w:jc w:val="both"/>
              <w:rPr>
                <w:rFonts w:ascii="Times New Roman" w:hAnsi="Times New Roman"/>
                <w:b/>
                <w:sz w:val="24"/>
                <w:szCs w:val="24"/>
              </w:rPr>
            </w:pPr>
            <w:r w:rsidRPr="006F6DFB">
              <w:rPr>
                <w:rFonts w:ascii="Times New Roman" w:hAnsi="Times New Roman"/>
                <w:b/>
                <w:sz w:val="24"/>
                <w:szCs w:val="24"/>
              </w:rPr>
              <w:t>7.</w:t>
            </w:r>
          </w:p>
        </w:tc>
        <w:tc>
          <w:tcPr>
            <w:tcW w:w="6993" w:type="dxa"/>
          </w:tcPr>
          <w:p w:rsidR="003F589B" w:rsidRPr="006F6DFB" w:rsidRDefault="003F589B" w:rsidP="003F589B">
            <w:pPr>
              <w:pStyle w:val="a4"/>
              <w:shd w:val="clear" w:color="auto" w:fill="FFFFFF"/>
              <w:spacing w:before="0" w:beforeAutospacing="0" w:after="0" w:afterAutospacing="0"/>
              <w:rPr>
                <w:b/>
                <w:bCs/>
                <w:color w:val="000000"/>
                <w:u w:val="single"/>
              </w:rPr>
            </w:pPr>
            <w:r w:rsidRPr="006F6DFB">
              <w:rPr>
                <w:b/>
                <w:bCs/>
                <w:color w:val="000000"/>
                <w:u w:val="single"/>
              </w:rPr>
              <w:t xml:space="preserve">Шахматная комбинация.  </w:t>
            </w:r>
            <w:r w:rsidRPr="006F6DFB">
              <w:rPr>
                <w:b/>
                <w:bCs/>
                <w:color w:val="000000"/>
              </w:rPr>
              <w:t xml:space="preserve">                    </w:t>
            </w:r>
          </w:p>
        </w:tc>
        <w:tc>
          <w:tcPr>
            <w:tcW w:w="2001" w:type="dxa"/>
          </w:tcPr>
          <w:p w:rsidR="003F589B" w:rsidRPr="006F6DFB" w:rsidRDefault="003F589B" w:rsidP="003F589B">
            <w:pPr>
              <w:spacing w:after="0" w:line="360" w:lineRule="auto"/>
              <w:jc w:val="center"/>
              <w:rPr>
                <w:rFonts w:ascii="Times New Roman" w:hAnsi="Times New Roman"/>
                <w:b/>
                <w:sz w:val="24"/>
                <w:szCs w:val="24"/>
              </w:rPr>
            </w:pPr>
            <w:r w:rsidRPr="006F6DFB">
              <w:rPr>
                <w:rFonts w:ascii="Times New Roman" w:hAnsi="Times New Roman"/>
                <w:b/>
                <w:bCs/>
                <w:color w:val="000000"/>
                <w:sz w:val="24"/>
                <w:szCs w:val="24"/>
              </w:rPr>
              <w:t>15 час</w:t>
            </w:r>
          </w:p>
        </w:tc>
        <w:tc>
          <w:tcPr>
            <w:tcW w:w="1443" w:type="dxa"/>
          </w:tcPr>
          <w:p w:rsidR="003F589B" w:rsidRPr="006F6DFB" w:rsidRDefault="003F589B" w:rsidP="003F589B">
            <w:pPr>
              <w:spacing w:after="0" w:line="360" w:lineRule="auto"/>
              <w:jc w:val="center"/>
              <w:rPr>
                <w:rFonts w:ascii="Times New Roman" w:hAnsi="Times New Roman"/>
                <w:b/>
                <w:sz w:val="24"/>
                <w:szCs w:val="24"/>
              </w:rPr>
            </w:pPr>
            <w:r w:rsidRPr="006F6DFB">
              <w:rPr>
                <w:rFonts w:ascii="Times New Roman" w:hAnsi="Times New Roman"/>
                <w:b/>
                <w:bCs/>
                <w:color w:val="000000"/>
                <w:sz w:val="24"/>
                <w:szCs w:val="24"/>
              </w:rPr>
              <w:t>15 час</w:t>
            </w:r>
          </w:p>
        </w:tc>
      </w:tr>
      <w:tr w:rsidR="003F589B" w:rsidRPr="006F6DFB" w:rsidTr="006447A3">
        <w:trPr>
          <w:trHeight w:val="368"/>
          <w:jc w:val="center"/>
        </w:trPr>
        <w:tc>
          <w:tcPr>
            <w:tcW w:w="886" w:type="dxa"/>
          </w:tcPr>
          <w:p w:rsidR="003F589B" w:rsidRPr="006F6DFB" w:rsidRDefault="003F589B" w:rsidP="003F589B">
            <w:pPr>
              <w:spacing w:after="0" w:line="360" w:lineRule="auto"/>
              <w:jc w:val="both"/>
              <w:rPr>
                <w:rFonts w:ascii="Times New Roman" w:hAnsi="Times New Roman"/>
                <w:b/>
                <w:sz w:val="24"/>
                <w:szCs w:val="24"/>
              </w:rPr>
            </w:pPr>
            <w:r w:rsidRPr="006F6DFB">
              <w:rPr>
                <w:rFonts w:ascii="Times New Roman" w:hAnsi="Times New Roman"/>
                <w:b/>
                <w:sz w:val="24"/>
                <w:szCs w:val="24"/>
              </w:rPr>
              <w:t>8.</w:t>
            </w:r>
          </w:p>
        </w:tc>
        <w:tc>
          <w:tcPr>
            <w:tcW w:w="6993" w:type="dxa"/>
          </w:tcPr>
          <w:p w:rsidR="003F589B" w:rsidRPr="006F6DFB" w:rsidRDefault="003F589B" w:rsidP="003F589B">
            <w:pPr>
              <w:pStyle w:val="a4"/>
              <w:shd w:val="clear" w:color="auto" w:fill="FFFFFF"/>
              <w:spacing w:before="0" w:beforeAutospacing="0" w:after="0" w:afterAutospacing="0"/>
              <w:rPr>
                <w:b/>
                <w:bCs/>
                <w:color w:val="000000"/>
                <w:u w:val="single"/>
              </w:rPr>
            </w:pPr>
            <w:r w:rsidRPr="006F6DFB">
              <w:rPr>
                <w:b/>
                <w:bCs/>
                <w:color w:val="000000"/>
                <w:u w:val="single"/>
              </w:rPr>
              <w:t xml:space="preserve">Повторение программного материала  </w:t>
            </w:r>
            <w:r w:rsidRPr="006F6DFB">
              <w:rPr>
                <w:b/>
                <w:bCs/>
                <w:color w:val="000000"/>
              </w:rPr>
              <w:t xml:space="preserve">  </w:t>
            </w:r>
          </w:p>
        </w:tc>
        <w:tc>
          <w:tcPr>
            <w:tcW w:w="2001" w:type="dxa"/>
          </w:tcPr>
          <w:p w:rsidR="003F589B" w:rsidRPr="006F6DFB" w:rsidRDefault="003F589B" w:rsidP="003F589B">
            <w:pPr>
              <w:spacing w:after="0" w:line="360" w:lineRule="auto"/>
              <w:jc w:val="center"/>
              <w:rPr>
                <w:rFonts w:ascii="Times New Roman" w:hAnsi="Times New Roman"/>
                <w:b/>
                <w:bCs/>
                <w:color w:val="000000"/>
                <w:sz w:val="24"/>
                <w:szCs w:val="24"/>
              </w:rPr>
            </w:pPr>
            <w:r w:rsidRPr="006F6DFB">
              <w:rPr>
                <w:rFonts w:ascii="Times New Roman" w:hAnsi="Times New Roman"/>
                <w:b/>
                <w:bCs/>
                <w:color w:val="000000"/>
                <w:sz w:val="24"/>
                <w:szCs w:val="24"/>
              </w:rPr>
              <w:t>3 час.</w:t>
            </w:r>
          </w:p>
        </w:tc>
        <w:tc>
          <w:tcPr>
            <w:tcW w:w="1443" w:type="dxa"/>
          </w:tcPr>
          <w:p w:rsidR="003F589B" w:rsidRPr="006F6DFB" w:rsidRDefault="003F589B" w:rsidP="003F589B">
            <w:pPr>
              <w:spacing w:after="0" w:line="360" w:lineRule="auto"/>
              <w:jc w:val="center"/>
              <w:rPr>
                <w:rFonts w:ascii="Times New Roman" w:hAnsi="Times New Roman"/>
                <w:b/>
                <w:bCs/>
                <w:color w:val="000000"/>
                <w:sz w:val="24"/>
                <w:szCs w:val="24"/>
              </w:rPr>
            </w:pPr>
            <w:r w:rsidRPr="006F6DFB">
              <w:rPr>
                <w:rFonts w:ascii="Times New Roman" w:hAnsi="Times New Roman"/>
                <w:b/>
                <w:bCs/>
                <w:color w:val="000000"/>
                <w:sz w:val="24"/>
                <w:szCs w:val="24"/>
              </w:rPr>
              <w:t>3 час.</w:t>
            </w:r>
          </w:p>
        </w:tc>
      </w:tr>
      <w:tr w:rsidR="00CB4846" w:rsidRPr="006F6DFB" w:rsidTr="00AA61C6">
        <w:trPr>
          <w:trHeight w:val="587"/>
          <w:jc w:val="center"/>
        </w:trPr>
        <w:tc>
          <w:tcPr>
            <w:tcW w:w="886" w:type="dxa"/>
          </w:tcPr>
          <w:p w:rsidR="00CB4846" w:rsidRPr="006F6DFB" w:rsidRDefault="00CB4846" w:rsidP="003F589B">
            <w:pPr>
              <w:spacing w:after="0" w:line="360" w:lineRule="auto"/>
              <w:jc w:val="both"/>
              <w:rPr>
                <w:rFonts w:ascii="Times New Roman" w:hAnsi="Times New Roman"/>
                <w:b/>
                <w:sz w:val="24"/>
                <w:szCs w:val="24"/>
              </w:rPr>
            </w:pPr>
          </w:p>
        </w:tc>
        <w:tc>
          <w:tcPr>
            <w:tcW w:w="6993" w:type="dxa"/>
          </w:tcPr>
          <w:p w:rsidR="00CB4846" w:rsidRPr="006F6DFB" w:rsidRDefault="00CB4846" w:rsidP="003F589B">
            <w:pPr>
              <w:spacing w:after="0" w:line="360" w:lineRule="auto"/>
              <w:jc w:val="both"/>
              <w:rPr>
                <w:rFonts w:ascii="Times New Roman" w:hAnsi="Times New Roman"/>
                <w:b/>
                <w:sz w:val="24"/>
                <w:szCs w:val="24"/>
              </w:rPr>
            </w:pPr>
            <w:r w:rsidRPr="006F6DFB">
              <w:rPr>
                <w:rFonts w:ascii="Times New Roman" w:hAnsi="Times New Roman"/>
                <w:b/>
                <w:sz w:val="24"/>
                <w:szCs w:val="24"/>
              </w:rPr>
              <w:t xml:space="preserve">                                                                                       Всего:</w:t>
            </w:r>
          </w:p>
        </w:tc>
        <w:tc>
          <w:tcPr>
            <w:tcW w:w="2001" w:type="dxa"/>
          </w:tcPr>
          <w:p w:rsidR="00CB4846" w:rsidRPr="006F6DFB" w:rsidRDefault="00CB4846" w:rsidP="003F589B">
            <w:pPr>
              <w:spacing w:after="0" w:line="360" w:lineRule="auto"/>
              <w:jc w:val="center"/>
              <w:rPr>
                <w:rFonts w:ascii="Times New Roman" w:hAnsi="Times New Roman"/>
                <w:b/>
                <w:sz w:val="24"/>
                <w:szCs w:val="24"/>
              </w:rPr>
            </w:pPr>
            <w:r w:rsidRPr="006F6DFB">
              <w:rPr>
                <w:rFonts w:ascii="Times New Roman" w:hAnsi="Times New Roman"/>
                <w:b/>
                <w:sz w:val="24"/>
                <w:szCs w:val="24"/>
              </w:rPr>
              <w:t>3</w:t>
            </w:r>
            <w:r w:rsidR="003F589B" w:rsidRPr="006F6DFB">
              <w:rPr>
                <w:rFonts w:ascii="Times New Roman" w:hAnsi="Times New Roman"/>
                <w:b/>
                <w:sz w:val="24"/>
                <w:szCs w:val="24"/>
              </w:rPr>
              <w:t>4</w:t>
            </w:r>
            <w:r w:rsidRPr="006F6DFB">
              <w:rPr>
                <w:rFonts w:ascii="Times New Roman" w:hAnsi="Times New Roman"/>
                <w:b/>
                <w:sz w:val="24"/>
                <w:szCs w:val="24"/>
              </w:rPr>
              <w:t xml:space="preserve"> час</w:t>
            </w:r>
          </w:p>
        </w:tc>
        <w:tc>
          <w:tcPr>
            <w:tcW w:w="1443" w:type="dxa"/>
          </w:tcPr>
          <w:p w:rsidR="00CB4846" w:rsidRPr="006F6DFB" w:rsidRDefault="00CB4846" w:rsidP="003F589B">
            <w:pPr>
              <w:spacing w:after="0" w:line="360" w:lineRule="auto"/>
              <w:jc w:val="center"/>
              <w:rPr>
                <w:rFonts w:ascii="Times New Roman" w:hAnsi="Times New Roman"/>
                <w:b/>
                <w:sz w:val="24"/>
                <w:szCs w:val="24"/>
              </w:rPr>
            </w:pPr>
            <w:r w:rsidRPr="006F6DFB">
              <w:rPr>
                <w:rFonts w:ascii="Times New Roman" w:hAnsi="Times New Roman"/>
                <w:b/>
                <w:sz w:val="24"/>
                <w:szCs w:val="24"/>
              </w:rPr>
              <w:t>34 час</w:t>
            </w:r>
          </w:p>
        </w:tc>
      </w:tr>
    </w:tbl>
    <w:p w:rsidR="00CB4846" w:rsidRPr="006F6DFB" w:rsidRDefault="00CB4846" w:rsidP="00CB4846">
      <w:pPr>
        <w:spacing w:after="0" w:line="240" w:lineRule="auto"/>
        <w:jc w:val="right"/>
        <w:rPr>
          <w:rFonts w:ascii="Times New Roman" w:hAnsi="Times New Roman"/>
          <w:sz w:val="24"/>
          <w:szCs w:val="24"/>
        </w:rPr>
      </w:pPr>
    </w:p>
    <w:p w:rsidR="00CB4846" w:rsidRPr="006F6DFB" w:rsidRDefault="00EC7FD9" w:rsidP="00CB4846">
      <w:pPr>
        <w:spacing w:after="0" w:line="240" w:lineRule="auto"/>
        <w:jc w:val="center"/>
        <w:rPr>
          <w:rFonts w:ascii="Times New Roman" w:hAnsi="Times New Roman"/>
          <w:sz w:val="24"/>
          <w:szCs w:val="24"/>
        </w:rPr>
      </w:pPr>
      <w:r>
        <w:rPr>
          <w:rFonts w:ascii="Times New Roman" w:hAnsi="Times New Roman"/>
          <w:sz w:val="24"/>
          <w:szCs w:val="24"/>
        </w:rPr>
        <w:t xml:space="preserve"> </w:t>
      </w:r>
    </w:p>
    <w:p w:rsidR="00CB4846" w:rsidRPr="006F6DFB" w:rsidRDefault="00CB4846" w:rsidP="00CB4846">
      <w:pPr>
        <w:spacing w:after="150" w:line="240" w:lineRule="auto"/>
        <w:jc w:val="center"/>
        <w:rPr>
          <w:rFonts w:ascii="Times New Roman" w:hAnsi="Times New Roman"/>
          <w:b/>
          <w:bCs/>
          <w:color w:val="000000"/>
          <w:sz w:val="24"/>
          <w:szCs w:val="24"/>
        </w:rPr>
        <w:sectPr w:rsidR="00CB4846" w:rsidRPr="006F6DFB" w:rsidSect="00642BBC">
          <w:footerReference w:type="default" r:id="rId9"/>
          <w:pgSz w:w="16838" w:h="11906" w:orient="landscape"/>
          <w:pgMar w:top="851" w:right="851" w:bottom="567" w:left="851" w:header="709" w:footer="709" w:gutter="0"/>
          <w:cols w:space="708"/>
          <w:docGrid w:linePitch="360"/>
        </w:sectPr>
      </w:pPr>
    </w:p>
    <w:p w:rsidR="004402BE" w:rsidRPr="006F6DFB" w:rsidRDefault="00016B4B" w:rsidP="004402BE">
      <w:pPr>
        <w:spacing w:after="0" w:line="240" w:lineRule="auto"/>
        <w:jc w:val="center"/>
        <w:rPr>
          <w:rFonts w:ascii="Times New Roman" w:hAnsi="Times New Roman"/>
          <w:sz w:val="24"/>
          <w:szCs w:val="24"/>
        </w:rPr>
      </w:pPr>
      <w:r>
        <w:rPr>
          <w:rFonts w:ascii="Times New Roman" w:hAnsi="Times New Roman"/>
          <w:sz w:val="24"/>
          <w:szCs w:val="24"/>
        </w:rPr>
        <w:lastRenderedPageBreak/>
        <w:t xml:space="preserve"> </w:t>
      </w:r>
    </w:p>
    <w:p w:rsidR="004402BE" w:rsidRDefault="00016B4B" w:rsidP="004402BE">
      <w:r>
        <w:rPr>
          <w:noProof/>
        </w:rPr>
        <w:lastRenderedPageBreak/>
        <w:drawing>
          <wp:inline distT="0" distB="0" distL="0" distR="0">
            <wp:extent cx="9067800" cy="6153150"/>
            <wp:effectExtent l="19050" t="0" r="0" b="0"/>
            <wp:docPr id="2" name="Рисунок 2" descr="C:\Users\User\Desktop\календарно темат планир  к раб прогр  2,3,7 кл\DSCN3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алендарно темат планир  к раб прогр  2,3,7 кл\DSCN3570.JPG"/>
                    <pic:cNvPicPr>
                      <a:picLocks noChangeAspect="1" noChangeArrowheads="1"/>
                    </pic:cNvPicPr>
                  </pic:nvPicPr>
                  <pic:blipFill>
                    <a:blip r:embed="rId10" cstate="print"/>
                    <a:srcRect/>
                    <a:stretch>
                      <a:fillRect/>
                    </a:stretch>
                  </pic:blipFill>
                  <pic:spPr bwMode="auto">
                    <a:xfrm>
                      <a:off x="0" y="0"/>
                      <a:ext cx="9069776" cy="6154491"/>
                    </a:xfrm>
                    <a:prstGeom prst="rect">
                      <a:avLst/>
                    </a:prstGeom>
                    <a:noFill/>
                    <a:ln w="9525">
                      <a:noFill/>
                      <a:miter lim="800000"/>
                      <a:headEnd/>
                      <a:tailEnd/>
                    </a:ln>
                  </pic:spPr>
                </pic:pic>
              </a:graphicData>
            </a:graphic>
          </wp:inline>
        </w:drawing>
      </w:r>
    </w:p>
    <w:p w:rsidR="00CB4846" w:rsidRPr="006F6DFB" w:rsidRDefault="00CB4846" w:rsidP="006F6DFB">
      <w:pPr>
        <w:spacing w:after="0" w:line="240" w:lineRule="auto"/>
        <w:jc w:val="center"/>
        <w:rPr>
          <w:rFonts w:ascii="Times New Roman" w:hAnsi="Times New Roman"/>
          <w:color w:val="000000"/>
          <w:sz w:val="24"/>
          <w:szCs w:val="24"/>
        </w:rPr>
      </w:pPr>
      <w:r w:rsidRPr="006F6DFB">
        <w:rPr>
          <w:rFonts w:ascii="Times New Roman" w:hAnsi="Times New Roman"/>
          <w:b/>
          <w:bCs/>
          <w:color w:val="000000"/>
          <w:sz w:val="24"/>
          <w:szCs w:val="24"/>
        </w:rPr>
        <w:lastRenderedPageBreak/>
        <w:t>Календарно-тематическое планирование</w:t>
      </w:r>
    </w:p>
    <w:p w:rsidR="00CB4846" w:rsidRPr="006F6DFB" w:rsidRDefault="005D0D68" w:rsidP="005D0D68">
      <w:pPr>
        <w:tabs>
          <w:tab w:val="left" w:pos="3975"/>
          <w:tab w:val="center" w:pos="7568"/>
        </w:tabs>
        <w:spacing w:after="0" w:line="240" w:lineRule="auto"/>
        <w:rPr>
          <w:rFonts w:ascii="Times New Roman" w:hAnsi="Times New Roman"/>
          <w:color w:val="000000"/>
          <w:sz w:val="24"/>
          <w:szCs w:val="24"/>
        </w:rPr>
      </w:pPr>
      <w:r>
        <w:rPr>
          <w:rFonts w:ascii="Times New Roman" w:hAnsi="Times New Roman"/>
          <w:b/>
          <w:bCs/>
          <w:color w:val="000000"/>
          <w:sz w:val="24"/>
          <w:szCs w:val="24"/>
        </w:rPr>
        <w:tab/>
      </w:r>
      <w:r>
        <w:rPr>
          <w:rFonts w:ascii="Times New Roman" w:hAnsi="Times New Roman"/>
          <w:b/>
          <w:bCs/>
          <w:color w:val="000000"/>
          <w:sz w:val="24"/>
          <w:szCs w:val="24"/>
        </w:rPr>
        <w:tab/>
      </w:r>
      <w:r w:rsidR="00683CEE">
        <w:rPr>
          <w:rFonts w:ascii="Times New Roman" w:hAnsi="Times New Roman"/>
          <w:b/>
          <w:bCs/>
          <w:color w:val="000000"/>
          <w:sz w:val="24"/>
          <w:szCs w:val="24"/>
        </w:rPr>
        <w:t>2</w:t>
      </w:r>
      <w:r w:rsidR="00CB4846" w:rsidRPr="006F6DFB">
        <w:rPr>
          <w:rFonts w:ascii="Times New Roman" w:hAnsi="Times New Roman"/>
          <w:b/>
          <w:bCs/>
          <w:color w:val="000000"/>
          <w:sz w:val="24"/>
          <w:szCs w:val="24"/>
        </w:rPr>
        <w:t xml:space="preserve"> класс (3</w:t>
      </w:r>
      <w:r w:rsidR="000D0FED" w:rsidRPr="006F6DFB">
        <w:rPr>
          <w:rFonts w:ascii="Times New Roman" w:hAnsi="Times New Roman"/>
          <w:b/>
          <w:bCs/>
          <w:color w:val="000000"/>
          <w:sz w:val="24"/>
          <w:szCs w:val="24"/>
        </w:rPr>
        <w:t>4</w:t>
      </w:r>
      <w:r w:rsidR="00CB4846" w:rsidRPr="006F6DFB">
        <w:rPr>
          <w:rFonts w:ascii="Times New Roman" w:hAnsi="Times New Roman"/>
          <w:b/>
          <w:bCs/>
          <w:color w:val="000000"/>
          <w:sz w:val="24"/>
          <w:szCs w:val="24"/>
        </w:rPr>
        <w:t xml:space="preserve"> часа;1 час в неделю)</w:t>
      </w:r>
      <w:r w:rsidR="000D0FED" w:rsidRPr="006F6DFB">
        <w:rPr>
          <w:rFonts w:ascii="Times New Roman" w:hAnsi="Times New Roman"/>
          <w:b/>
          <w:bCs/>
          <w:color w:val="000000"/>
          <w:sz w:val="24"/>
          <w:szCs w:val="24"/>
        </w:rPr>
        <w:t xml:space="preserve"> 3</w:t>
      </w:r>
      <w:r w:rsidR="00CB4846" w:rsidRPr="006F6DFB">
        <w:rPr>
          <w:rFonts w:ascii="Times New Roman" w:hAnsi="Times New Roman"/>
          <w:b/>
          <w:bCs/>
          <w:color w:val="000000"/>
          <w:sz w:val="24"/>
          <w:szCs w:val="24"/>
        </w:rPr>
        <w:t xml:space="preserve"> класс (34 часа;1 час в неделю)</w:t>
      </w:r>
    </w:p>
    <w:p w:rsidR="00CB4846" w:rsidRPr="006F6DFB" w:rsidRDefault="00CB4846" w:rsidP="006F6DFB">
      <w:pPr>
        <w:spacing w:after="0" w:line="240" w:lineRule="auto"/>
        <w:jc w:val="center"/>
        <w:rPr>
          <w:rFonts w:ascii="Times New Roman" w:hAnsi="Times New Roman"/>
          <w:color w:val="000000"/>
          <w:sz w:val="24"/>
          <w:szCs w:val="24"/>
        </w:rPr>
      </w:pPr>
    </w:p>
    <w:tbl>
      <w:tblPr>
        <w:tblW w:w="15283" w:type="dxa"/>
        <w:tblCellMar>
          <w:top w:w="105" w:type="dxa"/>
          <w:left w:w="105" w:type="dxa"/>
          <w:bottom w:w="105" w:type="dxa"/>
          <w:right w:w="105" w:type="dxa"/>
        </w:tblCellMar>
        <w:tblLook w:val="04A0"/>
      </w:tblPr>
      <w:tblGrid>
        <w:gridCol w:w="1061"/>
        <w:gridCol w:w="3348"/>
        <w:gridCol w:w="1697"/>
        <w:gridCol w:w="7617"/>
        <w:gridCol w:w="1560"/>
      </w:tblGrid>
      <w:tr w:rsidR="00CB4846" w:rsidRPr="006F6DFB" w:rsidTr="006F6DFB">
        <w:trPr>
          <w:trHeight w:val="525"/>
        </w:trPr>
        <w:tc>
          <w:tcPr>
            <w:tcW w:w="106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8F3100" w:rsidRDefault="000D0FED" w:rsidP="006F6DFB">
            <w:pPr>
              <w:spacing w:after="0" w:line="240" w:lineRule="auto"/>
              <w:rPr>
                <w:rFonts w:ascii="Times New Roman" w:hAnsi="Times New Roman"/>
                <w:color w:val="000000"/>
                <w:sz w:val="24"/>
                <w:szCs w:val="24"/>
              </w:rPr>
            </w:pPr>
            <w:r w:rsidRPr="006F6DFB">
              <w:rPr>
                <w:rFonts w:ascii="Times New Roman" w:hAnsi="Times New Roman"/>
                <w:b/>
                <w:bCs/>
                <w:color w:val="000000"/>
                <w:sz w:val="24"/>
                <w:szCs w:val="24"/>
              </w:rPr>
              <w:t xml:space="preserve"> </w:t>
            </w:r>
            <w:r w:rsidR="00CB4846" w:rsidRPr="006F6DFB">
              <w:rPr>
                <w:rFonts w:ascii="Times New Roman" w:hAnsi="Times New Roman"/>
                <w:color w:val="000000"/>
                <w:sz w:val="24"/>
                <w:szCs w:val="24"/>
              </w:rPr>
              <w:t>№ </w:t>
            </w:r>
          </w:p>
          <w:p w:rsidR="00CB4846" w:rsidRPr="006F6DFB" w:rsidRDefault="00CB4846" w:rsidP="006F6DFB">
            <w:pPr>
              <w:spacing w:after="0" w:line="240" w:lineRule="auto"/>
              <w:rPr>
                <w:rFonts w:ascii="Times New Roman" w:hAnsi="Times New Roman"/>
                <w:color w:val="000000"/>
                <w:sz w:val="24"/>
                <w:szCs w:val="24"/>
              </w:rPr>
            </w:pPr>
            <w:r w:rsidRPr="006F6DFB">
              <w:rPr>
                <w:rFonts w:ascii="Times New Roman" w:hAnsi="Times New Roman"/>
                <w:b/>
                <w:bCs/>
                <w:color w:val="000000"/>
                <w:sz w:val="24"/>
                <w:szCs w:val="24"/>
              </w:rPr>
              <w:t>урока</w:t>
            </w:r>
          </w:p>
        </w:tc>
        <w:tc>
          <w:tcPr>
            <w:tcW w:w="334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240" w:lineRule="auto"/>
              <w:jc w:val="center"/>
              <w:rPr>
                <w:rFonts w:ascii="Times New Roman" w:hAnsi="Times New Roman"/>
                <w:color w:val="000000"/>
                <w:sz w:val="24"/>
                <w:szCs w:val="24"/>
              </w:rPr>
            </w:pPr>
            <w:r w:rsidRPr="006F6DFB">
              <w:rPr>
                <w:rFonts w:ascii="Times New Roman" w:hAnsi="Times New Roman"/>
                <w:b/>
                <w:bCs/>
                <w:color w:val="000000"/>
                <w:sz w:val="24"/>
                <w:szCs w:val="24"/>
              </w:rPr>
              <w:t>Тема занятия</w:t>
            </w:r>
          </w:p>
        </w:tc>
        <w:tc>
          <w:tcPr>
            <w:tcW w:w="1697"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240" w:lineRule="auto"/>
              <w:rPr>
                <w:rFonts w:ascii="Times New Roman" w:hAnsi="Times New Roman"/>
                <w:color w:val="000000"/>
                <w:sz w:val="24"/>
                <w:szCs w:val="24"/>
              </w:rPr>
            </w:pPr>
            <w:r w:rsidRPr="006F6DFB">
              <w:rPr>
                <w:rFonts w:ascii="Times New Roman" w:hAnsi="Times New Roman"/>
                <w:b/>
                <w:bCs/>
                <w:color w:val="000000"/>
                <w:sz w:val="24"/>
                <w:szCs w:val="24"/>
              </w:rPr>
              <w:t>Содержание</w:t>
            </w:r>
          </w:p>
        </w:tc>
        <w:tc>
          <w:tcPr>
            <w:tcW w:w="7617"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240" w:lineRule="auto"/>
              <w:jc w:val="center"/>
              <w:rPr>
                <w:rFonts w:ascii="Times New Roman" w:hAnsi="Times New Roman"/>
                <w:color w:val="000000"/>
                <w:sz w:val="24"/>
                <w:szCs w:val="24"/>
              </w:rPr>
            </w:pPr>
            <w:r w:rsidRPr="006F6DFB">
              <w:rPr>
                <w:rFonts w:ascii="Times New Roman" w:hAnsi="Times New Roman"/>
                <w:b/>
                <w:bCs/>
                <w:color w:val="000000"/>
                <w:sz w:val="24"/>
                <w:szCs w:val="24"/>
              </w:rPr>
              <w:t>Виды деятельности</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B4846" w:rsidRPr="006F6DFB" w:rsidRDefault="00CB4846" w:rsidP="006F6DFB">
            <w:pPr>
              <w:spacing w:after="0" w:line="240" w:lineRule="auto"/>
              <w:jc w:val="center"/>
              <w:rPr>
                <w:rFonts w:ascii="Times New Roman" w:hAnsi="Times New Roman"/>
                <w:color w:val="000000"/>
                <w:sz w:val="24"/>
                <w:szCs w:val="24"/>
              </w:rPr>
            </w:pPr>
            <w:r w:rsidRPr="006F6DFB">
              <w:rPr>
                <w:rFonts w:ascii="Times New Roman" w:hAnsi="Times New Roman"/>
                <w:b/>
                <w:bCs/>
                <w:color w:val="000000"/>
                <w:sz w:val="24"/>
                <w:szCs w:val="24"/>
              </w:rPr>
              <w:t>Дата проведения</w:t>
            </w:r>
          </w:p>
        </w:tc>
      </w:tr>
      <w:tr w:rsidR="00CB4846" w:rsidRPr="006F6DFB" w:rsidTr="006F6DFB">
        <w:tc>
          <w:tcPr>
            <w:tcW w:w="106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240" w:lineRule="auto"/>
              <w:rPr>
                <w:rFonts w:ascii="Times New Roman" w:hAnsi="Times New Roman"/>
                <w:color w:val="000000"/>
                <w:sz w:val="24"/>
                <w:szCs w:val="24"/>
              </w:rPr>
            </w:pPr>
          </w:p>
        </w:tc>
        <w:tc>
          <w:tcPr>
            <w:tcW w:w="334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F72F07" w:rsidP="006F6DFB">
            <w:pPr>
              <w:spacing w:after="0" w:line="240" w:lineRule="auto"/>
              <w:rPr>
                <w:rFonts w:ascii="Times New Roman" w:hAnsi="Times New Roman"/>
                <w:color w:val="000000"/>
                <w:sz w:val="24"/>
                <w:szCs w:val="24"/>
              </w:rPr>
            </w:pPr>
            <w:r w:rsidRPr="006F6DFB">
              <w:rPr>
                <w:rFonts w:ascii="Times New Roman" w:hAnsi="Times New Roman"/>
                <w:b/>
                <w:bCs/>
                <w:color w:val="000000"/>
                <w:sz w:val="24"/>
                <w:szCs w:val="24"/>
                <w:u w:val="single"/>
              </w:rPr>
              <w:t xml:space="preserve">1. </w:t>
            </w:r>
            <w:r w:rsidR="00CB4846" w:rsidRPr="006F6DFB">
              <w:rPr>
                <w:rFonts w:ascii="Times New Roman" w:hAnsi="Times New Roman"/>
                <w:b/>
                <w:bCs/>
                <w:color w:val="000000"/>
                <w:sz w:val="24"/>
                <w:szCs w:val="24"/>
                <w:u w:val="single"/>
              </w:rPr>
              <w:t>Повторение изученного материала</w:t>
            </w:r>
            <w:r w:rsidR="00CB4846" w:rsidRPr="006F6DFB">
              <w:rPr>
                <w:rFonts w:ascii="Times New Roman" w:hAnsi="Times New Roman"/>
                <w:b/>
                <w:bCs/>
                <w:color w:val="000000"/>
                <w:sz w:val="24"/>
                <w:szCs w:val="24"/>
              </w:rPr>
              <w:t>.</w:t>
            </w:r>
            <w:r w:rsidR="00BD2D8F" w:rsidRPr="006F6DFB">
              <w:rPr>
                <w:rFonts w:ascii="Times New Roman" w:hAnsi="Times New Roman"/>
                <w:b/>
                <w:bCs/>
                <w:color w:val="000000"/>
                <w:sz w:val="24"/>
                <w:szCs w:val="24"/>
              </w:rPr>
              <w:t xml:space="preserve"> 2 час</w:t>
            </w:r>
          </w:p>
        </w:tc>
        <w:tc>
          <w:tcPr>
            <w:tcW w:w="1697" w:type="dxa"/>
            <w:vMerge w:val="restar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240" w:lineRule="auto"/>
              <w:rPr>
                <w:rFonts w:ascii="Times New Roman" w:hAnsi="Times New Roman"/>
                <w:color w:val="000000"/>
                <w:sz w:val="24"/>
                <w:szCs w:val="24"/>
              </w:rPr>
            </w:pPr>
            <w:r w:rsidRPr="006F6DFB">
              <w:rPr>
                <w:rFonts w:ascii="Times New Roman" w:hAnsi="Times New Roman"/>
                <w:color w:val="000000"/>
                <w:sz w:val="24"/>
                <w:szCs w:val="24"/>
              </w:rPr>
              <w:t>Повторение программного материала, изученного за год обучения</w:t>
            </w:r>
          </w:p>
        </w:tc>
        <w:tc>
          <w:tcPr>
            <w:tcW w:w="7617" w:type="dxa"/>
            <w:vMerge w:val="restar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240" w:lineRule="auto"/>
              <w:rPr>
                <w:rFonts w:ascii="Times New Roman" w:hAnsi="Times New Roman"/>
                <w:color w:val="000000"/>
                <w:sz w:val="24"/>
                <w:szCs w:val="24"/>
              </w:rPr>
            </w:pPr>
            <w:r w:rsidRPr="006F6DFB">
              <w:rPr>
                <w:rFonts w:ascii="Times New Roman" w:hAnsi="Times New Roman"/>
                <w:color w:val="000000"/>
                <w:sz w:val="24"/>
                <w:szCs w:val="24"/>
              </w:rPr>
              <w:t>Просмотр диафильма «Приключения в Шахматной стране. Первый шаг в мире шахмат». Поля, горизонталь, вертикаль, диагональ, центр. Ходы шахматных фигур. Шах, мат, пат. Начальное положение. Игровая практика (игра всеми фигурами из начального положения).</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B4846" w:rsidRPr="006F6DFB" w:rsidRDefault="00CB4846" w:rsidP="006F6DFB">
            <w:pPr>
              <w:spacing w:after="0" w:line="240" w:lineRule="auto"/>
              <w:rPr>
                <w:rFonts w:ascii="Times New Roman" w:hAnsi="Times New Roman"/>
                <w:color w:val="000000"/>
                <w:sz w:val="24"/>
                <w:szCs w:val="24"/>
              </w:rPr>
            </w:pPr>
          </w:p>
        </w:tc>
      </w:tr>
      <w:tr w:rsidR="00CB4846" w:rsidRPr="006F6DFB" w:rsidTr="006F6DFB">
        <w:tc>
          <w:tcPr>
            <w:tcW w:w="106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240" w:lineRule="auto"/>
              <w:rPr>
                <w:rFonts w:ascii="Times New Roman" w:hAnsi="Times New Roman"/>
                <w:color w:val="000000"/>
                <w:sz w:val="24"/>
                <w:szCs w:val="24"/>
              </w:rPr>
            </w:pPr>
            <w:r w:rsidRPr="006F6DFB">
              <w:rPr>
                <w:rFonts w:ascii="Times New Roman" w:hAnsi="Times New Roman"/>
                <w:color w:val="000000"/>
                <w:sz w:val="24"/>
                <w:szCs w:val="24"/>
              </w:rPr>
              <w:t>1.</w:t>
            </w:r>
          </w:p>
        </w:tc>
        <w:tc>
          <w:tcPr>
            <w:tcW w:w="334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5D0D68" w:rsidP="006F6DFB">
            <w:pPr>
              <w:spacing w:after="0" w:line="240" w:lineRule="auto"/>
              <w:rPr>
                <w:rFonts w:ascii="Times New Roman" w:hAnsi="Times New Roman"/>
                <w:color w:val="000000"/>
                <w:sz w:val="24"/>
                <w:szCs w:val="24"/>
              </w:rPr>
            </w:pPr>
            <w:r>
              <w:rPr>
                <w:rFonts w:ascii="Times New Roman" w:hAnsi="Times New Roman"/>
                <w:color w:val="000000"/>
                <w:sz w:val="24"/>
                <w:szCs w:val="24"/>
              </w:rPr>
              <w:t>Шахматы – мои друзья. Чемпионы мира по шахматам и выдающиеся шахматисты мира</w:t>
            </w:r>
          </w:p>
        </w:tc>
        <w:tc>
          <w:tcPr>
            <w:tcW w:w="0" w:type="auto"/>
            <w:vMerge/>
            <w:tcBorders>
              <w:top w:val="single" w:sz="6" w:space="0" w:color="000000"/>
              <w:left w:val="single" w:sz="6" w:space="0" w:color="000000"/>
              <w:bottom w:val="single" w:sz="6" w:space="0" w:color="000000"/>
              <w:right w:val="nil"/>
            </w:tcBorders>
            <w:shd w:val="clear" w:color="auto" w:fill="auto"/>
            <w:hideMark/>
          </w:tcPr>
          <w:p w:rsidR="00CB4846" w:rsidRPr="006F6DFB" w:rsidRDefault="00CB4846" w:rsidP="006F6DFB">
            <w:pPr>
              <w:spacing w:after="0" w:line="240" w:lineRule="auto"/>
              <w:rPr>
                <w:rFonts w:ascii="Times New Roman" w:hAnsi="Times New Roman"/>
                <w:color w:val="000000"/>
                <w:sz w:val="24"/>
                <w:szCs w:val="24"/>
              </w:rPr>
            </w:pPr>
          </w:p>
        </w:tc>
        <w:tc>
          <w:tcPr>
            <w:tcW w:w="7617" w:type="dxa"/>
            <w:vMerge/>
            <w:tcBorders>
              <w:top w:val="single" w:sz="6" w:space="0" w:color="000000"/>
              <w:left w:val="single" w:sz="6" w:space="0" w:color="000000"/>
              <w:bottom w:val="single" w:sz="6" w:space="0" w:color="000000"/>
              <w:right w:val="nil"/>
            </w:tcBorders>
            <w:shd w:val="clear" w:color="auto" w:fill="auto"/>
            <w:hideMark/>
          </w:tcPr>
          <w:p w:rsidR="00CB4846" w:rsidRPr="006F6DFB" w:rsidRDefault="00CB4846" w:rsidP="006F6DFB">
            <w:pPr>
              <w:spacing w:after="0" w:line="240" w:lineRule="auto"/>
              <w:rPr>
                <w:rFonts w:ascii="Times New Roman" w:hAnsi="Times New Roman"/>
                <w:color w:val="000000"/>
                <w:sz w:val="24"/>
                <w:szCs w:val="24"/>
              </w:rPr>
            </w:pP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B4846" w:rsidRPr="006F6DFB" w:rsidRDefault="00CB4846" w:rsidP="006F6DFB">
            <w:pPr>
              <w:spacing w:after="0" w:line="240" w:lineRule="auto"/>
              <w:rPr>
                <w:rFonts w:ascii="Times New Roman" w:hAnsi="Times New Roman"/>
                <w:color w:val="000000"/>
                <w:sz w:val="24"/>
                <w:szCs w:val="24"/>
              </w:rPr>
            </w:pPr>
          </w:p>
        </w:tc>
      </w:tr>
      <w:tr w:rsidR="00CB4846" w:rsidRPr="006F6DFB" w:rsidTr="006F6DFB">
        <w:tc>
          <w:tcPr>
            <w:tcW w:w="106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240" w:lineRule="auto"/>
              <w:rPr>
                <w:rFonts w:ascii="Times New Roman" w:hAnsi="Times New Roman"/>
                <w:color w:val="000000"/>
                <w:sz w:val="24"/>
                <w:szCs w:val="24"/>
              </w:rPr>
            </w:pPr>
            <w:r w:rsidRPr="006F6DFB">
              <w:rPr>
                <w:rFonts w:ascii="Times New Roman" w:hAnsi="Times New Roman"/>
                <w:color w:val="000000"/>
                <w:sz w:val="24"/>
                <w:szCs w:val="24"/>
              </w:rPr>
              <w:t>2.</w:t>
            </w:r>
          </w:p>
        </w:tc>
        <w:tc>
          <w:tcPr>
            <w:tcW w:w="334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5D0D68" w:rsidP="006F6DFB">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Шахматные фигуры. </w:t>
            </w:r>
            <w:r w:rsidRPr="006F6DFB">
              <w:rPr>
                <w:rFonts w:ascii="Times New Roman" w:hAnsi="Times New Roman"/>
                <w:color w:val="000000"/>
                <w:sz w:val="24"/>
                <w:szCs w:val="24"/>
              </w:rPr>
              <w:t>Ходы шахматных фигур.</w:t>
            </w:r>
          </w:p>
        </w:tc>
        <w:tc>
          <w:tcPr>
            <w:tcW w:w="0" w:type="auto"/>
            <w:vMerge/>
            <w:tcBorders>
              <w:top w:val="single" w:sz="6" w:space="0" w:color="000000"/>
              <w:left w:val="single" w:sz="6" w:space="0" w:color="000000"/>
              <w:bottom w:val="single" w:sz="6" w:space="0" w:color="000000"/>
              <w:right w:val="nil"/>
            </w:tcBorders>
            <w:shd w:val="clear" w:color="auto" w:fill="auto"/>
            <w:hideMark/>
          </w:tcPr>
          <w:p w:rsidR="00CB4846" w:rsidRPr="006F6DFB" w:rsidRDefault="00CB4846" w:rsidP="006F6DFB">
            <w:pPr>
              <w:spacing w:after="0" w:line="240" w:lineRule="auto"/>
              <w:rPr>
                <w:rFonts w:ascii="Times New Roman" w:hAnsi="Times New Roman"/>
                <w:color w:val="000000"/>
                <w:sz w:val="24"/>
                <w:szCs w:val="24"/>
              </w:rPr>
            </w:pPr>
          </w:p>
        </w:tc>
        <w:tc>
          <w:tcPr>
            <w:tcW w:w="7617"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240" w:lineRule="auto"/>
              <w:rPr>
                <w:rFonts w:ascii="Times New Roman" w:hAnsi="Times New Roman"/>
                <w:color w:val="000000"/>
                <w:sz w:val="24"/>
                <w:szCs w:val="24"/>
              </w:rPr>
            </w:pPr>
            <w:r w:rsidRPr="006F6DFB">
              <w:rPr>
                <w:rFonts w:ascii="Times New Roman" w:hAnsi="Times New Roman"/>
                <w:color w:val="000000"/>
                <w:sz w:val="24"/>
                <w:szCs w:val="24"/>
              </w:rPr>
              <w:t>Рокировка. Взятие на проходе. Превращение пешки. Варианты ничьей. Самые общие рекомендации о принципах разыгрывания дебюта. Задания на мат в один ход. Демонстрация коротких партий. Дидактические игры и задания «Две фигуры против целой армии», «Убери лишние фигуры», «Ходят только белые», «Неотвратимый мат». Игровая практика.</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B4846" w:rsidRPr="006F6DFB" w:rsidRDefault="00CB4846" w:rsidP="006F6DFB">
            <w:pPr>
              <w:spacing w:after="0" w:line="240" w:lineRule="auto"/>
              <w:rPr>
                <w:rFonts w:ascii="Times New Roman" w:hAnsi="Times New Roman"/>
                <w:color w:val="000000"/>
                <w:sz w:val="24"/>
                <w:szCs w:val="24"/>
              </w:rPr>
            </w:pPr>
          </w:p>
        </w:tc>
      </w:tr>
      <w:tr w:rsidR="00CB4846" w:rsidRPr="006F6DFB" w:rsidTr="006F6DFB">
        <w:trPr>
          <w:trHeight w:val="585"/>
        </w:trPr>
        <w:tc>
          <w:tcPr>
            <w:tcW w:w="106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240" w:lineRule="auto"/>
              <w:rPr>
                <w:rFonts w:ascii="Times New Roman" w:hAnsi="Times New Roman"/>
                <w:color w:val="000000"/>
                <w:sz w:val="24"/>
                <w:szCs w:val="24"/>
              </w:rPr>
            </w:pPr>
          </w:p>
        </w:tc>
        <w:tc>
          <w:tcPr>
            <w:tcW w:w="334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F72F07" w:rsidP="006F6DFB">
            <w:pPr>
              <w:spacing w:after="0" w:line="240" w:lineRule="auto"/>
              <w:rPr>
                <w:rFonts w:ascii="Times New Roman" w:hAnsi="Times New Roman"/>
                <w:color w:val="000000"/>
                <w:sz w:val="24"/>
                <w:szCs w:val="24"/>
              </w:rPr>
            </w:pPr>
            <w:r w:rsidRPr="006F6DFB">
              <w:rPr>
                <w:rFonts w:ascii="Times New Roman" w:hAnsi="Times New Roman"/>
                <w:b/>
                <w:bCs/>
                <w:color w:val="000000"/>
                <w:sz w:val="24"/>
                <w:szCs w:val="24"/>
                <w:u w:val="single"/>
              </w:rPr>
              <w:t>2</w:t>
            </w:r>
            <w:r w:rsidR="00CB4846" w:rsidRPr="006F6DFB">
              <w:rPr>
                <w:rFonts w:ascii="Times New Roman" w:hAnsi="Times New Roman"/>
                <w:b/>
                <w:bCs/>
                <w:color w:val="000000"/>
                <w:sz w:val="24"/>
                <w:szCs w:val="24"/>
                <w:u w:val="single"/>
              </w:rPr>
              <w:t>. Краткая история шахмат.</w:t>
            </w:r>
            <w:r w:rsidR="00BD2D8F" w:rsidRPr="006F6DFB">
              <w:rPr>
                <w:rFonts w:ascii="Times New Roman" w:hAnsi="Times New Roman"/>
                <w:b/>
                <w:bCs/>
                <w:color w:val="000000"/>
                <w:sz w:val="24"/>
                <w:szCs w:val="24"/>
                <w:u w:val="single"/>
              </w:rPr>
              <w:t xml:space="preserve"> </w:t>
            </w:r>
            <w:r w:rsidR="00BD2D8F" w:rsidRPr="006F6DFB">
              <w:rPr>
                <w:rFonts w:ascii="Times New Roman" w:hAnsi="Times New Roman"/>
                <w:b/>
                <w:bCs/>
                <w:color w:val="000000"/>
                <w:sz w:val="24"/>
                <w:szCs w:val="24"/>
              </w:rPr>
              <w:t>1 час</w:t>
            </w:r>
          </w:p>
        </w:tc>
        <w:tc>
          <w:tcPr>
            <w:tcW w:w="1697" w:type="dxa"/>
            <w:vMerge w:val="restar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240" w:lineRule="auto"/>
              <w:rPr>
                <w:rFonts w:ascii="Times New Roman" w:hAnsi="Times New Roman"/>
                <w:color w:val="000000"/>
                <w:sz w:val="24"/>
                <w:szCs w:val="24"/>
              </w:rPr>
            </w:pPr>
            <w:r w:rsidRPr="006F6DFB">
              <w:rPr>
                <w:rFonts w:ascii="Times New Roman" w:hAnsi="Times New Roman"/>
                <w:color w:val="000000"/>
                <w:sz w:val="24"/>
                <w:szCs w:val="24"/>
              </w:rPr>
              <w:t xml:space="preserve">Рождение шахмат. От чатуранги к </w:t>
            </w:r>
            <w:proofErr w:type="spellStart"/>
            <w:r w:rsidRPr="006F6DFB">
              <w:rPr>
                <w:rFonts w:ascii="Times New Roman" w:hAnsi="Times New Roman"/>
                <w:color w:val="000000"/>
                <w:sz w:val="24"/>
                <w:szCs w:val="24"/>
              </w:rPr>
              <w:t>шатранджу</w:t>
            </w:r>
            <w:proofErr w:type="spellEnd"/>
            <w:r w:rsidRPr="006F6DFB">
              <w:rPr>
                <w:rFonts w:ascii="Times New Roman" w:hAnsi="Times New Roman"/>
                <w:color w:val="000000"/>
                <w:sz w:val="24"/>
                <w:szCs w:val="24"/>
              </w:rPr>
              <w:t>. Шахматы проникают в Европу. Чемпионы мира по шахматам.</w:t>
            </w:r>
          </w:p>
        </w:tc>
        <w:tc>
          <w:tcPr>
            <w:tcW w:w="7617" w:type="dxa"/>
            <w:vMerge w:val="restar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240" w:lineRule="auto"/>
              <w:rPr>
                <w:rFonts w:ascii="Times New Roman" w:hAnsi="Times New Roman"/>
                <w:color w:val="000000"/>
                <w:sz w:val="24"/>
                <w:szCs w:val="24"/>
              </w:rPr>
            </w:pPr>
            <w:r w:rsidRPr="006F6DFB">
              <w:rPr>
                <w:rFonts w:ascii="Times New Roman" w:hAnsi="Times New Roman"/>
                <w:color w:val="000000"/>
                <w:sz w:val="24"/>
                <w:szCs w:val="24"/>
              </w:rPr>
              <w:t xml:space="preserve">Происхождение шахмат. Легенды о шахматах. Чатуранга и </w:t>
            </w:r>
            <w:proofErr w:type="spellStart"/>
            <w:r w:rsidRPr="006F6DFB">
              <w:rPr>
                <w:rFonts w:ascii="Times New Roman" w:hAnsi="Times New Roman"/>
                <w:color w:val="000000"/>
                <w:sz w:val="24"/>
                <w:szCs w:val="24"/>
              </w:rPr>
              <w:t>шатрандж</w:t>
            </w:r>
            <w:proofErr w:type="spellEnd"/>
            <w:r w:rsidRPr="006F6DFB">
              <w:rPr>
                <w:rFonts w:ascii="Times New Roman" w:hAnsi="Times New Roman"/>
                <w:color w:val="000000"/>
                <w:sz w:val="24"/>
                <w:szCs w:val="24"/>
              </w:rPr>
              <w:t>. Шахматы проникают в Европу. Просмотр диафильма «Книга шахматной мудрости. Второй шаг в мир шахмат». Чемпионы мира по шахматам. Игровая практика.</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B4846" w:rsidRPr="006F6DFB" w:rsidRDefault="00CB4846" w:rsidP="006F6DFB">
            <w:pPr>
              <w:spacing w:after="0" w:line="240" w:lineRule="auto"/>
              <w:rPr>
                <w:rFonts w:ascii="Times New Roman" w:hAnsi="Times New Roman"/>
                <w:color w:val="000000"/>
                <w:sz w:val="24"/>
                <w:szCs w:val="24"/>
              </w:rPr>
            </w:pPr>
          </w:p>
        </w:tc>
      </w:tr>
      <w:tr w:rsidR="00CB4846" w:rsidRPr="006F6DFB" w:rsidTr="006F6DFB">
        <w:trPr>
          <w:trHeight w:val="585"/>
        </w:trPr>
        <w:tc>
          <w:tcPr>
            <w:tcW w:w="106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240" w:lineRule="auto"/>
              <w:rPr>
                <w:rFonts w:ascii="Times New Roman" w:hAnsi="Times New Roman"/>
                <w:color w:val="000000"/>
                <w:sz w:val="24"/>
                <w:szCs w:val="24"/>
              </w:rPr>
            </w:pPr>
            <w:r w:rsidRPr="006F6DFB">
              <w:rPr>
                <w:rFonts w:ascii="Times New Roman" w:hAnsi="Times New Roman"/>
                <w:color w:val="000000"/>
                <w:sz w:val="24"/>
                <w:szCs w:val="24"/>
              </w:rPr>
              <w:t>3.</w:t>
            </w:r>
          </w:p>
        </w:tc>
        <w:tc>
          <w:tcPr>
            <w:tcW w:w="334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240" w:lineRule="auto"/>
              <w:rPr>
                <w:rFonts w:ascii="Times New Roman" w:hAnsi="Times New Roman"/>
                <w:color w:val="000000"/>
                <w:sz w:val="24"/>
                <w:szCs w:val="24"/>
              </w:rPr>
            </w:pPr>
            <w:r w:rsidRPr="006F6DFB">
              <w:rPr>
                <w:rFonts w:ascii="Times New Roman" w:hAnsi="Times New Roman"/>
                <w:color w:val="000000"/>
                <w:sz w:val="24"/>
                <w:szCs w:val="24"/>
              </w:rPr>
              <w:t>Краткая история шахмат.</w:t>
            </w:r>
            <w:r w:rsidR="005D0D68">
              <w:rPr>
                <w:rFonts w:ascii="Times New Roman" w:hAnsi="Times New Roman"/>
                <w:color w:val="000000"/>
                <w:sz w:val="24"/>
                <w:szCs w:val="24"/>
              </w:rPr>
              <w:t xml:space="preserve"> История возникновения шахмат</w:t>
            </w:r>
          </w:p>
        </w:tc>
        <w:tc>
          <w:tcPr>
            <w:tcW w:w="0" w:type="auto"/>
            <w:vMerge/>
            <w:tcBorders>
              <w:top w:val="single" w:sz="6" w:space="0" w:color="000000"/>
              <w:left w:val="single" w:sz="6" w:space="0" w:color="000000"/>
              <w:bottom w:val="single" w:sz="6" w:space="0" w:color="000000"/>
              <w:right w:val="nil"/>
            </w:tcBorders>
            <w:shd w:val="clear" w:color="auto" w:fill="auto"/>
            <w:hideMark/>
          </w:tcPr>
          <w:p w:rsidR="00CB4846" w:rsidRPr="006F6DFB" w:rsidRDefault="00CB4846" w:rsidP="006F6DFB">
            <w:pPr>
              <w:spacing w:after="0" w:line="240" w:lineRule="auto"/>
              <w:rPr>
                <w:rFonts w:ascii="Times New Roman" w:hAnsi="Times New Roman"/>
                <w:color w:val="000000"/>
                <w:sz w:val="24"/>
                <w:szCs w:val="24"/>
              </w:rPr>
            </w:pPr>
          </w:p>
        </w:tc>
        <w:tc>
          <w:tcPr>
            <w:tcW w:w="7617" w:type="dxa"/>
            <w:vMerge/>
            <w:tcBorders>
              <w:top w:val="single" w:sz="6" w:space="0" w:color="000000"/>
              <w:left w:val="single" w:sz="6" w:space="0" w:color="000000"/>
              <w:bottom w:val="single" w:sz="6" w:space="0" w:color="000000"/>
              <w:right w:val="nil"/>
            </w:tcBorders>
            <w:shd w:val="clear" w:color="auto" w:fill="auto"/>
            <w:hideMark/>
          </w:tcPr>
          <w:p w:rsidR="00CB4846" w:rsidRPr="006F6DFB" w:rsidRDefault="00CB4846" w:rsidP="006F6DFB">
            <w:pPr>
              <w:spacing w:after="0" w:line="240" w:lineRule="auto"/>
              <w:rPr>
                <w:rFonts w:ascii="Times New Roman" w:hAnsi="Times New Roman"/>
                <w:color w:val="000000"/>
                <w:sz w:val="24"/>
                <w:szCs w:val="24"/>
              </w:rPr>
            </w:pP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B4846" w:rsidRPr="006F6DFB" w:rsidRDefault="00CB4846" w:rsidP="006F6DFB">
            <w:pPr>
              <w:spacing w:after="0" w:line="240" w:lineRule="auto"/>
              <w:rPr>
                <w:rFonts w:ascii="Times New Roman" w:hAnsi="Times New Roman"/>
                <w:color w:val="000000"/>
                <w:sz w:val="24"/>
                <w:szCs w:val="24"/>
              </w:rPr>
            </w:pPr>
          </w:p>
        </w:tc>
      </w:tr>
      <w:tr w:rsidR="00CB4846" w:rsidRPr="006F6DFB" w:rsidTr="006F6DFB">
        <w:trPr>
          <w:trHeight w:val="420"/>
        </w:trPr>
        <w:tc>
          <w:tcPr>
            <w:tcW w:w="106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240" w:lineRule="auto"/>
              <w:rPr>
                <w:rFonts w:ascii="Times New Roman" w:hAnsi="Times New Roman"/>
                <w:color w:val="000000"/>
                <w:sz w:val="24"/>
                <w:szCs w:val="24"/>
              </w:rPr>
            </w:pPr>
          </w:p>
        </w:tc>
        <w:tc>
          <w:tcPr>
            <w:tcW w:w="334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733B27" w:rsidP="006F6DFB">
            <w:pPr>
              <w:spacing w:after="0" w:line="240" w:lineRule="auto"/>
              <w:rPr>
                <w:rFonts w:ascii="Times New Roman" w:hAnsi="Times New Roman"/>
                <w:color w:val="000000"/>
                <w:sz w:val="24"/>
                <w:szCs w:val="24"/>
              </w:rPr>
            </w:pPr>
            <w:r w:rsidRPr="006F6DFB">
              <w:rPr>
                <w:rFonts w:ascii="Times New Roman" w:hAnsi="Times New Roman"/>
                <w:b/>
                <w:bCs/>
                <w:color w:val="000000"/>
                <w:sz w:val="24"/>
                <w:szCs w:val="24"/>
                <w:u w:val="single"/>
              </w:rPr>
              <w:t>3</w:t>
            </w:r>
            <w:r w:rsidR="00CB4846" w:rsidRPr="006F6DFB">
              <w:rPr>
                <w:rFonts w:ascii="Times New Roman" w:hAnsi="Times New Roman"/>
                <w:b/>
                <w:bCs/>
                <w:color w:val="000000"/>
                <w:sz w:val="24"/>
                <w:szCs w:val="24"/>
                <w:u w:val="single"/>
              </w:rPr>
              <w:t>. Шахматная нотация.</w:t>
            </w:r>
            <w:r w:rsidR="00BD2D8F" w:rsidRPr="006F6DFB">
              <w:rPr>
                <w:rFonts w:ascii="Times New Roman" w:hAnsi="Times New Roman"/>
                <w:b/>
                <w:bCs/>
                <w:color w:val="000000"/>
                <w:sz w:val="24"/>
                <w:szCs w:val="24"/>
                <w:u w:val="single"/>
              </w:rPr>
              <w:t xml:space="preserve">  </w:t>
            </w:r>
            <w:r w:rsidR="00BD2D8F" w:rsidRPr="006F6DFB">
              <w:rPr>
                <w:rFonts w:ascii="Times New Roman" w:hAnsi="Times New Roman"/>
                <w:b/>
                <w:bCs/>
                <w:color w:val="000000"/>
                <w:sz w:val="24"/>
                <w:szCs w:val="24"/>
              </w:rPr>
              <w:t>2 час</w:t>
            </w:r>
          </w:p>
        </w:tc>
        <w:tc>
          <w:tcPr>
            <w:tcW w:w="1697" w:type="dxa"/>
            <w:vMerge w:val="restar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240" w:lineRule="auto"/>
              <w:rPr>
                <w:rFonts w:ascii="Times New Roman" w:hAnsi="Times New Roman"/>
                <w:color w:val="000000"/>
                <w:sz w:val="24"/>
                <w:szCs w:val="24"/>
              </w:rPr>
            </w:pPr>
            <w:r w:rsidRPr="006F6DFB">
              <w:rPr>
                <w:rFonts w:ascii="Times New Roman" w:hAnsi="Times New Roman"/>
                <w:color w:val="000000"/>
                <w:sz w:val="24"/>
                <w:szCs w:val="24"/>
              </w:rPr>
              <w:t xml:space="preserve">Обозначение горизонталей и вертикалей, полей, шахматных </w:t>
            </w:r>
            <w:r w:rsidRPr="006F6DFB">
              <w:rPr>
                <w:rFonts w:ascii="Times New Roman" w:hAnsi="Times New Roman"/>
                <w:color w:val="000000"/>
                <w:sz w:val="24"/>
                <w:szCs w:val="24"/>
              </w:rPr>
              <w:lastRenderedPageBreak/>
              <w:t>фигур. Краткая и полная шахматная нотация. Запись шахматной партии. Запись начального положения.</w:t>
            </w:r>
          </w:p>
        </w:tc>
        <w:tc>
          <w:tcPr>
            <w:tcW w:w="7617" w:type="dxa"/>
            <w:vMerge w:val="restar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240" w:lineRule="auto"/>
              <w:rPr>
                <w:rFonts w:ascii="Times New Roman" w:hAnsi="Times New Roman"/>
                <w:color w:val="000000"/>
                <w:sz w:val="24"/>
                <w:szCs w:val="24"/>
              </w:rPr>
            </w:pPr>
            <w:r w:rsidRPr="006F6DFB">
              <w:rPr>
                <w:rFonts w:ascii="Times New Roman" w:hAnsi="Times New Roman"/>
                <w:color w:val="000000"/>
                <w:sz w:val="24"/>
                <w:szCs w:val="24"/>
              </w:rPr>
              <w:lastRenderedPageBreak/>
              <w:t xml:space="preserve">Обозначение горизонталей, вертикалей, полей. Дидактические игры и задания «Назови вертикаль», «Назови горизонталь», «Назови диагональ», «Какого цвета поле», «Кто быстрее», «Вижу цель». Игровая практика. На этом занятии дети, делая ход, проговаривают, какая фигура с какого </w:t>
            </w:r>
            <w:proofErr w:type="gramStart"/>
            <w:r w:rsidRPr="006F6DFB">
              <w:rPr>
                <w:rFonts w:ascii="Times New Roman" w:hAnsi="Times New Roman"/>
                <w:color w:val="000000"/>
                <w:sz w:val="24"/>
                <w:szCs w:val="24"/>
              </w:rPr>
              <w:t>поля</w:t>
            </w:r>
            <w:proofErr w:type="gramEnd"/>
            <w:r w:rsidRPr="006F6DFB">
              <w:rPr>
                <w:rFonts w:ascii="Times New Roman" w:hAnsi="Times New Roman"/>
                <w:color w:val="000000"/>
                <w:sz w:val="24"/>
                <w:szCs w:val="24"/>
              </w:rPr>
              <w:t xml:space="preserve"> на какое идет. Например: «Король с е</w:t>
            </w:r>
            <w:proofErr w:type="gramStart"/>
            <w:r w:rsidRPr="006F6DFB">
              <w:rPr>
                <w:rFonts w:ascii="Times New Roman" w:hAnsi="Times New Roman"/>
                <w:color w:val="000000"/>
                <w:sz w:val="24"/>
                <w:szCs w:val="24"/>
              </w:rPr>
              <w:t>1</w:t>
            </w:r>
            <w:proofErr w:type="gramEnd"/>
            <w:r w:rsidRPr="006F6DFB">
              <w:rPr>
                <w:rFonts w:ascii="Times New Roman" w:hAnsi="Times New Roman"/>
                <w:color w:val="000000"/>
                <w:sz w:val="24"/>
                <w:szCs w:val="24"/>
              </w:rPr>
              <w:t xml:space="preserve"> – на е2».</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B4846" w:rsidRPr="006F6DFB" w:rsidRDefault="00CB4846" w:rsidP="006F6DFB">
            <w:pPr>
              <w:spacing w:after="0" w:line="240" w:lineRule="auto"/>
              <w:rPr>
                <w:rFonts w:ascii="Times New Roman" w:hAnsi="Times New Roman"/>
                <w:color w:val="000000"/>
                <w:sz w:val="24"/>
                <w:szCs w:val="24"/>
              </w:rPr>
            </w:pPr>
          </w:p>
        </w:tc>
      </w:tr>
      <w:tr w:rsidR="00CB4846" w:rsidRPr="006F6DFB" w:rsidTr="006F6DFB">
        <w:trPr>
          <w:trHeight w:val="420"/>
        </w:trPr>
        <w:tc>
          <w:tcPr>
            <w:tcW w:w="106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240" w:lineRule="auto"/>
              <w:rPr>
                <w:rFonts w:ascii="Times New Roman" w:hAnsi="Times New Roman"/>
                <w:color w:val="000000"/>
                <w:sz w:val="24"/>
                <w:szCs w:val="24"/>
              </w:rPr>
            </w:pPr>
            <w:r w:rsidRPr="006F6DFB">
              <w:rPr>
                <w:rFonts w:ascii="Times New Roman" w:hAnsi="Times New Roman"/>
                <w:color w:val="000000"/>
                <w:sz w:val="24"/>
                <w:szCs w:val="24"/>
              </w:rPr>
              <w:t>4.</w:t>
            </w:r>
          </w:p>
        </w:tc>
        <w:tc>
          <w:tcPr>
            <w:tcW w:w="334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240" w:lineRule="auto"/>
              <w:rPr>
                <w:rFonts w:ascii="Times New Roman" w:hAnsi="Times New Roman"/>
                <w:color w:val="000000"/>
                <w:sz w:val="24"/>
                <w:szCs w:val="24"/>
              </w:rPr>
            </w:pPr>
            <w:r w:rsidRPr="006F6DFB">
              <w:rPr>
                <w:rFonts w:ascii="Times New Roman" w:hAnsi="Times New Roman"/>
                <w:color w:val="000000"/>
                <w:sz w:val="24"/>
                <w:szCs w:val="24"/>
              </w:rPr>
              <w:t>Шахматная нотация. Обозначение горизонталей, вертикалей, полей.</w:t>
            </w:r>
          </w:p>
        </w:tc>
        <w:tc>
          <w:tcPr>
            <w:tcW w:w="0" w:type="auto"/>
            <w:vMerge/>
            <w:tcBorders>
              <w:top w:val="single" w:sz="6" w:space="0" w:color="000000"/>
              <w:left w:val="single" w:sz="6" w:space="0" w:color="000000"/>
              <w:bottom w:val="single" w:sz="6" w:space="0" w:color="000000"/>
              <w:right w:val="nil"/>
            </w:tcBorders>
            <w:shd w:val="clear" w:color="auto" w:fill="auto"/>
            <w:hideMark/>
          </w:tcPr>
          <w:p w:rsidR="00CB4846" w:rsidRPr="006F6DFB" w:rsidRDefault="00CB4846" w:rsidP="006F6DFB">
            <w:pPr>
              <w:spacing w:after="0" w:line="240" w:lineRule="auto"/>
              <w:rPr>
                <w:rFonts w:ascii="Times New Roman" w:hAnsi="Times New Roman"/>
                <w:color w:val="000000"/>
                <w:sz w:val="24"/>
                <w:szCs w:val="24"/>
              </w:rPr>
            </w:pPr>
          </w:p>
        </w:tc>
        <w:tc>
          <w:tcPr>
            <w:tcW w:w="7617" w:type="dxa"/>
            <w:vMerge/>
            <w:tcBorders>
              <w:top w:val="single" w:sz="6" w:space="0" w:color="000000"/>
              <w:left w:val="single" w:sz="6" w:space="0" w:color="000000"/>
              <w:bottom w:val="single" w:sz="6" w:space="0" w:color="000000"/>
              <w:right w:val="nil"/>
            </w:tcBorders>
            <w:shd w:val="clear" w:color="auto" w:fill="auto"/>
            <w:hideMark/>
          </w:tcPr>
          <w:p w:rsidR="00CB4846" w:rsidRPr="006F6DFB" w:rsidRDefault="00CB4846" w:rsidP="006F6DFB">
            <w:pPr>
              <w:spacing w:after="0" w:line="240" w:lineRule="auto"/>
              <w:rPr>
                <w:rFonts w:ascii="Times New Roman" w:hAnsi="Times New Roman"/>
                <w:color w:val="000000"/>
                <w:sz w:val="24"/>
                <w:szCs w:val="24"/>
              </w:rPr>
            </w:pP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B4846" w:rsidRPr="006F6DFB" w:rsidRDefault="00CB4846" w:rsidP="006F6DFB">
            <w:pPr>
              <w:spacing w:after="0" w:line="240" w:lineRule="auto"/>
              <w:rPr>
                <w:rFonts w:ascii="Times New Roman" w:hAnsi="Times New Roman"/>
                <w:color w:val="000000"/>
                <w:sz w:val="24"/>
                <w:szCs w:val="24"/>
              </w:rPr>
            </w:pPr>
          </w:p>
        </w:tc>
      </w:tr>
      <w:tr w:rsidR="00CB4846" w:rsidRPr="006F6DFB" w:rsidTr="006F6DFB">
        <w:trPr>
          <w:trHeight w:val="420"/>
        </w:trPr>
        <w:tc>
          <w:tcPr>
            <w:tcW w:w="106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240" w:lineRule="auto"/>
              <w:rPr>
                <w:rFonts w:ascii="Times New Roman" w:hAnsi="Times New Roman"/>
                <w:color w:val="000000"/>
                <w:sz w:val="24"/>
                <w:szCs w:val="24"/>
              </w:rPr>
            </w:pPr>
            <w:r w:rsidRPr="006F6DFB">
              <w:rPr>
                <w:rFonts w:ascii="Times New Roman" w:hAnsi="Times New Roman"/>
                <w:color w:val="000000"/>
                <w:sz w:val="24"/>
                <w:szCs w:val="24"/>
              </w:rPr>
              <w:lastRenderedPageBreak/>
              <w:t>5.</w:t>
            </w:r>
          </w:p>
        </w:tc>
        <w:tc>
          <w:tcPr>
            <w:tcW w:w="334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240" w:lineRule="auto"/>
              <w:rPr>
                <w:rFonts w:ascii="Times New Roman" w:hAnsi="Times New Roman"/>
                <w:color w:val="000000"/>
                <w:sz w:val="24"/>
                <w:szCs w:val="24"/>
              </w:rPr>
            </w:pPr>
            <w:r w:rsidRPr="006F6DFB">
              <w:rPr>
                <w:rFonts w:ascii="Times New Roman" w:hAnsi="Times New Roman"/>
                <w:color w:val="000000"/>
                <w:sz w:val="24"/>
                <w:szCs w:val="24"/>
              </w:rPr>
              <w:t>Шахматная нотация. Обозначение шахматных фигур и терминов.</w:t>
            </w:r>
          </w:p>
        </w:tc>
        <w:tc>
          <w:tcPr>
            <w:tcW w:w="0" w:type="auto"/>
            <w:vMerge/>
            <w:tcBorders>
              <w:top w:val="single" w:sz="6" w:space="0" w:color="000000"/>
              <w:left w:val="single" w:sz="6" w:space="0" w:color="000000"/>
              <w:bottom w:val="single" w:sz="6" w:space="0" w:color="000000"/>
              <w:right w:val="nil"/>
            </w:tcBorders>
            <w:shd w:val="clear" w:color="auto" w:fill="auto"/>
            <w:hideMark/>
          </w:tcPr>
          <w:p w:rsidR="00CB4846" w:rsidRPr="006F6DFB" w:rsidRDefault="00CB4846" w:rsidP="006F6DFB">
            <w:pPr>
              <w:spacing w:after="0" w:line="240" w:lineRule="auto"/>
              <w:rPr>
                <w:rFonts w:ascii="Times New Roman" w:hAnsi="Times New Roman"/>
                <w:color w:val="000000"/>
                <w:sz w:val="24"/>
                <w:szCs w:val="24"/>
              </w:rPr>
            </w:pPr>
          </w:p>
        </w:tc>
        <w:tc>
          <w:tcPr>
            <w:tcW w:w="7617"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240" w:lineRule="auto"/>
              <w:rPr>
                <w:rFonts w:ascii="Times New Roman" w:hAnsi="Times New Roman"/>
                <w:color w:val="000000"/>
                <w:sz w:val="24"/>
                <w:szCs w:val="24"/>
              </w:rPr>
            </w:pPr>
            <w:r w:rsidRPr="006F6DFB">
              <w:rPr>
                <w:rFonts w:ascii="Times New Roman" w:hAnsi="Times New Roman"/>
                <w:color w:val="000000"/>
                <w:sz w:val="24"/>
                <w:szCs w:val="24"/>
              </w:rPr>
              <w:t>Обозначение шахматных фигур и терминов. Запись начального положения. Краткая и полная шахматная нотация. Запись шахматной партии. Игровая практика (с записью шахматной партии или фрагмента шахматной партии).</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B4846" w:rsidRPr="006F6DFB" w:rsidRDefault="00CB4846" w:rsidP="006F6DFB">
            <w:pPr>
              <w:spacing w:after="0" w:line="240" w:lineRule="auto"/>
              <w:rPr>
                <w:rFonts w:ascii="Times New Roman" w:hAnsi="Times New Roman"/>
                <w:color w:val="000000"/>
                <w:sz w:val="24"/>
                <w:szCs w:val="24"/>
              </w:rPr>
            </w:pPr>
          </w:p>
        </w:tc>
      </w:tr>
      <w:tr w:rsidR="00CB4846" w:rsidRPr="006F6DFB" w:rsidTr="006F6DFB">
        <w:trPr>
          <w:trHeight w:val="30"/>
        </w:trPr>
        <w:tc>
          <w:tcPr>
            <w:tcW w:w="106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240" w:lineRule="auto"/>
              <w:rPr>
                <w:rFonts w:ascii="Times New Roman" w:hAnsi="Times New Roman"/>
                <w:color w:val="000000"/>
                <w:sz w:val="24"/>
                <w:szCs w:val="24"/>
              </w:rPr>
            </w:pPr>
          </w:p>
        </w:tc>
        <w:tc>
          <w:tcPr>
            <w:tcW w:w="334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733B27" w:rsidP="006F6DFB">
            <w:pPr>
              <w:spacing w:after="0" w:line="30" w:lineRule="atLeast"/>
              <w:rPr>
                <w:rFonts w:ascii="Times New Roman" w:hAnsi="Times New Roman"/>
                <w:color w:val="000000"/>
                <w:sz w:val="24"/>
                <w:szCs w:val="24"/>
              </w:rPr>
            </w:pPr>
            <w:r w:rsidRPr="006F6DFB">
              <w:rPr>
                <w:rFonts w:ascii="Times New Roman" w:hAnsi="Times New Roman"/>
                <w:b/>
                <w:bCs/>
                <w:color w:val="000000"/>
                <w:sz w:val="24"/>
                <w:szCs w:val="24"/>
                <w:u w:val="single"/>
              </w:rPr>
              <w:t>4</w:t>
            </w:r>
            <w:r w:rsidR="00CB4846" w:rsidRPr="006F6DFB">
              <w:rPr>
                <w:rFonts w:ascii="Times New Roman" w:hAnsi="Times New Roman"/>
                <w:b/>
                <w:bCs/>
                <w:color w:val="000000"/>
                <w:sz w:val="24"/>
                <w:szCs w:val="24"/>
                <w:u w:val="single"/>
              </w:rPr>
              <w:t>. Ценность шахматных фигур.</w:t>
            </w:r>
            <w:r w:rsidR="00BD2D8F" w:rsidRPr="006F6DFB">
              <w:rPr>
                <w:rFonts w:ascii="Times New Roman" w:hAnsi="Times New Roman"/>
                <w:b/>
                <w:bCs/>
                <w:color w:val="000000"/>
                <w:sz w:val="24"/>
                <w:szCs w:val="24"/>
                <w:u w:val="single"/>
              </w:rPr>
              <w:t xml:space="preserve">  </w:t>
            </w:r>
            <w:r w:rsidR="00BD2D8F" w:rsidRPr="006F6DFB">
              <w:rPr>
                <w:rFonts w:ascii="Times New Roman" w:hAnsi="Times New Roman"/>
                <w:b/>
                <w:bCs/>
                <w:color w:val="000000"/>
                <w:sz w:val="24"/>
                <w:szCs w:val="24"/>
              </w:rPr>
              <w:t xml:space="preserve">  4 час.</w:t>
            </w:r>
          </w:p>
        </w:tc>
        <w:tc>
          <w:tcPr>
            <w:tcW w:w="1697" w:type="dxa"/>
            <w:vMerge w:val="restar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30" w:lineRule="atLeast"/>
              <w:rPr>
                <w:rFonts w:ascii="Times New Roman" w:hAnsi="Times New Roman"/>
                <w:color w:val="000000"/>
                <w:sz w:val="24"/>
                <w:szCs w:val="24"/>
              </w:rPr>
            </w:pPr>
            <w:r w:rsidRPr="006F6DFB">
              <w:rPr>
                <w:rFonts w:ascii="Times New Roman" w:hAnsi="Times New Roman"/>
                <w:color w:val="000000"/>
                <w:sz w:val="24"/>
                <w:szCs w:val="24"/>
              </w:rPr>
              <w:t>Ценность фигур. Сравнительная сила фигур. Достижение материального перевеса. Способы защиты.</w:t>
            </w:r>
          </w:p>
        </w:tc>
        <w:tc>
          <w:tcPr>
            <w:tcW w:w="7617" w:type="dxa"/>
            <w:vMerge w:val="restar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30" w:lineRule="atLeast"/>
              <w:rPr>
                <w:rFonts w:ascii="Times New Roman" w:hAnsi="Times New Roman"/>
                <w:color w:val="000000"/>
                <w:sz w:val="24"/>
                <w:szCs w:val="24"/>
              </w:rPr>
            </w:pPr>
            <w:r w:rsidRPr="006F6DFB">
              <w:rPr>
                <w:rFonts w:ascii="Times New Roman" w:hAnsi="Times New Roman"/>
                <w:color w:val="000000"/>
                <w:sz w:val="24"/>
                <w:szCs w:val="24"/>
              </w:rPr>
              <w:t>Ценность фигур. Сравнительная сила фигур. Дидактические игры и задания» Кто сильнее», «Обе армии равны». Достижение материального перевеса. Дидактические игры и задания «Выигрыш материала» (выигрыш ферзя). Игровая практика.</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B4846" w:rsidRPr="006F6DFB" w:rsidRDefault="00CB4846" w:rsidP="006F6DFB">
            <w:pPr>
              <w:spacing w:after="0" w:line="240" w:lineRule="auto"/>
              <w:rPr>
                <w:rFonts w:ascii="Times New Roman" w:hAnsi="Times New Roman"/>
                <w:color w:val="000000"/>
                <w:sz w:val="24"/>
                <w:szCs w:val="24"/>
              </w:rPr>
            </w:pPr>
          </w:p>
        </w:tc>
      </w:tr>
      <w:tr w:rsidR="00CB4846" w:rsidRPr="006F6DFB" w:rsidTr="006F6DFB">
        <w:trPr>
          <w:trHeight w:val="30"/>
        </w:trPr>
        <w:tc>
          <w:tcPr>
            <w:tcW w:w="106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30" w:lineRule="atLeast"/>
              <w:rPr>
                <w:rFonts w:ascii="Times New Roman" w:hAnsi="Times New Roman"/>
                <w:color w:val="000000"/>
                <w:sz w:val="24"/>
                <w:szCs w:val="24"/>
              </w:rPr>
            </w:pPr>
            <w:r w:rsidRPr="006F6DFB">
              <w:rPr>
                <w:rFonts w:ascii="Times New Roman" w:hAnsi="Times New Roman"/>
                <w:color w:val="000000"/>
                <w:sz w:val="24"/>
                <w:szCs w:val="24"/>
              </w:rPr>
              <w:t>6.</w:t>
            </w:r>
          </w:p>
        </w:tc>
        <w:tc>
          <w:tcPr>
            <w:tcW w:w="334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30" w:lineRule="atLeast"/>
              <w:rPr>
                <w:rFonts w:ascii="Times New Roman" w:hAnsi="Times New Roman"/>
                <w:color w:val="000000"/>
                <w:sz w:val="24"/>
                <w:szCs w:val="24"/>
              </w:rPr>
            </w:pPr>
            <w:r w:rsidRPr="006F6DFB">
              <w:rPr>
                <w:rFonts w:ascii="Times New Roman" w:hAnsi="Times New Roman"/>
                <w:color w:val="000000"/>
                <w:sz w:val="24"/>
                <w:szCs w:val="24"/>
              </w:rPr>
              <w:t>Ценность шахматных фигур. Ценность фигур. Сравнительная сила фигур.</w:t>
            </w:r>
          </w:p>
        </w:tc>
        <w:tc>
          <w:tcPr>
            <w:tcW w:w="0" w:type="auto"/>
            <w:vMerge/>
            <w:tcBorders>
              <w:top w:val="single" w:sz="6" w:space="0" w:color="000000"/>
              <w:left w:val="single" w:sz="6" w:space="0" w:color="000000"/>
              <w:bottom w:val="single" w:sz="6" w:space="0" w:color="000000"/>
              <w:right w:val="nil"/>
            </w:tcBorders>
            <w:shd w:val="clear" w:color="auto" w:fill="auto"/>
            <w:hideMark/>
          </w:tcPr>
          <w:p w:rsidR="00CB4846" w:rsidRPr="006F6DFB" w:rsidRDefault="00CB4846" w:rsidP="006F6DFB">
            <w:pPr>
              <w:spacing w:after="0" w:line="240" w:lineRule="auto"/>
              <w:rPr>
                <w:rFonts w:ascii="Times New Roman" w:hAnsi="Times New Roman"/>
                <w:color w:val="000000"/>
                <w:sz w:val="24"/>
                <w:szCs w:val="24"/>
              </w:rPr>
            </w:pPr>
          </w:p>
        </w:tc>
        <w:tc>
          <w:tcPr>
            <w:tcW w:w="7617" w:type="dxa"/>
            <w:vMerge/>
            <w:tcBorders>
              <w:top w:val="single" w:sz="6" w:space="0" w:color="000000"/>
              <w:left w:val="single" w:sz="6" w:space="0" w:color="000000"/>
              <w:bottom w:val="single" w:sz="6" w:space="0" w:color="000000"/>
              <w:right w:val="nil"/>
            </w:tcBorders>
            <w:shd w:val="clear" w:color="auto" w:fill="auto"/>
            <w:hideMark/>
          </w:tcPr>
          <w:p w:rsidR="00CB4846" w:rsidRPr="006F6DFB" w:rsidRDefault="00CB4846" w:rsidP="006F6DFB">
            <w:pPr>
              <w:spacing w:after="0" w:line="240" w:lineRule="auto"/>
              <w:rPr>
                <w:rFonts w:ascii="Times New Roman" w:hAnsi="Times New Roman"/>
                <w:color w:val="000000"/>
                <w:sz w:val="24"/>
                <w:szCs w:val="24"/>
              </w:rPr>
            </w:pP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B4846" w:rsidRPr="006F6DFB" w:rsidRDefault="00CB4846" w:rsidP="006F6DFB">
            <w:pPr>
              <w:spacing w:after="0" w:line="240" w:lineRule="auto"/>
              <w:rPr>
                <w:rFonts w:ascii="Times New Roman" w:hAnsi="Times New Roman"/>
                <w:color w:val="000000"/>
                <w:sz w:val="24"/>
                <w:szCs w:val="24"/>
              </w:rPr>
            </w:pPr>
          </w:p>
        </w:tc>
      </w:tr>
      <w:tr w:rsidR="00CB4846" w:rsidRPr="006F6DFB" w:rsidTr="006F6DFB">
        <w:trPr>
          <w:trHeight w:val="30"/>
        </w:trPr>
        <w:tc>
          <w:tcPr>
            <w:tcW w:w="106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30" w:lineRule="atLeast"/>
              <w:rPr>
                <w:rFonts w:ascii="Times New Roman" w:hAnsi="Times New Roman"/>
                <w:color w:val="000000"/>
                <w:sz w:val="24"/>
                <w:szCs w:val="24"/>
              </w:rPr>
            </w:pPr>
            <w:r w:rsidRPr="006F6DFB">
              <w:rPr>
                <w:rFonts w:ascii="Times New Roman" w:hAnsi="Times New Roman"/>
                <w:color w:val="000000"/>
                <w:sz w:val="24"/>
                <w:szCs w:val="24"/>
              </w:rPr>
              <w:t>7.</w:t>
            </w:r>
          </w:p>
        </w:tc>
        <w:tc>
          <w:tcPr>
            <w:tcW w:w="334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30" w:lineRule="atLeast"/>
              <w:rPr>
                <w:rFonts w:ascii="Times New Roman" w:hAnsi="Times New Roman"/>
                <w:color w:val="000000"/>
                <w:sz w:val="24"/>
                <w:szCs w:val="24"/>
              </w:rPr>
            </w:pPr>
            <w:r w:rsidRPr="006F6DFB">
              <w:rPr>
                <w:rFonts w:ascii="Times New Roman" w:hAnsi="Times New Roman"/>
                <w:color w:val="000000"/>
                <w:sz w:val="24"/>
                <w:szCs w:val="24"/>
              </w:rPr>
              <w:t>Ценность шахматных фигур. Достижение материального перевеса.</w:t>
            </w:r>
          </w:p>
        </w:tc>
        <w:tc>
          <w:tcPr>
            <w:tcW w:w="0" w:type="auto"/>
            <w:vMerge/>
            <w:tcBorders>
              <w:top w:val="single" w:sz="6" w:space="0" w:color="000000"/>
              <w:left w:val="single" w:sz="6" w:space="0" w:color="000000"/>
              <w:bottom w:val="single" w:sz="6" w:space="0" w:color="000000"/>
              <w:right w:val="nil"/>
            </w:tcBorders>
            <w:shd w:val="clear" w:color="auto" w:fill="auto"/>
            <w:hideMark/>
          </w:tcPr>
          <w:p w:rsidR="00CB4846" w:rsidRPr="006F6DFB" w:rsidRDefault="00CB4846" w:rsidP="006F6DFB">
            <w:pPr>
              <w:spacing w:after="0" w:line="240" w:lineRule="auto"/>
              <w:rPr>
                <w:rFonts w:ascii="Times New Roman" w:hAnsi="Times New Roman"/>
                <w:color w:val="000000"/>
                <w:sz w:val="24"/>
                <w:szCs w:val="24"/>
              </w:rPr>
            </w:pPr>
          </w:p>
        </w:tc>
        <w:tc>
          <w:tcPr>
            <w:tcW w:w="7617"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30" w:lineRule="atLeast"/>
              <w:rPr>
                <w:rFonts w:ascii="Times New Roman" w:hAnsi="Times New Roman"/>
                <w:color w:val="000000"/>
                <w:sz w:val="24"/>
                <w:szCs w:val="24"/>
              </w:rPr>
            </w:pPr>
            <w:r w:rsidRPr="006F6DFB">
              <w:rPr>
                <w:rFonts w:ascii="Times New Roman" w:hAnsi="Times New Roman"/>
                <w:color w:val="000000"/>
                <w:sz w:val="24"/>
                <w:szCs w:val="24"/>
              </w:rPr>
              <w:t>Достижение материального перевеса. Дидактические игры и задания» Выигрыш материала» (выигрыш ладьи, слона, коня). Игровая практика.</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B4846" w:rsidRPr="006F6DFB" w:rsidRDefault="00CB4846" w:rsidP="006F6DFB">
            <w:pPr>
              <w:spacing w:after="0" w:line="240" w:lineRule="auto"/>
              <w:rPr>
                <w:rFonts w:ascii="Times New Roman" w:hAnsi="Times New Roman"/>
                <w:color w:val="000000"/>
                <w:sz w:val="24"/>
                <w:szCs w:val="24"/>
              </w:rPr>
            </w:pPr>
          </w:p>
        </w:tc>
      </w:tr>
      <w:tr w:rsidR="00CB4846" w:rsidRPr="006F6DFB" w:rsidTr="006F6DFB">
        <w:trPr>
          <w:trHeight w:val="30"/>
        </w:trPr>
        <w:tc>
          <w:tcPr>
            <w:tcW w:w="106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30" w:lineRule="atLeast"/>
              <w:rPr>
                <w:rFonts w:ascii="Times New Roman" w:hAnsi="Times New Roman"/>
                <w:color w:val="000000"/>
                <w:sz w:val="24"/>
                <w:szCs w:val="24"/>
              </w:rPr>
            </w:pPr>
            <w:r w:rsidRPr="006F6DFB">
              <w:rPr>
                <w:rFonts w:ascii="Times New Roman" w:hAnsi="Times New Roman"/>
                <w:color w:val="000000"/>
                <w:sz w:val="24"/>
                <w:szCs w:val="24"/>
              </w:rPr>
              <w:t>8.</w:t>
            </w:r>
          </w:p>
        </w:tc>
        <w:tc>
          <w:tcPr>
            <w:tcW w:w="334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30" w:lineRule="atLeast"/>
              <w:rPr>
                <w:rFonts w:ascii="Times New Roman" w:hAnsi="Times New Roman"/>
                <w:color w:val="000000"/>
                <w:sz w:val="24"/>
                <w:szCs w:val="24"/>
              </w:rPr>
            </w:pPr>
            <w:r w:rsidRPr="006F6DFB">
              <w:rPr>
                <w:rFonts w:ascii="Times New Roman" w:hAnsi="Times New Roman"/>
                <w:color w:val="000000"/>
                <w:sz w:val="24"/>
                <w:szCs w:val="24"/>
              </w:rPr>
              <w:t>Ценность шахматных фигур. Способы защиты.</w:t>
            </w:r>
          </w:p>
        </w:tc>
        <w:tc>
          <w:tcPr>
            <w:tcW w:w="0" w:type="auto"/>
            <w:vMerge/>
            <w:tcBorders>
              <w:top w:val="single" w:sz="6" w:space="0" w:color="000000"/>
              <w:left w:val="single" w:sz="6" w:space="0" w:color="000000"/>
              <w:bottom w:val="single" w:sz="6" w:space="0" w:color="000000"/>
              <w:right w:val="nil"/>
            </w:tcBorders>
            <w:shd w:val="clear" w:color="auto" w:fill="auto"/>
            <w:hideMark/>
          </w:tcPr>
          <w:p w:rsidR="00CB4846" w:rsidRPr="006F6DFB" w:rsidRDefault="00CB4846" w:rsidP="006F6DFB">
            <w:pPr>
              <w:spacing w:after="0" w:line="240" w:lineRule="auto"/>
              <w:rPr>
                <w:rFonts w:ascii="Times New Roman" w:hAnsi="Times New Roman"/>
                <w:color w:val="000000"/>
                <w:sz w:val="24"/>
                <w:szCs w:val="24"/>
              </w:rPr>
            </w:pPr>
          </w:p>
        </w:tc>
        <w:tc>
          <w:tcPr>
            <w:tcW w:w="7617"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30" w:lineRule="atLeast"/>
              <w:rPr>
                <w:rFonts w:ascii="Times New Roman" w:hAnsi="Times New Roman"/>
                <w:color w:val="000000"/>
                <w:sz w:val="24"/>
                <w:szCs w:val="24"/>
              </w:rPr>
            </w:pPr>
            <w:r w:rsidRPr="006F6DFB">
              <w:rPr>
                <w:rFonts w:ascii="Times New Roman" w:hAnsi="Times New Roman"/>
                <w:color w:val="000000"/>
                <w:sz w:val="24"/>
                <w:szCs w:val="24"/>
              </w:rPr>
              <w:t>Достижение материального перевеса. Дидактические игры и задания «Выигрыш материала» (выигрыш пешки). Способы защиты. Дидактические игры и задания «Защита» (уничтожение атакующей фигуры, уход из-под боя). Игровая практика.</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B4846" w:rsidRPr="006F6DFB" w:rsidRDefault="00CB4846" w:rsidP="006F6DFB">
            <w:pPr>
              <w:spacing w:after="0" w:line="240" w:lineRule="auto"/>
              <w:rPr>
                <w:rFonts w:ascii="Times New Roman" w:hAnsi="Times New Roman"/>
                <w:color w:val="000000"/>
                <w:sz w:val="24"/>
                <w:szCs w:val="24"/>
              </w:rPr>
            </w:pPr>
          </w:p>
        </w:tc>
      </w:tr>
      <w:tr w:rsidR="00CB4846" w:rsidRPr="006F6DFB" w:rsidTr="006F6DFB">
        <w:trPr>
          <w:trHeight w:val="30"/>
        </w:trPr>
        <w:tc>
          <w:tcPr>
            <w:tcW w:w="106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30" w:lineRule="atLeast"/>
              <w:rPr>
                <w:rFonts w:ascii="Times New Roman" w:hAnsi="Times New Roman"/>
                <w:color w:val="000000"/>
                <w:sz w:val="24"/>
                <w:szCs w:val="24"/>
              </w:rPr>
            </w:pPr>
            <w:r w:rsidRPr="006F6DFB">
              <w:rPr>
                <w:rFonts w:ascii="Times New Roman" w:hAnsi="Times New Roman"/>
                <w:color w:val="000000"/>
                <w:sz w:val="24"/>
                <w:szCs w:val="24"/>
              </w:rPr>
              <w:t>9.</w:t>
            </w:r>
          </w:p>
        </w:tc>
        <w:tc>
          <w:tcPr>
            <w:tcW w:w="334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30" w:lineRule="atLeast"/>
              <w:rPr>
                <w:rFonts w:ascii="Times New Roman" w:hAnsi="Times New Roman"/>
                <w:color w:val="000000"/>
                <w:sz w:val="24"/>
                <w:szCs w:val="24"/>
              </w:rPr>
            </w:pPr>
            <w:r w:rsidRPr="006F6DFB">
              <w:rPr>
                <w:rFonts w:ascii="Times New Roman" w:hAnsi="Times New Roman"/>
                <w:color w:val="000000"/>
                <w:sz w:val="24"/>
                <w:szCs w:val="24"/>
              </w:rPr>
              <w:t>Ценность шахматных фигур. Защита.</w:t>
            </w:r>
          </w:p>
        </w:tc>
        <w:tc>
          <w:tcPr>
            <w:tcW w:w="0" w:type="auto"/>
            <w:vMerge/>
            <w:tcBorders>
              <w:top w:val="single" w:sz="6" w:space="0" w:color="000000"/>
              <w:left w:val="single" w:sz="6" w:space="0" w:color="000000"/>
              <w:bottom w:val="single" w:sz="6" w:space="0" w:color="000000"/>
              <w:right w:val="nil"/>
            </w:tcBorders>
            <w:shd w:val="clear" w:color="auto" w:fill="auto"/>
            <w:hideMark/>
          </w:tcPr>
          <w:p w:rsidR="00CB4846" w:rsidRPr="006F6DFB" w:rsidRDefault="00CB4846" w:rsidP="006F6DFB">
            <w:pPr>
              <w:spacing w:after="0" w:line="240" w:lineRule="auto"/>
              <w:rPr>
                <w:rFonts w:ascii="Times New Roman" w:hAnsi="Times New Roman"/>
                <w:color w:val="000000"/>
                <w:sz w:val="24"/>
                <w:szCs w:val="24"/>
              </w:rPr>
            </w:pPr>
          </w:p>
        </w:tc>
        <w:tc>
          <w:tcPr>
            <w:tcW w:w="7617"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30" w:lineRule="atLeast"/>
              <w:rPr>
                <w:rFonts w:ascii="Times New Roman" w:hAnsi="Times New Roman"/>
                <w:color w:val="000000"/>
                <w:sz w:val="24"/>
                <w:szCs w:val="24"/>
              </w:rPr>
            </w:pPr>
            <w:r w:rsidRPr="006F6DFB">
              <w:rPr>
                <w:rFonts w:ascii="Times New Roman" w:hAnsi="Times New Roman"/>
                <w:color w:val="000000"/>
                <w:sz w:val="24"/>
                <w:szCs w:val="24"/>
              </w:rPr>
              <w:t>Защита. Дидактические игры и задания «Защита» (защита атакованной фигуры другой своей фигурой, перекрытие, контратака). Игровая практика.</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B4846" w:rsidRPr="006F6DFB" w:rsidRDefault="00CB4846" w:rsidP="006F6DFB">
            <w:pPr>
              <w:spacing w:after="0" w:line="240" w:lineRule="auto"/>
              <w:rPr>
                <w:rFonts w:ascii="Times New Roman" w:hAnsi="Times New Roman"/>
                <w:color w:val="000000"/>
                <w:sz w:val="24"/>
                <w:szCs w:val="24"/>
              </w:rPr>
            </w:pPr>
          </w:p>
        </w:tc>
      </w:tr>
      <w:tr w:rsidR="00CB4846" w:rsidRPr="006F6DFB" w:rsidTr="006F6DFB">
        <w:trPr>
          <w:trHeight w:val="45"/>
        </w:trPr>
        <w:tc>
          <w:tcPr>
            <w:tcW w:w="106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240" w:lineRule="auto"/>
              <w:rPr>
                <w:rFonts w:ascii="Times New Roman" w:hAnsi="Times New Roman"/>
                <w:color w:val="000000"/>
                <w:sz w:val="24"/>
                <w:szCs w:val="24"/>
              </w:rPr>
            </w:pPr>
          </w:p>
        </w:tc>
        <w:tc>
          <w:tcPr>
            <w:tcW w:w="334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733B27" w:rsidP="006F6DFB">
            <w:pPr>
              <w:spacing w:after="0" w:line="45" w:lineRule="atLeast"/>
              <w:rPr>
                <w:rFonts w:ascii="Times New Roman" w:hAnsi="Times New Roman"/>
                <w:color w:val="000000"/>
                <w:sz w:val="24"/>
                <w:szCs w:val="24"/>
              </w:rPr>
            </w:pPr>
            <w:r w:rsidRPr="006F6DFB">
              <w:rPr>
                <w:rFonts w:ascii="Times New Roman" w:hAnsi="Times New Roman"/>
                <w:b/>
                <w:bCs/>
                <w:color w:val="000000"/>
                <w:sz w:val="24"/>
                <w:szCs w:val="24"/>
                <w:u w:val="single"/>
              </w:rPr>
              <w:t>5</w:t>
            </w:r>
            <w:r w:rsidR="00CB4846" w:rsidRPr="006F6DFB">
              <w:rPr>
                <w:rFonts w:ascii="Times New Roman" w:hAnsi="Times New Roman"/>
                <w:b/>
                <w:bCs/>
                <w:color w:val="000000"/>
                <w:sz w:val="24"/>
                <w:szCs w:val="24"/>
                <w:u w:val="single"/>
              </w:rPr>
              <w:t xml:space="preserve">. Техника </w:t>
            </w:r>
            <w:proofErr w:type="spellStart"/>
            <w:r w:rsidR="00CB4846" w:rsidRPr="006F6DFB">
              <w:rPr>
                <w:rFonts w:ascii="Times New Roman" w:hAnsi="Times New Roman"/>
                <w:b/>
                <w:bCs/>
                <w:color w:val="000000"/>
                <w:sz w:val="24"/>
                <w:szCs w:val="24"/>
                <w:u w:val="single"/>
              </w:rPr>
              <w:t>матования</w:t>
            </w:r>
            <w:proofErr w:type="spellEnd"/>
            <w:r w:rsidR="00CB4846" w:rsidRPr="006F6DFB">
              <w:rPr>
                <w:rFonts w:ascii="Times New Roman" w:hAnsi="Times New Roman"/>
                <w:b/>
                <w:bCs/>
                <w:color w:val="000000"/>
                <w:sz w:val="24"/>
                <w:szCs w:val="24"/>
                <w:u w:val="single"/>
              </w:rPr>
              <w:t xml:space="preserve"> одинокого короля.</w:t>
            </w:r>
            <w:r w:rsidR="00BD2D8F" w:rsidRPr="006F6DFB">
              <w:rPr>
                <w:rFonts w:ascii="Times New Roman" w:hAnsi="Times New Roman"/>
                <w:b/>
                <w:bCs/>
                <w:color w:val="000000"/>
                <w:sz w:val="24"/>
                <w:szCs w:val="24"/>
                <w:u w:val="single"/>
              </w:rPr>
              <w:t xml:space="preserve"> </w:t>
            </w:r>
            <w:r w:rsidR="00BD2D8F" w:rsidRPr="006F6DFB">
              <w:rPr>
                <w:rFonts w:ascii="Times New Roman" w:hAnsi="Times New Roman"/>
                <w:b/>
                <w:bCs/>
                <w:color w:val="000000"/>
                <w:sz w:val="24"/>
                <w:szCs w:val="24"/>
              </w:rPr>
              <w:t xml:space="preserve">  4 час</w:t>
            </w:r>
          </w:p>
        </w:tc>
        <w:tc>
          <w:tcPr>
            <w:tcW w:w="1697" w:type="dxa"/>
            <w:vMerge w:val="restar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45" w:lineRule="atLeast"/>
              <w:rPr>
                <w:rFonts w:ascii="Times New Roman" w:hAnsi="Times New Roman"/>
                <w:color w:val="000000"/>
                <w:sz w:val="24"/>
                <w:szCs w:val="24"/>
              </w:rPr>
            </w:pPr>
            <w:r w:rsidRPr="006F6DFB">
              <w:rPr>
                <w:rFonts w:ascii="Times New Roman" w:hAnsi="Times New Roman"/>
                <w:color w:val="000000"/>
                <w:sz w:val="24"/>
                <w:szCs w:val="24"/>
              </w:rPr>
              <w:t xml:space="preserve">Две ладьи против короля. Ферзь и ладья против короля. Король и </w:t>
            </w:r>
            <w:r w:rsidRPr="006F6DFB">
              <w:rPr>
                <w:rFonts w:ascii="Times New Roman" w:hAnsi="Times New Roman"/>
                <w:color w:val="000000"/>
                <w:sz w:val="24"/>
                <w:szCs w:val="24"/>
              </w:rPr>
              <w:lastRenderedPageBreak/>
              <w:t>ферзь против короля. Король и ладья против короля.</w:t>
            </w:r>
          </w:p>
        </w:tc>
        <w:tc>
          <w:tcPr>
            <w:tcW w:w="7617" w:type="dxa"/>
            <w:vMerge w:val="restar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45" w:lineRule="atLeast"/>
              <w:rPr>
                <w:rFonts w:ascii="Times New Roman" w:hAnsi="Times New Roman"/>
                <w:color w:val="000000"/>
                <w:sz w:val="24"/>
                <w:szCs w:val="24"/>
              </w:rPr>
            </w:pPr>
            <w:r w:rsidRPr="006F6DFB">
              <w:rPr>
                <w:rFonts w:ascii="Times New Roman" w:hAnsi="Times New Roman"/>
                <w:color w:val="000000"/>
                <w:sz w:val="24"/>
                <w:szCs w:val="24"/>
              </w:rPr>
              <w:lastRenderedPageBreak/>
              <w:t>Две ладьи против короля. Дидактические игры и задания «Шах или мат», «Мат или пат», «Мат в один ход», «На крайнюю линию», «В угол», «Ограниченный король», «Мат в два хода». Игровая практика.</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B4846" w:rsidRPr="006F6DFB" w:rsidRDefault="00CB4846" w:rsidP="006F6DFB">
            <w:pPr>
              <w:spacing w:after="0" w:line="240" w:lineRule="auto"/>
              <w:rPr>
                <w:rFonts w:ascii="Times New Roman" w:hAnsi="Times New Roman"/>
                <w:color w:val="000000"/>
                <w:sz w:val="24"/>
                <w:szCs w:val="24"/>
              </w:rPr>
            </w:pPr>
          </w:p>
        </w:tc>
      </w:tr>
      <w:tr w:rsidR="00CB4846" w:rsidRPr="006F6DFB" w:rsidTr="006F6DFB">
        <w:trPr>
          <w:trHeight w:val="45"/>
        </w:trPr>
        <w:tc>
          <w:tcPr>
            <w:tcW w:w="106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45" w:lineRule="atLeast"/>
              <w:rPr>
                <w:rFonts w:ascii="Times New Roman" w:hAnsi="Times New Roman"/>
                <w:color w:val="000000"/>
                <w:sz w:val="24"/>
                <w:szCs w:val="24"/>
              </w:rPr>
            </w:pPr>
            <w:r w:rsidRPr="006F6DFB">
              <w:rPr>
                <w:rFonts w:ascii="Times New Roman" w:hAnsi="Times New Roman"/>
                <w:color w:val="000000"/>
                <w:sz w:val="24"/>
                <w:szCs w:val="24"/>
              </w:rPr>
              <w:t>10.</w:t>
            </w:r>
          </w:p>
        </w:tc>
        <w:tc>
          <w:tcPr>
            <w:tcW w:w="334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45" w:lineRule="atLeast"/>
              <w:rPr>
                <w:rFonts w:ascii="Times New Roman" w:hAnsi="Times New Roman"/>
                <w:color w:val="000000"/>
                <w:sz w:val="24"/>
                <w:szCs w:val="24"/>
              </w:rPr>
            </w:pPr>
            <w:r w:rsidRPr="006F6DFB">
              <w:rPr>
                <w:rFonts w:ascii="Times New Roman" w:hAnsi="Times New Roman"/>
                <w:color w:val="000000"/>
                <w:sz w:val="24"/>
                <w:szCs w:val="24"/>
              </w:rPr>
              <w:t xml:space="preserve">Техника </w:t>
            </w:r>
            <w:proofErr w:type="spellStart"/>
            <w:r w:rsidRPr="006F6DFB">
              <w:rPr>
                <w:rFonts w:ascii="Times New Roman" w:hAnsi="Times New Roman"/>
                <w:color w:val="000000"/>
                <w:sz w:val="24"/>
                <w:szCs w:val="24"/>
              </w:rPr>
              <w:t>матования</w:t>
            </w:r>
            <w:proofErr w:type="spellEnd"/>
            <w:r w:rsidRPr="006F6DFB">
              <w:rPr>
                <w:rFonts w:ascii="Times New Roman" w:hAnsi="Times New Roman"/>
                <w:color w:val="000000"/>
                <w:sz w:val="24"/>
                <w:szCs w:val="24"/>
              </w:rPr>
              <w:t xml:space="preserve"> одинокого короля. Две ладьи против короля.</w:t>
            </w:r>
          </w:p>
        </w:tc>
        <w:tc>
          <w:tcPr>
            <w:tcW w:w="0" w:type="auto"/>
            <w:vMerge/>
            <w:tcBorders>
              <w:top w:val="single" w:sz="6" w:space="0" w:color="000000"/>
              <w:left w:val="single" w:sz="6" w:space="0" w:color="000000"/>
              <w:bottom w:val="single" w:sz="6" w:space="0" w:color="000000"/>
              <w:right w:val="nil"/>
            </w:tcBorders>
            <w:shd w:val="clear" w:color="auto" w:fill="auto"/>
            <w:hideMark/>
          </w:tcPr>
          <w:p w:rsidR="00CB4846" w:rsidRPr="006F6DFB" w:rsidRDefault="00CB4846" w:rsidP="006F6DFB">
            <w:pPr>
              <w:spacing w:after="0" w:line="240" w:lineRule="auto"/>
              <w:rPr>
                <w:rFonts w:ascii="Times New Roman" w:hAnsi="Times New Roman"/>
                <w:color w:val="000000"/>
                <w:sz w:val="24"/>
                <w:szCs w:val="24"/>
              </w:rPr>
            </w:pPr>
          </w:p>
        </w:tc>
        <w:tc>
          <w:tcPr>
            <w:tcW w:w="7617" w:type="dxa"/>
            <w:vMerge/>
            <w:tcBorders>
              <w:top w:val="single" w:sz="6" w:space="0" w:color="000000"/>
              <w:left w:val="single" w:sz="6" w:space="0" w:color="000000"/>
              <w:bottom w:val="single" w:sz="6" w:space="0" w:color="000000"/>
              <w:right w:val="nil"/>
            </w:tcBorders>
            <w:shd w:val="clear" w:color="auto" w:fill="auto"/>
            <w:hideMark/>
          </w:tcPr>
          <w:p w:rsidR="00CB4846" w:rsidRPr="006F6DFB" w:rsidRDefault="00CB4846" w:rsidP="006F6DFB">
            <w:pPr>
              <w:spacing w:after="0" w:line="240" w:lineRule="auto"/>
              <w:rPr>
                <w:rFonts w:ascii="Times New Roman" w:hAnsi="Times New Roman"/>
                <w:color w:val="000000"/>
                <w:sz w:val="24"/>
                <w:szCs w:val="24"/>
              </w:rPr>
            </w:pP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B4846" w:rsidRPr="006F6DFB" w:rsidRDefault="00CB4846" w:rsidP="006F6DFB">
            <w:pPr>
              <w:spacing w:after="0" w:line="240" w:lineRule="auto"/>
              <w:rPr>
                <w:rFonts w:ascii="Times New Roman" w:hAnsi="Times New Roman"/>
                <w:color w:val="000000"/>
                <w:sz w:val="24"/>
                <w:szCs w:val="24"/>
              </w:rPr>
            </w:pPr>
          </w:p>
        </w:tc>
      </w:tr>
      <w:tr w:rsidR="00CB4846" w:rsidRPr="006F6DFB" w:rsidTr="006F6DFB">
        <w:trPr>
          <w:trHeight w:val="45"/>
        </w:trPr>
        <w:tc>
          <w:tcPr>
            <w:tcW w:w="106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45" w:lineRule="atLeast"/>
              <w:rPr>
                <w:rFonts w:ascii="Times New Roman" w:hAnsi="Times New Roman"/>
                <w:color w:val="000000"/>
                <w:sz w:val="24"/>
                <w:szCs w:val="24"/>
              </w:rPr>
            </w:pPr>
            <w:r w:rsidRPr="006F6DFB">
              <w:rPr>
                <w:rFonts w:ascii="Times New Roman" w:hAnsi="Times New Roman"/>
                <w:color w:val="000000"/>
                <w:sz w:val="24"/>
                <w:szCs w:val="24"/>
              </w:rPr>
              <w:lastRenderedPageBreak/>
              <w:t>11.</w:t>
            </w:r>
          </w:p>
        </w:tc>
        <w:tc>
          <w:tcPr>
            <w:tcW w:w="334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45" w:lineRule="atLeast"/>
              <w:rPr>
                <w:rFonts w:ascii="Times New Roman" w:hAnsi="Times New Roman"/>
                <w:color w:val="000000"/>
                <w:sz w:val="24"/>
                <w:szCs w:val="24"/>
              </w:rPr>
            </w:pPr>
            <w:r w:rsidRPr="006F6DFB">
              <w:rPr>
                <w:rFonts w:ascii="Times New Roman" w:hAnsi="Times New Roman"/>
                <w:color w:val="000000"/>
                <w:sz w:val="24"/>
                <w:szCs w:val="24"/>
              </w:rPr>
              <w:t xml:space="preserve">Техника </w:t>
            </w:r>
            <w:proofErr w:type="spellStart"/>
            <w:r w:rsidRPr="006F6DFB">
              <w:rPr>
                <w:rFonts w:ascii="Times New Roman" w:hAnsi="Times New Roman"/>
                <w:color w:val="000000"/>
                <w:sz w:val="24"/>
                <w:szCs w:val="24"/>
              </w:rPr>
              <w:t>матования</w:t>
            </w:r>
            <w:proofErr w:type="spellEnd"/>
            <w:r w:rsidRPr="006F6DFB">
              <w:rPr>
                <w:rFonts w:ascii="Times New Roman" w:hAnsi="Times New Roman"/>
                <w:color w:val="000000"/>
                <w:sz w:val="24"/>
                <w:szCs w:val="24"/>
              </w:rPr>
              <w:t xml:space="preserve"> одинокого короля. Ферзь и ладья против короля.</w:t>
            </w:r>
          </w:p>
        </w:tc>
        <w:tc>
          <w:tcPr>
            <w:tcW w:w="0" w:type="auto"/>
            <w:vMerge/>
            <w:tcBorders>
              <w:top w:val="single" w:sz="6" w:space="0" w:color="000000"/>
              <w:left w:val="single" w:sz="6" w:space="0" w:color="000000"/>
              <w:bottom w:val="single" w:sz="6" w:space="0" w:color="000000"/>
              <w:right w:val="nil"/>
            </w:tcBorders>
            <w:shd w:val="clear" w:color="auto" w:fill="auto"/>
            <w:hideMark/>
          </w:tcPr>
          <w:p w:rsidR="00CB4846" w:rsidRPr="006F6DFB" w:rsidRDefault="00CB4846" w:rsidP="006F6DFB">
            <w:pPr>
              <w:spacing w:after="0" w:line="240" w:lineRule="auto"/>
              <w:rPr>
                <w:rFonts w:ascii="Times New Roman" w:hAnsi="Times New Roman"/>
                <w:color w:val="000000"/>
                <w:sz w:val="24"/>
                <w:szCs w:val="24"/>
              </w:rPr>
            </w:pPr>
          </w:p>
        </w:tc>
        <w:tc>
          <w:tcPr>
            <w:tcW w:w="7617"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45" w:lineRule="atLeast"/>
              <w:rPr>
                <w:rFonts w:ascii="Times New Roman" w:hAnsi="Times New Roman"/>
                <w:color w:val="000000"/>
                <w:sz w:val="24"/>
                <w:szCs w:val="24"/>
              </w:rPr>
            </w:pPr>
            <w:r w:rsidRPr="006F6DFB">
              <w:rPr>
                <w:rFonts w:ascii="Times New Roman" w:hAnsi="Times New Roman"/>
                <w:color w:val="000000"/>
                <w:sz w:val="24"/>
                <w:szCs w:val="24"/>
              </w:rPr>
              <w:t>Ферзь и ладья против короля. Дидактические игры и задания «Шах или мат», «Мат или пат», «Мат в один ход», «На крайнюю линию», «В угол», «Ограниченный король», «Мат в два хода». Игровая практика.</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B4846" w:rsidRPr="006F6DFB" w:rsidRDefault="00CB4846" w:rsidP="006F6DFB">
            <w:pPr>
              <w:spacing w:after="0" w:line="240" w:lineRule="auto"/>
              <w:rPr>
                <w:rFonts w:ascii="Times New Roman" w:hAnsi="Times New Roman"/>
                <w:color w:val="000000"/>
                <w:sz w:val="24"/>
                <w:szCs w:val="24"/>
              </w:rPr>
            </w:pPr>
          </w:p>
        </w:tc>
      </w:tr>
      <w:tr w:rsidR="00CB4846" w:rsidRPr="006F6DFB" w:rsidTr="006F6DFB">
        <w:trPr>
          <w:trHeight w:val="45"/>
        </w:trPr>
        <w:tc>
          <w:tcPr>
            <w:tcW w:w="106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45" w:lineRule="atLeast"/>
              <w:rPr>
                <w:rFonts w:ascii="Times New Roman" w:hAnsi="Times New Roman"/>
                <w:color w:val="000000"/>
                <w:sz w:val="24"/>
                <w:szCs w:val="24"/>
              </w:rPr>
            </w:pPr>
            <w:r w:rsidRPr="006F6DFB">
              <w:rPr>
                <w:rFonts w:ascii="Times New Roman" w:hAnsi="Times New Roman"/>
                <w:color w:val="000000"/>
                <w:sz w:val="24"/>
                <w:szCs w:val="24"/>
              </w:rPr>
              <w:lastRenderedPageBreak/>
              <w:t>12.</w:t>
            </w:r>
          </w:p>
        </w:tc>
        <w:tc>
          <w:tcPr>
            <w:tcW w:w="334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45" w:lineRule="atLeast"/>
              <w:rPr>
                <w:rFonts w:ascii="Times New Roman" w:hAnsi="Times New Roman"/>
                <w:color w:val="000000"/>
                <w:sz w:val="24"/>
                <w:szCs w:val="24"/>
              </w:rPr>
            </w:pPr>
            <w:r w:rsidRPr="006F6DFB">
              <w:rPr>
                <w:rFonts w:ascii="Times New Roman" w:hAnsi="Times New Roman"/>
                <w:color w:val="000000"/>
                <w:sz w:val="24"/>
                <w:szCs w:val="24"/>
              </w:rPr>
              <w:t xml:space="preserve">Техника </w:t>
            </w:r>
            <w:proofErr w:type="spellStart"/>
            <w:r w:rsidRPr="006F6DFB">
              <w:rPr>
                <w:rFonts w:ascii="Times New Roman" w:hAnsi="Times New Roman"/>
                <w:color w:val="000000"/>
                <w:sz w:val="24"/>
                <w:szCs w:val="24"/>
              </w:rPr>
              <w:t>матования</w:t>
            </w:r>
            <w:proofErr w:type="spellEnd"/>
            <w:r w:rsidRPr="006F6DFB">
              <w:rPr>
                <w:rFonts w:ascii="Times New Roman" w:hAnsi="Times New Roman"/>
                <w:color w:val="000000"/>
                <w:sz w:val="24"/>
                <w:szCs w:val="24"/>
              </w:rPr>
              <w:t xml:space="preserve"> одинокого короля. Ферзь и король против короля.</w:t>
            </w:r>
          </w:p>
        </w:tc>
        <w:tc>
          <w:tcPr>
            <w:tcW w:w="0" w:type="auto"/>
            <w:vMerge/>
            <w:tcBorders>
              <w:top w:val="single" w:sz="6" w:space="0" w:color="000000"/>
              <w:left w:val="single" w:sz="6" w:space="0" w:color="000000"/>
              <w:bottom w:val="single" w:sz="6" w:space="0" w:color="000000"/>
              <w:right w:val="nil"/>
            </w:tcBorders>
            <w:shd w:val="clear" w:color="auto" w:fill="auto"/>
            <w:hideMark/>
          </w:tcPr>
          <w:p w:rsidR="00CB4846" w:rsidRPr="006F6DFB" w:rsidRDefault="00CB4846" w:rsidP="006F6DFB">
            <w:pPr>
              <w:spacing w:after="0" w:line="240" w:lineRule="auto"/>
              <w:rPr>
                <w:rFonts w:ascii="Times New Roman" w:hAnsi="Times New Roman"/>
                <w:color w:val="000000"/>
                <w:sz w:val="24"/>
                <w:szCs w:val="24"/>
              </w:rPr>
            </w:pPr>
          </w:p>
        </w:tc>
        <w:tc>
          <w:tcPr>
            <w:tcW w:w="7617"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45" w:lineRule="atLeast"/>
              <w:rPr>
                <w:rFonts w:ascii="Times New Roman" w:hAnsi="Times New Roman"/>
                <w:color w:val="000000"/>
                <w:sz w:val="24"/>
                <w:szCs w:val="24"/>
              </w:rPr>
            </w:pPr>
            <w:r w:rsidRPr="006F6DFB">
              <w:rPr>
                <w:rFonts w:ascii="Times New Roman" w:hAnsi="Times New Roman"/>
                <w:color w:val="000000"/>
                <w:sz w:val="24"/>
                <w:szCs w:val="24"/>
              </w:rPr>
              <w:t>Ферзь и король против короля. Дидактические игры и задания «Шах или мат», «Мат или пат», «Мат в один ход», «На крайнюю линию», «В угол», «Ограниченный король», «Мат в два хода». Игровая практика.</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B4846" w:rsidRPr="006F6DFB" w:rsidRDefault="00CB4846" w:rsidP="006F6DFB">
            <w:pPr>
              <w:spacing w:after="0" w:line="240" w:lineRule="auto"/>
              <w:rPr>
                <w:rFonts w:ascii="Times New Roman" w:hAnsi="Times New Roman"/>
                <w:color w:val="000000"/>
                <w:sz w:val="24"/>
                <w:szCs w:val="24"/>
              </w:rPr>
            </w:pPr>
          </w:p>
        </w:tc>
      </w:tr>
      <w:tr w:rsidR="00CB4846" w:rsidRPr="006F6DFB" w:rsidTr="006F6DFB">
        <w:trPr>
          <w:trHeight w:val="45"/>
        </w:trPr>
        <w:tc>
          <w:tcPr>
            <w:tcW w:w="106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45" w:lineRule="atLeast"/>
              <w:rPr>
                <w:rFonts w:ascii="Times New Roman" w:hAnsi="Times New Roman"/>
                <w:color w:val="000000"/>
                <w:sz w:val="24"/>
                <w:szCs w:val="24"/>
              </w:rPr>
            </w:pPr>
            <w:r w:rsidRPr="006F6DFB">
              <w:rPr>
                <w:rFonts w:ascii="Times New Roman" w:hAnsi="Times New Roman"/>
                <w:color w:val="000000"/>
                <w:sz w:val="24"/>
                <w:szCs w:val="24"/>
              </w:rPr>
              <w:t>13.</w:t>
            </w:r>
          </w:p>
        </w:tc>
        <w:tc>
          <w:tcPr>
            <w:tcW w:w="334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45" w:lineRule="atLeast"/>
              <w:rPr>
                <w:rFonts w:ascii="Times New Roman" w:hAnsi="Times New Roman"/>
                <w:color w:val="000000"/>
                <w:sz w:val="24"/>
                <w:szCs w:val="24"/>
              </w:rPr>
            </w:pPr>
            <w:r w:rsidRPr="006F6DFB">
              <w:rPr>
                <w:rFonts w:ascii="Times New Roman" w:hAnsi="Times New Roman"/>
                <w:color w:val="000000"/>
                <w:sz w:val="24"/>
                <w:szCs w:val="24"/>
              </w:rPr>
              <w:t xml:space="preserve">Техника </w:t>
            </w:r>
            <w:proofErr w:type="spellStart"/>
            <w:r w:rsidRPr="006F6DFB">
              <w:rPr>
                <w:rFonts w:ascii="Times New Roman" w:hAnsi="Times New Roman"/>
                <w:color w:val="000000"/>
                <w:sz w:val="24"/>
                <w:szCs w:val="24"/>
              </w:rPr>
              <w:t>матования</w:t>
            </w:r>
            <w:proofErr w:type="spellEnd"/>
            <w:r w:rsidRPr="006F6DFB">
              <w:rPr>
                <w:rFonts w:ascii="Times New Roman" w:hAnsi="Times New Roman"/>
                <w:color w:val="000000"/>
                <w:sz w:val="24"/>
                <w:szCs w:val="24"/>
              </w:rPr>
              <w:t xml:space="preserve"> одинокого короля. Ладья и король против короля.</w:t>
            </w:r>
          </w:p>
        </w:tc>
        <w:tc>
          <w:tcPr>
            <w:tcW w:w="0" w:type="auto"/>
            <w:vMerge/>
            <w:tcBorders>
              <w:top w:val="single" w:sz="6" w:space="0" w:color="000000"/>
              <w:left w:val="single" w:sz="6" w:space="0" w:color="000000"/>
              <w:bottom w:val="single" w:sz="6" w:space="0" w:color="000000"/>
              <w:right w:val="nil"/>
            </w:tcBorders>
            <w:shd w:val="clear" w:color="auto" w:fill="auto"/>
            <w:hideMark/>
          </w:tcPr>
          <w:p w:rsidR="00CB4846" w:rsidRPr="006F6DFB" w:rsidRDefault="00CB4846" w:rsidP="006F6DFB">
            <w:pPr>
              <w:spacing w:after="0" w:line="240" w:lineRule="auto"/>
              <w:rPr>
                <w:rFonts w:ascii="Times New Roman" w:hAnsi="Times New Roman"/>
                <w:color w:val="000000"/>
                <w:sz w:val="24"/>
                <w:szCs w:val="24"/>
              </w:rPr>
            </w:pPr>
          </w:p>
        </w:tc>
        <w:tc>
          <w:tcPr>
            <w:tcW w:w="7617"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45" w:lineRule="atLeast"/>
              <w:rPr>
                <w:rFonts w:ascii="Times New Roman" w:hAnsi="Times New Roman"/>
                <w:color w:val="000000"/>
                <w:sz w:val="24"/>
                <w:szCs w:val="24"/>
              </w:rPr>
            </w:pPr>
            <w:r w:rsidRPr="006F6DFB">
              <w:rPr>
                <w:rFonts w:ascii="Times New Roman" w:hAnsi="Times New Roman"/>
                <w:color w:val="000000"/>
                <w:sz w:val="24"/>
                <w:szCs w:val="24"/>
              </w:rPr>
              <w:t>Ладья и король против короля. Дидактические игры и задания «Шах или мат», «Мат или пат», «Мат в один ход», «На крайнюю линию», «В угол», «Ограниченный король», «Мат в два хода». Игровая практика.</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B4846" w:rsidRPr="006F6DFB" w:rsidRDefault="00CB4846" w:rsidP="006F6DFB">
            <w:pPr>
              <w:spacing w:after="0" w:line="240" w:lineRule="auto"/>
              <w:rPr>
                <w:rFonts w:ascii="Times New Roman" w:hAnsi="Times New Roman"/>
                <w:color w:val="000000"/>
                <w:sz w:val="24"/>
                <w:szCs w:val="24"/>
              </w:rPr>
            </w:pPr>
          </w:p>
        </w:tc>
      </w:tr>
      <w:tr w:rsidR="00CB4846" w:rsidRPr="006F6DFB" w:rsidTr="006F6DFB">
        <w:trPr>
          <w:trHeight w:val="150"/>
        </w:trPr>
        <w:tc>
          <w:tcPr>
            <w:tcW w:w="106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240" w:lineRule="auto"/>
              <w:rPr>
                <w:rFonts w:ascii="Times New Roman" w:hAnsi="Times New Roman"/>
                <w:color w:val="000000"/>
                <w:sz w:val="24"/>
                <w:szCs w:val="24"/>
              </w:rPr>
            </w:pPr>
          </w:p>
        </w:tc>
        <w:tc>
          <w:tcPr>
            <w:tcW w:w="334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733B27" w:rsidP="006F6DFB">
            <w:pPr>
              <w:spacing w:after="0" w:line="150" w:lineRule="atLeast"/>
              <w:rPr>
                <w:rFonts w:ascii="Times New Roman" w:hAnsi="Times New Roman"/>
                <w:color w:val="000000"/>
                <w:sz w:val="24"/>
                <w:szCs w:val="24"/>
              </w:rPr>
            </w:pPr>
            <w:r w:rsidRPr="006F6DFB">
              <w:rPr>
                <w:rFonts w:ascii="Times New Roman" w:hAnsi="Times New Roman"/>
                <w:b/>
                <w:bCs/>
                <w:color w:val="000000"/>
                <w:sz w:val="24"/>
                <w:szCs w:val="24"/>
                <w:u w:val="single"/>
              </w:rPr>
              <w:t>6</w:t>
            </w:r>
            <w:r w:rsidR="00CB4846" w:rsidRPr="006F6DFB">
              <w:rPr>
                <w:rFonts w:ascii="Times New Roman" w:hAnsi="Times New Roman"/>
                <w:b/>
                <w:bCs/>
                <w:color w:val="000000"/>
                <w:sz w:val="24"/>
                <w:szCs w:val="24"/>
                <w:u w:val="single"/>
              </w:rPr>
              <w:t>.</w:t>
            </w:r>
            <w:r w:rsidRPr="006F6DFB">
              <w:rPr>
                <w:rFonts w:ascii="Times New Roman" w:hAnsi="Times New Roman"/>
                <w:b/>
                <w:bCs/>
                <w:color w:val="000000"/>
                <w:sz w:val="24"/>
                <w:szCs w:val="24"/>
                <w:u w:val="single"/>
              </w:rPr>
              <w:t xml:space="preserve"> </w:t>
            </w:r>
            <w:r w:rsidR="00CB4846" w:rsidRPr="006F6DFB">
              <w:rPr>
                <w:rFonts w:ascii="Times New Roman" w:hAnsi="Times New Roman"/>
                <w:b/>
                <w:bCs/>
                <w:color w:val="000000"/>
                <w:sz w:val="24"/>
                <w:szCs w:val="24"/>
                <w:u w:val="single"/>
              </w:rPr>
              <w:t xml:space="preserve"> Достижение мата без жертвы материала</w:t>
            </w:r>
            <w:r w:rsidR="00BD2D8F" w:rsidRPr="006F6DFB">
              <w:rPr>
                <w:rFonts w:ascii="Times New Roman" w:hAnsi="Times New Roman"/>
                <w:b/>
                <w:bCs/>
                <w:color w:val="000000"/>
                <w:sz w:val="24"/>
                <w:szCs w:val="24"/>
                <w:u w:val="single"/>
              </w:rPr>
              <w:t xml:space="preserve">  </w:t>
            </w:r>
            <w:r w:rsidR="00BD2D8F" w:rsidRPr="006F6DFB">
              <w:rPr>
                <w:rFonts w:ascii="Times New Roman" w:hAnsi="Times New Roman"/>
                <w:b/>
                <w:bCs/>
                <w:color w:val="000000"/>
                <w:sz w:val="24"/>
                <w:szCs w:val="24"/>
              </w:rPr>
              <w:t xml:space="preserve">   3 час.</w:t>
            </w:r>
          </w:p>
        </w:tc>
        <w:tc>
          <w:tcPr>
            <w:tcW w:w="1697" w:type="dxa"/>
            <w:vMerge w:val="restar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150" w:lineRule="atLeast"/>
              <w:rPr>
                <w:rFonts w:ascii="Times New Roman" w:hAnsi="Times New Roman"/>
                <w:color w:val="000000"/>
                <w:sz w:val="24"/>
                <w:szCs w:val="24"/>
              </w:rPr>
            </w:pPr>
            <w:r w:rsidRPr="006F6DFB">
              <w:rPr>
                <w:rFonts w:ascii="Times New Roman" w:hAnsi="Times New Roman"/>
                <w:color w:val="000000"/>
                <w:sz w:val="24"/>
                <w:szCs w:val="24"/>
              </w:rPr>
              <w:t>Учебные положения на мат в два хода в дебюте, миттельшпиле и эндшпиле (начале, середине и конце игры). Защита от мата.</w:t>
            </w:r>
          </w:p>
        </w:tc>
        <w:tc>
          <w:tcPr>
            <w:tcW w:w="7617" w:type="dxa"/>
            <w:vMerge w:val="restar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150" w:lineRule="atLeast"/>
              <w:rPr>
                <w:rFonts w:ascii="Times New Roman" w:hAnsi="Times New Roman"/>
                <w:color w:val="000000"/>
                <w:sz w:val="24"/>
                <w:szCs w:val="24"/>
              </w:rPr>
            </w:pPr>
            <w:r w:rsidRPr="006F6DFB">
              <w:rPr>
                <w:rFonts w:ascii="Times New Roman" w:hAnsi="Times New Roman"/>
                <w:color w:val="000000"/>
                <w:sz w:val="24"/>
                <w:szCs w:val="24"/>
              </w:rPr>
              <w:t>Учебные положения на мат в два хода в эндшпиле. Цугцванг. Дидактические игры и задания «Объяви мат в два хода». Защита от мата. Дидактические игры и задания «Защитись от мата». Игровая практика.</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B4846" w:rsidRPr="006F6DFB" w:rsidRDefault="00CB4846" w:rsidP="006F6DFB">
            <w:pPr>
              <w:spacing w:after="0" w:line="240" w:lineRule="auto"/>
              <w:rPr>
                <w:rFonts w:ascii="Times New Roman" w:hAnsi="Times New Roman"/>
                <w:color w:val="000000"/>
                <w:sz w:val="24"/>
                <w:szCs w:val="24"/>
              </w:rPr>
            </w:pPr>
          </w:p>
        </w:tc>
      </w:tr>
      <w:tr w:rsidR="00CB4846" w:rsidRPr="006F6DFB" w:rsidTr="006F6DFB">
        <w:trPr>
          <w:trHeight w:val="150"/>
        </w:trPr>
        <w:tc>
          <w:tcPr>
            <w:tcW w:w="106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150" w:lineRule="atLeast"/>
              <w:rPr>
                <w:rFonts w:ascii="Times New Roman" w:hAnsi="Times New Roman"/>
                <w:color w:val="000000"/>
                <w:sz w:val="24"/>
                <w:szCs w:val="24"/>
              </w:rPr>
            </w:pPr>
            <w:r w:rsidRPr="006F6DFB">
              <w:rPr>
                <w:rFonts w:ascii="Times New Roman" w:hAnsi="Times New Roman"/>
                <w:color w:val="000000"/>
                <w:sz w:val="24"/>
                <w:szCs w:val="24"/>
              </w:rPr>
              <w:t>14.</w:t>
            </w:r>
          </w:p>
        </w:tc>
        <w:tc>
          <w:tcPr>
            <w:tcW w:w="334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150" w:lineRule="atLeast"/>
              <w:rPr>
                <w:rFonts w:ascii="Times New Roman" w:hAnsi="Times New Roman"/>
                <w:color w:val="000000"/>
                <w:sz w:val="24"/>
                <w:szCs w:val="24"/>
              </w:rPr>
            </w:pPr>
            <w:r w:rsidRPr="006F6DFB">
              <w:rPr>
                <w:rFonts w:ascii="Times New Roman" w:hAnsi="Times New Roman"/>
                <w:color w:val="000000"/>
                <w:sz w:val="24"/>
                <w:szCs w:val="24"/>
              </w:rPr>
              <w:t>Достижение мата без жертвы материала. Учебные положения на мат в два хода в эндшпиле.</w:t>
            </w:r>
          </w:p>
        </w:tc>
        <w:tc>
          <w:tcPr>
            <w:tcW w:w="0" w:type="auto"/>
            <w:vMerge/>
            <w:tcBorders>
              <w:top w:val="single" w:sz="6" w:space="0" w:color="000000"/>
              <w:left w:val="single" w:sz="6" w:space="0" w:color="000000"/>
              <w:bottom w:val="single" w:sz="6" w:space="0" w:color="000000"/>
              <w:right w:val="nil"/>
            </w:tcBorders>
            <w:shd w:val="clear" w:color="auto" w:fill="auto"/>
            <w:hideMark/>
          </w:tcPr>
          <w:p w:rsidR="00CB4846" w:rsidRPr="006F6DFB" w:rsidRDefault="00CB4846" w:rsidP="006F6DFB">
            <w:pPr>
              <w:spacing w:after="0" w:line="240" w:lineRule="auto"/>
              <w:rPr>
                <w:rFonts w:ascii="Times New Roman" w:hAnsi="Times New Roman"/>
                <w:color w:val="000000"/>
                <w:sz w:val="24"/>
                <w:szCs w:val="24"/>
              </w:rPr>
            </w:pPr>
          </w:p>
        </w:tc>
        <w:tc>
          <w:tcPr>
            <w:tcW w:w="7617" w:type="dxa"/>
            <w:vMerge/>
            <w:tcBorders>
              <w:top w:val="single" w:sz="6" w:space="0" w:color="000000"/>
              <w:left w:val="single" w:sz="6" w:space="0" w:color="000000"/>
              <w:bottom w:val="single" w:sz="6" w:space="0" w:color="000000"/>
              <w:right w:val="nil"/>
            </w:tcBorders>
            <w:shd w:val="clear" w:color="auto" w:fill="auto"/>
            <w:hideMark/>
          </w:tcPr>
          <w:p w:rsidR="00CB4846" w:rsidRPr="006F6DFB" w:rsidRDefault="00CB4846" w:rsidP="006F6DFB">
            <w:pPr>
              <w:spacing w:after="0" w:line="240" w:lineRule="auto"/>
              <w:rPr>
                <w:rFonts w:ascii="Times New Roman" w:hAnsi="Times New Roman"/>
                <w:color w:val="000000"/>
                <w:sz w:val="24"/>
                <w:szCs w:val="24"/>
              </w:rPr>
            </w:pP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B4846" w:rsidRPr="006F6DFB" w:rsidRDefault="00CB4846" w:rsidP="006F6DFB">
            <w:pPr>
              <w:spacing w:after="0" w:line="240" w:lineRule="auto"/>
              <w:rPr>
                <w:rFonts w:ascii="Times New Roman" w:hAnsi="Times New Roman"/>
                <w:color w:val="000000"/>
                <w:sz w:val="24"/>
                <w:szCs w:val="24"/>
              </w:rPr>
            </w:pPr>
          </w:p>
        </w:tc>
      </w:tr>
      <w:tr w:rsidR="00CB4846" w:rsidRPr="006F6DFB" w:rsidTr="006F6DFB">
        <w:trPr>
          <w:trHeight w:val="150"/>
        </w:trPr>
        <w:tc>
          <w:tcPr>
            <w:tcW w:w="106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150" w:lineRule="atLeast"/>
              <w:rPr>
                <w:rFonts w:ascii="Times New Roman" w:hAnsi="Times New Roman"/>
                <w:color w:val="000000"/>
                <w:sz w:val="24"/>
                <w:szCs w:val="24"/>
              </w:rPr>
            </w:pPr>
            <w:r w:rsidRPr="006F6DFB">
              <w:rPr>
                <w:rFonts w:ascii="Times New Roman" w:hAnsi="Times New Roman"/>
                <w:color w:val="000000"/>
                <w:sz w:val="24"/>
                <w:szCs w:val="24"/>
              </w:rPr>
              <w:t>15.</w:t>
            </w:r>
          </w:p>
        </w:tc>
        <w:tc>
          <w:tcPr>
            <w:tcW w:w="334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150" w:lineRule="atLeast"/>
              <w:rPr>
                <w:rFonts w:ascii="Times New Roman" w:hAnsi="Times New Roman"/>
                <w:color w:val="000000"/>
                <w:sz w:val="24"/>
                <w:szCs w:val="24"/>
              </w:rPr>
            </w:pPr>
            <w:r w:rsidRPr="006F6DFB">
              <w:rPr>
                <w:rFonts w:ascii="Times New Roman" w:hAnsi="Times New Roman"/>
                <w:color w:val="000000"/>
                <w:sz w:val="24"/>
                <w:szCs w:val="24"/>
              </w:rPr>
              <w:t>Достижение мата без жертвы материала. Учебные положения на мат в два хода в миттельшпиле.</w:t>
            </w:r>
          </w:p>
        </w:tc>
        <w:tc>
          <w:tcPr>
            <w:tcW w:w="0" w:type="auto"/>
            <w:vMerge/>
            <w:tcBorders>
              <w:top w:val="single" w:sz="6" w:space="0" w:color="000000"/>
              <w:left w:val="single" w:sz="6" w:space="0" w:color="000000"/>
              <w:bottom w:val="single" w:sz="6" w:space="0" w:color="000000"/>
              <w:right w:val="nil"/>
            </w:tcBorders>
            <w:shd w:val="clear" w:color="auto" w:fill="auto"/>
            <w:hideMark/>
          </w:tcPr>
          <w:p w:rsidR="00CB4846" w:rsidRPr="006F6DFB" w:rsidRDefault="00CB4846" w:rsidP="006F6DFB">
            <w:pPr>
              <w:spacing w:after="0" w:line="240" w:lineRule="auto"/>
              <w:rPr>
                <w:rFonts w:ascii="Times New Roman" w:hAnsi="Times New Roman"/>
                <w:color w:val="000000"/>
                <w:sz w:val="24"/>
                <w:szCs w:val="24"/>
              </w:rPr>
            </w:pPr>
          </w:p>
        </w:tc>
        <w:tc>
          <w:tcPr>
            <w:tcW w:w="7617"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150" w:lineRule="atLeast"/>
              <w:rPr>
                <w:rFonts w:ascii="Times New Roman" w:hAnsi="Times New Roman"/>
                <w:color w:val="000000"/>
                <w:sz w:val="24"/>
                <w:szCs w:val="24"/>
              </w:rPr>
            </w:pPr>
            <w:r w:rsidRPr="006F6DFB">
              <w:rPr>
                <w:rFonts w:ascii="Times New Roman" w:hAnsi="Times New Roman"/>
                <w:color w:val="000000"/>
                <w:sz w:val="24"/>
                <w:szCs w:val="24"/>
              </w:rPr>
              <w:t>Учебные положения на мат в два хода в миттельшпиле. Дидактические игры и задания «Объяви мат в два хода». Защита от мата. Дидактические игры и задания «Защитись от мата». Игровая практика.</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B4846" w:rsidRPr="006F6DFB" w:rsidRDefault="00CB4846" w:rsidP="006F6DFB">
            <w:pPr>
              <w:spacing w:after="0" w:line="240" w:lineRule="auto"/>
              <w:rPr>
                <w:rFonts w:ascii="Times New Roman" w:hAnsi="Times New Roman"/>
                <w:color w:val="000000"/>
                <w:sz w:val="24"/>
                <w:szCs w:val="24"/>
              </w:rPr>
            </w:pPr>
          </w:p>
        </w:tc>
      </w:tr>
      <w:tr w:rsidR="00CB4846" w:rsidRPr="006F6DFB" w:rsidTr="006F6DFB">
        <w:trPr>
          <w:trHeight w:val="150"/>
        </w:trPr>
        <w:tc>
          <w:tcPr>
            <w:tcW w:w="106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150" w:lineRule="atLeast"/>
              <w:rPr>
                <w:rFonts w:ascii="Times New Roman" w:hAnsi="Times New Roman"/>
                <w:color w:val="000000"/>
                <w:sz w:val="24"/>
                <w:szCs w:val="24"/>
              </w:rPr>
            </w:pPr>
            <w:r w:rsidRPr="006F6DFB">
              <w:rPr>
                <w:rFonts w:ascii="Times New Roman" w:hAnsi="Times New Roman"/>
                <w:color w:val="000000"/>
                <w:sz w:val="24"/>
                <w:szCs w:val="24"/>
              </w:rPr>
              <w:t>16.</w:t>
            </w:r>
          </w:p>
        </w:tc>
        <w:tc>
          <w:tcPr>
            <w:tcW w:w="334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150" w:lineRule="atLeast"/>
              <w:rPr>
                <w:rFonts w:ascii="Times New Roman" w:hAnsi="Times New Roman"/>
                <w:color w:val="000000"/>
                <w:sz w:val="24"/>
                <w:szCs w:val="24"/>
              </w:rPr>
            </w:pPr>
            <w:r w:rsidRPr="006F6DFB">
              <w:rPr>
                <w:rFonts w:ascii="Times New Roman" w:hAnsi="Times New Roman"/>
                <w:color w:val="000000"/>
                <w:sz w:val="24"/>
                <w:szCs w:val="24"/>
              </w:rPr>
              <w:t>Достижение мата без жертвы материала. Учебные положения на мат в два хода в дебюте.</w:t>
            </w:r>
          </w:p>
        </w:tc>
        <w:tc>
          <w:tcPr>
            <w:tcW w:w="0" w:type="auto"/>
            <w:vMerge/>
            <w:tcBorders>
              <w:top w:val="single" w:sz="6" w:space="0" w:color="000000"/>
              <w:left w:val="single" w:sz="6" w:space="0" w:color="000000"/>
              <w:bottom w:val="single" w:sz="6" w:space="0" w:color="000000"/>
              <w:right w:val="nil"/>
            </w:tcBorders>
            <w:shd w:val="clear" w:color="auto" w:fill="auto"/>
            <w:hideMark/>
          </w:tcPr>
          <w:p w:rsidR="00CB4846" w:rsidRPr="006F6DFB" w:rsidRDefault="00CB4846" w:rsidP="006F6DFB">
            <w:pPr>
              <w:spacing w:after="0" w:line="240" w:lineRule="auto"/>
              <w:rPr>
                <w:rFonts w:ascii="Times New Roman" w:hAnsi="Times New Roman"/>
                <w:color w:val="000000"/>
                <w:sz w:val="24"/>
                <w:szCs w:val="24"/>
              </w:rPr>
            </w:pPr>
          </w:p>
        </w:tc>
        <w:tc>
          <w:tcPr>
            <w:tcW w:w="7617"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150" w:lineRule="atLeast"/>
              <w:rPr>
                <w:rFonts w:ascii="Times New Roman" w:hAnsi="Times New Roman"/>
                <w:color w:val="000000"/>
                <w:sz w:val="24"/>
                <w:szCs w:val="24"/>
              </w:rPr>
            </w:pPr>
            <w:r w:rsidRPr="006F6DFB">
              <w:rPr>
                <w:rFonts w:ascii="Times New Roman" w:hAnsi="Times New Roman"/>
                <w:color w:val="000000"/>
                <w:sz w:val="24"/>
                <w:szCs w:val="24"/>
              </w:rPr>
              <w:t>Учебные положения на мат в два хода в дебюте. Дидактические игры и задания «Объяви мат в два хода». Защита от мата. Дидактические игры и задания «Защитись от мата». Игровая практика.</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B4846" w:rsidRPr="006F6DFB" w:rsidRDefault="00CB4846" w:rsidP="006F6DFB">
            <w:pPr>
              <w:spacing w:after="0" w:line="240" w:lineRule="auto"/>
              <w:rPr>
                <w:rFonts w:ascii="Times New Roman" w:hAnsi="Times New Roman"/>
                <w:color w:val="000000"/>
                <w:sz w:val="24"/>
                <w:szCs w:val="24"/>
              </w:rPr>
            </w:pPr>
          </w:p>
        </w:tc>
      </w:tr>
      <w:tr w:rsidR="00CB4846" w:rsidRPr="006F6DFB" w:rsidTr="006F6DFB">
        <w:trPr>
          <w:trHeight w:val="90"/>
        </w:trPr>
        <w:tc>
          <w:tcPr>
            <w:tcW w:w="106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240" w:lineRule="auto"/>
              <w:rPr>
                <w:rFonts w:ascii="Times New Roman" w:hAnsi="Times New Roman"/>
                <w:color w:val="000000"/>
                <w:sz w:val="24"/>
                <w:szCs w:val="24"/>
              </w:rPr>
            </w:pPr>
          </w:p>
        </w:tc>
        <w:tc>
          <w:tcPr>
            <w:tcW w:w="334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733B27" w:rsidP="006F6DFB">
            <w:pPr>
              <w:spacing w:after="0" w:line="90" w:lineRule="atLeast"/>
              <w:rPr>
                <w:rFonts w:ascii="Times New Roman" w:hAnsi="Times New Roman"/>
                <w:color w:val="000000"/>
                <w:sz w:val="24"/>
                <w:szCs w:val="24"/>
              </w:rPr>
            </w:pPr>
            <w:r w:rsidRPr="006F6DFB">
              <w:rPr>
                <w:rFonts w:ascii="Times New Roman" w:hAnsi="Times New Roman"/>
                <w:b/>
                <w:bCs/>
                <w:color w:val="000000"/>
                <w:sz w:val="24"/>
                <w:szCs w:val="24"/>
                <w:u w:val="single"/>
              </w:rPr>
              <w:t>7</w:t>
            </w:r>
            <w:r w:rsidR="00CB4846" w:rsidRPr="006F6DFB">
              <w:rPr>
                <w:rFonts w:ascii="Times New Roman" w:hAnsi="Times New Roman"/>
                <w:b/>
                <w:bCs/>
                <w:color w:val="000000"/>
                <w:sz w:val="24"/>
                <w:szCs w:val="24"/>
                <w:u w:val="single"/>
              </w:rPr>
              <w:t>.</w:t>
            </w:r>
            <w:r w:rsidRPr="006F6DFB">
              <w:rPr>
                <w:rFonts w:ascii="Times New Roman" w:hAnsi="Times New Roman"/>
                <w:b/>
                <w:bCs/>
                <w:color w:val="000000"/>
                <w:sz w:val="24"/>
                <w:szCs w:val="24"/>
                <w:u w:val="single"/>
              </w:rPr>
              <w:t xml:space="preserve"> </w:t>
            </w:r>
            <w:r w:rsidR="00CB4846" w:rsidRPr="006F6DFB">
              <w:rPr>
                <w:rFonts w:ascii="Times New Roman" w:hAnsi="Times New Roman"/>
                <w:b/>
                <w:bCs/>
                <w:color w:val="000000"/>
                <w:sz w:val="24"/>
                <w:szCs w:val="24"/>
                <w:u w:val="single"/>
              </w:rPr>
              <w:t xml:space="preserve"> Шахматная комбинация.</w:t>
            </w:r>
            <w:r w:rsidR="00BD2D8F" w:rsidRPr="006F6DFB">
              <w:rPr>
                <w:rFonts w:ascii="Times New Roman" w:hAnsi="Times New Roman"/>
                <w:b/>
                <w:bCs/>
                <w:color w:val="000000"/>
                <w:sz w:val="24"/>
                <w:szCs w:val="24"/>
                <w:u w:val="single"/>
              </w:rPr>
              <w:t xml:space="preserve">  </w:t>
            </w:r>
            <w:r w:rsidR="00BD2D8F" w:rsidRPr="006F6DFB">
              <w:rPr>
                <w:rFonts w:ascii="Times New Roman" w:hAnsi="Times New Roman"/>
                <w:b/>
                <w:bCs/>
                <w:color w:val="000000"/>
                <w:sz w:val="24"/>
                <w:szCs w:val="24"/>
              </w:rPr>
              <w:t xml:space="preserve">                   15 час</w:t>
            </w:r>
          </w:p>
        </w:tc>
        <w:tc>
          <w:tcPr>
            <w:tcW w:w="1697" w:type="dxa"/>
            <w:vMerge w:val="restar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90" w:lineRule="atLeast"/>
              <w:rPr>
                <w:rFonts w:ascii="Times New Roman" w:hAnsi="Times New Roman"/>
                <w:color w:val="000000"/>
                <w:sz w:val="24"/>
                <w:szCs w:val="24"/>
              </w:rPr>
            </w:pPr>
            <w:r w:rsidRPr="006F6DFB">
              <w:rPr>
                <w:rFonts w:ascii="Times New Roman" w:hAnsi="Times New Roman"/>
                <w:color w:val="000000"/>
                <w:sz w:val="24"/>
                <w:szCs w:val="24"/>
              </w:rPr>
              <w:t xml:space="preserve">Достижение мата путем жертвы шахматного материала (матовые </w:t>
            </w:r>
            <w:r w:rsidRPr="006F6DFB">
              <w:rPr>
                <w:rFonts w:ascii="Times New Roman" w:hAnsi="Times New Roman"/>
                <w:color w:val="000000"/>
                <w:sz w:val="24"/>
                <w:szCs w:val="24"/>
              </w:rPr>
              <w:lastRenderedPageBreak/>
              <w:t xml:space="preserve">комбинации). Типы матовых комбинаций: темы разрушения королевского прикрытия, отвлечения, завлечения, блокировки, освобождения пространства, уничтожения защиты и др. Шахматные комбинации, ведущие к достижению материального перевеса. Комбинации для достижения ничьей (комбинации на вечный шах, </w:t>
            </w:r>
            <w:proofErr w:type="spellStart"/>
            <w:r w:rsidRPr="006F6DFB">
              <w:rPr>
                <w:rFonts w:ascii="Times New Roman" w:hAnsi="Times New Roman"/>
                <w:color w:val="000000"/>
                <w:sz w:val="24"/>
                <w:szCs w:val="24"/>
              </w:rPr>
              <w:t>патовые</w:t>
            </w:r>
            <w:proofErr w:type="spellEnd"/>
            <w:r w:rsidRPr="006F6DFB">
              <w:rPr>
                <w:rFonts w:ascii="Times New Roman" w:hAnsi="Times New Roman"/>
                <w:color w:val="000000"/>
                <w:sz w:val="24"/>
                <w:szCs w:val="24"/>
              </w:rPr>
              <w:t xml:space="preserve"> комбинации и др.).</w:t>
            </w:r>
          </w:p>
        </w:tc>
        <w:tc>
          <w:tcPr>
            <w:tcW w:w="7617" w:type="dxa"/>
            <w:vMerge w:val="restar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90" w:lineRule="atLeast"/>
              <w:rPr>
                <w:rFonts w:ascii="Times New Roman" w:hAnsi="Times New Roman"/>
                <w:color w:val="000000"/>
                <w:sz w:val="24"/>
                <w:szCs w:val="24"/>
              </w:rPr>
            </w:pPr>
            <w:r w:rsidRPr="006F6DFB">
              <w:rPr>
                <w:rFonts w:ascii="Times New Roman" w:hAnsi="Times New Roman"/>
                <w:color w:val="000000"/>
                <w:sz w:val="24"/>
                <w:szCs w:val="24"/>
              </w:rPr>
              <w:lastRenderedPageBreak/>
              <w:t>Матовые комбинации. Темы комбинаций. Тема отвлечения. Дидактические игры и задания «Объяви мат в два хода». Игровая практика.</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B4846" w:rsidRPr="006F6DFB" w:rsidRDefault="00CB4846" w:rsidP="006F6DFB">
            <w:pPr>
              <w:spacing w:after="0" w:line="240" w:lineRule="auto"/>
              <w:rPr>
                <w:rFonts w:ascii="Times New Roman" w:hAnsi="Times New Roman"/>
                <w:color w:val="000000"/>
                <w:sz w:val="24"/>
                <w:szCs w:val="24"/>
              </w:rPr>
            </w:pPr>
          </w:p>
        </w:tc>
      </w:tr>
      <w:tr w:rsidR="00CB4846" w:rsidRPr="006F6DFB" w:rsidTr="006F6DFB">
        <w:trPr>
          <w:trHeight w:val="90"/>
        </w:trPr>
        <w:tc>
          <w:tcPr>
            <w:tcW w:w="106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90" w:lineRule="atLeast"/>
              <w:rPr>
                <w:rFonts w:ascii="Times New Roman" w:hAnsi="Times New Roman"/>
                <w:color w:val="000000"/>
                <w:sz w:val="24"/>
                <w:szCs w:val="24"/>
              </w:rPr>
            </w:pPr>
            <w:r w:rsidRPr="006F6DFB">
              <w:rPr>
                <w:rFonts w:ascii="Times New Roman" w:hAnsi="Times New Roman"/>
                <w:color w:val="000000"/>
                <w:sz w:val="24"/>
                <w:szCs w:val="24"/>
              </w:rPr>
              <w:t>17.</w:t>
            </w:r>
          </w:p>
        </w:tc>
        <w:tc>
          <w:tcPr>
            <w:tcW w:w="334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90" w:lineRule="atLeast"/>
              <w:rPr>
                <w:rFonts w:ascii="Times New Roman" w:hAnsi="Times New Roman"/>
                <w:color w:val="000000"/>
                <w:sz w:val="24"/>
                <w:szCs w:val="24"/>
              </w:rPr>
            </w:pPr>
            <w:r w:rsidRPr="006F6DFB">
              <w:rPr>
                <w:rFonts w:ascii="Times New Roman" w:hAnsi="Times New Roman"/>
                <w:color w:val="000000"/>
                <w:sz w:val="24"/>
                <w:szCs w:val="24"/>
              </w:rPr>
              <w:t>Матовые комбинации. Темы комбинаций. Тема отвлечения.</w:t>
            </w:r>
          </w:p>
        </w:tc>
        <w:tc>
          <w:tcPr>
            <w:tcW w:w="0" w:type="auto"/>
            <w:vMerge/>
            <w:tcBorders>
              <w:top w:val="single" w:sz="6" w:space="0" w:color="000000"/>
              <w:left w:val="single" w:sz="6" w:space="0" w:color="000000"/>
              <w:bottom w:val="single" w:sz="6" w:space="0" w:color="000000"/>
              <w:right w:val="nil"/>
            </w:tcBorders>
            <w:shd w:val="clear" w:color="auto" w:fill="auto"/>
            <w:hideMark/>
          </w:tcPr>
          <w:p w:rsidR="00CB4846" w:rsidRPr="006F6DFB" w:rsidRDefault="00CB4846" w:rsidP="006F6DFB">
            <w:pPr>
              <w:spacing w:after="0" w:line="240" w:lineRule="auto"/>
              <w:rPr>
                <w:rFonts w:ascii="Times New Roman" w:hAnsi="Times New Roman"/>
                <w:color w:val="000000"/>
                <w:sz w:val="24"/>
                <w:szCs w:val="24"/>
              </w:rPr>
            </w:pPr>
          </w:p>
        </w:tc>
        <w:tc>
          <w:tcPr>
            <w:tcW w:w="7617" w:type="dxa"/>
            <w:vMerge/>
            <w:tcBorders>
              <w:top w:val="single" w:sz="6" w:space="0" w:color="000000"/>
              <w:left w:val="single" w:sz="6" w:space="0" w:color="000000"/>
              <w:bottom w:val="single" w:sz="6" w:space="0" w:color="000000"/>
              <w:right w:val="nil"/>
            </w:tcBorders>
            <w:shd w:val="clear" w:color="auto" w:fill="auto"/>
            <w:hideMark/>
          </w:tcPr>
          <w:p w:rsidR="00CB4846" w:rsidRPr="006F6DFB" w:rsidRDefault="00CB4846" w:rsidP="006F6DFB">
            <w:pPr>
              <w:spacing w:after="0" w:line="240" w:lineRule="auto"/>
              <w:rPr>
                <w:rFonts w:ascii="Times New Roman" w:hAnsi="Times New Roman"/>
                <w:color w:val="000000"/>
                <w:sz w:val="24"/>
                <w:szCs w:val="24"/>
              </w:rPr>
            </w:pP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B4846" w:rsidRPr="006F6DFB" w:rsidRDefault="00CB4846" w:rsidP="006F6DFB">
            <w:pPr>
              <w:spacing w:after="0" w:line="240" w:lineRule="auto"/>
              <w:rPr>
                <w:rFonts w:ascii="Times New Roman" w:hAnsi="Times New Roman"/>
                <w:color w:val="000000"/>
                <w:sz w:val="24"/>
                <w:szCs w:val="24"/>
              </w:rPr>
            </w:pPr>
          </w:p>
        </w:tc>
      </w:tr>
      <w:tr w:rsidR="00CB4846" w:rsidRPr="006F6DFB" w:rsidTr="006F6DFB">
        <w:trPr>
          <w:trHeight w:val="90"/>
        </w:trPr>
        <w:tc>
          <w:tcPr>
            <w:tcW w:w="106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90" w:lineRule="atLeast"/>
              <w:rPr>
                <w:rFonts w:ascii="Times New Roman" w:hAnsi="Times New Roman"/>
                <w:color w:val="000000"/>
                <w:sz w:val="24"/>
                <w:szCs w:val="24"/>
              </w:rPr>
            </w:pPr>
            <w:r w:rsidRPr="006F6DFB">
              <w:rPr>
                <w:rFonts w:ascii="Times New Roman" w:hAnsi="Times New Roman"/>
                <w:color w:val="000000"/>
                <w:sz w:val="24"/>
                <w:szCs w:val="24"/>
              </w:rPr>
              <w:t>18.</w:t>
            </w:r>
          </w:p>
        </w:tc>
        <w:tc>
          <w:tcPr>
            <w:tcW w:w="334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90" w:lineRule="atLeast"/>
              <w:rPr>
                <w:rFonts w:ascii="Times New Roman" w:hAnsi="Times New Roman"/>
                <w:color w:val="000000"/>
                <w:sz w:val="24"/>
                <w:szCs w:val="24"/>
              </w:rPr>
            </w:pPr>
            <w:r w:rsidRPr="006F6DFB">
              <w:rPr>
                <w:rFonts w:ascii="Times New Roman" w:hAnsi="Times New Roman"/>
                <w:color w:val="000000"/>
                <w:sz w:val="24"/>
                <w:szCs w:val="24"/>
              </w:rPr>
              <w:t xml:space="preserve">Матовые комбинации. Тема </w:t>
            </w:r>
            <w:r w:rsidRPr="006F6DFB">
              <w:rPr>
                <w:rFonts w:ascii="Times New Roman" w:hAnsi="Times New Roman"/>
                <w:color w:val="000000"/>
                <w:sz w:val="24"/>
                <w:szCs w:val="24"/>
              </w:rPr>
              <w:lastRenderedPageBreak/>
              <w:t>завлечения.</w:t>
            </w:r>
          </w:p>
        </w:tc>
        <w:tc>
          <w:tcPr>
            <w:tcW w:w="0" w:type="auto"/>
            <w:vMerge/>
            <w:tcBorders>
              <w:top w:val="single" w:sz="6" w:space="0" w:color="000000"/>
              <w:left w:val="single" w:sz="6" w:space="0" w:color="000000"/>
              <w:bottom w:val="single" w:sz="6" w:space="0" w:color="000000"/>
              <w:right w:val="nil"/>
            </w:tcBorders>
            <w:shd w:val="clear" w:color="auto" w:fill="auto"/>
            <w:hideMark/>
          </w:tcPr>
          <w:p w:rsidR="00CB4846" w:rsidRPr="006F6DFB" w:rsidRDefault="00CB4846" w:rsidP="006F6DFB">
            <w:pPr>
              <w:spacing w:after="0" w:line="240" w:lineRule="auto"/>
              <w:rPr>
                <w:rFonts w:ascii="Times New Roman" w:hAnsi="Times New Roman"/>
                <w:color w:val="000000"/>
                <w:sz w:val="24"/>
                <w:szCs w:val="24"/>
              </w:rPr>
            </w:pPr>
          </w:p>
        </w:tc>
        <w:tc>
          <w:tcPr>
            <w:tcW w:w="7617"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90" w:lineRule="atLeast"/>
              <w:rPr>
                <w:rFonts w:ascii="Times New Roman" w:hAnsi="Times New Roman"/>
                <w:color w:val="000000"/>
                <w:sz w:val="24"/>
                <w:szCs w:val="24"/>
              </w:rPr>
            </w:pPr>
            <w:r w:rsidRPr="006F6DFB">
              <w:rPr>
                <w:rFonts w:ascii="Times New Roman" w:hAnsi="Times New Roman"/>
                <w:color w:val="000000"/>
                <w:sz w:val="24"/>
                <w:szCs w:val="24"/>
              </w:rPr>
              <w:t xml:space="preserve">Матовые комбинации. Тема завлечения. Дидактические игры и задания </w:t>
            </w:r>
            <w:r w:rsidRPr="006F6DFB">
              <w:rPr>
                <w:rFonts w:ascii="Times New Roman" w:hAnsi="Times New Roman"/>
                <w:color w:val="000000"/>
                <w:sz w:val="24"/>
                <w:szCs w:val="24"/>
              </w:rPr>
              <w:lastRenderedPageBreak/>
              <w:t>«Объяви мат в два хода». Игровая практика.</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B4846" w:rsidRPr="006F6DFB" w:rsidRDefault="00CB4846" w:rsidP="006F6DFB">
            <w:pPr>
              <w:spacing w:after="0" w:line="240" w:lineRule="auto"/>
              <w:rPr>
                <w:rFonts w:ascii="Times New Roman" w:hAnsi="Times New Roman"/>
                <w:color w:val="000000"/>
                <w:sz w:val="24"/>
                <w:szCs w:val="24"/>
              </w:rPr>
            </w:pPr>
          </w:p>
        </w:tc>
      </w:tr>
      <w:tr w:rsidR="00CB4846" w:rsidRPr="006F6DFB" w:rsidTr="006F6DFB">
        <w:trPr>
          <w:trHeight w:val="90"/>
        </w:trPr>
        <w:tc>
          <w:tcPr>
            <w:tcW w:w="106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90" w:lineRule="atLeast"/>
              <w:rPr>
                <w:rFonts w:ascii="Times New Roman" w:hAnsi="Times New Roman"/>
                <w:color w:val="000000"/>
                <w:sz w:val="24"/>
                <w:szCs w:val="24"/>
              </w:rPr>
            </w:pPr>
            <w:r w:rsidRPr="006F6DFB">
              <w:rPr>
                <w:rFonts w:ascii="Times New Roman" w:hAnsi="Times New Roman"/>
                <w:color w:val="000000"/>
                <w:sz w:val="24"/>
                <w:szCs w:val="24"/>
              </w:rPr>
              <w:lastRenderedPageBreak/>
              <w:t>19.</w:t>
            </w:r>
          </w:p>
        </w:tc>
        <w:tc>
          <w:tcPr>
            <w:tcW w:w="334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90" w:lineRule="atLeast"/>
              <w:rPr>
                <w:rFonts w:ascii="Times New Roman" w:hAnsi="Times New Roman"/>
                <w:color w:val="000000"/>
                <w:sz w:val="24"/>
                <w:szCs w:val="24"/>
              </w:rPr>
            </w:pPr>
            <w:r w:rsidRPr="006F6DFB">
              <w:rPr>
                <w:rFonts w:ascii="Times New Roman" w:hAnsi="Times New Roman"/>
                <w:color w:val="000000"/>
                <w:sz w:val="24"/>
                <w:szCs w:val="24"/>
              </w:rPr>
              <w:t>Матовые комбинации. Тема блокировки.</w:t>
            </w:r>
          </w:p>
        </w:tc>
        <w:tc>
          <w:tcPr>
            <w:tcW w:w="0" w:type="auto"/>
            <w:vMerge/>
            <w:tcBorders>
              <w:top w:val="single" w:sz="6" w:space="0" w:color="000000"/>
              <w:left w:val="single" w:sz="6" w:space="0" w:color="000000"/>
              <w:bottom w:val="single" w:sz="6" w:space="0" w:color="000000"/>
              <w:right w:val="nil"/>
            </w:tcBorders>
            <w:shd w:val="clear" w:color="auto" w:fill="auto"/>
            <w:hideMark/>
          </w:tcPr>
          <w:p w:rsidR="00CB4846" w:rsidRPr="006F6DFB" w:rsidRDefault="00CB4846" w:rsidP="006F6DFB">
            <w:pPr>
              <w:spacing w:after="0" w:line="240" w:lineRule="auto"/>
              <w:rPr>
                <w:rFonts w:ascii="Times New Roman" w:hAnsi="Times New Roman"/>
                <w:color w:val="000000"/>
                <w:sz w:val="24"/>
                <w:szCs w:val="24"/>
              </w:rPr>
            </w:pPr>
          </w:p>
        </w:tc>
        <w:tc>
          <w:tcPr>
            <w:tcW w:w="7617"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90" w:lineRule="atLeast"/>
              <w:rPr>
                <w:rFonts w:ascii="Times New Roman" w:hAnsi="Times New Roman"/>
                <w:color w:val="000000"/>
                <w:sz w:val="24"/>
                <w:szCs w:val="24"/>
              </w:rPr>
            </w:pPr>
            <w:r w:rsidRPr="006F6DFB">
              <w:rPr>
                <w:rFonts w:ascii="Times New Roman" w:hAnsi="Times New Roman"/>
                <w:color w:val="000000"/>
                <w:sz w:val="24"/>
                <w:szCs w:val="24"/>
              </w:rPr>
              <w:t>Матовые комбинации. Тема блокировки. Дидактические игры и задания «Объяви мат в два хода». Игровая практика.</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B4846" w:rsidRPr="006F6DFB" w:rsidRDefault="00CB4846" w:rsidP="006F6DFB">
            <w:pPr>
              <w:spacing w:after="0" w:line="240" w:lineRule="auto"/>
              <w:rPr>
                <w:rFonts w:ascii="Times New Roman" w:hAnsi="Times New Roman"/>
                <w:color w:val="000000"/>
                <w:sz w:val="24"/>
                <w:szCs w:val="24"/>
              </w:rPr>
            </w:pPr>
          </w:p>
        </w:tc>
      </w:tr>
      <w:tr w:rsidR="00CB4846" w:rsidRPr="006F6DFB" w:rsidTr="006F6DFB">
        <w:trPr>
          <w:trHeight w:val="90"/>
        </w:trPr>
        <w:tc>
          <w:tcPr>
            <w:tcW w:w="106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90" w:lineRule="atLeast"/>
              <w:rPr>
                <w:rFonts w:ascii="Times New Roman" w:hAnsi="Times New Roman"/>
                <w:color w:val="000000"/>
                <w:sz w:val="24"/>
                <w:szCs w:val="24"/>
              </w:rPr>
            </w:pPr>
            <w:r w:rsidRPr="006F6DFB">
              <w:rPr>
                <w:rFonts w:ascii="Times New Roman" w:hAnsi="Times New Roman"/>
                <w:color w:val="000000"/>
                <w:sz w:val="24"/>
                <w:szCs w:val="24"/>
              </w:rPr>
              <w:t>20.</w:t>
            </w:r>
          </w:p>
        </w:tc>
        <w:tc>
          <w:tcPr>
            <w:tcW w:w="334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90" w:lineRule="atLeast"/>
              <w:rPr>
                <w:rFonts w:ascii="Times New Roman" w:hAnsi="Times New Roman"/>
                <w:color w:val="000000"/>
                <w:sz w:val="24"/>
                <w:szCs w:val="24"/>
              </w:rPr>
            </w:pPr>
            <w:r w:rsidRPr="006F6DFB">
              <w:rPr>
                <w:rFonts w:ascii="Times New Roman" w:hAnsi="Times New Roman"/>
                <w:color w:val="000000"/>
                <w:sz w:val="24"/>
                <w:szCs w:val="24"/>
              </w:rPr>
              <w:t>Матовые комбинации. Тема разрушения королевского прикрытия.</w:t>
            </w:r>
          </w:p>
        </w:tc>
        <w:tc>
          <w:tcPr>
            <w:tcW w:w="0" w:type="auto"/>
            <w:vMerge/>
            <w:tcBorders>
              <w:top w:val="single" w:sz="6" w:space="0" w:color="000000"/>
              <w:left w:val="single" w:sz="6" w:space="0" w:color="000000"/>
              <w:bottom w:val="single" w:sz="6" w:space="0" w:color="000000"/>
              <w:right w:val="nil"/>
            </w:tcBorders>
            <w:shd w:val="clear" w:color="auto" w:fill="auto"/>
            <w:hideMark/>
          </w:tcPr>
          <w:p w:rsidR="00CB4846" w:rsidRPr="006F6DFB" w:rsidRDefault="00CB4846" w:rsidP="006F6DFB">
            <w:pPr>
              <w:spacing w:after="0" w:line="240" w:lineRule="auto"/>
              <w:rPr>
                <w:rFonts w:ascii="Times New Roman" w:hAnsi="Times New Roman"/>
                <w:color w:val="000000"/>
                <w:sz w:val="24"/>
                <w:szCs w:val="24"/>
              </w:rPr>
            </w:pPr>
          </w:p>
        </w:tc>
        <w:tc>
          <w:tcPr>
            <w:tcW w:w="7617"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90" w:lineRule="atLeast"/>
              <w:rPr>
                <w:rFonts w:ascii="Times New Roman" w:hAnsi="Times New Roman"/>
                <w:color w:val="000000"/>
                <w:sz w:val="24"/>
                <w:szCs w:val="24"/>
              </w:rPr>
            </w:pPr>
            <w:r w:rsidRPr="006F6DFB">
              <w:rPr>
                <w:rFonts w:ascii="Times New Roman" w:hAnsi="Times New Roman"/>
                <w:color w:val="000000"/>
                <w:sz w:val="24"/>
                <w:szCs w:val="24"/>
              </w:rPr>
              <w:t>Матовые комбинации. Тема разрушения королевского прикрытия. Дидактические игры и задания «Объяви мат в два хода». Игровая практика.</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B4846" w:rsidRPr="006F6DFB" w:rsidRDefault="00CB4846" w:rsidP="006F6DFB">
            <w:pPr>
              <w:spacing w:after="0" w:line="240" w:lineRule="auto"/>
              <w:rPr>
                <w:rFonts w:ascii="Times New Roman" w:hAnsi="Times New Roman"/>
                <w:color w:val="000000"/>
                <w:sz w:val="24"/>
                <w:szCs w:val="24"/>
              </w:rPr>
            </w:pPr>
          </w:p>
        </w:tc>
      </w:tr>
      <w:tr w:rsidR="00CB4846" w:rsidRPr="006F6DFB" w:rsidTr="006F6DFB">
        <w:trPr>
          <w:trHeight w:val="90"/>
        </w:trPr>
        <w:tc>
          <w:tcPr>
            <w:tcW w:w="106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90" w:lineRule="atLeast"/>
              <w:rPr>
                <w:rFonts w:ascii="Times New Roman" w:hAnsi="Times New Roman"/>
                <w:color w:val="000000"/>
                <w:sz w:val="24"/>
                <w:szCs w:val="24"/>
              </w:rPr>
            </w:pPr>
            <w:r w:rsidRPr="006F6DFB">
              <w:rPr>
                <w:rFonts w:ascii="Times New Roman" w:hAnsi="Times New Roman"/>
                <w:color w:val="000000"/>
                <w:sz w:val="24"/>
                <w:szCs w:val="24"/>
              </w:rPr>
              <w:t>21.</w:t>
            </w:r>
          </w:p>
        </w:tc>
        <w:tc>
          <w:tcPr>
            <w:tcW w:w="334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90" w:lineRule="atLeast"/>
              <w:rPr>
                <w:rFonts w:ascii="Times New Roman" w:hAnsi="Times New Roman"/>
                <w:color w:val="000000"/>
                <w:sz w:val="24"/>
                <w:szCs w:val="24"/>
              </w:rPr>
            </w:pPr>
            <w:r w:rsidRPr="006F6DFB">
              <w:rPr>
                <w:rFonts w:ascii="Times New Roman" w:hAnsi="Times New Roman"/>
                <w:color w:val="000000"/>
                <w:sz w:val="24"/>
                <w:szCs w:val="24"/>
              </w:rPr>
              <w:t>Матовые комбинации. Тема освобождения пространства. Тема уничтожения защиты. Тема «рентгена».</w:t>
            </w:r>
          </w:p>
        </w:tc>
        <w:tc>
          <w:tcPr>
            <w:tcW w:w="0" w:type="auto"/>
            <w:vMerge/>
            <w:tcBorders>
              <w:top w:val="single" w:sz="6" w:space="0" w:color="000000"/>
              <w:left w:val="single" w:sz="6" w:space="0" w:color="000000"/>
              <w:bottom w:val="single" w:sz="6" w:space="0" w:color="000000"/>
              <w:right w:val="nil"/>
            </w:tcBorders>
            <w:shd w:val="clear" w:color="auto" w:fill="auto"/>
            <w:hideMark/>
          </w:tcPr>
          <w:p w:rsidR="00CB4846" w:rsidRPr="006F6DFB" w:rsidRDefault="00CB4846" w:rsidP="006F6DFB">
            <w:pPr>
              <w:spacing w:after="0" w:line="240" w:lineRule="auto"/>
              <w:rPr>
                <w:rFonts w:ascii="Times New Roman" w:hAnsi="Times New Roman"/>
                <w:color w:val="000000"/>
                <w:sz w:val="24"/>
                <w:szCs w:val="24"/>
              </w:rPr>
            </w:pPr>
          </w:p>
        </w:tc>
        <w:tc>
          <w:tcPr>
            <w:tcW w:w="7617"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90" w:lineRule="atLeast"/>
              <w:rPr>
                <w:rFonts w:ascii="Times New Roman" w:hAnsi="Times New Roman"/>
                <w:color w:val="000000"/>
                <w:sz w:val="24"/>
                <w:szCs w:val="24"/>
              </w:rPr>
            </w:pPr>
            <w:r w:rsidRPr="006F6DFB">
              <w:rPr>
                <w:rFonts w:ascii="Times New Roman" w:hAnsi="Times New Roman"/>
                <w:color w:val="000000"/>
                <w:sz w:val="24"/>
                <w:szCs w:val="24"/>
              </w:rPr>
              <w:t>Матовые комбинации. Тема освобождения пространства. Тема уничтожения защиты. Тема «рентгена». Дидактические игры и задания «Объяви мат в два хода». Игровая практика.</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B4846" w:rsidRPr="006F6DFB" w:rsidRDefault="00CB4846" w:rsidP="006F6DFB">
            <w:pPr>
              <w:spacing w:after="0" w:line="240" w:lineRule="auto"/>
              <w:rPr>
                <w:rFonts w:ascii="Times New Roman" w:hAnsi="Times New Roman"/>
                <w:color w:val="000000"/>
                <w:sz w:val="24"/>
                <w:szCs w:val="24"/>
              </w:rPr>
            </w:pPr>
          </w:p>
        </w:tc>
      </w:tr>
      <w:tr w:rsidR="00CB4846" w:rsidRPr="006F6DFB" w:rsidTr="006F6DFB">
        <w:trPr>
          <w:trHeight w:val="90"/>
        </w:trPr>
        <w:tc>
          <w:tcPr>
            <w:tcW w:w="106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90" w:lineRule="atLeast"/>
              <w:rPr>
                <w:rFonts w:ascii="Times New Roman" w:hAnsi="Times New Roman"/>
                <w:color w:val="000000"/>
                <w:sz w:val="24"/>
                <w:szCs w:val="24"/>
              </w:rPr>
            </w:pPr>
            <w:r w:rsidRPr="006F6DFB">
              <w:rPr>
                <w:rFonts w:ascii="Times New Roman" w:hAnsi="Times New Roman"/>
                <w:color w:val="000000"/>
                <w:sz w:val="24"/>
                <w:szCs w:val="24"/>
              </w:rPr>
              <w:t>22.</w:t>
            </w:r>
          </w:p>
        </w:tc>
        <w:tc>
          <w:tcPr>
            <w:tcW w:w="334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90" w:lineRule="atLeast"/>
              <w:rPr>
                <w:rFonts w:ascii="Times New Roman" w:hAnsi="Times New Roman"/>
                <w:color w:val="000000"/>
                <w:sz w:val="24"/>
                <w:szCs w:val="24"/>
              </w:rPr>
            </w:pPr>
            <w:r w:rsidRPr="006F6DFB">
              <w:rPr>
                <w:rFonts w:ascii="Times New Roman" w:hAnsi="Times New Roman"/>
                <w:color w:val="000000"/>
                <w:sz w:val="24"/>
                <w:szCs w:val="24"/>
              </w:rPr>
              <w:t>Матовые комбинации. Другие шахматные комбинации и сочетание приемов.</w:t>
            </w:r>
          </w:p>
        </w:tc>
        <w:tc>
          <w:tcPr>
            <w:tcW w:w="0" w:type="auto"/>
            <w:vMerge/>
            <w:tcBorders>
              <w:top w:val="single" w:sz="6" w:space="0" w:color="000000"/>
              <w:left w:val="single" w:sz="6" w:space="0" w:color="000000"/>
              <w:bottom w:val="single" w:sz="6" w:space="0" w:color="000000"/>
              <w:right w:val="nil"/>
            </w:tcBorders>
            <w:shd w:val="clear" w:color="auto" w:fill="auto"/>
            <w:hideMark/>
          </w:tcPr>
          <w:p w:rsidR="00CB4846" w:rsidRPr="006F6DFB" w:rsidRDefault="00CB4846" w:rsidP="006F6DFB">
            <w:pPr>
              <w:spacing w:after="0" w:line="240" w:lineRule="auto"/>
              <w:rPr>
                <w:rFonts w:ascii="Times New Roman" w:hAnsi="Times New Roman"/>
                <w:color w:val="000000"/>
                <w:sz w:val="24"/>
                <w:szCs w:val="24"/>
              </w:rPr>
            </w:pPr>
          </w:p>
        </w:tc>
        <w:tc>
          <w:tcPr>
            <w:tcW w:w="7617"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90" w:lineRule="atLeast"/>
              <w:rPr>
                <w:rFonts w:ascii="Times New Roman" w:hAnsi="Times New Roman"/>
                <w:color w:val="000000"/>
                <w:sz w:val="24"/>
                <w:szCs w:val="24"/>
              </w:rPr>
            </w:pPr>
            <w:r w:rsidRPr="006F6DFB">
              <w:rPr>
                <w:rFonts w:ascii="Times New Roman" w:hAnsi="Times New Roman"/>
                <w:color w:val="000000"/>
                <w:sz w:val="24"/>
                <w:szCs w:val="24"/>
              </w:rPr>
              <w:t>Матовые комбинации. Другие шахматные комбинации и сочетание приемов. Дидактические игры и задания «Объяви мат в два хода». Игровая практика.</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B4846" w:rsidRPr="006F6DFB" w:rsidRDefault="00CB4846" w:rsidP="006F6DFB">
            <w:pPr>
              <w:spacing w:after="0" w:line="240" w:lineRule="auto"/>
              <w:rPr>
                <w:rFonts w:ascii="Times New Roman" w:hAnsi="Times New Roman"/>
                <w:color w:val="000000"/>
                <w:sz w:val="24"/>
                <w:szCs w:val="24"/>
              </w:rPr>
            </w:pPr>
          </w:p>
        </w:tc>
      </w:tr>
      <w:tr w:rsidR="00CB4846" w:rsidRPr="006F6DFB" w:rsidTr="006F6DFB">
        <w:trPr>
          <w:trHeight w:val="90"/>
        </w:trPr>
        <w:tc>
          <w:tcPr>
            <w:tcW w:w="106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90" w:lineRule="atLeast"/>
              <w:rPr>
                <w:rFonts w:ascii="Times New Roman" w:hAnsi="Times New Roman"/>
                <w:color w:val="000000"/>
                <w:sz w:val="24"/>
                <w:szCs w:val="24"/>
              </w:rPr>
            </w:pPr>
            <w:r w:rsidRPr="006F6DFB">
              <w:rPr>
                <w:rFonts w:ascii="Times New Roman" w:hAnsi="Times New Roman"/>
                <w:color w:val="000000"/>
                <w:sz w:val="24"/>
                <w:szCs w:val="24"/>
              </w:rPr>
              <w:t>23.</w:t>
            </w:r>
          </w:p>
        </w:tc>
        <w:tc>
          <w:tcPr>
            <w:tcW w:w="334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90" w:lineRule="atLeast"/>
              <w:rPr>
                <w:rFonts w:ascii="Times New Roman" w:hAnsi="Times New Roman"/>
                <w:color w:val="000000"/>
                <w:sz w:val="24"/>
                <w:szCs w:val="24"/>
              </w:rPr>
            </w:pPr>
            <w:r w:rsidRPr="006F6DFB">
              <w:rPr>
                <w:rFonts w:ascii="Times New Roman" w:hAnsi="Times New Roman"/>
                <w:color w:val="000000"/>
                <w:sz w:val="24"/>
                <w:szCs w:val="24"/>
              </w:rPr>
              <w:t>Комбинации, ведущие к достижению материального перевеса. Тема отвлечения. Тема завлечения.</w:t>
            </w:r>
          </w:p>
        </w:tc>
        <w:tc>
          <w:tcPr>
            <w:tcW w:w="0" w:type="auto"/>
            <w:vMerge/>
            <w:tcBorders>
              <w:top w:val="single" w:sz="6" w:space="0" w:color="000000"/>
              <w:left w:val="single" w:sz="6" w:space="0" w:color="000000"/>
              <w:bottom w:val="single" w:sz="6" w:space="0" w:color="000000"/>
              <w:right w:val="nil"/>
            </w:tcBorders>
            <w:shd w:val="clear" w:color="auto" w:fill="auto"/>
            <w:hideMark/>
          </w:tcPr>
          <w:p w:rsidR="00CB4846" w:rsidRPr="006F6DFB" w:rsidRDefault="00CB4846" w:rsidP="006F6DFB">
            <w:pPr>
              <w:spacing w:after="0" w:line="240" w:lineRule="auto"/>
              <w:rPr>
                <w:rFonts w:ascii="Times New Roman" w:hAnsi="Times New Roman"/>
                <w:color w:val="000000"/>
                <w:sz w:val="24"/>
                <w:szCs w:val="24"/>
              </w:rPr>
            </w:pPr>
          </w:p>
        </w:tc>
        <w:tc>
          <w:tcPr>
            <w:tcW w:w="7617"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90" w:lineRule="atLeast"/>
              <w:rPr>
                <w:rFonts w:ascii="Times New Roman" w:hAnsi="Times New Roman"/>
                <w:color w:val="000000"/>
                <w:sz w:val="24"/>
                <w:szCs w:val="24"/>
              </w:rPr>
            </w:pPr>
            <w:r w:rsidRPr="006F6DFB">
              <w:rPr>
                <w:rFonts w:ascii="Times New Roman" w:hAnsi="Times New Roman"/>
                <w:color w:val="000000"/>
                <w:sz w:val="24"/>
                <w:szCs w:val="24"/>
              </w:rPr>
              <w:t>Комбинации, ведущие к достижению материального перевеса. Тема отвлечения. Тема завлечения. Дидактические игры и задания «Выигрыш материала». Игровая практика.</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B4846" w:rsidRPr="006F6DFB" w:rsidRDefault="00CB4846" w:rsidP="006F6DFB">
            <w:pPr>
              <w:spacing w:after="0" w:line="240" w:lineRule="auto"/>
              <w:rPr>
                <w:rFonts w:ascii="Times New Roman" w:hAnsi="Times New Roman"/>
                <w:color w:val="000000"/>
                <w:sz w:val="24"/>
                <w:szCs w:val="24"/>
              </w:rPr>
            </w:pPr>
          </w:p>
        </w:tc>
      </w:tr>
      <w:tr w:rsidR="00CB4846" w:rsidRPr="006F6DFB" w:rsidTr="006F6DFB">
        <w:trPr>
          <w:trHeight w:val="90"/>
        </w:trPr>
        <w:tc>
          <w:tcPr>
            <w:tcW w:w="106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90" w:lineRule="atLeast"/>
              <w:rPr>
                <w:rFonts w:ascii="Times New Roman" w:hAnsi="Times New Roman"/>
                <w:color w:val="000000"/>
                <w:sz w:val="24"/>
                <w:szCs w:val="24"/>
              </w:rPr>
            </w:pPr>
            <w:r w:rsidRPr="006F6DFB">
              <w:rPr>
                <w:rFonts w:ascii="Times New Roman" w:hAnsi="Times New Roman"/>
                <w:color w:val="000000"/>
                <w:sz w:val="24"/>
                <w:szCs w:val="24"/>
              </w:rPr>
              <w:t>24.</w:t>
            </w:r>
          </w:p>
        </w:tc>
        <w:tc>
          <w:tcPr>
            <w:tcW w:w="334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90" w:lineRule="atLeast"/>
              <w:rPr>
                <w:rFonts w:ascii="Times New Roman" w:hAnsi="Times New Roman"/>
                <w:color w:val="000000"/>
                <w:sz w:val="24"/>
                <w:szCs w:val="24"/>
              </w:rPr>
            </w:pPr>
            <w:r w:rsidRPr="006F6DFB">
              <w:rPr>
                <w:rFonts w:ascii="Times New Roman" w:hAnsi="Times New Roman"/>
                <w:color w:val="000000"/>
                <w:sz w:val="24"/>
                <w:szCs w:val="24"/>
              </w:rPr>
              <w:t>Комбинации, ведущие к достижению материального перевеса. Тема уничтожения защиты. Тема связки.</w:t>
            </w:r>
          </w:p>
        </w:tc>
        <w:tc>
          <w:tcPr>
            <w:tcW w:w="0" w:type="auto"/>
            <w:vMerge/>
            <w:tcBorders>
              <w:top w:val="single" w:sz="6" w:space="0" w:color="000000"/>
              <w:left w:val="single" w:sz="6" w:space="0" w:color="000000"/>
              <w:bottom w:val="single" w:sz="6" w:space="0" w:color="000000"/>
              <w:right w:val="nil"/>
            </w:tcBorders>
            <w:shd w:val="clear" w:color="auto" w:fill="auto"/>
            <w:hideMark/>
          </w:tcPr>
          <w:p w:rsidR="00CB4846" w:rsidRPr="006F6DFB" w:rsidRDefault="00CB4846" w:rsidP="006F6DFB">
            <w:pPr>
              <w:spacing w:after="0" w:line="240" w:lineRule="auto"/>
              <w:rPr>
                <w:rFonts w:ascii="Times New Roman" w:hAnsi="Times New Roman"/>
                <w:color w:val="000000"/>
                <w:sz w:val="24"/>
                <w:szCs w:val="24"/>
              </w:rPr>
            </w:pPr>
          </w:p>
        </w:tc>
        <w:tc>
          <w:tcPr>
            <w:tcW w:w="7617"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90" w:lineRule="atLeast"/>
              <w:rPr>
                <w:rFonts w:ascii="Times New Roman" w:hAnsi="Times New Roman"/>
                <w:color w:val="000000"/>
                <w:sz w:val="24"/>
                <w:szCs w:val="24"/>
              </w:rPr>
            </w:pPr>
            <w:r w:rsidRPr="006F6DFB">
              <w:rPr>
                <w:rFonts w:ascii="Times New Roman" w:hAnsi="Times New Roman"/>
                <w:color w:val="000000"/>
                <w:sz w:val="24"/>
                <w:szCs w:val="24"/>
              </w:rPr>
              <w:t>Комбинации, ведущие к достижению материального перевеса. Тема уничтожения защиты. Тема связки. Дидактические игры и задания «Выигрыш материала». Игровая практика.</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B4846" w:rsidRPr="006F6DFB" w:rsidRDefault="00CB4846" w:rsidP="006F6DFB">
            <w:pPr>
              <w:spacing w:after="0" w:line="240" w:lineRule="auto"/>
              <w:rPr>
                <w:rFonts w:ascii="Times New Roman" w:hAnsi="Times New Roman"/>
                <w:color w:val="000000"/>
                <w:sz w:val="24"/>
                <w:szCs w:val="24"/>
              </w:rPr>
            </w:pPr>
          </w:p>
        </w:tc>
      </w:tr>
      <w:tr w:rsidR="00CB4846" w:rsidRPr="006F6DFB" w:rsidTr="006F6DFB">
        <w:trPr>
          <w:trHeight w:val="90"/>
        </w:trPr>
        <w:tc>
          <w:tcPr>
            <w:tcW w:w="106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90" w:lineRule="atLeast"/>
              <w:rPr>
                <w:rFonts w:ascii="Times New Roman" w:hAnsi="Times New Roman"/>
                <w:color w:val="000000"/>
                <w:sz w:val="24"/>
                <w:szCs w:val="24"/>
              </w:rPr>
            </w:pPr>
            <w:r w:rsidRPr="006F6DFB">
              <w:rPr>
                <w:rFonts w:ascii="Times New Roman" w:hAnsi="Times New Roman"/>
                <w:color w:val="000000"/>
                <w:sz w:val="24"/>
                <w:szCs w:val="24"/>
              </w:rPr>
              <w:t>25.</w:t>
            </w:r>
          </w:p>
        </w:tc>
        <w:tc>
          <w:tcPr>
            <w:tcW w:w="334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90" w:lineRule="atLeast"/>
              <w:rPr>
                <w:rFonts w:ascii="Times New Roman" w:hAnsi="Times New Roman"/>
                <w:color w:val="000000"/>
                <w:sz w:val="24"/>
                <w:szCs w:val="24"/>
              </w:rPr>
            </w:pPr>
            <w:r w:rsidRPr="006F6DFB">
              <w:rPr>
                <w:rFonts w:ascii="Times New Roman" w:hAnsi="Times New Roman"/>
                <w:color w:val="000000"/>
                <w:sz w:val="24"/>
                <w:szCs w:val="24"/>
              </w:rPr>
              <w:t>Комбинации, ведущие к достижению материального перевеса. Тема освобождения пространства. Тема перекрытия</w:t>
            </w:r>
          </w:p>
        </w:tc>
        <w:tc>
          <w:tcPr>
            <w:tcW w:w="0" w:type="auto"/>
            <w:vMerge/>
            <w:tcBorders>
              <w:top w:val="single" w:sz="6" w:space="0" w:color="000000"/>
              <w:left w:val="single" w:sz="6" w:space="0" w:color="000000"/>
              <w:bottom w:val="single" w:sz="6" w:space="0" w:color="000000"/>
              <w:right w:val="nil"/>
            </w:tcBorders>
            <w:shd w:val="clear" w:color="auto" w:fill="auto"/>
            <w:hideMark/>
          </w:tcPr>
          <w:p w:rsidR="00CB4846" w:rsidRPr="006F6DFB" w:rsidRDefault="00CB4846" w:rsidP="006F6DFB">
            <w:pPr>
              <w:spacing w:after="0" w:line="240" w:lineRule="auto"/>
              <w:rPr>
                <w:rFonts w:ascii="Times New Roman" w:hAnsi="Times New Roman"/>
                <w:color w:val="000000"/>
                <w:sz w:val="24"/>
                <w:szCs w:val="24"/>
              </w:rPr>
            </w:pPr>
          </w:p>
        </w:tc>
        <w:tc>
          <w:tcPr>
            <w:tcW w:w="7617"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90" w:lineRule="atLeast"/>
              <w:rPr>
                <w:rFonts w:ascii="Times New Roman" w:hAnsi="Times New Roman"/>
                <w:color w:val="000000"/>
                <w:sz w:val="24"/>
                <w:szCs w:val="24"/>
              </w:rPr>
            </w:pPr>
            <w:r w:rsidRPr="006F6DFB">
              <w:rPr>
                <w:rFonts w:ascii="Times New Roman" w:hAnsi="Times New Roman"/>
                <w:color w:val="000000"/>
                <w:sz w:val="24"/>
                <w:szCs w:val="24"/>
              </w:rPr>
              <w:t>Комбинации, ведущие к достижению материального перевеса. Тема освобождения пространства. Тема перекрытия. Дидактические игры и задания «Выигрыш материала». Игровая практика.</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B4846" w:rsidRPr="006F6DFB" w:rsidRDefault="00CB4846" w:rsidP="006F6DFB">
            <w:pPr>
              <w:spacing w:after="0" w:line="240" w:lineRule="auto"/>
              <w:rPr>
                <w:rFonts w:ascii="Times New Roman" w:hAnsi="Times New Roman"/>
                <w:color w:val="000000"/>
                <w:sz w:val="24"/>
                <w:szCs w:val="24"/>
              </w:rPr>
            </w:pPr>
          </w:p>
        </w:tc>
      </w:tr>
      <w:tr w:rsidR="00CB4846" w:rsidRPr="006F6DFB" w:rsidTr="006F6DFB">
        <w:trPr>
          <w:trHeight w:val="90"/>
        </w:trPr>
        <w:tc>
          <w:tcPr>
            <w:tcW w:w="106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90" w:lineRule="atLeast"/>
              <w:rPr>
                <w:rFonts w:ascii="Times New Roman" w:hAnsi="Times New Roman"/>
                <w:color w:val="000000"/>
                <w:sz w:val="24"/>
                <w:szCs w:val="24"/>
              </w:rPr>
            </w:pPr>
            <w:r w:rsidRPr="006F6DFB">
              <w:rPr>
                <w:rFonts w:ascii="Times New Roman" w:hAnsi="Times New Roman"/>
                <w:color w:val="000000"/>
                <w:sz w:val="24"/>
                <w:szCs w:val="24"/>
              </w:rPr>
              <w:t>26.</w:t>
            </w:r>
          </w:p>
        </w:tc>
        <w:tc>
          <w:tcPr>
            <w:tcW w:w="334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90" w:lineRule="atLeast"/>
              <w:rPr>
                <w:rFonts w:ascii="Times New Roman" w:hAnsi="Times New Roman"/>
                <w:color w:val="000000"/>
                <w:sz w:val="24"/>
                <w:szCs w:val="24"/>
              </w:rPr>
            </w:pPr>
            <w:r w:rsidRPr="006F6DFB">
              <w:rPr>
                <w:rFonts w:ascii="Times New Roman" w:hAnsi="Times New Roman"/>
                <w:color w:val="000000"/>
                <w:sz w:val="24"/>
                <w:szCs w:val="24"/>
              </w:rPr>
              <w:t xml:space="preserve">Комбинации, ведущие к достижению материального </w:t>
            </w:r>
            <w:r w:rsidRPr="006F6DFB">
              <w:rPr>
                <w:rFonts w:ascii="Times New Roman" w:hAnsi="Times New Roman"/>
                <w:color w:val="000000"/>
                <w:sz w:val="24"/>
                <w:szCs w:val="24"/>
              </w:rPr>
              <w:lastRenderedPageBreak/>
              <w:t>перевеса. Тема превращения пешки.</w:t>
            </w:r>
          </w:p>
        </w:tc>
        <w:tc>
          <w:tcPr>
            <w:tcW w:w="0" w:type="auto"/>
            <w:vMerge/>
            <w:tcBorders>
              <w:top w:val="single" w:sz="6" w:space="0" w:color="000000"/>
              <w:left w:val="single" w:sz="6" w:space="0" w:color="000000"/>
              <w:bottom w:val="single" w:sz="6" w:space="0" w:color="000000"/>
              <w:right w:val="nil"/>
            </w:tcBorders>
            <w:shd w:val="clear" w:color="auto" w:fill="auto"/>
            <w:hideMark/>
          </w:tcPr>
          <w:p w:rsidR="00CB4846" w:rsidRPr="006F6DFB" w:rsidRDefault="00CB4846" w:rsidP="006F6DFB">
            <w:pPr>
              <w:spacing w:after="0" w:line="240" w:lineRule="auto"/>
              <w:rPr>
                <w:rFonts w:ascii="Times New Roman" w:hAnsi="Times New Roman"/>
                <w:color w:val="000000"/>
                <w:sz w:val="24"/>
                <w:szCs w:val="24"/>
              </w:rPr>
            </w:pPr>
          </w:p>
        </w:tc>
        <w:tc>
          <w:tcPr>
            <w:tcW w:w="7617"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90" w:lineRule="atLeast"/>
              <w:rPr>
                <w:rFonts w:ascii="Times New Roman" w:hAnsi="Times New Roman"/>
                <w:color w:val="000000"/>
                <w:sz w:val="24"/>
                <w:szCs w:val="24"/>
              </w:rPr>
            </w:pPr>
            <w:r w:rsidRPr="006F6DFB">
              <w:rPr>
                <w:rFonts w:ascii="Times New Roman" w:hAnsi="Times New Roman"/>
                <w:color w:val="000000"/>
                <w:sz w:val="24"/>
                <w:szCs w:val="24"/>
              </w:rPr>
              <w:t xml:space="preserve">Комбинации, ведущие к достижению материального перевеса. Тема превращения пешки. Дидактические игры и задания «Проведи пешку в </w:t>
            </w:r>
            <w:r w:rsidRPr="006F6DFB">
              <w:rPr>
                <w:rFonts w:ascii="Times New Roman" w:hAnsi="Times New Roman"/>
                <w:color w:val="000000"/>
                <w:sz w:val="24"/>
                <w:szCs w:val="24"/>
              </w:rPr>
              <w:lastRenderedPageBreak/>
              <w:t>ферзи». Игровая практика.</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B4846" w:rsidRPr="006F6DFB" w:rsidRDefault="00CB4846" w:rsidP="006F6DFB">
            <w:pPr>
              <w:spacing w:after="0" w:line="240" w:lineRule="auto"/>
              <w:rPr>
                <w:rFonts w:ascii="Times New Roman" w:hAnsi="Times New Roman"/>
                <w:color w:val="000000"/>
                <w:sz w:val="24"/>
                <w:szCs w:val="24"/>
              </w:rPr>
            </w:pPr>
          </w:p>
        </w:tc>
      </w:tr>
      <w:tr w:rsidR="00CB4846" w:rsidRPr="006F6DFB" w:rsidTr="006F6DFB">
        <w:trPr>
          <w:trHeight w:val="90"/>
        </w:trPr>
        <w:tc>
          <w:tcPr>
            <w:tcW w:w="106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90" w:lineRule="atLeast"/>
              <w:rPr>
                <w:rFonts w:ascii="Times New Roman" w:hAnsi="Times New Roman"/>
                <w:color w:val="000000"/>
                <w:sz w:val="24"/>
                <w:szCs w:val="24"/>
              </w:rPr>
            </w:pPr>
            <w:r w:rsidRPr="006F6DFB">
              <w:rPr>
                <w:rFonts w:ascii="Times New Roman" w:hAnsi="Times New Roman"/>
                <w:color w:val="000000"/>
                <w:sz w:val="24"/>
                <w:szCs w:val="24"/>
              </w:rPr>
              <w:lastRenderedPageBreak/>
              <w:t>27.</w:t>
            </w:r>
          </w:p>
        </w:tc>
        <w:tc>
          <w:tcPr>
            <w:tcW w:w="334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90" w:lineRule="atLeast"/>
              <w:rPr>
                <w:rFonts w:ascii="Times New Roman" w:hAnsi="Times New Roman"/>
                <w:color w:val="000000"/>
                <w:sz w:val="24"/>
                <w:szCs w:val="24"/>
              </w:rPr>
            </w:pPr>
            <w:r w:rsidRPr="006F6DFB">
              <w:rPr>
                <w:rFonts w:ascii="Times New Roman" w:hAnsi="Times New Roman"/>
                <w:color w:val="000000"/>
                <w:sz w:val="24"/>
                <w:szCs w:val="24"/>
              </w:rPr>
              <w:t>Комбинации, ведущие к достижению материального перевеса. Сочетание тактических приемов.</w:t>
            </w:r>
          </w:p>
        </w:tc>
        <w:tc>
          <w:tcPr>
            <w:tcW w:w="0" w:type="auto"/>
            <w:vMerge/>
            <w:tcBorders>
              <w:top w:val="single" w:sz="6" w:space="0" w:color="000000"/>
              <w:left w:val="single" w:sz="6" w:space="0" w:color="000000"/>
              <w:bottom w:val="single" w:sz="6" w:space="0" w:color="000000"/>
              <w:right w:val="nil"/>
            </w:tcBorders>
            <w:shd w:val="clear" w:color="auto" w:fill="auto"/>
            <w:hideMark/>
          </w:tcPr>
          <w:p w:rsidR="00CB4846" w:rsidRPr="006F6DFB" w:rsidRDefault="00CB4846" w:rsidP="006F6DFB">
            <w:pPr>
              <w:spacing w:after="0" w:line="240" w:lineRule="auto"/>
              <w:rPr>
                <w:rFonts w:ascii="Times New Roman" w:hAnsi="Times New Roman"/>
                <w:color w:val="000000"/>
                <w:sz w:val="24"/>
                <w:szCs w:val="24"/>
              </w:rPr>
            </w:pPr>
          </w:p>
        </w:tc>
        <w:tc>
          <w:tcPr>
            <w:tcW w:w="7617"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90" w:lineRule="atLeast"/>
              <w:rPr>
                <w:rFonts w:ascii="Times New Roman" w:hAnsi="Times New Roman"/>
                <w:color w:val="000000"/>
                <w:sz w:val="24"/>
                <w:szCs w:val="24"/>
              </w:rPr>
            </w:pPr>
            <w:r w:rsidRPr="006F6DFB">
              <w:rPr>
                <w:rFonts w:ascii="Times New Roman" w:hAnsi="Times New Roman"/>
                <w:color w:val="000000"/>
                <w:sz w:val="24"/>
                <w:szCs w:val="24"/>
              </w:rPr>
              <w:t>Комбинации, ведущие к достижению материального перевеса. Сочетание тактических приемов. Дидактические игры и задания «Выигрыш материала». Игровая практика.</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B4846" w:rsidRPr="006F6DFB" w:rsidRDefault="00CB4846" w:rsidP="006F6DFB">
            <w:pPr>
              <w:spacing w:after="0" w:line="240" w:lineRule="auto"/>
              <w:rPr>
                <w:rFonts w:ascii="Times New Roman" w:hAnsi="Times New Roman"/>
                <w:color w:val="000000"/>
                <w:sz w:val="24"/>
                <w:szCs w:val="24"/>
              </w:rPr>
            </w:pPr>
          </w:p>
        </w:tc>
      </w:tr>
      <w:tr w:rsidR="00CB4846" w:rsidRPr="006F6DFB" w:rsidTr="006F6DFB">
        <w:trPr>
          <w:trHeight w:val="90"/>
        </w:trPr>
        <w:tc>
          <w:tcPr>
            <w:tcW w:w="106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90" w:lineRule="atLeast"/>
              <w:rPr>
                <w:rFonts w:ascii="Times New Roman" w:hAnsi="Times New Roman"/>
                <w:color w:val="000000"/>
                <w:sz w:val="24"/>
                <w:szCs w:val="24"/>
              </w:rPr>
            </w:pPr>
            <w:r w:rsidRPr="006F6DFB">
              <w:rPr>
                <w:rFonts w:ascii="Times New Roman" w:hAnsi="Times New Roman"/>
                <w:color w:val="000000"/>
                <w:sz w:val="24"/>
                <w:szCs w:val="24"/>
              </w:rPr>
              <w:t>28.</w:t>
            </w:r>
          </w:p>
        </w:tc>
        <w:tc>
          <w:tcPr>
            <w:tcW w:w="334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90" w:lineRule="atLeast"/>
              <w:rPr>
                <w:rFonts w:ascii="Times New Roman" w:hAnsi="Times New Roman"/>
                <w:color w:val="000000"/>
                <w:sz w:val="24"/>
                <w:szCs w:val="24"/>
              </w:rPr>
            </w:pPr>
            <w:r w:rsidRPr="006F6DFB">
              <w:rPr>
                <w:rFonts w:ascii="Times New Roman" w:hAnsi="Times New Roman"/>
                <w:color w:val="000000"/>
                <w:sz w:val="24"/>
                <w:szCs w:val="24"/>
              </w:rPr>
              <w:t xml:space="preserve">Комбинации для достижения ничьей. </w:t>
            </w:r>
            <w:proofErr w:type="spellStart"/>
            <w:r w:rsidRPr="006F6DFB">
              <w:rPr>
                <w:rFonts w:ascii="Times New Roman" w:hAnsi="Times New Roman"/>
                <w:color w:val="000000"/>
                <w:sz w:val="24"/>
                <w:szCs w:val="24"/>
              </w:rPr>
              <w:t>Патовые</w:t>
            </w:r>
            <w:proofErr w:type="spellEnd"/>
            <w:r w:rsidRPr="006F6DFB">
              <w:rPr>
                <w:rFonts w:ascii="Times New Roman" w:hAnsi="Times New Roman"/>
                <w:color w:val="000000"/>
                <w:sz w:val="24"/>
                <w:szCs w:val="24"/>
              </w:rPr>
              <w:t xml:space="preserve"> комбинации.</w:t>
            </w:r>
          </w:p>
        </w:tc>
        <w:tc>
          <w:tcPr>
            <w:tcW w:w="0" w:type="auto"/>
            <w:vMerge/>
            <w:tcBorders>
              <w:top w:val="single" w:sz="6" w:space="0" w:color="000000"/>
              <w:left w:val="single" w:sz="6" w:space="0" w:color="000000"/>
              <w:bottom w:val="single" w:sz="6" w:space="0" w:color="000000"/>
              <w:right w:val="nil"/>
            </w:tcBorders>
            <w:shd w:val="clear" w:color="auto" w:fill="auto"/>
            <w:hideMark/>
          </w:tcPr>
          <w:p w:rsidR="00CB4846" w:rsidRPr="006F6DFB" w:rsidRDefault="00CB4846" w:rsidP="006F6DFB">
            <w:pPr>
              <w:spacing w:after="0" w:line="240" w:lineRule="auto"/>
              <w:rPr>
                <w:rFonts w:ascii="Times New Roman" w:hAnsi="Times New Roman"/>
                <w:color w:val="000000"/>
                <w:sz w:val="24"/>
                <w:szCs w:val="24"/>
              </w:rPr>
            </w:pPr>
          </w:p>
        </w:tc>
        <w:tc>
          <w:tcPr>
            <w:tcW w:w="7617"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90" w:lineRule="atLeast"/>
              <w:rPr>
                <w:rFonts w:ascii="Times New Roman" w:hAnsi="Times New Roman"/>
                <w:color w:val="000000"/>
                <w:sz w:val="24"/>
                <w:szCs w:val="24"/>
              </w:rPr>
            </w:pPr>
            <w:r w:rsidRPr="006F6DFB">
              <w:rPr>
                <w:rFonts w:ascii="Times New Roman" w:hAnsi="Times New Roman"/>
                <w:color w:val="000000"/>
                <w:sz w:val="24"/>
                <w:szCs w:val="24"/>
              </w:rPr>
              <w:t xml:space="preserve">Комбинации для достижения ничьей. </w:t>
            </w:r>
            <w:proofErr w:type="spellStart"/>
            <w:r w:rsidRPr="006F6DFB">
              <w:rPr>
                <w:rFonts w:ascii="Times New Roman" w:hAnsi="Times New Roman"/>
                <w:color w:val="000000"/>
                <w:sz w:val="24"/>
                <w:szCs w:val="24"/>
              </w:rPr>
              <w:t>Патовые</w:t>
            </w:r>
            <w:proofErr w:type="spellEnd"/>
            <w:r w:rsidRPr="006F6DFB">
              <w:rPr>
                <w:rFonts w:ascii="Times New Roman" w:hAnsi="Times New Roman"/>
                <w:color w:val="000000"/>
                <w:sz w:val="24"/>
                <w:szCs w:val="24"/>
              </w:rPr>
              <w:t xml:space="preserve"> комбинации. Дидактические игры и задания «Сделай ничью». Игровая практика.</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B4846" w:rsidRPr="006F6DFB" w:rsidRDefault="00CB4846" w:rsidP="006F6DFB">
            <w:pPr>
              <w:spacing w:after="0" w:line="240" w:lineRule="auto"/>
              <w:rPr>
                <w:rFonts w:ascii="Times New Roman" w:hAnsi="Times New Roman"/>
                <w:color w:val="000000"/>
                <w:sz w:val="24"/>
                <w:szCs w:val="24"/>
              </w:rPr>
            </w:pPr>
          </w:p>
        </w:tc>
      </w:tr>
      <w:tr w:rsidR="00CB4846" w:rsidRPr="006F6DFB" w:rsidTr="006F6DFB">
        <w:trPr>
          <w:trHeight w:val="90"/>
        </w:trPr>
        <w:tc>
          <w:tcPr>
            <w:tcW w:w="106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90" w:lineRule="atLeast"/>
              <w:rPr>
                <w:rFonts w:ascii="Times New Roman" w:hAnsi="Times New Roman"/>
                <w:color w:val="000000"/>
                <w:sz w:val="24"/>
                <w:szCs w:val="24"/>
              </w:rPr>
            </w:pPr>
            <w:r w:rsidRPr="006F6DFB">
              <w:rPr>
                <w:rFonts w:ascii="Times New Roman" w:hAnsi="Times New Roman"/>
                <w:color w:val="000000"/>
                <w:sz w:val="24"/>
                <w:szCs w:val="24"/>
              </w:rPr>
              <w:t>29.</w:t>
            </w:r>
          </w:p>
        </w:tc>
        <w:tc>
          <w:tcPr>
            <w:tcW w:w="334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90" w:lineRule="atLeast"/>
              <w:rPr>
                <w:rFonts w:ascii="Times New Roman" w:hAnsi="Times New Roman"/>
                <w:color w:val="000000"/>
                <w:sz w:val="24"/>
                <w:szCs w:val="24"/>
              </w:rPr>
            </w:pPr>
            <w:r w:rsidRPr="006F6DFB">
              <w:rPr>
                <w:rFonts w:ascii="Times New Roman" w:hAnsi="Times New Roman"/>
                <w:color w:val="000000"/>
                <w:sz w:val="24"/>
                <w:szCs w:val="24"/>
              </w:rPr>
              <w:t>Комбинации для достижения ничьей. Комбинации на вечный шах.</w:t>
            </w:r>
          </w:p>
        </w:tc>
        <w:tc>
          <w:tcPr>
            <w:tcW w:w="0" w:type="auto"/>
            <w:vMerge/>
            <w:tcBorders>
              <w:top w:val="single" w:sz="6" w:space="0" w:color="000000"/>
              <w:left w:val="single" w:sz="6" w:space="0" w:color="000000"/>
              <w:bottom w:val="single" w:sz="6" w:space="0" w:color="000000"/>
              <w:right w:val="nil"/>
            </w:tcBorders>
            <w:shd w:val="clear" w:color="auto" w:fill="auto"/>
            <w:hideMark/>
          </w:tcPr>
          <w:p w:rsidR="00CB4846" w:rsidRPr="006F6DFB" w:rsidRDefault="00CB4846" w:rsidP="006F6DFB">
            <w:pPr>
              <w:spacing w:after="0" w:line="240" w:lineRule="auto"/>
              <w:rPr>
                <w:rFonts w:ascii="Times New Roman" w:hAnsi="Times New Roman"/>
                <w:color w:val="000000"/>
                <w:sz w:val="24"/>
                <w:szCs w:val="24"/>
              </w:rPr>
            </w:pPr>
          </w:p>
        </w:tc>
        <w:tc>
          <w:tcPr>
            <w:tcW w:w="7617"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90" w:lineRule="atLeast"/>
              <w:rPr>
                <w:rFonts w:ascii="Times New Roman" w:hAnsi="Times New Roman"/>
                <w:color w:val="000000"/>
                <w:sz w:val="24"/>
                <w:szCs w:val="24"/>
              </w:rPr>
            </w:pPr>
            <w:r w:rsidRPr="006F6DFB">
              <w:rPr>
                <w:rFonts w:ascii="Times New Roman" w:hAnsi="Times New Roman"/>
                <w:color w:val="000000"/>
                <w:sz w:val="24"/>
                <w:szCs w:val="24"/>
              </w:rPr>
              <w:t>Комбинации для достижения ничьей. Комбинации на вечный шах. Дидактические игры и задания «Сделай ничью». Игровая практика.</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B4846" w:rsidRPr="006F6DFB" w:rsidRDefault="00CB4846" w:rsidP="006F6DFB">
            <w:pPr>
              <w:spacing w:after="0" w:line="240" w:lineRule="auto"/>
              <w:rPr>
                <w:rFonts w:ascii="Times New Roman" w:hAnsi="Times New Roman"/>
                <w:color w:val="000000"/>
                <w:sz w:val="24"/>
                <w:szCs w:val="24"/>
              </w:rPr>
            </w:pPr>
          </w:p>
        </w:tc>
      </w:tr>
      <w:tr w:rsidR="00CB4846" w:rsidRPr="006F6DFB" w:rsidTr="006F6DFB">
        <w:trPr>
          <w:trHeight w:val="90"/>
        </w:trPr>
        <w:tc>
          <w:tcPr>
            <w:tcW w:w="106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90" w:lineRule="atLeast"/>
              <w:rPr>
                <w:rFonts w:ascii="Times New Roman" w:hAnsi="Times New Roman"/>
                <w:color w:val="000000"/>
                <w:sz w:val="24"/>
                <w:szCs w:val="24"/>
              </w:rPr>
            </w:pPr>
            <w:r w:rsidRPr="006F6DFB">
              <w:rPr>
                <w:rFonts w:ascii="Times New Roman" w:hAnsi="Times New Roman"/>
                <w:color w:val="000000"/>
                <w:sz w:val="24"/>
                <w:szCs w:val="24"/>
              </w:rPr>
              <w:t>30.</w:t>
            </w:r>
          </w:p>
        </w:tc>
        <w:tc>
          <w:tcPr>
            <w:tcW w:w="334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90" w:lineRule="atLeast"/>
              <w:rPr>
                <w:rFonts w:ascii="Times New Roman" w:hAnsi="Times New Roman"/>
                <w:color w:val="000000"/>
                <w:sz w:val="24"/>
                <w:szCs w:val="24"/>
              </w:rPr>
            </w:pPr>
            <w:r w:rsidRPr="006F6DFB">
              <w:rPr>
                <w:rFonts w:ascii="Times New Roman" w:hAnsi="Times New Roman"/>
                <w:color w:val="000000"/>
                <w:sz w:val="24"/>
                <w:szCs w:val="24"/>
              </w:rPr>
              <w:t>Типичные комбинации в дебюте.</w:t>
            </w:r>
          </w:p>
        </w:tc>
        <w:tc>
          <w:tcPr>
            <w:tcW w:w="0" w:type="auto"/>
            <w:vMerge/>
            <w:tcBorders>
              <w:top w:val="single" w:sz="6" w:space="0" w:color="000000"/>
              <w:left w:val="single" w:sz="6" w:space="0" w:color="000000"/>
              <w:bottom w:val="single" w:sz="6" w:space="0" w:color="000000"/>
              <w:right w:val="nil"/>
            </w:tcBorders>
            <w:shd w:val="clear" w:color="auto" w:fill="auto"/>
            <w:hideMark/>
          </w:tcPr>
          <w:p w:rsidR="00CB4846" w:rsidRPr="006F6DFB" w:rsidRDefault="00CB4846" w:rsidP="006F6DFB">
            <w:pPr>
              <w:spacing w:after="0" w:line="240" w:lineRule="auto"/>
              <w:rPr>
                <w:rFonts w:ascii="Times New Roman" w:hAnsi="Times New Roman"/>
                <w:color w:val="000000"/>
                <w:sz w:val="24"/>
                <w:szCs w:val="24"/>
              </w:rPr>
            </w:pPr>
          </w:p>
        </w:tc>
        <w:tc>
          <w:tcPr>
            <w:tcW w:w="7617"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90" w:lineRule="atLeast"/>
              <w:rPr>
                <w:rFonts w:ascii="Times New Roman" w:hAnsi="Times New Roman"/>
                <w:color w:val="000000"/>
                <w:sz w:val="24"/>
                <w:szCs w:val="24"/>
              </w:rPr>
            </w:pPr>
            <w:r w:rsidRPr="006F6DFB">
              <w:rPr>
                <w:rFonts w:ascii="Times New Roman" w:hAnsi="Times New Roman"/>
                <w:color w:val="000000"/>
                <w:sz w:val="24"/>
                <w:szCs w:val="24"/>
              </w:rPr>
              <w:t>Типичные комбинации в дебюте. Дидактические игры и задания «Проведи комбинацию». Игровая практика.</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B4846" w:rsidRPr="006F6DFB" w:rsidRDefault="00CB4846" w:rsidP="006F6DFB">
            <w:pPr>
              <w:spacing w:after="0" w:line="240" w:lineRule="auto"/>
              <w:rPr>
                <w:rFonts w:ascii="Times New Roman" w:hAnsi="Times New Roman"/>
                <w:color w:val="000000"/>
                <w:sz w:val="24"/>
                <w:szCs w:val="24"/>
              </w:rPr>
            </w:pPr>
          </w:p>
        </w:tc>
      </w:tr>
      <w:tr w:rsidR="00CB4846" w:rsidRPr="006F6DFB" w:rsidTr="006F6DFB">
        <w:trPr>
          <w:trHeight w:val="90"/>
        </w:trPr>
        <w:tc>
          <w:tcPr>
            <w:tcW w:w="106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90" w:lineRule="atLeast"/>
              <w:rPr>
                <w:rFonts w:ascii="Times New Roman" w:hAnsi="Times New Roman"/>
                <w:color w:val="000000"/>
                <w:sz w:val="24"/>
                <w:szCs w:val="24"/>
              </w:rPr>
            </w:pPr>
            <w:r w:rsidRPr="006F6DFB">
              <w:rPr>
                <w:rFonts w:ascii="Times New Roman" w:hAnsi="Times New Roman"/>
                <w:color w:val="000000"/>
                <w:sz w:val="24"/>
                <w:szCs w:val="24"/>
              </w:rPr>
              <w:t>31.</w:t>
            </w:r>
          </w:p>
        </w:tc>
        <w:tc>
          <w:tcPr>
            <w:tcW w:w="334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90" w:lineRule="atLeast"/>
              <w:rPr>
                <w:rFonts w:ascii="Times New Roman" w:hAnsi="Times New Roman"/>
                <w:color w:val="000000"/>
                <w:sz w:val="24"/>
                <w:szCs w:val="24"/>
              </w:rPr>
            </w:pPr>
            <w:r w:rsidRPr="006F6DFB">
              <w:rPr>
                <w:rFonts w:ascii="Times New Roman" w:hAnsi="Times New Roman"/>
                <w:color w:val="000000"/>
                <w:sz w:val="24"/>
                <w:szCs w:val="24"/>
              </w:rPr>
              <w:t>Типичные комбинации в дебюте (более сложные примеры).</w:t>
            </w:r>
          </w:p>
        </w:tc>
        <w:tc>
          <w:tcPr>
            <w:tcW w:w="0" w:type="auto"/>
            <w:vMerge/>
            <w:tcBorders>
              <w:top w:val="single" w:sz="6" w:space="0" w:color="000000"/>
              <w:left w:val="single" w:sz="6" w:space="0" w:color="000000"/>
              <w:bottom w:val="single" w:sz="6" w:space="0" w:color="000000"/>
              <w:right w:val="nil"/>
            </w:tcBorders>
            <w:shd w:val="clear" w:color="auto" w:fill="auto"/>
            <w:hideMark/>
          </w:tcPr>
          <w:p w:rsidR="00CB4846" w:rsidRPr="006F6DFB" w:rsidRDefault="00CB4846" w:rsidP="006F6DFB">
            <w:pPr>
              <w:spacing w:after="0" w:line="240" w:lineRule="auto"/>
              <w:rPr>
                <w:rFonts w:ascii="Times New Roman" w:hAnsi="Times New Roman"/>
                <w:color w:val="000000"/>
                <w:sz w:val="24"/>
                <w:szCs w:val="24"/>
              </w:rPr>
            </w:pPr>
          </w:p>
        </w:tc>
        <w:tc>
          <w:tcPr>
            <w:tcW w:w="7617"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90" w:lineRule="atLeast"/>
              <w:rPr>
                <w:rFonts w:ascii="Times New Roman" w:hAnsi="Times New Roman"/>
                <w:color w:val="000000"/>
                <w:sz w:val="24"/>
                <w:szCs w:val="24"/>
              </w:rPr>
            </w:pPr>
            <w:r w:rsidRPr="006F6DFB">
              <w:rPr>
                <w:rFonts w:ascii="Times New Roman" w:hAnsi="Times New Roman"/>
                <w:color w:val="000000"/>
                <w:sz w:val="24"/>
                <w:szCs w:val="24"/>
              </w:rPr>
              <w:t>Типичные комбинации в дебюте (более сложные примеры). Дидактические игры и задания «Проведи комбинацию». Игровая практика.</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B4846" w:rsidRPr="006F6DFB" w:rsidRDefault="00CB4846" w:rsidP="006F6DFB">
            <w:pPr>
              <w:spacing w:after="0" w:line="240" w:lineRule="auto"/>
              <w:rPr>
                <w:rFonts w:ascii="Times New Roman" w:hAnsi="Times New Roman"/>
                <w:color w:val="000000"/>
                <w:sz w:val="24"/>
                <w:szCs w:val="24"/>
              </w:rPr>
            </w:pPr>
          </w:p>
        </w:tc>
      </w:tr>
      <w:tr w:rsidR="00CB4846" w:rsidRPr="006F6DFB" w:rsidTr="006F6DFB">
        <w:tc>
          <w:tcPr>
            <w:tcW w:w="106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240" w:lineRule="auto"/>
              <w:rPr>
                <w:rFonts w:ascii="Times New Roman" w:hAnsi="Times New Roman"/>
                <w:color w:val="000000"/>
                <w:sz w:val="24"/>
                <w:szCs w:val="24"/>
              </w:rPr>
            </w:pPr>
          </w:p>
        </w:tc>
        <w:tc>
          <w:tcPr>
            <w:tcW w:w="334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AA61C6" w:rsidP="006F6DFB">
            <w:pPr>
              <w:spacing w:after="0" w:line="240" w:lineRule="auto"/>
              <w:rPr>
                <w:rFonts w:ascii="Times New Roman" w:hAnsi="Times New Roman"/>
                <w:color w:val="000000"/>
                <w:sz w:val="24"/>
                <w:szCs w:val="24"/>
              </w:rPr>
            </w:pPr>
            <w:r w:rsidRPr="006F6DFB">
              <w:rPr>
                <w:rFonts w:ascii="Times New Roman" w:hAnsi="Times New Roman"/>
                <w:b/>
                <w:bCs/>
                <w:color w:val="000000"/>
                <w:sz w:val="24"/>
                <w:szCs w:val="24"/>
                <w:u w:val="single"/>
              </w:rPr>
              <w:t xml:space="preserve">8. </w:t>
            </w:r>
            <w:r w:rsidR="00CB4846" w:rsidRPr="006F6DFB">
              <w:rPr>
                <w:rFonts w:ascii="Times New Roman" w:hAnsi="Times New Roman"/>
                <w:b/>
                <w:bCs/>
                <w:color w:val="000000"/>
                <w:sz w:val="24"/>
                <w:szCs w:val="24"/>
                <w:u w:val="single"/>
              </w:rPr>
              <w:t>Повторение программного материала</w:t>
            </w:r>
            <w:r w:rsidR="00BD2D8F" w:rsidRPr="006F6DFB">
              <w:rPr>
                <w:rFonts w:ascii="Times New Roman" w:hAnsi="Times New Roman"/>
                <w:b/>
                <w:bCs/>
                <w:color w:val="000000"/>
                <w:sz w:val="24"/>
                <w:szCs w:val="24"/>
                <w:u w:val="single"/>
              </w:rPr>
              <w:t xml:space="preserve">  </w:t>
            </w:r>
            <w:r w:rsidR="00BD2D8F" w:rsidRPr="006F6DFB">
              <w:rPr>
                <w:rFonts w:ascii="Times New Roman" w:hAnsi="Times New Roman"/>
                <w:b/>
                <w:bCs/>
                <w:color w:val="000000"/>
                <w:sz w:val="24"/>
                <w:szCs w:val="24"/>
              </w:rPr>
              <w:t xml:space="preserve"> 3 час. </w:t>
            </w:r>
          </w:p>
        </w:tc>
        <w:tc>
          <w:tcPr>
            <w:tcW w:w="1697" w:type="dxa"/>
            <w:vMerge w:val="restar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240" w:lineRule="auto"/>
              <w:rPr>
                <w:rFonts w:ascii="Times New Roman" w:hAnsi="Times New Roman"/>
                <w:color w:val="000000"/>
                <w:sz w:val="24"/>
                <w:szCs w:val="24"/>
              </w:rPr>
            </w:pPr>
            <w:r w:rsidRPr="006F6DFB">
              <w:rPr>
                <w:rFonts w:ascii="Times New Roman" w:hAnsi="Times New Roman"/>
                <w:color w:val="000000"/>
                <w:sz w:val="24"/>
                <w:szCs w:val="24"/>
              </w:rPr>
              <w:t>Повторение программного материала, изученного за первый и второй год обучения</w:t>
            </w:r>
          </w:p>
        </w:tc>
        <w:tc>
          <w:tcPr>
            <w:tcW w:w="7617"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240" w:lineRule="auto"/>
              <w:rPr>
                <w:rFonts w:ascii="Times New Roman" w:hAnsi="Times New Roman"/>
                <w:color w:val="000000"/>
                <w:sz w:val="24"/>
                <w:szCs w:val="24"/>
              </w:rPr>
            </w:pP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B4846" w:rsidRPr="006F6DFB" w:rsidRDefault="00CB4846" w:rsidP="006F6DFB">
            <w:pPr>
              <w:spacing w:after="0" w:line="240" w:lineRule="auto"/>
              <w:rPr>
                <w:rFonts w:ascii="Times New Roman" w:hAnsi="Times New Roman"/>
                <w:color w:val="000000"/>
                <w:sz w:val="24"/>
                <w:szCs w:val="24"/>
              </w:rPr>
            </w:pPr>
          </w:p>
        </w:tc>
      </w:tr>
      <w:tr w:rsidR="00CB4846" w:rsidRPr="006F6DFB" w:rsidTr="006F6DFB">
        <w:tc>
          <w:tcPr>
            <w:tcW w:w="106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240" w:lineRule="auto"/>
              <w:rPr>
                <w:rFonts w:ascii="Times New Roman" w:hAnsi="Times New Roman"/>
                <w:color w:val="000000"/>
                <w:sz w:val="24"/>
                <w:szCs w:val="24"/>
              </w:rPr>
            </w:pPr>
            <w:r w:rsidRPr="006F6DFB">
              <w:rPr>
                <w:rFonts w:ascii="Times New Roman" w:hAnsi="Times New Roman"/>
                <w:color w:val="000000"/>
                <w:sz w:val="24"/>
                <w:szCs w:val="24"/>
              </w:rPr>
              <w:t>32.</w:t>
            </w:r>
          </w:p>
        </w:tc>
        <w:tc>
          <w:tcPr>
            <w:tcW w:w="334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240" w:lineRule="auto"/>
              <w:rPr>
                <w:rFonts w:ascii="Times New Roman" w:hAnsi="Times New Roman"/>
                <w:color w:val="000000"/>
                <w:sz w:val="24"/>
                <w:szCs w:val="24"/>
              </w:rPr>
            </w:pPr>
            <w:r w:rsidRPr="006F6DFB">
              <w:rPr>
                <w:rFonts w:ascii="Times New Roman" w:hAnsi="Times New Roman"/>
                <w:color w:val="000000"/>
                <w:sz w:val="24"/>
                <w:szCs w:val="24"/>
              </w:rPr>
              <w:t>Повторение программного материала</w:t>
            </w:r>
            <w:r w:rsidR="00683CEE">
              <w:rPr>
                <w:rFonts w:ascii="Times New Roman" w:hAnsi="Times New Roman"/>
                <w:color w:val="000000"/>
                <w:sz w:val="24"/>
                <w:szCs w:val="24"/>
              </w:rPr>
              <w:t>. Шахматный турнир</w:t>
            </w:r>
          </w:p>
        </w:tc>
        <w:tc>
          <w:tcPr>
            <w:tcW w:w="0" w:type="auto"/>
            <w:vMerge/>
            <w:tcBorders>
              <w:top w:val="single" w:sz="6" w:space="0" w:color="000000"/>
              <w:left w:val="single" w:sz="6" w:space="0" w:color="000000"/>
              <w:bottom w:val="single" w:sz="6" w:space="0" w:color="000000"/>
              <w:right w:val="nil"/>
            </w:tcBorders>
            <w:shd w:val="clear" w:color="auto" w:fill="auto"/>
            <w:hideMark/>
          </w:tcPr>
          <w:p w:rsidR="00CB4846" w:rsidRPr="006F6DFB" w:rsidRDefault="00CB4846" w:rsidP="006F6DFB">
            <w:pPr>
              <w:spacing w:after="0" w:line="240" w:lineRule="auto"/>
              <w:rPr>
                <w:rFonts w:ascii="Times New Roman" w:hAnsi="Times New Roman"/>
                <w:color w:val="000000"/>
                <w:sz w:val="24"/>
                <w:szCs w:val="24"/>
              </w:rPr>
            </w:pPr>
          </w:p>
        </w:tc>
        <w:tc>
          <w:tcPr>
            <w:tcW w:w="7617"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240" w:lineRule="auto"/>
              <w:rPr>
                <w:rFonts w:ascii="Times New Roman" w:hAnsi="Times New Roman"/>
                <w:color w:val="000000"/>
                <w:sz w:val="24"/>
                <w:szCs w:val="24"/>
              </w:rPr>
            </w:pPr>
            <w:r w:rsidRPr="006F6DFB">
              <w:rPr>
                <w:rFonts w:ascii="Times New Roman" w:hAnsi="Times New Roman"/>
                <w:color w:val="000000"/>
                <w:sz w:val="24"/>
                <w:szCs w:val="24"/>
              </w:rPr>
              <w:t>Дидактические игры и задания. Игровая практика.</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B4846" w:rsidRPr="006F6DFB" w:rsidRDefault="00CB4846" w:rsidP="006F6DFB">
            <w:pPr>
              <w:spacing w:after="0" w:line="240" w:lineRule="auto"/>
              <w:rPr>
                <w:rFonts w:ascii="Times New Roman" w:hAnsi="Times New Roman"/>
                <w:color w:val="000000"/>
                <w:sz w:val="24"/>
                <w:szCs w:val="24"/>
              </w:rPr>
            </w:pPr>
          </w:p>
        </w:tc>
      </w:tr>
      <w:tr w:rsidR="00CB4846" w:rsidRPr="006F6DFB" w:rsidTr="006F6DFB">
        <w:trPr>
          <w:trHeight w:val="15"/>
        </w:trPr>
        <w:tc>
          <w:tcPr>
            <w:tcW w:w="106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15" w:lineRule="atLeast"/>
              <w:rPr>
                <w:rFonts w:ascii="Times New Roman" w:hAnsi="Times New Roman"/>
                <w:color w:val="000000"/>
                <w:sz w:val="24"/>
                <w:szCs w:val="24"/>
              </w:rPr>
            </w:pPr>
            <w:r w:rsidRPr="006F6DFB">
              <w:rPr>
                <w:rFonts w:ascii="Times New Roman" w:hAnsi="Times New Roman"/>
                <w:color w:val="000000"/>
                <w:sz w:val="24"/>
                <w:szCs w:val="24"/>
              </w:rPr>
              <w:t>33.</w:t>
            </w:r>
          </w:p>
        </w:tc>
        <w:tc>
          <w:tcPr>
            <w:tcW w:w="334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15" w:lineRule="atLeast"/>
              <w:rPr>
                <w:rFonts w:ascii="Times New Roman" w:hAnsi="Times New Roman"/>
                <w:color w:val="000000"/>
                <w:sz w:val="24"/>
                <w:szCs w:val="24"/>
              </w:rPr>
            </w:pPr>
            <w:r w:rsidRPr="006F6DFB">
              <w:rPr>
                <w:rFonts w:ascii="Times New Roman" w:hAnsi="Times New Roman"/>
                <w:color w:val="000000"/>
                <w:sz w:val="24"/>
                <w:szCs w:val="24"/>
              </w:rPr>
              <w:t>Повторение программного материала</w:t>
            </w:r>
            <w:r w:rsidR="0041535F">
              <w:rPr>
                <w:rFonts w:ascii="Times New Roman" w:hAnsi="Times New Roman"/>
                <w:color w:val="000000"/>
                <w:sz w:val="24"/>
                <w:szCs w:val="24"/>
              </w:rPr>
              <w:t>. Шахматный турнир</w:t>
            </w:r>
          </w:p>
        </w:tc>
        <w:tc>
          <w:tcPr>
            <w:tcW w:w="0" w:type="auto"/>
            <w:vMerge/>
            <w:tcBorders>
              <w:top w:val="single" w:sz="6" w:space="0" w:color="000000"/>
              <w:left w:val="single" w:sz="6" w:space="0" w:color="000000"/>
              <w:bottom w:val="single" w:sz="6" w:space="0" w:color="000000"/>
              <w:right w:val="nil"/>
            </w:tcBorders>
            <w:shd w:val="clear" w:color="auto" w:fill="auto"/>
            <w:hideMark/>
          </w:tcPr>
          <w:p w:rsidR="00CB4846" w:rsidRPr="006F6DFB" w:rsidRDefault="00CB4846" w:rsidP="006F6DFB">
            <w:pPr>
              <w:spacing w:after="0" w:line="240" w:lineRule="auto"/>
              <w:rPr>
                <w:rFonts w:ascii="Times New Roman" w:hAnsi="Times New Roman"/>
                <w:color w:val="000000"/>
                <w:sz w:val="24"/>
                <w:szCs w:val="24"/>
              </w:rPr>
            </w:pPr>
          </w:p>
        </w:tc>
        <w:tc>
          <w:tcPr>
            <w:tcW w:w="7617"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15" w:lineRule="atLeast"/>
              <w:rPr>
                <w:rFonts w:ascii="Times New Roman" w:hAnsi="Times New Roman"/>
                <w:color w:val="000000"/>
                <w:sz w:val="24"/>
                <w:szCs w:val="24"/>
              </w:rPr>
            </w:pPr>
            <w:r w:rsidRPr="006F6DFB">
              <w:rPr>
                <w:rFonts w:ascii="Times New Roman" w:hAnsi="Times New Roman"/>
                <w:color w:val="000000"/>
                <w:sz w:val="24"/>
                <w:szCs w:val="24"/>
              </w:rPr>
              <w:t>Дидактические игры и задания. Игровая практика.</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B4846" w:rsidRPr="006F6DFB" w:rsidRDefault="00CB4846" w:rsidP="006F6DFB">
            <w:pPr>
              <w:spacing w:after="0" w:line="240" w:lineRule="auto"/>
              <w:rPr>
                <w:rFonts w:ascii="Times New Roman" w:hAnsi="Times New Roman"/>
                <w:color w:val="000000"/>
                <w:sz w:val="24"/>
                <w:szCs w:val="24"/>
              </w:rPr>
            </w:pPr>
          </w:p>
        </w:tc>
      </w:tr>
      <w:tr w:rsidR="00CB4846" w:rsidRPr="006F6DFB" w:rsidTr="006F6DFB">
        <w:tc>
          <w:tcPr>
            <w:tcW w:w="106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240" w:lineRule="auto"/>
              <w:rPr>
                <w:rFonts w:ascii="Times New Roman" w:hAnsi="Times New Roman"/>
                <w:color w:val="000000"/>
                <w:sz w:val="24"/>
                <w:szCs w:val="24"/>
              </w:rPr>
            </w:pPr>
            <w:r w:rsidRPr="006F6DFB">
              <w:rPr>
                <w:rFonts w:ascii="Times New Roman" w:hAnsi="Times New Roman"/>
                <w:color w:val="000000"/>
                <w:sz w:val="24"/>
                <w:szCs w:val="24"/>
              </w:rPr>
              <w:t>34.</w:t>
            </w:r>
          </w:p>
        </w:tc>
        <w:tc>
          <w:tcPr>
            <w:tcW w:w="334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240" w:lineRule="auto"/>
              <w:rPr>
                <w:rFonts w:ascii="Times New Roman" w:hAnsi="Times New Roman"/>
                <w:color w:val="000000"/>
                <w:sz w:val="24"/>
                <w:szCs w:val="24"/>
              </w:rPr>
            </w:pPr>
            <w:r w:rsidRPr="006F6DFB">
              <w:rPr>
                <w:rFonts w:ascii="Times New Roman" w:hAnsi="Times New Roman"/>
                <w:color w:val="000000"/>
                <w:sz w:val="24"/>
                <w:szCs w:val="24"/>
              </w:rPr>
              <w:t>Повторение программного материала</w:t>
            </w:r>
            <w:r w:rsidR="0041535F">
              <w:rPr>
                <w:rFonts w:ascii="Times New Roman" w:hAnsi="Times New Roman"/>
                <w:color w:val="000000"/>
                <w:sz w:val="24"/>
                <w:szCs w:val="24"/>
              </w:rPr>
              <w:t>. Шахматный праздник.</w:t>
            </w:r>
          </w:p>
        </w:tc>
        <w:tc>
          <w:tcPr>
            <w:tcW w:w="0" w:type="auto"/>
            <w:vMerge/>
            <w:tcBorders>
              <w:top w:val="single" w:sz="6" w:space="0" w:color="000000"/>
              <w:left w:val="single" w:sz="6" w:space="0" w:color="000000"/>
              <w:bottom w:val="single" w:sz="6" w:space="0" w:color="000000"/>
              <w:right w:val="nil"/>
            </w:tcBorders>
            <w:shd w:val="clear" w:color="auto" w:fill="auto"/>
            <w:hideMark/>
          </w:tcPr>
          <w:p w:rsidR="00CB4846" w:rsidRPr="006F6DFB" w:rsidRDefault="00CB4846" w:rsidP="006F6DFB">
            <w:pPr>
              <w:spacing w:after="0" w:line="240" w:lineRule="auto"/>
              <w:rPr>
                <w:rFonts w:ascii="Times New Roman" w:hAnsi="Times New Roman"/>
                <w:color w:val="000000"/>
                <w:sz w:val="24"/>
                <w:szCs w:val="24"/>
              </w:rPr>
            </w:pPr>
          </w:p>
        </w:tc>
        <w:tc>
          <w:tcPr>
            <w:tcW w:w="7617"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B4846" w:rsidRPr="006F6DFB" w:rsidRDefault="00CB4846" w:rsidP="006F6DFB">
            <w:pPr>
              <w:spacing w:after="0" w:line="240" w:lineRule="auto"/>
              <w:rPr>
                <w:rFonts w:ascii="Times New Roman" w:hAnsi="Times New Roman"/>
                <w:color w:val="000000"/>
                <w:sz w:val="24"/>
                <w:szCs w:val="24"/>
              </w:rPr>
            </w:pPr>
            <w:r w:rsidRPr="006F6DFB">
              <w:rPr>
                <w:rFonts w:ascii="Times New Roman" w:hAnsi="Times New Roman"/>
                <w:color w:val="000000"/>
                <w:sz w:val="24"/>
                <w:szCs w:val="24"/>
              </w:rPr>
              <w:t>Дидактические игры и задания.</w:t>
            </w:r>
            <w:r w:rsidR="00114EAC">
              <w:rPr>
                <w:rFonts w:ascii="Times New Roman" w:hAnsi="Times New Roman"/>
                <w:color w:val="000000"/>
                <w:sz w:val="24"/>
                <w:szCs w:val="24"/>
              </w:rPr>
              <w:t xml:space="preserve"> Путешествие по шахматным станциям.</w:t>
            </w:r>
            <w:r w:rsidRPr="006F6DFB">
              <w:rPr>
                <w:rFonts w:ascii="Times New Roman" w:hAnsi="Times New Roman"/>
                <w:color w:val="000000"/>
                <w:sz w:val="24"/>
                <w:szCs w:val="24"/>
              </w:rPr>
              <w:t xml:space="preserve"> Игровая практика.</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B4846" w:rsidRPr="006F6DFB" w:rsidRDefault="00CB4846" w:rsidP="006F6DFB">
            <w:pPr>
              <w:spacing w:after="0" w:line="240" w:lineRule="auto"/>
              <w:rPr>
                <w:rFonts w:ascii="Times New Roman" w:hAnsi="Times New Roman"/>
                <w:color w:val="000000"/>
                <w:sz w:val="24"/>
                <w:szCs w:val="24"/>
              </w:rPr>
            </w:pPr>
          </w:p>
        </w:tc>
      </w:tr>
    </w:tbl>
    <w:p w:rsidR="00CB4846" w:rsidRPr="006F6DFB" w:rsidRDefault="00CB4846" w:rsidP="00CB4846">
      <w:pPr>
        <w:spacing w:after="150" w:line="240" w:lineRule="auto"/>
        <w:jc w:val="center"/>
        <w:rPr>
          <w:rFonts w:ascii="Times New Roman" w:hAnsi="Times New Roman"/>
          <w:color w:val="000000"/>
          <w:sz w:val="21"/>
          <w:szCs w:val="21"/>
        </w:rPr>
      </w:pPr>
    </w:p>
    <w:p w:rsidR="003F589B" w:rsidRPr="006F6DFB" w:rsidRDefault="003F589B">
      <w:pPr>
        <w:rPr>
          <w:rFonts w:ascii="Times New Roman" w:hAnsi="Times New Roman"/>
        </w:rPr>
      </w:pPr>
    </w:p>
    <w:sectPr w:rsidR="003F589B" w:rsidRPr="006F6DFB" w:rsidSect="006F6DFB">
      <w:pgSz w:w="16838" w:h="11906" w:orient="landscape"/>
      <w:pgMar w:top="851"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29C1" w:rsidRDefault="00E429C1" w:rsidP="008B62A2">
      <w:pPr>
        <w:spacing w:after="0" w:line="240" w:lineRule="auto"/>
      </w:pPr>
      <w:r>
        <w:separator/>
      </w:r>
    </w:p>
  </w:endnote>
  <w:endnote w:type="continuationSeparator" w:id="1">
    <w:p w:rsidR="00E429C1" w:rsidRDefault="00E429C1" w:rsidP="008B62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14598"/>
      <w:docPartObj>
        <w:docPartGallery w:val="Page Numbers (Bottom of Page)"/>
        <w:docPartUnique/>
      </w:docPartObj>
    </w:sdtPr>
    <w:sdtContent>
      <w:p w:rsidR="00EC7FD9" w:rsidRDefault="00E96C52">
        <w:pPr>
          <w:pStyle w:val="a8"/>
          <w:jc w:val="center"/>
        </w:pPr>
        <w:fldSimple w:instr=" PAGE   \* MERGEFORMAT ">
          <w:r w:rsidR="00586AB2">
            <w:rPr>
              <w:noProof/>
            </w:rPr>
            <w:t>6</w:t>
          </w:r>
        </w:fldSimple>
      </w:p>
    </w:sdtContent>
  </w:sdt>
  <w:p w:rsidR="006F6DFB" w:rsidRDefault="006F6DFB">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29C1" w:rsidRDefault="00E429C1" w:rsidP="008B62A2">
      <w:pPr>
        <w:spacing w:after="0" w:line="240" w:lineRule="auto"/>
      </w:pPr>
      <w:r>
        <w:separator/>
      </w:r>
    </w:p>
  </w:footnote>
  <w:footnote w:type="continuationSeparator" w:id="1">
    <w:p w:rsidR="00E429C1" w:rsidRDefault="00E429C1" w:rsidP="008B62A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294FD0"/>
    <w:multiLevelType w:val="hybridMultilevel"/>
    <w:tmpl w:val="428A0542"/>
    <w:lvl w:ilvl="0" w:tplc="DF3A3B1A">
      <w:start w:val="1"/>
      <w:numFmt w:val="bullet"/>
      <w:lvlText w:val="∙"/>
      <w:lvlJc w:val="left"/>
      <w:pPr>
        <w:ind w:left="862" w:hanging="360"/>
      </w:pPr>
      <w:rPr>
        <w:rFonts w:ascii="Times New Roman" w:hAnsi="Times New Roman"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
    <w:nsid w:val="19C435A2"/>
    <w:multiLevelType w:val="hybridMultilevel"/>
    <w:tmpl w:val="944A62F0"/>
    <w:lvl w:ilvl="0" w:tplc="DF3A3B1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28511E3"/>
    <w:multiLevelType w:val="multilevel"/>
    <w:tmpl w:val="C9321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327500"/>
    <w:multiLevelType w:val="hybridMultilevel"/>
    <w:tmpl w:val="BA9ECA2E"/>
    <w:lvl w:ilvl="0" w:tplc="DF3A3B1A">
      <w:start w:val="1"/>
      <w:numFmt w:val="bullet"/>
      <w:lvlText w:val="∙"/>
      <w:lvlJc w:val="left"/>
      <w:pPr>
        <w:ind w:left="862" w:hanging="360"/>
      </w:pPr>
      <w:rPr>
        <w:rFonts w:ascii="Times New Roman" w:hAnsi="Times New Roman"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
    <w:nsid w:val="2DAC6CE2"/>
    <w:multiLevelType w:val="multilevel"/>
    <w:tmpl w:val="BE6A7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2E128AD"/>
    <w:multiLevelType w:val="multilevel"/>
    <w:tmpl w:val="6DD88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6F36452"/>
    <w:multiLevelType w:val="multilevel"/>
    <w:tmpl w:val="B3D0A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6"/>
  </w:num>
  <w:num w:numId="5">
    <w:abstractNumId w:val="4"/>
  </w:num>
  <w:num w:numId="6">
    <w:abstractNumId w:val="5"/>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CB4846"/>
    <w:rsid w:val="00010433"/>
    <w:rsid w:val="00016B4B"/>
    <w:rsid w:val="000D0FED"/>
    <w:rsid w:val="00114EAC"/>
    <w:rsid w:val="00162270"/>
    <w:rsid w:val="00275C5C"/>
    <w:rsid w:val="003460BC"/>
    <w:rsid w:val="003852BD"/>
    <w:rsid w:val="003F589B"/>
    <w:rsid w:val="0041535F"/>
    <w:rsid w:val="004402BE"/>
    <w:rsid w:val="00466EBE"/>
    <w:rsid w:val="004B6AFE"/>
    <w:rsid w:val="004C446B"/>
    <w:rsid w:val="00505A83"/>
    <w:rsid w:val="00586AB2"/>
    <w:rsid w:val="005D0D68"/>
    <w:rsid w:val="005D40C5"/>
    <w:rsid w:val="00635E3D"/>
    <w:rsid w:val="00642BBC"/>
    <w:rsid w:val="006447A3"/>
    <w:rsid w:val="00683CEE"/>
    <w:rsid w:val="006F6DFB"/>
    <w:rsid w:val="007275DA"/>
    <w:rsid w:val="00733B27"/>
    <w:rsid w:val="007A3473"/>
    <w:rsid w:val="0081215C"/>
    <w:rsid w:val="008B62A2"/>
    <w:rsid w:val="008F3100"/>
    <w:rsid w:val="00AA61C6"/>
    <w:rsid w:val="00B37A9A"/>
    <w:rsid w:val="00BD2D8F"/>
    <w:rsid w:val="00CB4846"/>
    <w:rsid w:val="00D7616D"/>
    <w:rsid w:val="00D90EE2"/>
    <w:rsid w:val="00E429C1"/>
    <w:rsid w:val="00E668E0"/>
    <w:rsid w:val="00E96C52"/>
    <w:rsid w:val="00EC7FD9"/>
    <w:rsid w:val="00F72F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4846"/>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8">
    <w:name w:val="c8"/>
    <w:basedOn w:val="a"/>
    <w:rsid w:val="00CB4846"/>
    <w:pPr>
      <w:spacing w:before="100" w:beforeAutospacing="1" w:after="100" w:afterAutospacing="1" w:line="240" w:lineRule="auto"/>
    </w:pPr>
    <w:rPr>
      <w:rFonts w:ascii="Times New Roman" w:hAnsi="Times New Roman"/>
      <w:sz w:val="24"/>
      <w:szCs w:val="24"/>
    </w:rPr>
  </w:style>
  <w:style w:type="character" w:customStyle="1" w:styleId="c11">
    <w:name w:val="c11"/>
    <w:rsid w:val="00CB4846"/>
  </w:style>
  <w:style w:type="paragraph" w:styleId="a3">
    <w:name w:val="List Paragraph"/>
    <w:basedOn w:val="a"/>
    <w:uiPriority w:val="99"/>
    <w:qFormat/>
    <w:rsid w:val="00CB4846"/>
    <w:pPr>
      <w:ind w:left="720"/>
      <w:contextualSpacing/>
    </w:pPr>
    <w:rPr>
      <w:rFonts w:eastAsia="Calibri"/>
      <w:lang w:eastAsia="en-US"/>
    </w:rPr>
  </w:style>
  <w:style w:type="paragraph" w:styleId="a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rsid w:val="00CB4846"/>
    <w:pPr>
      <w:spacing w:before="100" w:beforeAutospacing="1" w:after="100" w:afterAutospacing="1" w:line="240" w:lineRule="auto"/>
    </w:pPr>
    <w:rPr>
      <w:rFonts w:ascii="Times New Roman" w:hAnsi="Times New Roman"/>
      <w:sz w:val="24"/>
      <w:szCs w:val="24"/>
    </w:rPr>
  </w:style>
  <w:style w:type="character" w:customStyle="1" w:styleId="a5">
    <w:name w:val="Без интервала Знак"/>
    <w:link w:val="a6"/>
    <w:uiPriority w:val="1"/>
    <w:locked/>
    <w:rsid w:val="00CB4846"/>
    <w:rPr>
      <w:lang w:eastAsia="ru-RU"/>
    </w:rPr>
  </w:style>
  <w:style w:type="paragraph" w:styleId="a6">
    <w:name w:val="No Spacing"/>
    <w:link w:val="a5"/>
    <w:uiPriority w:val="1"/>
    <w:qFormat/>
    <w:rsid w:val="00CB4846"/>
    <w:pPr>
      <w:spacing w:after="0" w:line="240" w:lineRule="auto"/>
    </w:pPr>
    <w:rPr>
      <w:lang w:eastAsia="ru-RU"/>
    </w:rPr>
  </w:style>
  <w:style w:type="character" w:styleId="a7">
    <w:name w:val="Strong"/>
    <w:basedOn w:val="a0"/>
    <w:qFormat/>
    <w:rsid w:val="00CB4846"/>
    <w:rPr>
      <w:b/>
      <w:bCs/>
    </w:rPr>
  </w:style>
  <w:style w:type="paragraph" w:styleId="a8">
    <w:name w:val="footer"/>
    <w:basedOn w:val="a"/>
    <w:link w:val="a9"/>
    <w:uiPriority w:val="99"/>
    <w:unhideWhenUsed/>
    <w:rsid w:val="00CB484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B4846"/>
    <w:rPr>
      <w:rFonts w:ascii="Calibri" w:eastAsia="Times New Roman" w:hAnsi="Calibri" w:cs="Times New Roman"/>
      <w:lang w:eastAsia="ru-RU"/>
    </w:rPr>
  </w:style>
  <w:style w:type="paragraph" w:customStyle="1" w:styleId="c26">
    <w:name w:val="c26"/>
    <w:basedOn w:val="a"/>
    <w:rsid w:val="0081215C"/>
    <w:pPr>
      <w:spacing w:before="100" w:beforeAutospacing="1" w:after="100" w:afterAutospacing="1" w:line="240" w:lineRule="auto"/>
    </w:pPr>
    <w:rPr>
      <w:rFonts w:ascii="Times New Roman" w:hAnsi="Times New Roman"/>
      <w:sz w:val="24"/>
      <w:szCs w:val="24"/>
    </w:rPr>
  </w:style>
  <w:style w:type="character" w:customStyle="1" w:styleId="c21">
    <w:name w:val="c21"/>
    <w:basedOn w:val="a0"/>
    <w:rsid w:val="0081215C"/>
  </w:style>
  <w:style w:type="character" w:customStyle="1" w:styleId="c57">
    <w:name w:val="c57"/>
    <w:basedOn w:val="a0"/>
    <w:rsid w:val="0081215C"/>
  </w:style>
  <w:style w:type="paragraph" w:styleId="aa">
    <w:name w:val="header"/>
    <w:basedOn w:val="a"/>
    <w:link w:val="ab"/>
    <w:uiPriority w:val="99"/>
    <w:semiHidden/>
    <w:unhideWhenUsed/>
    <w:rsid w:val="00EC7FD9"/>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EC7FD9"/>
    <w:rPr>
      <w:rFonts w:ascii="Calibri" w:eastAsia="Times New Roman" w:hAnsi="Calibri" w:cs="Times New Roman"/>
      <w:lang w:eastAsia="ru-RU"/>
    </w:rPr>
  </w:style>
  <w:style w:type="paragraph" w:styleId="ac">
    <w:name w:val="Balloon Text"/>
    <w:basedOn w:val="a"/>
    <w:link w:val="ad"/>
    <w:uiPriority w:val="99"/>
    <w:semiHidden/>
    <w:unhideWhenUsed/>
    <w:rsid w:val="00016B4B"/>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016B4B"/>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450051327">
      <w:bodyDiv w:val="1"/>
      <w:marLeft w:val="0"/>
      <w:marRight w:val="0"/>
      <w:marTop w:val="0"/>
      <w:marBottom w:val="0"/>
      <w:divBdr>
        <w:top w:val="none" w:sz="0" w:space="0" w:color="auto"/>
        <w:left w:val="none" w:sz="0" w:space="0" w:color="auto"/>
        <w:bottom w:val="none" w:sz="0" w:space="0" w:color="auto"/>
        <w:right w:val="none" w:sz="0" w:space="0" w:color="auto"/>
      </w:divBdr>
    </w:div>
    <w:div w:id="1208837354">
      <w:bodyDiv w:val="1"/>
      <w:marLeft w:val="0"/>
      <w:marRight w:val="0"/>
      <w:marTop w:val="0"/>
      <w:marBottom w:val="0"/>
      <w:divBdr>
        <w:top w:val="none" w:sz="0" w:space="0" w:color="auto"/>
        <w:left w:val="none" w:sz="0" w:space="0" w:color="auto"/>
        <w:bottom w:val="none" w:sz="0" w:space="0" w:color="auto"/>
        <w:right w:val="none" w:sz="0" w:space="0" w:color="auto"/>
      </w:divBdr>
    </w:div>
    <w:div w:id="2081636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CE68E6-25D1-49A2-B63E-E2E11D4FD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11</Pages>
  <Words>2594</Words>
  <Characters>14787</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cp:lastPrinted>2021-08-20T18:00:00Z</cp:lastPrinted>
  <dcterms:created xsi:type="dcterms:W3CDTF">2021-08-10T17:14:00Z</dcterms:created>
  <dcterms:modified xsi:type="dcterms:W3CDTF">2021-09-30T19:59:00Z</dcterms:modified>
</cp:coreProperties>
</file>