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90" w:rsidRPr="0090360C" w:rsidRDefault="004E0B1B" w:rsidP="0090360C">
      <w:pPr>
        <w:jc w:val="center"/>
        <w:rPr>
          <w:rFonts w:ascii="Arial" w:eastAsia="Calibri" w:hAnsi="Arial" w:cs="Arial"/>
          <w:color w:val="000000"/>
          <w:sz w:val="24"/>
          <w:lang w:eastAsia="ko-KR"/>
        </w:rPr>
      </w:pPr>
      <w:bookmarkStart w:id="0" w:name="_GoBack"/>
      <w:r w:rsidRPr="004E0B1B">
        <w:rPr>
          <w:rFonts w:ascii="Arial" w:eastAsia="Calibri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77706" cy="6000750"/>
            <wp:effectExtent l="0" t="0" r="0" b="0"/>
            <wp:docPr id="1" name="Рисунок 1" descr="C:\Users\User\Pictures\img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1747" b="11464"/>
                    <a:stretch/>
                  </pic:blipFill>
                  <pic:spPr bwMode="auto">
                    <a:xfrm>
                      <a:off x="0" y="0"/>
                      <a:ext cx="9578838" cy="600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72790" w:rsidRPr="0090360C">
        <w:rPr>
          <w:rFonts w:ascii="Arial" w:eastAsia="Calibri" w:hAnsi="Arial" w:cs="Arial"/>
          <w:b/>
          <w:color w:val="000000"/>
          <w:sz w:val="24"/>
          <w:lang w:eastAsia="ko-KR"/>
        </w:rPr>
        <w:lastRenderedPageBreak/>
        <w:t>Результаты освоения курса внеурочной деятельности</w:t>
      </w:r>
    </w:p>
    <w:p w:rsidR="00C72790" w:rsidRPr="00A1171C" w:rsidRDefault="00C72790" w:rsidP="00A1171C">
      <w:pPr>
        <w:spacing w:line="240" w:lineRule="auto"/>
        <w:contextualSpacing/>
        <w:jc w:val="both"/>
        <w:rPr>
          <w:rFonts w:ascii="Arial" w:eastAsia="Calibri" w:hAnsi="Arial" w:cs="Arial"/>
          <w:color w:val="000000"/>
          <w:lang w:eastAsia="ko-KR"/>
        </w:rPr>
      </w:pPr>
      <w:r w:rsidRPr="00A1171C">
        <w:rPr>
          <w:rFonts w:ascii="Arial" w:eastAsia="Calibri" w:hAnsi="Arial" w:cs="Arial"/>
          <w:color w:val="000000"/>
          <w:lang w:eastAsia="ko-KR"/>
        </w:rPr>
        <w:t>ФГОС основного общего образования устанавливает требования к результатам освоения курса внеурочной деятельности: личностным,  метапредметным, предметным.</w:t>
      </w:r>
    </w:p>
    <w:p w:rsidR="00C72790" w:rsidRPr="00A1171C" w:rsidRDefault="00C72790" w:rsidP="00A1171C">
      <w:pPr>
        <w:spacing w:line="240" w:lineRule="auto"/>
        <w:contextualSpacing/>
        <w:jc w:val="both"/>
        <w:rPr>
          <w:rFonts w:ascii="Arial" w:hAnsi="Arial" w:cs="Arial"/>
          <w:b/>
          <w:iCs/>
          <w:color w:val="231F20"/>
        </w:rPr>
      </w:pPr>
    </w:p>
    <w:p w:rsidR="00C72790" w:rsidRPr="00A1171C" w:rsidRDefault="00C72790" w:rsidP="00A1171C">
      <w:pPr>
        <w:widowControl w:val="0"/>
        <w:spacing w:line="240" w:lineRule="auto"/>
        <w:contextualSpacing/>
        <w:jc w:val="both"/>
        <w:textAlignment w:val="baseline"/>
        <w:rPr>
          <w:rFonts w:ascii="Arial" w:hAnsi="Arial" w:cs="Arial"/>
        </w:rPr>
      </w:pPr>
      <w:r w:rsidRPr="00A1171C">
        <w:rPr>
          <w:rFonts w:ascii="Arial" w:hAnsi="Arial" w:cs="Arial"/>
          <w:b/>
        </w:rPr>
        <w:t>1. Личностными результатами</w:t>
      </w:r>
      <w:r w:rsidRPr="00A1171C">
        <w:rPr>
          <w:rFonts w:ascii="Arial" w:hAnsi="Arial" w:cs="Arial"/>
        </w:rPr>
        <w:t xml:space="preserve"> изучения курса «Риторика» является формирование следующих умений: 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 xml:space="preserve">объяснять значение эффективного общения, взаимопонимания в жизни человека, общества; 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 xml:space="preserve">осознавать важность соблюдения правил речевого этикета как выражения доброго, уважительного отношения в семье и к посторонним людям; 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отличать истинную вежливость от показной;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адаптироваться применительно к ситуации общения, строить своё высказывание в зависимости от условий взаимодействия;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учитывать интересы коммуникантов при общении, проявлять эмоциональную отзывчивость и доброжелательность в спорных ситуациях;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осознавать ответственность за своё речевое поведение дома, в школе и других общественных местах;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анализировать свои речевые привычки, избавляться от плохих привычек;</w:t>
      </w:r>
    </w:p>
    <w:p w:rsidR="00AE162B" w:rsidRPr="00A1171C" w:rsidRDefault="00AE162B" w:rsidP="00A1171C">
      <w:pPr>
        <w:pStyle w:val="3"/>
        <w:numPr>
          <w:ilvl w:val="0"/>
          <w:numId w:val="9"/>
        </w:numPr>
        <w:spacing w:befor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поддерживать нуждающихся в помощи не только словом, но и делом.</w:t>
      </w:r>
    </w:p>
    <w:p w:rsidR="00236BEB" w:rsidRPr="00A1171C" w:rsidRDefault="00236BEB" w:rsidP="00A1171C">
      <w:pPr>
        <w:pStyle w:val="3"/>
        <w:spacing w:before="0"/>
        <w:ind w:firstLine="510"/>
        <w:contextualSpacing/>
        <w:jc w:val="left"/>
        <w:rPr>
          <w:rFonts w:ascii="Arial" w:hAnsi="Arial" w:cs="Arial"/>
          <w:b w:val="0"/>
          <w:sz w:val="22"/>
          <w:szCs w:val="22"/>
        </w:rPr>
      </w:pPr>
    </w:p>
    <w:p w:rsidR="00AE162B" w:rsidRPr="00A1171C" w:rsidRDefault="00236BEB" w:rsidP="00A1171C">
      <w:pPr>
        <w:spacing w:line="240" w:lineRule="auto"/>
        <w:contextualSpacing/>
        <w:jc w:val="both"/>
        <w:rPr>
          <w:rFonts w:ascii="Arial" w:hAnsi="Arial" w:cs="Arial"/>
        </w:rPr>
      </w:pPr>
      <w:r w:rsidRPr="00A1171C">
        <w:rPr>
          <w:rFonts w:ascii="Arial" w:hAnsi="Arial" w:cs="Arial"/>
          <w:b/>
        </w:rPr>
        <w:t xml:space="preserve">2. </w:t>
      </w:r>
      <w:r w:rsidR="00AE162B" w:rsidRPr="00A1171C">
        <w:rPr>
          <w:rFonts w:ascii="Arial" w:hAnsi="Arial" w:cs="Arial"/>
          <w:b/>
        </w:rPr>
        <w:t>Метапредметными результатами</w:t>
      </w:r>
      <w:r w:rsidR="00AE162B" w:rsidRPr="00A1171C">
        <w:rPr>
          <w:rFonts w:ascii="Arial" w:hAnsi="Arial" w:cs="Arial"/>
        </w:rPr>
        <w:t xml:space="preserve"> изучения курса «Риторика» является формирование следующих универсальных учебных действий: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формулировать задачу урока после предварительного обсуждения;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оценивать выполнение своей работы и работы всех, исходя из имеющихся критериев;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анализировать и оценивать свои и чужие успехи и неуспехи в общении;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осознанно строить речевое высказывание (в устной и письменной форме) в соответствии с задачами коммуникации, соблюдая нормы этики и этикета;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анализировать рассуждение, в структуре которого представлены несколько аргументов, оценивать их значимость, достоверность фактов;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классифицировать различные типы аргументов: научные и ненаучные (житейские), обобщённые и конкретные;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реализовывать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признавать возможность существования разных точек зрения и права каждого иметь свою;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различать описания разных стилей – делового и художественного;</w:t>
      </w:r>
    </w:p>
    <w:p w:rsidR="00236BE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продуцировать описания разных стилей в зависимости от коммуникативной задачи;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анализировать словарные статьи;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реализовывать словарные статьи к новым словам;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осуществлять информационную переработку научно-учебного текста: составлять опорный конспект прочитанного или услышанного;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 xml:space="preserve">воспроизводить по опорному конспекту прочитанное или услышанное; 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lastRenderedPageBreak/>
        <w:t>анализировать газетные информационные жанры, выделять логическую и эмоциональную составляющие;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слушать собеседника, кратко излагать сказанное им в процессе обсуждения темы, проблемы;</w:t>
      </w:r>
    </w:p>
    <w:p w:rsidR="00AE162B" w:rsidRPr="00A1171C" w:rsidRDefault="00AE162B" w:rsidP="00A1171C">
      <w:pPr>
        <w:pStyle w:val="3"/>
        <w:numPr>
          <w:ilvl w:val="0"/>
          <w:numId w:val="10"/>
        </w:numPr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1171C">
        <w:rPr>
          <w:rFonts w:ascii="Arial" w:hAnsi="Arial" w:cs="Arial"/>
          <w:b w:val="0"/>
          <w:sz w:val="22"/>
          <w:szCs w:val="22"/>
        </w:rPr>
        <w:t>редактировать текст с недочётами.</w:t>
      </w:r>
    </w:p>
    <w:p w:rsidR="00650B70" w:rsidRPr="00A1171C" w:rsidRDefault="00236BEB" w:rsidP="00A1171C">
      <w:pPr>
        <w:spacing w:line="240" w:lineRule="auto"/>
        <w:ind w:firstLine="567"/>
        <w:contextualSpacing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-Bold" w:hAnsi="Arial" w:cs="Arial"/>
          <w:b/>
        </w:rPr>
        <w:t xml:space="preserve">В области познавательных общих учебных действий </w:t>
      </w:r>
      <w:r w:rsidRPr="00A1171C">
        <w:rPr>
          <w:rFonts w:ascii="Arial" w:eastAsia="PragmaticaC" w:hAnsi="Arial" w:cs="Arial"/>
        </w:rPr>
        <w:t>учащиеся научатся:</w:t>
      </w:r>
    </w:p>
    <w:p w:rsidR="00236BEB" w:rsidRPr="00A1171C" w:rsidRDefault="00236BEB" w:rsidP="00A1171C">
      <w:pPr>
        <w:pStyle w:val="a6"/>
        <w:numPr>
          <w:ilvl w:val="0"/>
          <w:numId w:val="11"/>
        </w:numPr>
        <w:spacing w:line="240" w:lineRule="auto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свободно ориентироваться в корпусе учебных словарей и быстро находить нужную словарную статью;</w:t>
      </w:r>
    </w:p>
    <w:p w:rsidR="00650B70" w:rsidRPr="00A1171C" w:rsidRDefault="00650B70" w:rsidP="00A1171C">
      <w:pPr>
        <w:pStyle w:val="a6"/>
        <w:numPr>
          <w:ilvl w:val="0"/>
          <w:numId w:val="11"/>
        </w:numPr>
        <w:spacing w:line="240" w:lineRule="auto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ориентироваться в учебной книге;</w:t>
      </w:r>
      <w:r w:rsidR="00236BEB" w:rsidRPr="00A1171C">
        <w:rPr>
          <w:rFonts w:ascii="Arial" w:eastAsia="PragmaticaC" w:hAnsi="Arial" w:cs="Arial"/>
        </w:rPr>
        <w:t xml:space="preserve"> </w:t>
      </w:r>
    </w:p>
    <w:p w:rsidR="00650B70" w:rsidRPr="00A1171C" w:rsidRDefault="00236BEB" w:rsidP="00A1171C">
      <w:pPr>
        <w:pStyle w:val="a6"/>
        <w:numPr>
          <w:ilvl w:val="0"/>
          <w:numId w:val="11"/>
        </w:numPr>
        <w:spacing w:line="240" w:lineRule="auto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читать язык условных обозначений;</w:t>
      </w:r>
    </w:p>
    <w:p w:rsidR="00650B70" w:rsidRPr="00A1171C" w:rsidRDefault="00236BEB" w:rsidP="00A1171C">
      <w:pPr>
        <w:pStyle w:val="a6"/>
        <w:numPr>
          <w:ilvl w:val="0"/>
          <w:numId w:val="11"/>
        </w:numPr>
        <w:spacing w:line="240" w:lineRule="auto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 xml:space="preserve">находить нужный текст по страницам «Содержание» и «Оглавление»; </w:t>
      </w:r>
    </w:p>
    <w:p w:rsidR="00650B70" w:rsidRPr="00A1171C" w:rsidRDefault="00236BEB" w:rsidP="00A1171C">
      <w:pPr>
        <w:pStyle w:val="a6"/>
        <w:numPr>
          <w:ilvl w:val="0"/>
          <w:numId w:val="11"/>
        </w:numPr>
        <w:spacing w:line="240" w:lineRule="auto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быстро находить выделенный фрагмент текста,</w:t>
      </w:r>
      <w:r w:rsidR="00650B70" w:rsidRPr="00A1171C">
        <w:rPr>
          <w:rFonts w:ascii="Arial" w:eastAsia="PragmaticaC" w:hAnsi="Arial" w:cs="Arial"/>
        </w:rPr>
        <w:t xml:space="preserve"> </w:t>
      </w:r>
      <w:r w:rsidRPr="00A1171C">
        <w:rPr>
          <w:rFonts w:ascii="Arial" w:eastAsia="PragmaticaC" w:hAnsi="Arial" w:cs="Arial"/>
        </w:rPr>
        <w:t xml:space="preserve">выделенные строчки и слова на странице и развороте; </w:t>
      </w:r>
    </w:p>
    <w:p w:rsidR="00650B70" w:rsidRPr="00A1171C" w:rsidRDefault="00236BEB" w:rsidP="00A1171C">
      <w:pPr>
        <w:pStyle w:val="a6"/>
        <w:numPr>
          <w:ilvl w:val="0"/>
          <w:numId w:val="11"/>
        </w:numPr>
        <w:spacing w:line="240" w:lineRule="auto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находить в специально выделен</w:t>
      </w:r>
      <w:r w:rsidR="00650B70" w:rsidRPr="00A1171C">
        <w:rPr>
          <w:rFonts w:ascii="Arial" w:eastAsia="PragmaticaC" w:hAnsi="Arial" w:cs="Arial"/>
        </w:rPr>
        <w:t>ных разделах нужную информацию;</w:t>
      </w:r>
    </w:p>
    <w:p w:rsidR="00236BEB" w:rsidRPr="00A1171C" w:rsidRDefault="00236BEB" w:rsidP="00A1171C">
      <w:pPr>
        <w:pStyle w:val="a6"/>
        <w:numPr>
          <w:ilvl w:val="0"/>
          <w:numId w:val="11"/>
        </w:numPr>
        <w:spacing w:line="240" w:lineRule="auto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работать с несколькими источниками информации (учебной книгой, тетрадью для самостоятельной работы и хрестоматией;</w:t>
      </w:r>
      <w:r w:rsidR="00650B70" w:rsidRPr="00A1171C">
        <w:rPr>
          <w:rFonts w:ascii="Arial" w:eastAsia="PragmaticaC" w:hAnsi="Arial" w:cs="Arial"/>
        </w:rPr>
        <w:t xml:space="preserve"> </w:t>
      </w:r>
      <w:r w:rsidRPr="00A1171C">
        <w:rPr>
          <w:rFonts w:ascii="Arial" w:eastAsia="PragmaticaC" w:hAnsi="Arial" w:cs="Arial"/>
        </w:rPr>
        <w:t>учебной книгой и учебными словарями; текстом и иллюстрацией к тексту).</w:t>
      </w:r>
    </w:p>
    <w:p w:rsidR="00650B70" w:rsidRPr="00A1171C" w:rsidRDefault="00236BEB" w:rsidP="00A1171C">
      <w:pPr>
        <w:spacing w:line="240" w:lineRule="auto"/>
        <w:ind w:firstLine="567"/>
        <w:contextualSpacing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-Bold" w:hAnsi="Arial" w:cs="Arial"/>
          <w:b/>
        </w:rPr>
        <w:t xml:space="preserve">В области коммуникативных учебных действий </w:t>
      </w:r>
      <w:r w:rsidRPr="00A1171C">
        <w:rPr>
          <w:rFonts w:ascii="Arial" w:eastAsia="PragmaticaC" w:hAnsi="Arial" w:cs="Arial"/>
        </w:rPr>
        <w:t>учащиеся научатся:</w:t>
      </w:r>
    </w:p>
    <w:p w:rsidR="00236BEB" w:rsidRPr="00A1171C" w:rsidRDefault="00236BEB" w:rsidP="00A1171C">
      <w:pPr>
        <w:spacing w:line="240" w:lineRule="auto"/>
        <w:contextualSpacing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а) в рамках коммуникации как сотрудничества:</w:t>
      </w:r>
    </w:p>
    <w:p w:rsidR="00236BEB" w:rsidRPr="00A1171C" w:rsidRDefault="00236BEB" w:rsidP="00A1171C">
      <w:pPr>
        <w:pStyle w:val="a6"/>
        <w:numPr>
          <w:ilvl w:val="0"/>
          <w:numId w:val="12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работать с соседом по парте: распределять работу между собой и соседом, выполнять свою часть работы, осуществлять</w:t>
      </w:r>
      <w:r w:rsidR="00650B70" w:rsidRPr="00A1171C">
        <w:rPr>
          <w:rFonts w:ascii="Arial" w:eastAsia="PragmaticaC" w:hAnsi="Arial" w:cs="Arial"/>
        </w:rPr>
        <w:t xml:space="preserve"> </w:t>
      </w:r>
      <w:r w:rsidRPr="00A1171C">
        <w:rPr>
          <w:rFonts w:ascii="Arial" w:eastAsia="PragmaticaC" w:hAnsi="Arial" w:cs="Arial"/>
        </w:rPr>
        <w:t>взаимопроверку выполненной работы;</w:t>
      </w:r>
    </w:p>
    <w:p w:rsidR="00236BEB" w:rsidRPr="00A1171C" w:rsidRDefault="00236BEB" w:rsidP="00A1171C">
      <w:pPr>
        <w:pStyle w:val="a6"/>
        <w:numPr>
          <w:ilvl w:val="0"/>
          <w:numId w:val="12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выполнять работу по цепочке;</w:t>
      </w:r>
    </w:p>
    <w:p w:rsidR="00236BEB" w:rsidRPr="00A1171C" w:rsidRDefault="00236BEB" w:rsidP="00A1171C">
      <w:pPr>
        <w:spacing w:line="240" w:lineRule="auto"/>
        <w:contextualSpacing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б) в рамках коммуникации как взаимодействия:</w:t>
      </w:r>
    </w:p>
    <w:p w:rsidR="00236BEB" w:rsidRPr="00A1171C" w:rsidRDefault="00236BEB" w:rsidP="00A1171C">
      <w:pPr>
        <w:pStyle w:val="a6"/>
        <w:numPr>
          <w:ilvl w:val="0"/>
          <w:numId w:val="13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видеть разницу между двумя заявленными точками зрения,двумя позициями и мотивированно присоединяться к одной из них;</w:t>
      </w:r>
    </w:p>
    <w:p w:rsidR="00236BEB" w:rsidRPr="00A1171C" w:rsidRDefault="00236BEB" w:rsidP="00A1171C">
      <w:pPr>
        <w:pStyle w:val="a6"/>
        <w:numPr>
          <w:ilvl w:val="0"/>
          <w:numId w:val="13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находить в тексте подтверждение высказанным героями точкам зрения;</w:t>
      </w:r>
    </w:p>
    <w:p w:rsidR="00650B70" w:rsidRPr="00A1171C" w:rsidRDefault="00236BEB" w:rsidP="00A1171C">
      <w:pPr>
        <w:pStyle w:val="a6"/>
        <w:numPr>
          <w:ilvl w:val="0"/>
          <w:numId w:val="13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адекватно использовать речевые средства для решения различных коммуникативных задач;</w:t>
      </w:r>
    </w:p>
    <w:p w:rsidR="00236BEB" w:rsidRPr="00A1171C" w:rsidRDefault="00236BEB" w:rsidP="00A1171C">
      <w:pPr>
        <w:pStyle w:val="a6"/>
        <w:numPr>
          <w:ilvl w:val="0"/>
          <w:numId w:val="13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высказывать и обосновывать свою точку зрения;</w:t>
      </w:r>
    </w:p>
    <w:p w:rsidR="00236BEB" w:rsidRPr="00A1171C" w:rsidRDefault="00236BEB" w:rsidP="00A1171C">
      <w:pPr>
        <w:pStyle w:val="a6"/>
        <w:numPr>
          <w:ilvl w:val="0"/>
          <w:numId w:val="13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ставить вопросы к тексту и искать ответы;</w:t>
      </w:r>
    </w:p>
    <w:p w:rsidR="00236BEB" w:rsidRPr="00A1171C" w:rsidRDefault="00236BEB" w:rsidP="00A1171C">
      <w:pPr>
        <w:pStyle w:val="a6"/>
        <w:numPr>
          <w:ilvl w:val="0"/>
          <w:numId w:val="13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давать оценку и самооценку выполненным заданиям.</w:t>
      </w:r>
    </w:p>
    <w:p w:rsidR="00236BEB" w:rsidRPr="00A1171C" w:rsidRDefault="00236BEB" w:rsidP="00A1171C">
      <w:pPr>
        <w:spacing w:line="240" w:lineRule="auto"/>
        <w:ind w:firstLine="567"/>
        <w:contextualSpacing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-Bold" w:hAnsi="Arial" w:cs="Arial"/>
          <w:b/>
        </w:rPr>
        <w:t xml:space="preserve">В области контроля и самоконтроля учебных действий </w:t>
      </w:r>
      <w:r w:rsidRPr="00A1171C">
        <w:rPr>
          <w:rFonts w:ascii="Arial" w:eastAsia="PragmaticaC" w:hAnsi="Arial" w:cs="Arial"/>
        </w:rPr>
        <w:t>учащиеся получат возможность научиться:</w:t>
      </w:r>
    </w:p>
    <w:p w:rsidR="00236BEB" w:rsidRPr="00A1171C" w:rsidRDefault="00236BEB" w:rsidP="00A1171C">
      <w:pPr>
        <w:pStyle w:val="a6"/>
        <w:numPr>
          <w:ilvl w:val="0"/>
          <w:numId w:val="14"/>
        </w:numPr>
        <w:spacing w:line="240" w:lineRule="auto"/>
        <w:jc w:val="both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подтверждать строчками из текста прозвучавшую точку зрения;</w:t>
      </w:r>
    </w:p>
    <w:p w:rsidR="00236BEB" w:rsidRPr="00A1171C" w:rsidRDefault="00236BEB" w:rsidP="00A1171C">
      <w:pPr>
        <w:pStyle w:val="a6"/>
        <w:widowControl w:val="0"/>
        <w:numPr>
          <w:ilvl w:val="0"/>
          <w:numId w:val="14"/>
        </w:numPr>
        <w:spacing w:line="240" w:lineRule="auto"/>
        <w:jc w:val="both"/>
        <w:textAlignment w:val="baseline"/>
        <w:rPr>
          <w:rFonts w:ascii="Arial" w:eastAsia="PragmaticaC" w:hAnsi="Arial" w:cs="Arial"/>
        </w:rPr>
      </w:pPr>
      <w:r w:rsidRPr="00A1171C">
        <w:rPr>
          <w:rFonts w:ascii="Arial" w:eastAsia="PragmaticaC" w:hAnsi="Arial" w:cs="Arial"/>
        </w:rPr>
        <w:t>понимать, что разные точки зрения имеют разные основания</w:t>
      </w:r>
    </w:p>
    <w:p w:rsidR="00236BEB" w:rsidRPr="00A1171C" w:rsidRDefault="00236BEB" w:rsidP="00A1171C">
      <w:pPr>
        <w:spacing w:line="240" w:lineRule="auto"/>
        <w:ind w:firstLine="567"/>
        <w:contextualSpacing/>
        <w:jc w:val="both"/>
        <w:rPr>
          <w:rFonts w:ascii="Arial" w:hAnsi="Arial" w:cs="Arial"/>
          <w:b/>
        </w:rPr>
      </w:pPr>
      <w:r w:rsidRPr="00A1171C">
        <w:rPr>
          <w:rFonts w:ascii="Arial" w:hAnsi="Arial" w:cs="Arial"/>
          <w:b/>
        </w:rPr>
        <w:t>В области регулятивных  учебных действий учащийся</w:t>
      </w:r>
      <w:r w:rsidR="00233D9C">
        <w:rPr>
          <w:rFonts w:ascii="Arial" w:hAnsi="Arial" w:cs="Arial"/>
          <w:b/>
        </w:rPr>
        <w:t xml:space="preserve"> </w:t>
      </w:r>
      <w:r w:rsidRPr="00A1171C">
        <w:rPr>
          <w:rFonts w:ascii="Arial" w:hAnsi="Arial" w:cs="Arial"/>
          <w:b/>
        </w:rPr>
        <w:t>научится:</w:t>
      </w:r>
    </w:p>
    <w:p w:rsidR="00236BEB" w:rsidRPr="00A1171C" w:rsidRDefault="00236BEB" w:rsidP="00A1171C">
      <w:pPr>
        <w:pStyle w:val="a6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lastRenderedPageBreak/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236BEB" w:rsidRPr="00A1171C" w:rsidRDefault="00236BEB" w:rsidP="00A1171C">
      <w:pPr>
        <w:pStyle w:val="a6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236BEB" w:rsidRPr="00A1171C" w:rsidRDefault="00236BEB" w:rsidP="00A1171C">
      <w:pPr>
        <w:pStyle w:val="a6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 xml:space="preserve">различать способ и результат действия; контролировать процесс и результаты деятельности; </w:t>
      </w:r>
    </w:p>
    <w:p w:rsidR="00236BEB" w:rsidRPr="00A1171C" w:rsidRDefault="00236BEB" w:rsidP="00A1171C">
      <w:pPr>
        <w:pStyle w:val="a6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 xml:space="preserve">вносить необходимые коррективы в действие после его завершения, на основе  его оценки  и учета характера сделанных ошибок; </w:t>
      </w:r>
    </w:p>
    <w:p w:rsidR="00236BEB" w:rsidRPr="00A1171C" w:rsidRDefault="00236BEB" w:rsidP="00A1171C">
      <w:pPr>
        <w:pStyle w:val="a6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 xml:space="preserve">выполнять учебные действия  в материализованной, громкоречевой и умственной форме;  </w:t>
      </w:r>
    </w:p>
    <w:p w:rsidR="00236BEB" w:rsidRPr="00A1171C" w:rsidRDefault="00236BEB" w:rsidP="00A1171C">
      <w:pPr>
        <w:pStyle w:val="a6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адекватно оценивать свои достижения, осознавать возникающие трудности и искать способы их преодоления.</w:t>
      </w:r>
    </w:p>
    <w:p w:rsidR="00236BEB" w:rsidRPr="00A1171C" w:rsidRDefault="00236BEB" w:rsidP="00A1171C">
      <w:pPr>
        <w:pStyle w:val="3"/>
        <w:spacing w:before="0"/>
        <w:ind w:firstLine="510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AE162B" w:rsidRPr="00A1171C" w:rsidRDefault="00236BEB" w:rsidP="00A1171C">
      <w:pPr>
        <w:spacing w:line="240" w:lineRule="auto"/>
        <w:ind w:firstLine="510"/>
        <w:contextualSpacing/>
        <w:jc w:val="both"/>
        <w:rPr>
          <w:rFonts w:ascii="Arial" w:hAnsi="Arial" w:cs="Arial"/>
        </w:rPr>
      </w:pPr>
      <w:r w:rsidRPr="00A1171C">
        <w:rPr>
          <w:rFonts w:ascii="Arial" w:hAnsi="Arial" w:cs="Arial"/>
          <w:b/>
        </w:rPr>
        <w:t xml:space="preserve">3. </w:t>
      </w:r>
      <w:r w:rsidR="00AE162B" w:rsidRPr="00A1171C">
        <w:rPr>
          <w:rFonts w:ascii="Arial" w:hAnsi="Arial" w:cs="Arial"/>
          <w:b/>
        </w:rPr>
        <w:t>Предметными результатами</w:t>
      </w:r>
      <w:r w:rsidR="00AE162B" w:rsidRPr="00A1171C">
        <w:rPr>
          <w:rFonts w:ascii="Arial" w:hAnsi="Arial" w:cs="Arial"/>
        </w:rPr>
        <w:t xml:space="preserve"> изучения курса «Риторика» является формирование следующих умений: 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различать общение для контакта и для получения информации;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учитывать особенности коммуникативной ситуации при реализации высказывания;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уместно использовать изученные несловесные средства при общении;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определять виды речевой деятельности, осознавать их взаимосвязь;</w:t>
      </w:r>
    </w:p>
    <w:p w:rsidR="00A1171C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называть основные признаки текста, приводить их примеры;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называть изученные разновидности текстов – жанры, реализуемые людьми для решения коммуникативных задач;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 xml:space="preserve">продуцировать этикетные жанры </w:t>
      </w:r>
      <w:r w:rsidRPr="00A1171C">
        <w:rPr>
          <w:rFonts w:ascii="Arial" w:hAnsi="Arial" w:cs="Arial"/>
          <w:b/>
        </w:rPr>
        <w:t>вежливая оценка, утешение</w:t>
      </w:r>
      <w:r w:rsidRPr="00A1171C">
        <w:rPr>
          <w:rFonts w:ascii="Arial" w:hAnsi="Arial" w:cs="Arial"/>
        </w:rPr>
        <w:t>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вести этикетный диалог, используя сведения об этикетных жанрах, изученных в начальной школе;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анализировать типичную структуру рассказа;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рассказывать (устно и письменно) о памятных событиях жизни;</w:t>
      </w:r>
    </w:p>
    <w:p w:rsidR="00A1171C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знать особенности газетных жанров: хроники, информационной заметки;</w:t>
      </w:r>
    </w:p>
    <w:p w:rsidR="00A1171C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продуцировать простые информационные жанры (типа что–где–когда и как произошло) в соответствии с задачами коммуникации;</w:t>
      </w:r>
    </w:p>
    <w:p w:rsidR="00A1171C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объяснять значение фотографии в газетном тексте;</w:t>
      </w:r>
    </w:p>
    <w:p w:rsidR="00AE162B" w:rsidRPr="00A1171C" w:rsidRDefault="00AE162B" w:rsidP="00A1171C">
      <w:pPr>
        <w:pStyle w:val="a6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1171C">
        <w:rPr>
          <w:rFonts w:ascii="Arial" w:hAnsi="Arial" w:cs="Arial"/>
        </w:rPr>
        <w:t>реализовывать подписи под фотографиями семьи, класса с учётом коммуникативной ситуации.</w:t>
      </w:r>
    </w:p>
    <w:p w:rsidR="00236BEB" w:rsidRPr="00A1171C" w:rsidRDefault="00A1171C" w:rsidP="00A1171C">
      <w:pPr>
        <w:pStyle w:val="a4"/>
        <w:spacing w:after="150" w:line="240" w:lineRule="auto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b/>
          <w:color w:val="000000"/>
        </w:rPr>
        <w:t xml:space="preserve">        </w:t>
      </w:r>
      <w:r w:rsidR="00236BEB" w:rsidRPr="00A1171C">
        <w:rPr>
          <w:rFonts w:ascii="Arial" w:hAnsi="Arial" w:cs="Arial"/>
          <w:b/>
          <w:color w:val="000000"/>
        </w:rPr>
        <w:t>Обучающийся научится: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приводить примеры задач общения и речевых ролей коммуникантов;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отличать подготовленную и неподготовленную речь;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знать особенности неподготовленной речи;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сознавать важность соблюдения норм (орфоэпических, лексических, грамматических) для успешного общения;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знать особенности этикетных жанров комплимента, поздравления;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реализовывать жанры комплимента, поздравления с учётом коммуникативной ситуации;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знать особенности диалога и монолога;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анализировать абзацные отступы, шрифтовые и цветовые выделения в учебных текстах;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использовать различные выделения в продуцируемых письменных текстах;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знать основные способы правки текста (замена слов, словосочетаний, предложений; исключение ненужного, вставка и т.д.);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lastRenderedPageBreak/>
        <w:t>пользоваться основными способами правки текста;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различать общение для контакта и для получения информации;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учитывать особенности коммуникативной ситуации при реализации высказывания;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уместно использовать изученные несловесные средства при общении;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определять виды речевой деятельности, осознавать их взаимосвязь;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называть основные признаки текста, приводить их примеры;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называть изученные разновидности текстов – жанры, реализуемые людьми для решения коммуникативных задач;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продуцировать этикетные жанры вежливая оценка, утешение;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вести этикетный диалог, используя сведения об этикетных жанрах, изученных в начальной школе;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анализировать типичную структуру рассказа;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рассказывать (устно и письменно) о памятных событиях жизни;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знать особенности газетных жанров: хроники, информационной заметки;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продуцировать простые информационные жанры (типа что–где–когда и как произошло) в соответствии с задачами коммуникации;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объяснять значение фотографии в газетном тексте;</w:t>
      </w:r>
    </w:p>
    <w:p w:rsidR="00236BEB" w:rsidRPr="00A1171C" w:rsidRDefault="00236BEB" w:rsidP="00A1171C">
      <w:pPr>
        <w:pStyle w:val="a4"/>
        <w:numPr>
          <w:ilvl w:val="0"/>
          <w:numId w:val="18"/>
        </w:numPr>
        <w:tabs>
          <w:tab w:val="left" w:pos="0"/>
        </w:tabs>
        <w:spacing w:after="150"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реализовывать подписи под фотографиями семьи, класса с учётом коммуникативной ситуации.</w:t>
      </w:r>
    </w:p>
    <w:p w:rsidR="00236BEB" w:rsidRPr="00A1171C" w:rsidRDefault="00A1171C" w:rsidP="00A1171C">
      <w:pPr>
        <w:pStyle w:val="a4"/>
        <w:spacing w:after="150" w:line="240" w:lineRule="auto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236BEB" w:rsidRPr="00A1171C">
        <w:rPr>
          <w:rFonts w:ascii="Arial" w:hAnsi="Arial" w:cs="Arial"/>
          <w:b/>
          <w:color w:val="000000"/>
        </w:rPr>
        <w:t>Обучающийся получит возможность научиться:</w:t>
      </w:r>
    </w:p>
    <w:p w:rsidR="00236BEB" w:rsidRPr="00A1171C" w:rsidRDefault="00236BEB" w:rsidP="00A1171C">
      <w:pPr>
        <w:pStyle w:val="a4"/>
        <w:numPr>
          <w:ilvl w:val="0"/>
          <w:numId w:val="19"/>
        </w:numPr>
        <w:tabs>
          <w:tab w:val="left" w:pos="0"/>
        </w:tabs>
        <w:spacing w:after="150" w:line="240" w:lineRule="auto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быть хорошим слушателем, уместно использовать изученные средства словесного и несловесного общения;</w:t>
      </w:r>
    </w:p>
    <w:p w:rsidR="00236BEB" w:rsidRPr="00A1171C" w:rsidRDefault="00236BEB" w:rsidP="00A1171C">
      <w:pPr>
        <w:pStyle w:val="a4"/>
        <w:numPr>
          <w:ilvl w:val="0"/>
          <w:numId w:val="19"/>
        </w:numPr>
        <w:tabs>
          <w:tab w:val="left" w:pos="0"/>
        </w:tabs>
        <w:spacing w:after="150" w:line="240" w:lineRule="auto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вступать в контакт и поддерживать грамотно разговор, уметь благодарить, вести этикетный диалог;</w:t>
      </w:r>
    </w:p>
    <w:p w:rsidR="00236BEB" w:rsidRPr="00A1171C" w:rsidRDefault="00236BEB" w:rsidP="00A1171C">
      <w:pPr>
        <w:pStyle w:val="a4"/>
        <w:numPr>
          <w:ilvl w:val="0"/>
          <w:numId w:val="19"/>
        </w:numPr>
        <w:tabs>
          <w:tab w:val="left" w:pos="0"/>
        </w:tabs>
        <w:spacing w:after="150" w:line="240" w:lineRule="auto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анализировать и оценивать говоримую речь по темпу, громкости и т.д.; пользоваться наиболее подходящими приемами чтения текстов;</w:t>
      </w:r>
    </w:p>
    <w:p w:rsidR="00236BEB" w:rsidRPr="00A1171C" w:rsidRDefault="00236BEB" w:rsidP="00A1171C">
      <w:pPr>
        <w:pStyle w:val="a4"/>
        <w:numPr>
          <w:ilvl w:val="0"/>
          <w:numId w:val="19"/>
        </w:numPr>
        <w:tabs>
          <w:tab w:val="left" w:pos="0"/>
        </w:tabs>
        <w:spacing w:after="150" w:line="240" w:lineRule="auto"/>
        <w:contextualSpacing/>
        <w:jc w:val="both"/>
        <w:rPr>
          <w:rFonts w:ascii="Arial" w:hAnsi="Arial" w:cs="Arial"/>
          <w:color w:val="000000"/>
        </w:rPr>
      </w:pPr>
      <w:r w:rsidRPr="00A1171C">
        <w:rPr>
          <w:rFonts w:ascii="Arial" w:hAnsi="Arial" w:cs="Arial"/>
          <w:color w:val="000000"/>
        </w:rPr>
        <w:t>определять основные компоненты коммуникативной ситуации, произносить скороговорки.</w:t>
      </w:r>
    </w:p>
    <w:p w:rsidR="00236BEB" w:rsidRPr="00A1171C" w:rsidRDefault="00236BEB" w:rsidP="00A1171C">
      <w:pPr>
        <w:pStyle w:val="a4"/>
        <w:spacing w:after="150" w:line="240" w:lineRule="auto"/>
        <w:contextualSpacing/>
        <w:jc w:val="both"/>
        <w:rPr>
          <w:rFonts w:ascii="Arial" w:hAnsi="Arial" w:cs="Arial"/>
        </w:rPr>
      </w:pPr>
    </w:p>
    <w:p w:rsidR="0078356D" w:rsidRPr="0078356D" w:rsidRDefault="0078356D" w:rsidP="0078356D">
      <w:pPr>
        <w:contextualSpacing/>
        <w:jc w:val="center"/>
        <w:rPr>
          <w:rFonts w:ascii="Arial" w:hAnsi="Arial" w:cs="Arial"/>
          <w:b/>
          <w:sz w:val="24"/>
        </w:rPr>
      </w:pPr>
      <w:r w:rsidRPr="0078356D">
        <w:rPr>
          <w:rFonts w:ascii="Arial" w:hAnsi="Arial" w:cs="Arial"/>
          <w:b/>
          <w:sz w:val="24"/>
        </w:rPr>
        <w:t>Содержание курса внеурочной деятельности</w:t>
      </w:r>
    </w:p>
    <w:p w:rsidR="0078356D" w:rsidRPr="0078356D" w:rsidRDefault="0078356D" w:rsidP="0078356D">
      <w:pPr>
        <w:contextualSpacing/>
        <w:jc w:val="center"/>
        <w:rPr>
          <w:rFonts w:ascii="Arial" w:hAnsi="Arial" w:cs="Arial"/>
          <w:b/>
          <w:sz w:val="24"/>
        </w:rPr>
      </w:pPr>
      <w:r w:rsidRPr="0078356D">
        <w:rPr>
          <w:rFonts w:ascii="Arial" w:hAnsi="Arial" w:cs="Arial"/>
          <w:b/>
          <w:sz w:val="24"/>
        </w:rPr>
        <w:t>(34 часа)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b/>
          <w:szCs w:val="24"/>
        </w:rPr>
      </w:pPr>
      <w:r w:rsidRPr="0078356D">
        <w:rPr>
          <w:rFonts w:ascii="Arial" w:hAnsi="Arial" w:cs="Arial"/>
          <w:b/>
          <w:szCs w:val="24"/>
        </w:rPr>
        <w:t>ОБЩЕНИЕ</w:t>
      </w:r>
      <w:r w:rsidR="0078356D">
        <w:rPr>
          <w:rFonts w:ascii="Arial" w:hAnsi="Arial" w:cs="Arial"/>
          <w:b/>
          <w:szCs w:val="24"/>
        </w:rPr>
        <w:t xml:space="preserve"> (9 часов)</w:t>
      </w:r>
      <w:r w:rsidRPr="0078356D">
        <w:rPr>
          <w:rFonts w:ascii="Arial" w:hAnsi="Arial" w:cs="Arial"/>
          <w:b/>
          <w:szCs w:val="24"/>
        </w:rPr>
        <w:t xml:space="preserve">. 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Разнообразие речевых ситуаций. </w:t>
      </w:r>
      <w:r w:rsidRPr="0078356D">
        <w:rPr>
          <w:rFonts w:ascii="Arial" w:hAnsi="Arial" w:cs="Arial"/>
          <w:szCs w:val="24"/>
        </w:rPr>
        <w:t>Важность учёта речевой (коммуникативной) ситуации для успешного общения. (Повторение и обобщение.)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Виды общения. </w:t>
      </w:r>
      <w:r w:rsidRPr="0078356D">
        <w:rPr>
          <w:rFonts w:ascii="Arial" w:hAnsi="Arial" w:cs="Arial"/>
          <w:szCs w:val="24"/>
        </w:rPr>
        <w:t>Общение для контакта и общение для получения информации.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szCs w:val="24"/>
        </w:rPr>
        <w:t>Особенности употребления несловесных средств.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Речевая деятельность. </w:t>
      </w:r>
      <w:r w:rsidRPr="0078356D">
        <w:rPr>
          <w:rFonts w:ascii="Arial" w:hAnsi="Arial" w:cs="Arial"/>
          <w:szCs w:val="24"/>
        </w:rPr>
        <w:t>Основные виды речевой деятельности. Их связь.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Слушание. </w:t>
      </w:r>
      <w:r w:rsidRPr="0078356D">
        <w:rPr>
          <w:rFonts w:ascii="Arial" w:hAnsi="Arial" w:cs="Arial"/>
          <w:szCs w:val="24"/>
        </w:rPr>
        <w:t>Опорный конспект как кодирование услышанного и прочитанного с использованием рисунков, символов.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Говорение. </w:t>
      </w:r>
      <w:r w:rsidRPr="0078356D">
        <w:rPr>
          <w:rFonts w:ascii="Arial" w:hAnsi="Arial" w:cs="Arial"/>
          <w:szCs w:val="24"/>
        </w:rPr>
        <w:t>Особенности неподготовленной (спонтанной) речи.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Письменная речь. </w:t>
      </w:r>
      <w:r w:rsidRPr="0078356D">
        <w:rPr>
          <w:rFonts w:ascii="Arial" w:hAnsi="Arial" w:cs="Arial"/>
          <w:szCs w:val="24"/>
        </w:rPr>
        <w:t>Редактирование и взаиморедактирование.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Речь правильная и хорошая (успешная, эффективная). </w:t>
      </w:r>
      <w:r w:rsidRPr="0078356D">
        <w:rPr>
          <w:rFonts w:ascii="Arial" w:hAnsi="Arial" w:cs="Arial"/>
          <w:szCs w:val="24"/>
        </w:rPr>
        <w:t>Толковый словарь. Словарь синонимов. Словарь языка писателей. Словарь эпитетов и др.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lastRenderedPageBreak/>
        <w:t xml:space="preserve">Речевой этикет. </w:t>
      </w:r>
      <w:r w:rsidRPr="0078356D">
        <w:rPr>
          <w:rFonts w:ascii="Arial" w:hAnsi="Arial" w:cs="Arial"/>
          <w:szCs w:val="24"/>
        </w:rPr>
        <w:t>Вежливая речь (повторение). Речевые привычки. Способы выражения вежливой оценки, утешения.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b/>
          <w:szCs w:val="24"/>
        </w:rPr>
      </w:pPr>
      <w:r w:rsidRPr="0078356D">
        <w:rPr>
          <w:rFonts w:ascii="Arial" w:hAnsi="Arial" w:cs="Arial"/>
          <w:b/>
          <w:szCs w:val="24"/>
        </w:rPr>
        <w:t>ТЕКСТ</w:t>
      </w:r>
      <w:r w:rsidR="0078356D">
        <w:rPr>
          <w:rFonts w:ascii="Arial" w:hAnsi="Arial" w:cs="Arial"/>
          <w:b/>
          <w:szCs w:val="24"/>
        </w:rPr>
        <w:t xml:space="preserve"> (13 часов)</w:t>
      </w:r>
      <w:r w:rsidRPr="0078356D">
        <w:rPr>
          <w:rFonts w:ascii="Arial" w:hAnsi="Arial" w:cs="Arial"/>
          <w:b/>
          <w:szCs w:val="24"/>
        </w:rPr>
        <w:t>. РЕЧЕВЫЕ ЖАНРЫ</w:t>
      </w:r>
      <w:r w:rsidR="0078356D">
        <w:rPr>
          <w:rFonts w:ascii="Arial" w:hAnsi="Arial" w:cs="Arial"/>
          <w:b/>
          <w:szCs w:val="24"/>
        </w:rPr>
        <w:t xml:space="preserve"> (9 часов)</w:t>
      </w:r>
      <w:r w:rsidRPr="0078356D">
        <w:rPr>
          <w:rFonts w:ascii="Arial" w:hAnsi="Arial" w:cs="Arial"/>
          <w:b/>
          <w:szCs w:val="24"/>
        </w:rPr>
        <w:t>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Основные признаки текста. </w:t>
      </w:r>
      <w:r w:rsidRPr="0078356D">
        <w:rPr>
          <w:rFonts w:ascii="Arial" w:hAnsi="Arial" w:cs="Arial"/>
          <w:szCs w:val="24"/>
        </w:rPr>
        <w:t>Смысловая цельность и связность текста.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Сжатый пересказ </w:t>
      </w:r>
      <w:r w:rsidRPr="0078356D">
        <w:rPr>
          <w:rFonts w:ascii="Arial" w:hAnsi="Arial" w:cs="Arial"/>
          <w:szCs w:val="24"/>
        </w:rPr>
        <w:t>сказанного собеседником в процессе обсуждения (темы, проблемы).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b/>
          <w:szCs w:val="24"/>
        </w:rPr>
      </w:pPr>
      <w:r w:rsidRPr="0078356D">
        <w:rPr>
          <w:rFonts w:ascii="Arial" w:hAnsi="Arial" w:cs="Arial"/>
          <w:b/>
          <w:szCs w:val="24"/>
        </w:rPr>
        <w:t>Этикетные речевые жанры</w:t>
      </w:r>
      <w:r w:rsidRPr="0078356D">
        <w:rPr>
          <w:rFonts w:ascii="Arial" w:hAnsi="Arial" w:cs="Arial"/>
          <w:szCs w:val="24"/>
        </w:rPr>
        <w:t xml:space="preserve">. </w:t>
      </w:r>
      <w:r w:rsidRPr="0078356D">
        <w:rPr>
          <w:rFonts w:ascii="Arial" w:hAnsi="Arial" w:cs="Arial"/>
          <w:b/>
          <w:szCs w:val="24"/>
        </w:rPr>
        <w:t>Вежливая оценка. Утешение.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b/>
          <w:szCs w:val="24"/>
        </w:rPr>
      </w:pPr>
      <w:r w:rsidRPr="0078356D">
        <w:rPr>
          <w:rFonts w:ascii="Arial" w:hAnsi="Arial" w:cs="Arial"/>
          <w:b/>
          <w:szCs w:val="24"/>
        </w:rPr>
        <w:t>Типы текстов.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>Рассуждение</w:t>
      </w:r>
      <w:r w:rsidRPr="0078356D">
        <w:rPr>
          <w:rFonts w:ascii="Arial" w:hAnsi="Arial" w:cs="Arial"/>
          <w:szCs w:val="24"/>
        </w:rPr>
        <w:t>: тезис и вывод. Вступление и заключение, их роль. Доказательства:факты (научные, житейские), ссылка на авторитеты. Несколько доказательств в рассуждении.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Описание деловое (научное); </w:t>
      </w:r>
      <w:r w:rsidRPr="0078356D">
        <w:rPr>
          <w:rFonts w:ascii="Arial" w:hAnsi="Arial" w:cs="Arial"/>
          <w:szCs w:val="24"/>
        </w:rPr>
        <w:t>описание в разговорном стиле с элементами художественного стиля.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Словарные статьи </w:t>
      </w:r>
      <w:r w:rsidRPr="0078356D">
        <w:rPr>
          <w:rFonts w:ascii="Arial" w:hAnsi="Arial" w:cs="Arial"/>
          <w:szCs w:val="24"/>
        </w:rPr>
        <w:t>в толковом и в других словарях. Особенности словарных статей как разновидностей текста.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Рассказ как речевой жанр, его структура, особенности. </w:t>
      </w:r>
      <w:r w:rsidRPr="0078356D">
        <w:rPr>
          <w:rFonts w:ascii="Arial" w:hAnsi="Arial" w:cs="Arial"/>
          <w:szCs w:val="24"/>
        </w:rPr>
        <w:t xml:space="preserve">Рассказ о памятных событиях своей жизни. 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b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Газетные информационные жанры. </w:t>
      </w:r>
    </w:p>
    <w:p w:rsidR="000C4B98" w:rsidRPr="0078356D" w:rsidRDefault="000C4B98" w:rsidP="000C4B98">
      <w:pPr>
        <w:spacing w:line="240" w:lineRule="auto"/>
        <w:ind w:firstLine="510"/>
        <w:contextualSpacing/>
        <w:jc w:val="both"/>
        <w:rPr>
          <w:rFonts w:ascii="Arial" w:hAnsi="Arial" w:cs="Arial"/>
          <w:b/>
          <w:szCs w:val="24"/>
        </w:rPr>
      </w:pPr>
      <w:r w:rsidRPr="0078356D">
        <w:rPr>
          <w:rFonts w:ascii="Arial" w:hAnsi="Arial" w:cs="Arial"/>
          <w:b/>
          <w:szCs w:val="24"/>
        </w:rPr>
        <w:t xml:space="preserve">Хроника. Фотография в газетном тексте, подпись к фотографии. </w:t>
      </w:r>
    </w:p>
    <w:p w:rsidR="000C4B98" w:rsidRPr="0078356D" w:rsidRDefault="000C4B98" w:rsidP="000C4B98">
      <w:pPr>
        <w:spacing w:line="240" w:lineRule="auto"/>
        <w:ind w:firstLine="510"/>
        <w:contextualSpacing/>
        <w:rPr>
          <w:rFonts w:ascii="Arial" w:hAnsi="Arial" w:cs="Arial"/>
          <w:b/>
          <w:szCs w:val="24"/>
        </w:rPr>
      </w:pPr>
      <w:r w:rsidRPr="0078356D">
        <w:rPr>
          <w:rFonts w:ascii="Arial" w:hAnsi="Arial" w:cs="Arial"/>
          <w:b/>
          <w:szCs w:val="24"/>
        </w:rPr>
        <w:t>Информационная заметка.</w:t>
      </w:r>
    </w:p>
    <w:p w:rsidR="0078356D" w:rsidRPr="0078356D" w:rsidRDefault="0078356D" w:rsidP="0078356D">
      <w:pPr>
        <w:spacing w:line="240" w:lineRule="auto"/>
        <w:ind w:firstLine="51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ОБОБЩЕНИЕ (3 часа). </w:t>
      </w:r>
      <w:r w:rsidRPr="00FD6342">
        <w:rPr>
          <w:rFonts w:ascii="Times New Roman" w:hAnsi="Times New Roman" w:cs="Times New Roman"/>
        </w:rPr>
        <w:t>Говорю, пишу. Читаю, слушаю.</w:t>
      </w:r>
      <w:r>
        <w:rPr>
          <w:rFonts w:ascii="Times New Roman" w:hAnsi="Times New Roman" w:cs="Times New Roman"/>
        </w:rPr>
        <w:t xml:space="preserve"> </w:t>
      </w:r>
      <w:r w:rsidRPr="00FD6342">
        <w:rPr>
          <w:rFonts w:ascii="Times New Roman" w:hAnsi="Times New Roman" w:cs="Times New Roman"/>
        </w:rPr>
        <w:t>Речевые жанры. Этикетные жанры и словарные слова.</w:t>
      </w:r>
      <w:r>
        <w:rPr>
          <w:rFonts w:ascii="Times New Roman" w:hAnsi="Times New Roman" w:cs="Times New Roman"/>
        </w:rPr>
        <w:t xml:space="preserve"> </w:t>
      </w:r>
      <w:r w:rsidRPr="000419AD">
        <w:rPr>
          <w:sz w:val="24"/>
          <w:szCs w:val="24"/>
        </w:rPr>
        <w:t>Этикетные диалоги</w:t>
      </w:r>
      <w:r>
        <w:rPr>
          <w:sz w:val="24"/>
          <w:szCs w:val="24"/>
        </w:rPr>
        <w:t>.</w:t>
      </w:r>
    </w:p>
    <w:p w:rsidR="0078356D" w:rsidRPr="008966ED" w:rsidRDefault="0078356D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78356D" w:rsidRPr="008966ED" w:rsidRDefault="0078356D" w:rsidP="0078356D">
      <w:pPr>
        <w:tabs>
          <w:tab w:val="left" w:pos="3330"/>
        </w:tabs>
        <w:contextualSpacing/>
        <w:jc w:val="center"/>
        <w:rPr>
          <w:rFonts w:ascii="Arial" w:hAnsi="Arial" w:cs="Arial"/>
          <w:b/>
          <w:sz w:val="24"/>
        </w:rPr>
      </w:pPr>
      <w:r w:rsidRPr="008966ED">
        <w:rPr>
          <w:rFonts w:ascii="Arial" w:hAnsi="Arial" w:cs="Arial"/>
          <w:b/>
          <w:sz w:val="24"/>
        </w:rPr>
        <w:t>Тематическое планирование, в том числе с учётом рабочей программы воспитания с указанием количества часов, отводимых на освоение каждой темы</w:t>
      </w:r>
    </w:p>
    <w:p w:rsidR="0078356D" w:rsidRPr="00212CAD" w:rsidRDefault="0078356D" w:rsidP="0078356D">
      <w:pPr>
        <w:tabs>
          <w:tab w:val="left" w:pos="3330"/>
        </w:tabs>
        <w:contextualSpacing/>
        <w:jc w:val="center"/>
        <w:rPr>
          <w:rFonts w:ascii="Arial" w:hAnsi="Arial" w:cs="Arial"/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2"/>
        <w:gridCol w:w="8235"/>
        <w:gridCol w:w="2693"/>
        <w:gridCol w:w="3402"/>
      </w:tblGrid>
      <w:tr w:rsidR="0078356D" w:rsidRPr="00F056BD" w:rsidTr="00F056BD">
        <w:tc>
          <w:tcPr>
            <w:tcW w:w="662" w:type="dxa"/>
          </w:tcPr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F056BD">
              <w:rPr>
                <w:rFonts w:ascii="Arial" w:hAnsi="Arial" w:cs="Arial"/>
                <w:b/>
              </w:rPr>
              <w:t>№</w:t>
            </w:r>
          </w:p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F056BD">
              <w:rPr>
                <w:rFonts w:ascii="Arial" w:hAnsi="Arial" w:cs="Arial"/>
                <w:b/>
              </w:rPr>
              <w:t>п\п</w:t>
            </w:r>
          </w:p>
        </w:tc>
        <w:tc>
          <w:tcPr>
            <w:tcW w:w="8235" w:type="dxa"/>
          </w:tcPr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F056BD">
              <w:rPr>
                <w:rFonts w:ascii="Arial" w:hAnsi="Arial" w:cs="Arial"/>
                <w:b/>
              </w:rPr>
              <w:t>Название раздела, темы</w:t>
            </w:r>
          </w:p>
        </w:tc>
        <w:tc>
          <w:tcPr>
            <w:tcW w:w="2693" w:type="dxa"/>
          </w:tcPr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F056BD">
              <w:rPr>
                <w:rFonts w:ascii="Arial" w:hAnsi="Arial" w:cs="Arial"/>
                <w:b/>
              </w:rPr>
              <w:t>Количество часов, отводимых на освоение темы</w:t>
            </w:r>
          </w:p>
        </w:tc>
        <w:tc>
          <w:tcPr>
            <w:tcW w:w="3402" w:type="dxa"/>
          </w:tcPr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/>
                <w:bCs/>
              </w:rPr>
            </w:pPr>
            <w:r w:rsidRPr="00F056BD">
              <w:rPr>
                <w:rFonts w:ascii="Arial" w:eastAsia="Pragmatica-Reg" w:hAnsi="Arial" w:cs="Arial"/>
                <w:b/>
                <w:bCs/>
              </w:rPr>
              <w:t>Формируемые социально значимые и ценностные отношения [1]</w:t>
            </w:r>
          </w:p>
        </w:tc>
      </w:tr>
      <w:tr w:rsidR="0078356D" w:rsidRPr="00F056BD" w:rsidTr="00F056BD">
        <w:tc>
          <w:tcPr>
            <w:tcW w:w="14992" w:type="dxa"/>
            <w:gridSpan w:val="4"/>
          </w:tcPr>
          <w:p w:rsidR="0078356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/>
                <w:bCs/>
              </w:rPr>
            </w:pPr>
            <w:r w:rsidRPr="00F056BD">
              <w:rPr>
                <w:rFonts w:ascii="Arial" w:hAnsi="Arial" w:cs="Arial"/>
                <w:b/>
              </w:rPr>
              <w:t>Общение – 9 часов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Проверь себя. Анкета для любознательных.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Речевая ситуация. Учитывай, с кем, почему, для чего …ты общаешься.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78356D" w:rsidRPr="00F056BD" w:rsidTr="00F056BD">
        <w:tc>
          <w:tcPr>
            <w:tcW w:w="662" w:type="dxa"/>
          </w:tcPr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3</w:t>
            </w:r>
          </w:p>
        </w:tc>
        <w:tc>
          <w:tcPr>
            <w:tcW w:w="8235" w:type="dxa"/>
          </w:tcPr>
          <w:p w:rsidR="0078356D" w:rsidRPr="00F056BD" w:rsidRDefault="0078356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Улыбнись улыбкою своею (улыбка как важное несловесное средство общения)</w:t>
            </w:r>
          </w:p>
        </w:tc>
        <w:tc>
          <w:tcPr>
            <w:tcW w:w="2693" w:type="dxa"/>
          </w:tcPr>
          <w:p w:rsidR="0078356D" w:rsidRPr="00F056BD" w:rsidRDefault="0078356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78356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78356D" w:rsidRPr="00F056BD" w:rsidTr="00F056BD">
        <w:tc>
          <w:tcPr>
            <w:tcW w:w="662" w:type="dxa"/>
          </w:tcPr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4</w:t>
            </w:r>
          </w:p>
        </w:tc>
        <w:tc>
          <w:tcPr>
            <w:tcW w:w="8235" w:type="dxa"/>
          </w:tcPr>
          <w:p w:rsidR="0078356D" w:rsidRPr="00F056BD" w:rsidRDefault="0078356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Особенности говорения.</w:t>
            </w:r>
          </w:p>
        </w:tc>
        <w:tc>
          <w:tcPr>
            <w:tcW w:w="2693" w:type="dxa"/>
          </w:tcPr>
          <w:p w:rsidR="0078356D" w:rsidRPr="00F056BD" w:rsidRDefault="0078356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78356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78356D" w:rsidRPr="00F056BD" w:rsidTr="00F056BD">
        <w:tc>
          <w:tcPr>
            <w:tcW w:w="662" w:type="dxa"/>
          </w:tcPr>
          <w:p w:rsidR="0078356D" w:rsidRPr="00F056BD" w:rsidRDefault="0078356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5</w:t>
            </w:r>
          </w:p>
        </w:tc>
        <w:tc>
          <w:tcPr>
            <w:tcW w:w="8235" w:type="dxa"/>
          </w:tcPr>
          <w:p w:rsidR="0078356D" w:rsidRPr="00F056BD" w:rsidRDefault="0078356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Речевые отрезки и паузы.</w:t>
            </w:r>
          </w:p>
        </w:tc>
        <w:tc>
          <w:tcPr>
            <w:tcW w:w="2693" w:type="dxa"/>
          </w:tcPr>
          <w:p w:rsidR="0078356D" w:rsidRPr="00F056BD" w:rsidRDefault="0078356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78356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2,6,10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6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Успокоить. Утешить словом.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7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Утешить  - помочь, утешить – поддержать.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8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Какой я слушатель.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9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suppressAutoHyphens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F056BD">
              <w:rPr>
                <w:rFonts w:ascii="Arial" w:hAnsi="Arial" w:cs="Arial"/>
              </w:rPr>
              <w:t>Я – читатель.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78356D" w:rsidRPr="00F056BD" w:rsidTr="00F056BD">
        <w:tc>
          <w:tcPr>
            <w:tcW w:w="14992" w:type="dxa"/>
            <w:gridSpan w:val="4"/>
          </w:tcPr>
          <w:p w:rsidR="0078356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hAnsi="Arial" w:cs="Arial"/>
                <w:b/>
              </w:rPr>
              <w:t>Текст – 13 часов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10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Типы текстов.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Яркие признаки текстов.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2,6,10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12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Абзацные отступы.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13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Запрет – предостережение. Запрет – строгий и мягкий.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14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Знаки вокруг нас, дорожные знаки.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15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Знаки – символы и знаки – копии.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16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Опорные конспекты.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2,6,10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17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Составляем опорные конспекты.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2,5,6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18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Описание – деловое и художественное.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2,6,7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19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Вежливая оценка.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2,6,10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20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Скажи мне, почему (рассуждение). Аргументы.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21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Аргументы: во – первых, во – вторых, в – третьих….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8966ED" w:rsidRPr="00F056BD" w:rsidTr="00F056BD">
        <w:tc>
          <w:tcPr>
            <w:tcW w:w="662" w:type="dxa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22</w:t>
            </w:r>
          </w:p>
        </w:tc>
        <w:tc>
          <w:tcPr>
            <w:tcW w:w="8235" w:type="dxa"/>
          </w:tcPr>
          <w:p w:rsidR="008966ED" w:rsidRPr="00F056BD" w:rsidRDefault="008966E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Вступление и заключение.</w:t>
            </w:r>
          </w:p>
        </w:tc>
        <w:tc>
          <w:tcPr>
            <w:tcW w:w="2693" w:type="dxa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8966E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2,6,7</w:t>
            </w:r>
          </w:p>
        </w:tc>
      </w:tr>
      <w:tr w:rsidR="008966ED" w:rsidRPr="00F056BD" w:rsidTr="00F056BD">
        <w:tc>
          <w:tcPr>
            <w:tcW w:w="14992" w:type="dxa"/>
            <w:gridSpan w:val="4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hAnsi="Arial" w:cs="Arial"/>
                <w:b/>
              </w:rPr>
              <w:t>Речевые жанры – 9 часов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23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Словарная статья.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24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Создание словарной статьи.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25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 xml:space="preserve">Рассказ 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26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Хочу рассказать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27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Служба новостей. Что такое информация.  Газетная информация.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2,6,10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28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Факты, события и отношения к ним. Информационные жанры.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29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Информационный жанр – хроника.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30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Информационная заметка.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2,6,8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31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Подпись под фотографией.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</w:t>
            </w:r>
          </w:p>
        </w:tc>
      </w:tr>
      <w:tr w:rsidR="008966ED" w:rsidRPr="00F056BD" w:rsidTr="00F056BD">
        <w:tc>
          <w:tcPr>
            <w:tcW w:w="14992" w:type="dxa"/>
            <w:gridSpan w:val="4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/>
                <w:bCs/>
              </w:rPr>
            </w:pPr>
            <w:r w:rsidRPr="00F056BD">
              <w:rPr>
                <w:rFonts w:ascii="Arial" w:eastAsia="Pragmatica-Reg" w:hAnsi="Arial" w:cs="Arial"/>
                <w:b/>
                <w:bCs/>
              </w:rPr>
              <w:t>Обобщение – 3 часа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32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 xml:space="preserve">Говорю, пишу. Читаю, слушаю. 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2,6,10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33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Речевые жанры. Этикетные жанры и словарные слова.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2,5,6</w:t>
            </w:r>
          </w:p>
        </w:tc>
      </w:tr>
      <w:tr w:rsidR="00F056BD" w:rsidRPr="00F056BD" w:rsidTr="00F056BD">
        <w:tc>
          <w:tcPr>
            <w:tcW w:w="66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34</w:t>
            </w:r>
          </w:p>
        </w:tc>
        <w:tc>
          <w:tcPr>
            <w:tcW w:w="8235" w:type="dxa"/>
          </w:tcPr>
          <w:p w:rsidR="00F056BD" w:rsidRPr="00F056BD" w:rsidRDefault="00F056BD" w:rsidP="00F056BD">
            <w:pPr>
              <w:contextualSpacing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Этикетные диалоги.</w:t>
            </w:r>
          </w:p>
        </w:tc>
        <w:tc>
          <w:tcPr>
            <w:tcW w:w="2693" w:type="dxa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hAnsi="Arial" w:cs="Arial"/>
              </w:rPr>
            </w:pPr>
            <w:r w:rsidRPr="00F056BD">
              <w:rPr>
                <w:rFonts w:ascii="Arial" w:hAnsi="Arial" w:cs="Arial"/>
              </w:rPr>
              <w:t>1 час</w:t>
            </w:r>
          </w:p>
        </w:tc>
        <w:tc>
          <w:tcPr>
            <w:tcW w:w="3402" w:type="dxa"/>
          </w:tcPr>
          <w:p w:rsidR="00F056BD" w:rsidRPr="00F056BD" w:rsidRDefault="00F056B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Cs/>
              </w:rPr>
            </w:pPr>
            <w:r w:rsidRPr="00F056BD">
              <w:rPr>
                <w:rFonts w:ascii="Arial" w:eastAsia="Pragmatica-Reg" w:hAnsi="Arial" w:cs="Arial"/>
                <w:bCs/>
              </w:rPr>
              <w:t>2,6,7</w:t>
            </w:r>
          </w:p>
        </w:tc>
      </w:tr>
      <w:tr w:rsidR="008966ED" w:rsidRPr="00F056BD" w:rsidTr="00F056BD">
        <w:tc>
          <w:tcPr>
            <w:tcW w:w="8897" w:type="dxa"/>
            <w:gridSpan w:val="2"/>
          </w:tcPr>
          <w:p w:rsidR="008966ED" w:rsidRPr="00F056BD" w:rsidRDefault="008966ED" w:rsidP="00F056BD">
            <w:pPr>
              <w:contextualSpacing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56BD">
              <w:rPr>
                <w:rFonts w:ascii="Arial" w:hAnsi="Arial" w:cs="Arial"/>
                <w:b/>
                <w:bCs/>
                <w:iCs/>
              </w:rPr>
              <w:t>Итого:</w:t>
            </w:r>
          </w:p>
        </w:tc>
        <w:tc>
          <w:tcPr>
            <w:tcW w:w="6095" w:type="dxa"/>
            <w:gridSpan w:val="2"/>
          </w:tcPr>
          <w:p w:rsidR="008966ED" w:rsidRPr="00F056BD" w:rsidRDefault="008966ED" w:rsidP="00F056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Pragmatica-Reg" w:hAnsi="Arial" w:cs="Arial"/>
                <w:b/>
                <w:bCs/>
              </w:rPr>
            </w:pPr>
            <w:r w:rsidRPr="00F056BD">
              <w:rPr>
                <w:rFonts w:ascii="Arial" w:eastAsia="Pragmatica-Reg" w:hAnsi="Arial" w:cs="Arial"/>
                <w:b/>
                <w:bCs/>
              </w:rPr>
              <w:t>34 часа</w:t>
            </w:r>
          </w:p>
        </w:tc>
      </w:tr>
    </w:tbl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F056BD" w:rsidRPr="007B2E3E" w:rsidRDefault="00F056BD" w:rsidP="00F056BD">
      <w:pPr>
        <w:pStyle w:val="western"/>
        <w:ind w:left="0" w:firstLine="708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eastAsia="Pragmatica-Reg" w:hAnsi="Arial" w:cs="Arial"/>
          <w:bCs/>
          <w:sz w:val="22"/>
          <w:szCs w:val="22"/>
        </w:rPr>
        <w:t>[1]</w:t>
      </w:r>
      <w:r w:rsidRPr="007B2E3E">
        <w:rPr>
          <w:rFonts w:ascii="Arial" w:hAnsi="Arial" w:cs="Arial"/>
          <w:sz w:val="22"/>
          <w:szCs w:val="22"/>
        </w:rPr>
        <w:t xml:space="preserve">Целевым приоритетом на уровне начального общего образования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F056BD" w:rsidRPr="007B2E3E" w:rsidRDefault="00F056BD" w:rsidP="00F056BD">
      <w:pPr>
        <w:pStyle w:val="western"/>
        <w:ind w:left="0" w:firstLine="708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 следующие: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lastRenderedPageBreak/>
        <w:t>1. 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2. быть трудолюбивым;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3. знать и любить свою Родину – свой родной дом, двор, улицу, город, село, свою страну;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4. беречь и охранять природу;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5. проявлять миролюбие;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6. стремиться узнавать что-то новое, проявлять любознательность, ценить знания;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7. быть вежливым и опрятным, скромным и приветливым;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8. соблюдать правила личной гигиены, режим дня, вести здоровый образ жизни;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9. уметь сопереживать, проявлять сострадание к попавшим в беду;</w:t>
      </w:r>
    </w:p>
    <w:p w:rsidR="00F056BD" w:rsidRPr="007B2E3E" w:rsidRDefault="00F056BD" w:rsidP="00F056BD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10.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056BD" w:rsidRDefault="00F056BD" w:rsidP="00F056BD"/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Pr="00F056BD" w:rsidRDefault="00635EE8" w:rsidP="00F056BD">
      <w:pPr>
        <w:spacing w:line="240" w:lineRule="auto"/>
        <w:ind w:firstLine="510"/>
        <w:contextualSpacing/>
        <w:rPr>
          <w:rFonts w:ascii="Arial" w:hAnsi="Arial" w:cs="Arial"/>
          <w:b/>
        </w:rPr>
      </w:pPr>
    </w:p>
    <w:p w:rsidR="00635EE8" w:rsidRDefault="00635EE8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635EE8" w:rsidRDefault="00635EE8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635EE8" w:rsidRDefault="00635EE8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635EE8" w:rsidRDefault="00635EE8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635EE8" w:rsidRDefault="00635EE8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78356D" w:rsidRDefault="0078356D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78356D" w:rsidRDefault="0078356D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635EE8" w:rsidRDefault="00635EE8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F056BD" w:rsidRDefault="00F056BD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635EE8" w:rsidRDefault="00635EE8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AD61BA" w:rsidRDefault="00AD61BA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p w:rsidR="00AD61BA" w:rsidRPr="000C4B98" w:rsidRDefault="00AD61BA" w:rsidP="000C4B98">
      <w:pPr>
        <w:spacing w:line="240" w:lineRule="auto"/>
        <w:ind w:firstLine="51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7938"/>
        <w:gridCol w:w="6096"/>
      </w:tblGrid>
      <w:tr w:rsidR="0090360C" w:rsidRPr="0090360C" w:rsidTr="00233D9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60C" w:rsidRPr="0090360C" w:rsidRDefault="0090360C" w:rsidP="00233D9C">
            <w:pPr>
              <w:rPr>
                <w:rFonts w:ascii="Arial" w:eastAsia="Calibri" w:hAnsi="Arial" w:cs="Arial"/>
                <w:color w:val="000000"/>
                <w:sz w:val="24"/>
                <w:lang w:eastAsia="ko-KR"/>
              </w:rPr>
            </w:pP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lastRenderedPageBreak/>
              <w:t>СОГЛАСОВАНО</w:t>
            </w:r>
          </w:p>
          <w:p w:rsidR="0090360C" w:rsidRPr="0090360C" w:rsidRDefault="0090360C" w:rsidP="00233D9C">
            <w:pPr>
              <w:rPr>
                <w:rFonts w:ascii="Arial" w:eastAsia="Calibri" w:hAnsi="Arial" w:cs="Arial"/>
                <w:color w:val="000000"/>
                <w:sz w:val="24"/>
                <w:lang w:eastAsia="ko-KR"/>
              </w:rPr>
            </w:pP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t>Заместитель директора по ВР</w:t>
            </w:r>
          </w:p>
          <w:p w:rsidR="0090360C" w:rsidRPr="0090360C" w:rsidRDefault="0090360C" w:rsidP="00233D9C">
            <w:pPr>
              <w:rPr>
                <w:rFonts w:ascii="Arial" w:eastAsia="Calibri" w:hAnsi="Arial" w:cs="Arial"/>
                <w:color w:val="000000"/>
                <w:sz w:val="24"/>
                <w:lang w:eastAsia="ko-KR"/>
              </w:rPr>
            </w:pP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t>МАОУ «Голышмановская СОШ №2»</w:t>
            </w:r>
          </w:p>
          <w:p w:rsidR="0090360C" w:rsidRPr="0090360C" w:rsidRDefault="0090360C" w:rsidP="00233D9C">
            <w:pPr>
              <w:rPr>
                <w:rFonts w:ascii="Arial" w:eastAsia="Calibri" w:hAnsi="Arial" w:cs="Arial"/>
                <w:color w:val="000000"/>
                <w:sz w:val="24"/>
                <w:lang w:eastAsia="ko-KR"/>
              </w:rPr>
            </w:pP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</w: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softHyphen/>
              <w:t>_______________М.А. Буяк</w:t>
            </w:r>
          </w:p>
          <w:p w:rsidR="0090360C" w:rsidRPr="0090360C" w:rsidRDefault="0090360C" w:rsidP="00233D9C">
            <w:pPr>
              <w:rPr>
                <w:rFonts w:ascii="Arial" w:eastAsia="Calibri" w:hAnsi="Arial" w:cs="Arial"/>
                <w:color w:val="000000"/>
                <w:sz w:val="24"/>
                <w:lang w:eastAsia="ko-KR"/>
              </w:rPr>
            </w:pPr>
            <w:r w:rsidRPr="0090360C">
              <w:rPr>
                <w:rFonts w:ascii="Arial" w:eastAsia="Calibri" w:hAnsi="Arial" w:cs="Arial"/>
                <w:color w:val="000000"/>
                <w:sz w:val="24"/>
                <w:lang w:eastAsia="ko-KR"/>
              </w:rPr>
              <w:t>«_____» августа 20_____ г.</w:t>
            </w:r>
          </w:p>
          <w:p w:rsidR="0090360C" w:rsidRPr="0090360C" w:rsidRDefault="0090360C" w:rsidP="00233D9C">
            <w:pPr>
              <w:rPr>
                <w:rFonts w:ascii="Arial" w:eastAsia="Calibri" w:hAnsi="Arial" w:cs="Arial"/>
                <w:color w:val="000000"/>
                <w:sz w:val="24"/>
                <w:lang w:eastAsia="ko-K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60C" w:rsidRPr="0090360C" w:rsidRDefault="0090360C" w:rsidP="00233D9C">
            <w:pPr>
              <w:rPr>
                <w:rFonts w:ascii="Arial" w:hAnsi="Arial" w:cs="Arial"/>
                <w:sz w:val="24"/>
              </w:rPr>
            </w:pPr>
            <w:r w:rsidRPr="0090360C">
              <w:rPr>
                <w:rFonts w:ascii="Arial" w:hAnsi="Arial" w:cs="Arial"/>
                <w:sz w:val="24"/>
              </w:rPr>
              <w:t>Приложение № ___</w:t>
            </w:r>
          </w:p>
          <w:p w:rsidR="0090360C" w:rsidRPr="0090360C" w:rsidRDefault="0090360C" w:rsidP="00233D9C">
            <w:pPr>
              <w:rPr>
                <w:rFonts w:ascii="Arial" w:hAnsi="Arial" w:cs="Arial"/>
                <w:sz w:val="24"/>
              </w:rPr>
            </w:pPr>
            <w:r w:rsidRPr="0090360C">
              <w:rPr>
                <w:rFonts w:ascii="Arial" w:hAnsi="Arial" w:cs="Arial"/>
                <w:sz w:val="24"/>
              </w:rPr>
              <w:t>к Рабочей программе внеурочной деятельности,</w:t>
            </w:r>
          </w:p>
          <w:p w:rsidR="0090360C" w:rsidRPr="0090360C" w:rsidRDefault="0090360C" w:rsidP="00233D9C">
            <w:pPr>
              <w:rPr>
                <w:rFonts w:ascii="Arial" w:hAnsi="Arial" w:cs="Arial"/>
                <w:sz w:val="24"/>
              </w:rPr>
            </w:pPr>
            <w:r w:rsidRPr="0090360C">
              <w:rPr>
                <w:rFonts w:ascii="Arial" w:hAnsi="Arial" w:cs="Arial"/>
                <w:sz w:val="24"/>
              </w:rPr>
              <w:t>утвержденной приказом директора по школе</w:t>
            </w:r>
          </w:p>
          <w:p w:rsidR="0090360C" w:rsidRPr="0090360C" w:rsidRDefault="0090360C" w:rsidP="00233D9C">
            <w:pPr>
              <w:rPr>
                <w:rFonts w:ascii="Arial" w:hAnsi="Arial" w:cs="Arial"/>
                <w:sz w:val="24"/>
              </w:rPr>
            </w:pPr>
            <w:r w:rsidRPr="0090360C">
              <w:rPr>
                <w:rFonts w:ascii="Arial" w:hAnsi="Arial" w:cs="Arial"/>
                <w:sz w:val="24"/>
              </w:rPr>
              <w:t>от «___» __________ 20_______ № _______</w:t>
            </w:r>
          </w:p>
          <w:p w:rsidR="0090360C" w:rsidRPr="0090360C" w:rsidRDefault="0090360C" w:rsidP="00233D9C">
            <w:pPr>
              <w:rPr>
                <w:rFonts w:ascii="Arial" w:hAnsi="Arial" w:cs="Arial"/>
                <w:sz w:val="24"/>
              </w:rPr>
            </w:pPr>
          </w:p>
        </w:tc>
      </w:tr>
    </w:tbl>
    <w:p w:rsidR="0090360C" w:rsidRPr="0090360C" w:rsidRDefault="0090360C" w:rsidP="0090360C">
      <w:pPr>
        <w:rPr>
          <w:rFonts w:ascii="Arial" w:hAnsi="Arial" w:cs="Arial"/>
          <w:b/>
          <w:color w:val="FF0000"/>
          <w:sz w:val="24"/>
        </w:rPr>
      </w:pPr>
    </w:p>
    <w:p w:rsidR="0090360C" w:rsidRDefault="0090360C" w:rsidP="0090360C">
      <w:pPr>
        <w:suppressAutoHyphens/>
        <w:rPr>
          <w:rFonts w:ascii="Arial" w:hAnsi="Arial" w:cs="Arial"/>
          <w:b/>
          <w:smallCaps/>
          <w:sz w:val="24"/>
          <w:szCs w:val="28"/>
          <w:lang w:eastAsia="ar-SA"/>
        </w:rPr>
      </w:pPr>
    </w:p>
    <w:p w:rsidR="0090360C" w:rsidRPr="0090360C" w:rsidRDefault="0090360C" w:rsidP="0090360C">
      <w:pPr>
        <w:suppressAutoHyphens/>
        <w:rPr>
          <w:rFonts w:ascii="Arial" w:hAnsi="Arial" w:cs="Arial"/>
          <w:b/>
          <w:smallCaps/>
          <w:sz w:val="24"/>
          <w:szCs w:val="28"/>
          <w:lang w:eastAsia="ar-SA"/>
        </w:rPr>
      </w:pPr>
    </w:p>
    <w:p w:rsidR="0090360C" w:rsidRPr="0090360C" w:rsidRDefault="0090360C" w:rsidP="0090360C">
      <w:pPr>
        <w:jc w:val="center"/>
        <w:rPr>
          <w:rFonts w:ascii="Arial" w:eastAsia="Wingdings-Regular" w:hAnsi="Arial" w:cs="Arial"/>
          <w:b/>
          <w:iCs/>
          <w:sz w:val="24"/>
          <w:szCs w:val="20"/>
        </w:rPr>
      </w:pPr>
      <w:r w:rsidRPr="0090360C">
        <w:rPr>
          <w:rFonts w:ascii="Arial" w:eastAsia="Wingdings-Regular" w:hAnsi="Arial" w:cs="Arial"/>
          <w:b/>
          <w:iCs/>
          <w:sz w:val="24"/>
          <w:szCs w:val="20"/>
        </w:rPr>
        <w:t>КАЛЕНДАРНО-ТЕМАТИЧЕСКОЕ ПЛАНИРОВАНИЕ</w:t>
      </w:r>
    </w:p>
    <w:p w:rsidR="0090360C" w:rsidRDefault="0090360C" w:rsidP="00233D9C">
      <w:pPr>
        <w:jc w:val="center"/>
        <w:rPr>
          <w:rFonts w:ascii="Arial" w:eastAsia="Calibri" w:hAnsi="Arial" w:cs="Arial"/>
          <w:b/>
          <w:color w:val="000000"/>
          <w:sz w:val="24"/>
          <w:lang w:eastAsia="ko-KR"/>
        </w:rPr>
      </w:pPr>
      <w:r w:rsidRPr="0090360C">
        <w:rPr>
          <w:rFonts w:ascii="Arial" w:eastAsia="Calibri" w:hAnsi="Arial" w:cs="Arial"/>
          <w:b/>
          <w:color w:val="000000"/>
          <w:sz w:val="24"/>
          <w:lang w:eastAsia="ko-KR"/>
        </w:rPr>
        <w:t>курса внеурочной деятельности «Риторика»</w:t>
      </w:r>
    </w:p>
    <w:p w:rsidR="0090360C" w:rsidRPr="0090360C" w:rsidRDefault="0090360C" w:rsidP="0090360C">
      <w:pPr>
        <w:jc w:val="center"/>
        <w:rPr>
          <w:rFonts w:ascii="Arial" w:eastAsia="Calibri" w:hAnsi="Arial" w:cs="Arial"/>
          <w:b/>
          <w:color w:val="000000"/>
          <w:sz w:val="24"/>
          <w:lang w:eastAsia="ko-KR"/>
        </w:rPr>
      </w:pPr>
    </w:p>
    <w:p w:rsidR="0090360C" w:rsidRPr="0090360C" w:rsidRDefault="0090360C" w:rsidP="0090360C">
      <w:pPr>
        <w:rPr>
          <w:rFonts w:ascii="Arial" w:eastAsia="Wingdings-Regular" w:hAnsi="Arial" w:cs="Arial"/>
          <w:iCs/>
          <w:sz w:val="24"/>
          <w:szCs w:val="20"/>
        </w:rPr>
      </w:pPr>
    </w:p>
    <w:p w:rsidR="0090360C" w:rsidRPr="0090360C" w:rsidRDefault="0090360C" w:rsidP="0090360C">
      <w:pPr>
        <w:contextualSpacing/>
        <w:rPr>
          <w:rFonts w:ascii="Arial" w:eastAsia="Wingdings-Regular" w:hAnsi="Arial" w:cs="Arial"/>
          <w:iCs/>
          <w:sz w:val="24"/>
          <w:szCs w:val="20"/>
        </w:rPr>
      </w:pPr>
      <w:r w:rsidRPr="0090360C">
        <w:rPr>
          <w:rFonts w:ascii="Arial" w:eastAsia="Wingdings-Regular" w:hAnsi="Arial" w:cs="Arial"/>
          <w:b/>
          <w:iCs/>
          <w:sz w:val="24"/>
          <w:szCs w:val="20"/>
        </w:rPr>
        <w:t xml:space="preserve">Класс:                                         </w:t>
      </w:r>
      <w:r>
        <w:rPr>
          <w:rFonts w:ascii="Arial" w:eastAsia="Wingdings-Regular" w:hAnsi="Arial" w:cs="Arial"/>
          <w:iCs/>
          <w:sz w:val="24"/>
          <w:szCs w:val="20"/>
        </w:rPr>
        <w:t xml:space="preserve"> 4</w:t>
      </w:r>
      <w:r w:rsidR="00233D9C">
        <w:rPr>
          <w:rFonts w:ascii="Arial" w:eastAsia="Wingdings-Regular" w:hAnsi="Arial" w:cs="Arial"/>
          <w:iCs/>
          <w:sz w:val="24"/>
          <w:szCs w:val="20"/>
        </w:rPr>
        <w:t xml:space="preserve"> «Б</w:t>
      </w:r>
      <w:r w:rsidRPr="0090360C">
        <w:rPr>
          <w:rFonts w:ascii="Arial" w:eastAsia="Wingdings-Regular" w:hAnsi="Arial" w:cs="Arial"/>
          <w:iCs/>
          <w:sz w:val="24"/>
          <w:szCs w:val="20"/>
        </w:rPr>
        <w:t>»</w:t>
      </w:r>
    </w:p>
    <w:p w:rsidR="0090360C" w:rsidRPr="0090360C" w:rsidRDefault="0090360C" w:rsidP="0090360C">
      <w:pPr>
        <w:contextualSpacing/>
        <w:rPr>
          <w:rFonts w:ascii="Arial" w:eastAsia="Wingdings-Regular" w:hAnsi="Arial" w:cs="Arial"/>
          <w:iCs/>
          <w:sz w:val="24"/>
          <w:szCs w:val="20"/>
        </w:rPr>
      </w:pPr>
      <w:r w:rsidRPr="0090360C">
        <w:rPr>
          <w:rFonts w:ascii="Arial" w:eastAsia="Wingdings-Regular" w:hAnsi="Arial" w:cs="Arial"/>
          <w:b/>
          <w:iCs/>
          <w:sz w:val="24"/>
          <w:szCs w:val="20"/>
        </w:rPr>
        <w:t>Руководитель курса:</w:t>
      </w:r>
      <w:r w:rsidRPr="0090360C">
        <w:rPr>
          <w:rFonts w:ascii="Arial" w:eastAsia="Wingdings-Regular" w:hAnsi="Arial" w:cs="Arial"/>
          <w:iCs/>
          <w:sz w:val="24"/>
          <w:szCs w:val="20"/>
        </w:rPr>
        <w:t xml:space="preserve">         </w:t>
      </w:r>
      <w:r w:rsidR="00233D9C">
        <w:rPr>
          <w:rFonts w:ascii="Arial" w:eastAsia="Wingdings-Regular" w:hAnsi="Arial" w:cs="Arial"/>
          <w:iCs/>
          <w:sz w:val="24"/>
          <w:szCs w:val="20"/>
        </w:rPr>
        <w:t xml:space="preserve">       Саранина Татьяна Александровна</w:t>
      </w:r>
    </w:p>
    <w:p w:rsidR="0090360C" w:rsidRPr="0090360C" w:rsidRDefault="0090360C" w:rsidP="0090360C">
      <w:pPr>
        <w:contextualSpacing/>
        <w:rPr>
          <w:rFonts w:ascii="Arial" w:eastAsia="Wingdings-Regular" w:hAnsi="Arial" w:cs="Arial"/>
          <w:iCs/>
          <w:sz w:val="24"/>
          <w:szCs w:val="20"/>
        </w:rPr>
      </w:pPr>
      <w:r w:rsidRPr="0090360C">
        <w:rPr>
          <w:rFonts w:ascii="Arial" w:eastAsia="Wingdings-Regular" w:hAnsi="Arial" w:cs="Arial"/>
          <w:b/>
          <w:iCs/>
          <w:sz w:val="24"/>
          <w:szCs w:val="20"/>
        </w:rPr>
        <w:t>Учебный год</w:t>
      </w:r>
      <w:r w:rsidRPr="0090360C">
        <w:rPr>
          <w:rFonts w:ascii="Arial" w:eastAsia="Wingdings-Regular" w:hAnsi="Arial" w:cs="Arial"/>
          <w:iCs/>
          <w:sz w:val="24"/>
          <w:szCs w:val="20"/>
        </w:rPr>
        <w:t xml:space="preserve">   </w:t>
      </w:r>
      <w:r>
        <w:rPr>
          <w:rFonts w:ascii="Arial" w:eastAsia="Wingdings-Regular" w:hAnsi="Arial" w:cs="Arial"/>
          <w:iCs/>
          <w:sz w:val="24"/>
          <w:szCs w:val="20"/>
        </w:rPr>
        <w:t xml:space="preserve">                            2021/2022</w:t>
      </w:r>
      <w:r w:rsidRPr="0090360C">
        <w:rPr>
          <w:rFonts w:ascii="Arial" w:eastAsia="Wingdings-Regular" w:hAnsi="Arial" w:cs="Arial"/>
          <w:iCs/>
          <w:sz w:val="24"/>
          <w:szCs w:val="20"/>
        </w:rPr>
        <w:t xml:space="preserve"> учебный год</w:t>
      </w:r>
    </w:p>
    <w:p w:rsidR="0090360C" w:rsidRPr="0090360C" w:rsidRDefault="0090360C" w:rsidP="0090360C">
      <w:pPr>
        <w:contextualSpacing/>
        <w:rPr>
          <w:rFonts w:ascii="Arial" w:eastAsia="Wingdings-Regular" w:hAnsi="Arial" w:cs="Arial"/>
          <w:iCs/>
          <w:sz w:val="24"/>
          <w:szCs w:val="20"/>
        </w:rPr>
      </w:pPr>
    </w:p>
    <w:p w:rsidR="0090360C" w:rsidRPr="0090360C" w:rsidRDefault="0090360C" w:rsidP="0090360C">
      <w:pPr>
        <w:rPr>
          <w:rFonts w:ascii="Arial" w:eastAsia="Wingdings-Regular" w:hAnsi="Arial" w:cs="Arial"/>
          <w:iCs/>
          <w:sz w:val="24"/>
          <w:szCs w:val="20"/>
        </w:rPr>
      </w:pPr>
    </w:p>
    <w:p w:rsidR="0090360C" w:rsidRPr="0090360C" w:rsidRDefault="0090360C" w:rsidP="0090360C">
      <w:pPr>
        <w:rPr>
          <w:rFonts w:ascii="Arial" w:eastAsia="Wingdings-Regular" w:hAnsi="Arial" w:cs="Arial"/>
          <w:iCs/>
          <w:sz w:val="24"/>
          <w:szCs w:val="20"/>
        </w:rPr>
      </w:pPr>
    </w:p>
    <w:p w:rsidR="0090360C" w:rsidRPr="0090360C" w:rsidRDefault="0090360C" w:rsidP="0090360C">
      <w:pPr>
        <w:rPr>
          <w:rFonts w:ascii="Arial" w:eastAsia="Wingdings-Regular" w:hAnsi="Arial" w:cs="Arial"/>
          <w:iCs/>
          <w:sz w:val="24"/>
          <w:szCs w:val="20"/>
        </w:rPr>
      </w:pPr>
    </w:p>
    <w:p w:rsidR="0090360C" w:rsidRDefault="00586ED5" w:rsidP="0090360C">
      <w:pPr>
        <w:jc w:val="center"/>
        <w:rPr>
          <w:rFonts w:ascii="Arial" w:eastAsia="Wingdings-Regular" w:hAnsi="Arial" w:cs="Arial"/>
          <w:iCs/>
          <w:sz w:val="24"/>
          <w:szCs w:val="20"/>
        </w:rPr>
      </w:pPr>
      <w:r>
        <w:rPr>
          <w:rFonts w:ascii="Arial" w:eastAsia="Wingdings-Regular" w:hAnsi="Arial" w:cs="Arial"/>
          <w:iCs/>
          <w:sz w:val="24"/>
          <w:szCs w:val="20"/>
        </w:rPr>
        <w:t>Голышманово, 2021</w:t>
      </w:r>
    </w:p>
    <w:p w:rsidR="00233D9C" w:rsidRPr="0090360C" w:rsidRDefault="00233D9C" w:rsidP="0090360C">
      <w:pPr>
        <w:jc w:val="center"/>
        <w:rPr>
          <w:rFonts w:ascii="Arial" w:eastAsia="Wingdings-Regular" w:hAnsi="Arial" w:cs="Arial"/>
          <w:iCs/>
          <w:sz w:val="24"/>
          <w:szCs w:val="20"/>
        </w:rPr>
      </w:pPr>
    </w:p>
    <w:p w:rsidR="00AD61BA" w:rsidRPr="0078356D" w:rsidRDefault="00AD61BA" w:rsidP="00AD61BA">
      <w:pPr>
        <w:jc w:val="center"/>
        <w:rPr>
          <w:rFonts w:ascii="Arial" w:eastAsia="Wingdings-Regular" w:hAnsi="Arial" w:cs="Arial"/>
          <w:b/>
          <w:iCs/>
          <w:sz w:val="24"/>
        </w:rPr>
      </w:pPr>
      <w:r w:rsidRPr="0078356D">
        <w:rPr>
          <w:rFonts w:ascii="Arial" w:eastAsia="Wingdings-Regular" w:hAnsi="Arial" w:cs="Arial"/>
          <w:b/>
          <w:iCs/>
          <w:sz w:val="24"/>
        </w:rPr>
        <w:lastRenderedPageBreak/>
        <w:t>Календарно- тематическое планирование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7"/>
        <w:gridCol w:w="816"/>
        <w:gridCol w:w="1655"/>
        <w:gridCol w:w="2976"/>
        <w:gridCol w:w="3119"/>
        <w:gridCol w:w="2268"/>
        <w:gridCol w:w="2693"/>
      </w:tblGrid>
      <w:tr w:rsidR="00AE52E6" w:rsidRPr="004E4A97" w:rsidTr="00F056BD">
        <w:trPr>
          <w:trHeight w:val="3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№ урока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Тема урока</w:t>
            </w:r>
          </w:p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Виды деятельности (элементы содержания)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AE52E6" w:rsidRPr="004E4A97" w:rsidTr="00F056BD">
        <w:trPr>
          <w:trHeight w:val="47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6" w:rsidRPr="00F056BD" w:rsidRDefault="00AE52E6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6" w:rsidRPr="00F056BD" w:rsidRDefault="00AE52E6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6" w:rsidRPr="00F056BD" w:rsidRDefault="00AE52E6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F056BD" w:rsidRDefault="00AE52E6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6" w:rsidRPr="004E4A97" w:rsidRDefault="00AE52E6" w:rsidP="004E4A97">
            <w:pPr>
              <w:pStyle w:val="msonormalbullet2gif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E4A97">
              <w:rPr>
                <w:rFonts w:ascii="Arial" w:eastAsiaTheme="minorEastAsia" w:hAnsi="Arial" w:cs="Arial"/>
                <w:b/>
                <w:sz w:val="20"/>
                <w:szCs w:val="20"/>
              </w:rPr>
              <w:t>Метапредметные</w:t>
            </w:r>
          </w:p>
        </w:tc>
      </w:tr>
      <w:tr w:rsidR="00E723E0" w:rsidRPr="004E4A97" w:rsidTr="00E723E0">
        <w:trPr>
          <w:trHeight w:val="240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0" w:rsidRPr="00F056BD" w:rsidRDefault="00E723E0" w:rsidP="007D7F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sz w:val="20"/>
                <w:szCs w:val="20"/>
              </w:rPr>
              <w:t>Общение – 9 часов</w:t>
            </w:r>
          </w:p>
        </w:tc>
      </w:tr>
      <w:tr w:rsidR="004E4A97" w:rsidRPr="004E4A97" w:rsidTr="00706AC2">
        <w:trPr>
          <w:trHeight w:val="1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07.09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Проверь себя. Анкета для любознательных.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Называть компоненты речевой ситуации.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Объяснять, почему их нужно учитывать для того, чтобы общение было успешным.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Анализировать и оценивать свои и чужие успехи и неудачи в общении.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Определять вид общения по его основной задаче.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называть компоненты речевой ситуации; анализировать и оценивать свои и чужие успехи и неудачи в общении; определять вид общения по его основной задаче: сообщить, запросить информацию, обменяться информацией; поддержать контакт и т.д.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Объяснять значение эффективного общения, взаимо-понимания в жизни человека, общества.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4E4A97" w:rsidRPr="004E4A97" w:rsidRDefault="004E4A97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4B037E">
              <w:rPr>
                <w:rFonts w:ascii="Arial" w:hAnsi="Arial" w:cs="Arial"/>
                <w:sz w:val="20"/>
                <w:szCs w:val="20"/>
              </w:rPr>
              <w:t>варные статьи, газетные информа</w:t>
            </w:r>
            <w:r w:rsidRPr="004E4A97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14.09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Речевая ситуация.</w:t>
            </w:r>
          </w:p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Учитывай, с кем, почему, для чего …ты общаешься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21.09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Улыбнись улыбкою своею (улыбка как важное несловесное средство общения)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Объяснять значение улыбки как средства для установления и поддержания контакта, выражения доброжелательного и внимательного отношения к собеседнику.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Демонстрировать уместное использование улыбки в разных ситуациях общения.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Научатся:</w:t>
            </w:r>
          </w:p>
          <w:p w:rsidR="004E4A97" w:rsidRPr="00F056BD" w:rsidRDefault="004E4A97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объяснять значение улыбки как средства для установления и поддержания контакта, выражения доброжелательного и внимательного отношения к собеседнику; демонстрировать уместное использование улыбки в разных ситуациях общения.</w:t>
            </w:r>
          </w:p>
          <w:p w:rsidR="004E4A97" w:rsidRPr="00F056BD" w:rsidRDefault="004E4A97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Осознавать важность соблюдения правил речевого этикета как выражение доброго, уважительного отноше ния  в семье и к посторонним людям.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28.09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Особенности говорения.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Называть словесные и несловесные средства устной речи.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Объяснять роль пауз, логических ударений.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Определять уместность употребления несловесных средств при устном общении.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</w:p>
          <w:p w:rsidR="004E4A97" w:rsidRPr="00F056BD" w:rsidRDefault="004E4A97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называть словесные и несловесные средства устной речи; определять уместность употребления несловесных средств   при устном общении; демонстрировать уместное употребление несловесных средств.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Отличать истинную вежливость от показной.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4E4A97" w:rsidRPr="004E4A97" w:rsidRDefault="004E4A97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4B037E">
              <w:rPr>
                <w:rFonts w:ascii="Arial" w:hAnsi="Arial" w:cs="Arial"/>
                <w:sz w:val="20"/>
                <w:szCs w:val="20"/>
              </w:rPr>
              <w:t>варные статьи, газетные информа</w:t>
            </w:r>
            <w:r w:rsidRPr="004E4A97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05.10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Речевые отрезки и паузы.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</w:p>
          <w:p w:rsidR="004E4A97" w:rsidRPr="00F056BD" w:rsidRDefault="004E4A97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объяснять роль пауз, логических ударений; определять уместность употребления несловесных средств   при устном общении; демонстрировать уместное употребление несловесных средств.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12.10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Успокоить. Утешить словом.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Называть этикетные формулы утешения.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Реализовывать этикетный жанр утешения в зависимости от речевой ситуации.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Определять ситуации, необходимость и возможности утешения не только словом , но и делом.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</w:p>
          <w:p w:rsidR="004E4A97" w:rsidRPr="00F056BD" w:rsidRDefault="004E4A97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называть этикетные формулы утешения; реализовывать этикетный жанр утешения в зависимости от речевой ситуации; определять ситуации, необходимость и возможности утешения не только словом, но и делом.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Анализировать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тактичность речевого поведения в семье, в школе, в окружающем мире.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19.10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Утешить  - помочь, утешить – поддержать.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речевой роли в данной ситуации. </w:t>
            </w:r>
          </w:p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осознанно строить речевое высказывание в </w:t>
            </w:r>
            <w:r w:rsidRPr="004E4A97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задачами коммуникации, соблюдая нормы этики и этикета.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4E4A97" w:rsidRPr="004E4A97" w:rsidRDefault="004E4A97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4B037E">
              <w:rPr>
                <w:rFonts w:ascii="Arial" w:hAnsi="Arial" w:cs="Arial"/>
                <w:sz w:val="20"/>
                <w:szCs w:val="20"/>
              </w:rPr>
              <w:t>варные статьи, газетные информа</w:t>
            </w:r>
            <w:r w:rsidRPr="004E4A97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Какой я слушатель.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Обращаем внимание на то, как дети умеют слушать, подсказываем в ненавязчивой форме, чему еще им научиться, чтобы стать хорошим слушателем. Тренируемся оценивать себя, как слушателя.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оценивать себя как слушателя; о</w:t>
            </w:r>
            <w:r w:rsidRPr="00F056BD">
              <w:rPr>
                <w:rFonts w:ascii="Arial" w:hAnsi="Arial" w:cs="Arial"/>
                <w:sz w:val="20"/>
                <w:szCs w:val="20"/>
              </w:rPr>
              <w:t>риентироваться в нравственном содержании и смысле поступков – своих и окружающих людей; осознавать и определять (называть) свои эмоции; отвечать на вопросы по содержанию прочитанного.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706AC2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A5339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09.11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Я – читатель.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Рассказываем детям, что чтение – одно из дверей в прекрасный мир, войти в этот мир можно, если научиться читать вдумчиво, внимательно, заинтересованно. Оценивать себя как читателя.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</w:p>
          <w:p w:rsidR="004E4A97" w:rsidRPr="00F056BD" w:rsidRDefault="004E4A97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оценивать себя как читателя; п</w:t>
            </w:r>
            <w:r w:rsidRPr="00F056BD">
              <w:rPr>
                <w:rFonts w:ascii="Arial" w:hAnsi="Arial" w:cs="Arial"/>
                <w:sz w:val="20"/>
                <w:szCs w:val="20"/>
              </w:rPr>
              <w:t>ередавать основное содержание изученных литературных произведений, называть их авторов; определять тему и главную мысль произведения; читать осознанно текст художественного произведения.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F056BD" w:rsidRDefault="004E4A97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речевой роли в данной ситуации.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7" w:rsidRPr="004E4A97" w:rsidRDefault="004E4A97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3E0" w:rsidRPr="004E4A97" w:rsidTr="00D27279">
        <w:trPr>
          <w:trHeight w:val="101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0" w:rsidRPr="00F056BD" w:rsidRDefault="00E723E0" w:rsidP="007D7F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sz w:val="20"/>
                <w:szCs w:val="20"/>
              </w:rPr>
              <w:t>Текст – 13 часов</w:t>
            </w:r>
            <w:r w:rsidRPr="00F056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16.11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Типы текстов.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Моделировать рассуждение, повествование, описание на одну и ту же тему  в зависимости от предложенных начальных и конечных предложений- абзацев.</w:t>
            </w:r>
          </w:p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Называть признаки текста.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Подбирать завершающие предложения к незавершенным текстам.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называть признаки текста; моделировать рассуждение, повествование, описание на одну и ту же тему; с</w:t>
            </w:r>
            <w:r w:rsidRPr="00F056BD">
              <w:rPr>
                <w:rFonts w:ascii="Arial" w:hAnsi="Arial" w:cs="Arial"/>
                <w:sz w:val="20"/>
                <w:szCs w:val="20"/>
              </w:rPr>
              <w:t>тремиться к совершенствованию собственной речи.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Объяснять значение эффективного общения, взаимо-понимания в жизни человека, общества.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 xml:space="preserve">классифицировать  различные типы </w:t>
            </w:r>
            <w:r w:rsidRPr="004E4A97">
              <w:rPr>
                <w:rFonts w:ascii="Arial" w:hAnsi="Arial" w:cs="Arial"/>
                <w:sz w:val="20"/>
                <w:szCs w:val="20"/>
              </w:rPr>
              <w:lastRenderedPageBreak/>
              <w:t>аргументов, словарные статьи, газетные информационные  жанры;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23.11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Яркие признаки текстов.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30.11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Абзацные отступы.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подбирать завершающие предложения (абзацы) к незавершённым текстам; моделировать рассуждение, повествование, описание на одну и ту же тему в зависимости от предложенных начальных и конечных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предложений – абзацев.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lastRenderedPageBreak/>
              <w:t>Осознавать важность соблюдения правил речевого этикета как выражение доброго, уважительного отноше ния  в семье и к посторонним людям.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Запрет – предостережение. Запрет – строгий и мягкий.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Анализировать жанр запрета, его соответствие речевой ситуации.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Реализовывать жанр строгого  и мягкого запрета в зависимости от ситуации общения.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 жанр запрета, его соответствие речевой ситуации; реализовывать жанр строгого и мягкого запрета в зависимости от ситуации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Отличать истинную вежливость от показной.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словарные статьи, газетные информационные  жанры;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Знаки вокруг нас, дорожные знаки.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Объяснять значение известных школьникам знаков, роль знаков в современной жизни.</w:t>
            </w:r>
          </w:p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Различать знаки – символы и знаки -  копии.</w:t>
            </w:r>
          </w:p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Называть языковые знаки.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объяснять значение известных школьникам знаков, роль знаков в современной жизни; п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рименять полученные знания к конкретной ситуации для ее объяснения, </w:t>
            </w:r>
            <w:r w:rsidRPr="00F056BD">
              <w:rPr>
                <w:rFonts w:ascii="Arial" w:hAnsi="Arial" w:cs="Arial"/>
                <w:bCs/>
                <w:iCs/>
                <w:sz w:val="20"/>
                <w:szCs w:val="20"/>
              </w:rPr>
              <w:t>использовать законы и правила для осмысления своего опыта.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21.12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Знаки – символы и знаки – копии.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различать знаки-символы и знаки-копии; называть языковые знаки; объяснять значение известных школьникам знаков, роль знаков в современной жизни.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Анализировать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тактичность речевого поведения в семье, в школе, в окружающем мире.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lastRenderedPageBreak/>
              <w:t>анализировать рассуждение;</w:t>
            </w:r>
          </w:p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9C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словарные статьи, газетные информационные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 жанры;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Опорные конспекты.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Составлять опорные конспекты услышанного и прочитанного  в форме таблицы, схемы.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воспроизводить по опорному конспекту услышанное и прочитанное; составлять опорный конспект услышанного и прочитанного в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форме таблицы, схемы с использованием принятых и придуманных символов, рисунков; объяснять значение известных школьникам знаков, роль знаков в современной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</w:t>
            </w:r>
            <w:r w:rsidRPr="00F056BD">
              <w:rPr>
                <w:rFonts w:ascii="Arial" w:hAnsi="Arial" w:cs="Arial"/>
                <w:sz w:val="20"/>
                <w:szCs w:val="20"/>
              </w:rPr>
              <w:lastRenderedPageBreak/>
              <w:t>речевой роли в данной ситуации.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11.01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Составляем опорные конспекты.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Воспроизводить по опорному конспекту услышанное и прочитанное.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Осознавать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разнообразие речевых ситуаций в жизни человека, условий общения.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D27279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18.01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Описание – деловое и художественное.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Различать описание разных стилей.</w:t>
            </w:r>
          </w:p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Реализовывать описания двух разных  стилей.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056BD">
              <w:rPr>
                <w:rFonts w:ascii="Arial" w:hAnsi="Arial" w:cs="Arial"/>
                <w:sz w:val="20"/>
                <w:szCs w:val="20"/>
              </w:rPr>
              <w:t>различать описание разных стилей.</w:t>
            </w:r>
          </w:p>
          <w:p w:rsidR="00D27279" w:rsidRPr="00F056BD" w:rsidRDefault="00D27279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реализовывать описания двух разных  стилей.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Осознават</w:t>
            </w:r>
            <w:r w:rsidRPr="00F056BD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речевые роли в различных коммуникативных ситуациях.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D27279" w:rsidRPr="004E4A97" w:rsidRDefault="00D27279" w:rsidP="004E4A9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словарные статьи, газетные информационные  жанры;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191051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25.01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Вежливая оценка.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Анализировать оценочное высказывание сточки зрения  его убедительности и вежливости.</w:t>
            </w:r>
          </w:p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Вежливо и убедительно оценивать чужую работу, характер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анализировать оценочное высказывание с точки зрения его убедительности и вежливости.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Анализировать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тактичность речевого поведения в семье, в школе, в окружающем мире.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191051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01.02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Скажи мне, почему (рассуждение). Аргументы.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Выделять вступление, тезис, доказательства, вывод, заключение в рассуждении.</w:t>
            </w:r>
          </w:p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Анализировать факты и вывод в рассуждении, убедительность доказательств.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Реализовывать рассуждение с несколькими доказательствами.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Научатся: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выделять  тезис, доказательства, вывод, (если все эти части есть) в рассуждении.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речевой роли в данной ситуации. </w:t>
            </w:r>
          </w:p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191051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08.02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Аргументы: во – первых, во – вторых, в – третьих….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анализировать факты и вывод в рассуждении, убедительность доказательств; реализовывать рассуждение с несколькими доказательствами.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</w:t>
            </w:r>
            <w:r w:rsidRPr="00F056BD">
              <w:rPr>
                <w:rFonts w:ascii="Arial" w:hAnsi="Arial" w:cs="Arial"/>
                <w:sz w:val="20"/>
                <w:szCs w:val="20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79" w:rsidRPr="004E4A97" w:rsidTr="00191051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15.02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Вступление и заключение.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279" w:rsidRPr="00F056BD" w:rsidRDefault="00D27279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F056BD" w:rsidRDefault="00D27279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речевой роли в данной ситуации.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9" w:rsidRPr="004E4A97" w:rsidRDefault="00D27279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7" w:rsidRPr="004E4A97" w:rsidTr="00233D9C">
        <w:trPr>
          <w:trHeight w:val="101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7" w:rsidRPr="00F056BD" w:rsidRDefault="004E4A97" w:rsidP="007D7F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sz w:val="20"/>
                <w:szCs w:val="20"/>
              </w:rPr>
              <w:t>Речевые жанры – 9 часов</w:t>
            </w: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22.02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Словарная статья.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Знакомство со словарной статьей как с особым видом речевых научных жанров информативного характера, учим пользоваться толковым словарем.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 и создавать словарную статью; </w:t>
            </w:r>
            <w:r w:rsidRPr="00F056BD">
              <w:rPr>
                <w:rFonts w:ascii="Arial" w:hAnsi="Arial" w:cs="Arial"/>
                <w:sz w:val="20"/>
                <w:szCs w:val="20"/>
              </w:rPr>
              <w:t>создавать словарную статью к новым словам.</w:t>
            </w:r>
          </w:p>
          <w:p w:rsidR="00483465" w:rsidRPr="00F056BD" w:rsidRDefault="00483465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Осознавать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речевые роли в различных коммуникативных ситуациях.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F056BD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F056BD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191051">
              <w:rPr>
                <w:rFonts w:ascii="Arial" w:hAnsi="Arial" w:cs="Arial"/>
                <w:sz w:val="20"/>
                <w:szCs w:val="20"/>
              </w:rPr>
              <w:t>варные статьи, газетные информа</w:t>
            </w:r>
            <w:r w:rsidRPr="00F056BD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01.03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Создание словарной статьи.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Анализировать словарную статью.</w:t>
            </w:r>
          </w:p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Создавать словарную статью к новым словам.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08.03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 xml:space="preserve">Рассказ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 xml:space="preserve">Особенности рассказа как речевого жанра: знакомство  с частями, из которых состоит рассказ; составление  устных и письменных рассказов по картинкам и фрагментам текста; составление своих </w:t>
            </w:r>
            <w:r w:rsidRPr="00F056BD">
              <w:rPr>
                <w:rFonts w:ascii="Arial" w:hAnsi="Arial" w:cs="Arial"/>
                <w:sz w:val="20"/>
                <w:szCs w:val="20"/>
              </w:rPr>
              <w:lastRenderedPageBreak/>
              <w:t>собственных рассказов о веселых и памятных событиях своей жизни для разных адресатов.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 типичную структуру рассказа; рассказывать (устно и письменно) о памятных событиях жизни.</w:t>
            </w:r>
          </w:p>
          <w:p w:rsidR="00483465" w:rsidRPr="00F056BD" w:rsidRDefault="00483465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Анализировать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тактичность речевого поведения в семье, в школе, в окружающем мире.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осознанно строить речевое высказывание в </w:t>
            </w:r>
            <w:r w:rsidRPr="00F056BD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задачами коммуникации, соблюдая нормы этики и этикета.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F056BD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191051">
              <w:rPr>
                <w:rFonts w:ascii="Arial" w:hAnsi="Arial" w:cs="Arial"/>
                <w:sz w:val="20"/>
                <w:szCs w:val="20"/>
              </w:rPr>
              <w:t>варные статьи, газетные информа</w:t>
            </w:r>
            <w:r w:rsidRPr="00F056BD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15.03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Хочу рассказать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</w:t>
            </w:r>
            <w:r w:rsidRPr="00F056BD">
              <w:rPr>
                <w:rFonts w:ascii="Arial" w:hAnsi="Arial" w:cs="Arial"/>
                <w:sz w:val="20"/>
                <w:szCs w:val="20"/>
              </w:rPr>
              <w:lastRenderedPageBreak/>
              <w:t>эффективности, соответствия речевой роли в данной ситуации.</w:t>
            </w:r>
          </w:p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22.03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 xml:space="preserve">Служба новостей. Что такое информация. 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Газетная информация.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Способы передачи и хранения информации, с понятиями «информация» и «газетная информация». Особенности газетной информации. Различные виды газетной информации (по значению).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отделять информацию о самом событии и отношение автора к событию; называть особенности содержания и речевого оформления информационных жанров; анализировать информационные жанры, их соответствие речевой задаче и жанровым особенностям.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Анализировать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тактичность речевого поведения в семье, в школе, в окружающем мире.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05.04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Факты, события и отношения к ним.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Информационные жанры.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Понятия о двух видах информации (логической и эмоциональной). Газетные жанры; понятие об информационных и неинформационных жанрах. Особенности газетных информационных жанров.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отделять информацию о самом событии и отношение автора к событию; называть особенности содержания и речевого оформления информационных жанров; анализировать информационные жанры, их соответствие речевой задаче и жанровым особенностям.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речевой роли в данной ситуации. </w:t>
            </w:r>
          </w:p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F056BD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F056BD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191051">
              <w:rPr>
                <w:rFonts w:ascii="Arial" w:hAnsi="Arial" w:cs="Arial"/>
                <w:sz w:val="20"/>
                <w:szCs w:val="20"/>
              </w:rPr>
              <w:t>варные статьи, газетные информа</w:t>
            </w:r>
            <w:r w:rsidRPr="00F056BD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12.04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Информационный жанр – хроника.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Особенности  хроники как речевого жанра (как газетного информационного жанра).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реализовывать хронику, информационную заметку в газету, подпись под фотографией в зависимости от коммуникативной задачи, адресата и т.д.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</w:t>
            </w:r>
            <w:r w:rsidRPr="00F056BD">
              <w:rPr>
                <w:rFonts w:ascii="Arial" w:hAnsi="Arial" w:cs="Arial"/>
                <w:sz w:val="20"/>
                <w:szCs w:val="20"/>
              </w:rPr>
              <w:lastRenderedPageBreak/>
              <w:t>поступить.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4E4A97" w:rsidRDefault="00483465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19.04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Информационная заметка.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Жанровые признаки информационной заметки.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отделять информацию о самом событии и отношение автора к событию; называть особенности содержания и речевого оформления информационных жанров; анализировать информационные жанры, их соответствие речевой задаче и жанровым особенностям.</w:t>
            </w:r>
          </w:p>
          <w:p w:rsidR="00483465" w:rsidRPr="00F056BD" w:rsidRDefault="00483465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речевой роли в данной ситуации.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65" w:rsidRPr="004E4A97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483465" w:rsidRPr="004E4A97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483465" w:rsidRPr="004E4A97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483465" w:rsidRPr="004E4A97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191051">
              <w:rPr>
                <w:rFonts w:ascii="Arial" w:hAnsi="Arial" w:cs="Arial"/>
                <w:sz w:val="20"/>
                <w:szCs w:val="20"/>
              </w:rPr>
              <w:t>варные статьи, газетные информа</w:t>
            </w:r>
            <w:r w:rsidRPr="004E4A97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483465" w:rsidRPr="00F056BD" w:rsidRDefault="00483465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</w:tc>
      </w:tr>
      <w:tr w:rsidR="00483465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Подпись под фотографией.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Необычный (поликодовый) текст, его особенности.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F056BD" w:rsidRDefault="00483465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Осознавать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речевые роли в различных коммуникативных ситуациях.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5" w:rsidRPr="004E4A97" w:rsidRDefault="00483465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65" w:rsidRPr="004E4A97" w:rsidTr="00233D9C">
        <w:trPr>
          <w:trHeight w:val="101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5" w:rsidRPr="00F056BD" w:rsidRDefault="00BA290B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sz w:val="20"/>
                <w:szCs w:val="20"/>
              </w:rPr>
              <w:t>Обобщение – 3 часа</w:t>
            </w:r>
          </w:p>
        </w:tc>
      </w:tr>
      <w:tr w:rsidR="0078356D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 xml:space="preserve">Говорю, пишу. Читаю, слушаю.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Закрепляем понятие о связи речевой ситуации и видов речевой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приводить примеры связи используемых людьми видов речевой деятельности; называть изученные речевые жанры; приводить примеры жанров и ситуаций, в которых они используются.</w:t>
            </w:r>
          </w:p>
          <w:p w:rsidR="0078356D" w:rsidRPr="00F056BD" w:rsidRDefault="0078356D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6D" w:rsidRPr="004E4A97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>Регулятивные:</w:t>
            </w:r>
            <w:r w:rsidRPr="004E4A97">
              <w:rPr>
                <w:rFonts w:ascii="Arial" w:hAnsi="Arial" w:cs="Arial"/>
                <w:sz w:val="20"/>
                <w:szCs w:val="20"/>
              </w:rPr>
              <w:t xml:space="preserve"> формулировать задачу урока после предварительного обсуждения;</w:t>
            </w:r>
          </w:p>
          <w:p w:rsidR="0078356D" w:rsidRPr="004E4A97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 в соответствии с задачами коммуникации, соблюдая нормы этики и этикета.</w:t>
            </w:r>
          </w:p>
          <w:p w:rsidR="0078356D" w:rsidRPr="004E4A97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Познавательные: </w:t>
            </w:r>
            <w:r w:rsidRPr="004E4A97">
              <w:rPr>
                <w:rFonts w:ascii="Arial" w:hAnsi="Arial" w:cs="Arial"/>
                <w:sz w:val="20"/>
                <w:szCs w:val="20"/>
              </w:rPr>
              <w:t>анализировать рассуждение;</w:t>
            </w:r>
          </w:p>
          <w:p w:rsidR="0078356D" w:rsidRPr="004E4A97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классифицировать  различные типы аргументов, сло</w:t>
            </w:r>
            <w:r w:rsidR="00191051">
              <w:rPr>
                <w:rFonts w:ascii="Arial" w:hAnsi="Arial" w:cs="Arial"/>
                <w:sz w:val="20"/>
                <w:szCs w:val="20"/>
              </w:rPr>
              <w:t xml:space="preserve">варные </w:t>
            </w:r>
            <w:r w:rsidR="00191051">
              <w:rPr>
                <w:rFonts w:ascii="Arial" w:hAnsi="Arial" w:cs="Arial"/>
                <w:sz w:val="20"/>
                <w:szCs w:val="20"/>
              </w:rPr>
              <w:lastRenderedPageBreak/>
              <w:t>статьи, газетные информа</w:t>
            </w:r>
            <w:r w:rsidRPr="004E4A97">
              <w:rPr>
                <w:rFonts w:ascii="Arial" w:hAnsi="Arial" w:cs="Arial"/>
                <w:sz w:val="20"/>
                <w:szCs w:val="20"/>
              </w:rPr>
              <w:t>ционные  жанры;</w:t>
            </w:r>
          </w:p>
          <w:p w:rsidR="0078356D" w:rsidRPr="004E4A97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A97">
              <w:rPr>
                <w:rFonts w:ascii="Arial" w:hAnsi="Arial" w:cs="Arial"/>
                <w:sz w:val="20"/>
                <w:szCs w:val="20"/>
              </w:rPr>
              <w:t>редактировать текст с недочетами.</w:t>
            </w:r>
          </w:p>
          <w:p w:rsidR="0078356D" w:rsidRPr="004E4A97" w:rsidRDefault="0078356D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6D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24.05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Речевые жанры. Этикетные жанры и словарные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Подводим итог, собираем репертуар речевых жанров, изученных за 4 года. Обобщаем этикетный репертуар и темы этикетных диалогов.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формулировать правила эффективного общения; объяснять роль вежливого, тактичного взаимодействия для решения коммуникативных задач; называть этикетные речевые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жанры.</w:t>
            </w:r>
          </w:p>
          <w:p w:rsidR="0078356D" w:rsidRPr="00F056BD" w:rsidRDefault="0078356D" w:rsidP="00F056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Анализировать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тактичность речевого поведения в семье, в школе, в окружающем мире.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6D" w:rsidRPr="004E4A97" w:rsidRDefault="0078356D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6D" w:rsidRPr="004E4A97" w:rsidTr="00233D9C">
        <w:trPr>
          <w:trHeight w:val="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056BD">
              <w:rPr>
                <w:rFonts w:ascii="Arial" w:eastAsiaTheme="minorEastAsia" w:hAnsi="Arial" w:cs="Arial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D7F48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31.05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pStyle w:val="msonormalbullet2gif"/>
              <w:contextualSpacing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Этикетные диалоги.</w:t>
            </w:r>
          </w:p>
          <w:p w:rsidR="0078356D" w:rsidRPr="00F056BD" w:rsidRDefault="0078356D" w:rsidP="00F056BD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sz w:val="20"/>
                <w:szCs w:val="20"/>
              </w:rPr>
              <w:t>Тренируемся в узнавании и употреблении этикетных реплик (среди них – ответных).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Научатся: </w:t>
            </w:r>
            <w:r w:rsidRPr="00F056BD">
              <w:rPr>
                <w:rFonts w:ascii="Arial" w:hAnsi="Arial" w:cs="Arial"/>
                <w:color w:val="000000"/>
                <w:sz w:val="20"/>
                <w:szCs w:val="20"/>
              </w:rPr>
              <w:t>разыгрывать этикетные диалоги по всем изученным в 1–4-м классах жанрам; приводить примеры связи используемых людьми видов речевой деятельности; называть изученные речевые жанры; приводить примеры жанров и ситуаций, в которых они используются.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6D" w:rsidRPr="00F056BD" w:rsidRDefault="0078356D" w:rsidP="00F056BD">
            <w:pPr>
              <w:widowControl w:val="0"/>
              <w:spacing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6BD">
              <w:rPr>
                <w:rFonts w:ascii="Arial" w:hAnsi="Arial" w:cs="Arial"/>
                <w:iCs/>
                <w:sz w:val="20"/>
                <w:szCs w:val="20"/>
              </w:rPr>
              <w:t>Оценивать</w:t>
            </w:r>
            <w:r w:rsidRPr="00F056BD">
              <w:rPr>
                <w:rFonts w:ascii="Arial" w:hAnsi="Arial" w:cs="Arial"/>
                <w:sz w:val="20"/>
                <w:szCs w:val="20"/>
              </w:rPr>
              <w:t xml:space="preserve"> свои и чужие высказывания с точки зрения их эффективности, соответствия речевой роли в данной ситуации.</w:t>
            </w:r>
          </w:p>
          <w:p w:rsidR="0078356D" w:rsidRPr="00F056BD" w:rsidRDefault="0078356D" w:rsidP="00F056BD">
            <w:pPr>
              <w:widowControl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4E4A97" w:rsidRDefault="0078356D" w:rsidP="004E4A9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91051" w:rsidRDefault="00191051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91051" w:rsidRDefault="00191051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91051" w:rsidRDefault="00191051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91051" w:rsidRDefault="00191051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91051" w:rsidRDefault="00191051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B037E" w:rsidRDefault="004B037E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D7F48" w:rsidRDefault="007D7F48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056BD" w:rsidRPr="004E4A97" w:rsidRDefault="00F056BD" w:rsidP="004E4A97">
      <w:pPr>
        <w:spacing w:after="16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056BD" w:rsidRPr="00F056BD" w:rsidRDefault="00F056BD" w:rsidP="00F056BD">
      <w:pPr>
        <w:spacing w:line="240" w:lineRule="auto"/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lastRenderedPageBreak/>
        <w:t>Лист корректировки рабочей программы</w:t>
      </w:r>
    </w:p>
    <w:p w:rsidR="00F056BD" w:rsidRPr="00F056BD" w:rsidRDefault="00F056BD" w:rsidP="00F056BD">
      <w:pPr>
        <w:spacing w:line="240" w:lineRule="auto"/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t>кур</w:t>
      </w:r>
      <w:r w:rsidR="00191051">
        <w:rPr>
          <w:rFonts w:ascii="Arial" w:eastAsia="Wingdings-Regular" w:hAnsi="Arial" w:cs="Arial"/>
          <w:b/>
          <w:iCs/>
        </w:rPr>
        <w:t>са внеурочной деятельности</w:t>
      </w:r>
      <w:r w:rsidR="004B037E">
        <w:rPr>
          <w:rFonts w:ascii="Arial" w:eastAsia="Wingdings-Regular" w:hAnsi="Arial" w:cs="Arial"/>
          <w:b/>
          <w:iCs/>
        </w:rPr>
        <w:t xml:space="preserve"> «Риторика»</w:t>
      </w:r>
    </w:p>
    <w:p w:rsidR="00F056BD" w:rsidRPr="00F056BD" w:rsidRDefault="00F056BD" w:rsidP="00F056BD">
      <w:pPr>
        <w:spacing w:line="240" w:lineRule="auto"/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t>руководителя курс</w:t>
      </w:r>
      <w:r w:rsidR="004B037E">
        <w:rPr>
          <w:rFonts w:ascii="Arial" w:eastAsia="Wingdings-Regular" w:hAnsi="Arial" w:cs="Arial"/>
          <w:b/>
          <w:iCs/>
        </w:rPr>
        <w:t>а внеурочной деятельности  Сараниной Т. А.</w:t>
      </w:r>
    </w:p>
    <w:p w:rsidR="00F056BD" w:rsidRPr="00F056BD" w:rsidRDefault="00F056BD" w:rsidP="00F056BD">
      <w:pPr>
        <w:spacing w:line="240" w:lineRule="auto"/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t>на 2021/2022 учебный год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4246"/>
        <w:gridCol w:w="1992"/>
        <w:gridCol w:w="2836"/>
        <w:gridCol w:w="2975"/>
        <w:gridCol w:w="1559"/>
      </w:tblGrid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Класс</w:t>
            </w: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Название раздела, темы</w:t>
            </w: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Дата проведения по плану</w:t>
            </w: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Причина корректировки</w:t>
            </w: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Корректирующие мероприятия</w:t>
            </w: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Дата проведения по факту</w:t>
            </w: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F056BD" w:rsidRPr="00F056BD" w:rsidTr="00233D9C">
        <w:tc>
          <w:tcPr>
            <w:tcW w:w="9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975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056BD" w:rsidRPr="00F056BD" w:rsidRDefault="00F056BD" w:rsidP="00F056B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</w:tbl>
    <w:p w:rsidR="000C4B98" w:rsidRPr="00F056BD" w:rsidRDefault="000C4B98" w:rsidP="00F056BD">
      <w:pPr>
        <w:pStyle w:val="a6"/>
        <w:spacing w:line="240" w:lineRule="auto"/>
        <w:ind w:left="0" w:firstLine="709"/>
        <w:jc w:val="center"/>
        <w:rPr>
          <w:rFonts w:ascii="Arial" w:eastAsia="Calibri" w:hAnsi="Arial" w:cs="Arial"/>
        </w:rPr>
      </w:pPr>
    </w:p>
    <w:p w:rsidR="000B37BD" w:rsidRPr="00C72790" w:rsidRDefault="000B37BD" w:rsidP="00C72790">
      <w:pPr>
        <w:rPr>
          <w:rFonts w:ascii="Times New Roman" w:hAnsi="Times New Roman" w:cs="Times New Roman"/>
          <w:sz w:val="24"/>
          <w:szCs w:val="24"/>
        </w:rPr>
      </w:pPr>
    </w:p>
    <w:sectPr w:rsidR="000B37BD" w:rsidRPr="00C72790" w:rsidSect="00C727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E7" w:rsidRDefault="000F55E7" w:rsidP="00722588">
      <w:pPr>
        <w:spacing w:after="0" w:line="240" w:lineRule="auto"/>
      </w:pPr>
      <w:r>
        <w:separator/>
      </w:r>
    </w:p>
  </w:endnote>
  <w:endnote w:type="continuationSeparator" w:id="0">
    <w:p w:rsidR="000F55E7" w:rsidRDefault="000F55E7" w:rsidP="0072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Bold">
    <w:panose1 w:val="00000000000000000000"/>
    <w:charset w:val="00"/>
    <w:family w:val="roman"/>
    <w:notTrueType/>
    <w:pitch w:val="default"/>
  </w:font>
  <w:font w:name="PragmaticaC">
    <w:altName w:val="Segoe Print"/>
    <w:charset w:val="CC"/>
    <w:family w:val="auto"/>
    <w:pitch w:val="default"/>
    <w:sig w:usb0="00000000" w:usb1="00000000" w:usb2="00000000" w:usb3="00000000" w:csb0="00000004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E7" w:rsidRDefault="000F55E7" w:rsidP="00722588">
      <w:pPr>
        <w:spacing w:after="0" w:line="240" w:lineRule="auto"/>
      </w:pPr>
      <w:r>
        <w:separator/>
      </w:r>
    </w:p>
  </w:footnote>
  <w:footnote w:type="continuationSeparator" w:id="0">
    <w:p w:rsidR="000F55E7" w:rsidRDefault="000F55E7" w:rsidP="0072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F685CA"/>
    <w:lvl w:ilvl="0">
      <w:numFmt w:val="bullet"/>
      <w:lvlText w:val="*"/>
      <w:lvlJc w:val="left"/>
    </w:lvl>
  </w:abstractNum>
  <w:abstractNum w:abstractNumId="1" w15:restartNumberingAfterBreak="0">
    <w:nsid w:val="03383CFA"/>
    <w:multiLevelType w:val="hybridMultilevel"/>
    <w:tmpl w:val="1A82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31B"/>
    <w:multiLevelType w:val="hybridMultilevel"/>
    <w:tmpl w:val="352E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41B6"/>
    <w:multiLevelType w:val="hybridMultilevel"/>
    <w:tmpl w:val="59D60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614C"/>
    <w:multiLevelType w:val="hybridMultilevel"/>
    <w:tmpl w:val="C2CC8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B28"/>
    <w:multiLevelType w:val="hybridMultilevel"/>
    <w:tmpl w:val="0B763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3E6CED"/>
    <w:multiLevelType w:val="hybridMultilevel"/>
    <w:tmpl w:val="0462826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1E350B12"/>
    <w:multiLevelType w:val="hybridMultilevel"/>
    <w:tmpl w:val="E0DC0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EC3"/>
    <w:multiLevelType w:val="hybridMultilevel"/>
    <w:tmpl w:val="46BC2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13F6"/>
    <w:multiLevelType w:val="hybridMultilevel"/>
    <w:tmpl w:val="FC3AEEB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29351AFE"/>
    <w:multiLevelType w:val="hybridMultilevel"/>
    <w:tmpl w:val="8462308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2F9A61BB"/>
    <w:multiLevelType w:val="multilevel"/>
    <w:tmpl w:val="02DAA75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3E4D427F"/>
    <w:multiLevelType w:val="hybridMultilevel"/>
    <w:tmpl w:val="658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B2CF8"/>
    <w:multiLevelType w:val="hybridMultilevel"/>
    <w:tmpl w:val="AD505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9178C"/>
    <w:multiLevelType w:val="hybridMultilevel"/>
    <w:tmpl w:val="3A06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030B2"/>
    <w:multiLevelType w:val="hybridMultilevel"/>
    <w:tmpl w:val="CE30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02F3"/>
    <w:multiLevelType w:val="hybridMultilevel"/>
    <w:tmpl w:val="CB1E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042AA"/>
    <w:multiLevelType w:val="multilevel"/>
    <w:tmpl w:val="89B0BB9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 w15:restartNumberingAfterBreak="0">
    <w:nsid w:val="683F06A0"/>
    <w:multiLevelType w:val="hybridMultilevel"/>
    <w:tmpl w:val="B0C06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E044B"/>
    <w:multiLevelType w:val="hybridMultilevel"/>
    <w:tmpl w:val="E6725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ED1"/>
    <w:multiLevelType w:val="hybridMultilevel"/>
    <w:tmpl w:val="45F64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6"/>
  </w:num>
  <w:num w:numId="8">
    <w:abstractNumId w:val="19"/>
  </w:num>
  <w:num w:numId="9">
    <w:abstractNumId w:val="4"/>
  </w:num>
  <w:num w:numId="10">
    <w:abstractNumId w:val="18"/>
  </w:num>
  <w:num w:numId="11">
    <w:abstractNumId w:val="13"/>
  </w:num>
  <w:num w:numId="12">
    <w:abstractNumId w:val="14"/>
  </w:num>
  <w:num w:numId="13">
    <w:abstractNumId w:val="1"/>
  </w:num>
  <w:num w:numId="14">
    <w:abstractNumId w:val="20"/>
  </w:num>
  <w:num w:numId="15">
    <w:abstractNumId w:val="8"/>
  </w:num>
  <w:num w:numId="16">
    <w:abstractNumId w:val="10"/>
  </w:num>
  <w:num w:numId="17">
    <w:abstractNumId w:val="7"/>
  </w:num>
  <w:num w:numId="18">
    <w:abstractNumId w:val="3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D98"/>
    <w:rsid w:val="00061ED7"/>
    <w:rsid w:val="00064E9C"/>
    <w:rsid w:val="00072709"/>
    <w:rsid w:val="000B37BD"/>
    <w:rsid w:val="000C4B98"/>
    <w:rsid w:val="000E514B"/>
    <w:rsid w:val="000F55E7"/>
    <w:rsid w:val="00191051"/>
    <w:rsid w:val="00233D9C"/>
    <w:rsid w:val="00236BEB"/>
    <w:rsid w:val="002970DF"/>
    <w:rsid w:val="00483465"/>
    <w:rsid w:val="004A1C08"/>
    <w:rsid w:val="004B037E"/>
    <w:rsid w:val="004E0B1B"/>
    <w:rsid w:val="004E4A97"/>
    <w:rsid w:val="00586ED5"/>
    <w:rsid w:val="005A62BF"/>
    <w:rsid w:val="005F436A"/>
    <w:rsid w:val="00635EE8"/>
    <w:rsid w:val="00650B70"/>
    <w:rsid w:val="00706AC2"/>
    <w:rsid w:val="00722588"/>
    <w:rsid w:val="0078356D"/>
    <w:rsid w:val="007D7F48"/>
    <w:rsid w:val="007F65B5"/>
    <w:rsid w:val="008966ED"/>
    <w:rsid w:val="0090360C"/>
    <w:rsid w:val="009D0F35"/>
    <w:rsid w:val="00A1171C"/>
    <w:rsid w:val="00A36DC1"/>
    <w:rsid w:val="00A53399"/>
    <w:rsid w:val="00A739ED"/>
    <w:rsid w:val="00AD61BA"/>
    <w:rsid w:val="00AE162B"/>
    <w:rsid w:val="00AE52E6"/>
    <w:rsid w:val="00BA290B"/>
    <w:rsid w:val="00BE080C"/>
    <w:rsid w:val="00C46207"/>
    <w:rsid w:val="00C72790"/>
    <w:rsid w:val="00D27279"/>
    <w:rsid w:val="00D27D98"/>
    <w:rsid w:val="00E6125D"/>
    <w:rsid w:val="00E723E0"/>
    <w:rsid w:val="00F056BD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B648-5811-4333-9D42-9B41E13A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Заголовок 3+"/>
    <w:basedOn w:val="a"/>
    <w:rsid w:val="00AE162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236BEB"/>
    <w:pPr>
      <w:spacing w:after="140"/>
    </w:pPr>
  </w:style>
  <w:style w:type="character" w:customStyle="1" w:styleId="a5">
    <w:name w:val="Основной текст Знак"/>
    <w:basedOn w:val="a0"/>
    <w:link w:val="a4"/>
    <w:rsid w:val="00236BEB"/>
  </w:style>
  <w:style w:type="paragraph" w:styleId="a6">
    <w:name w:val="List Paragraph"/>
    <w:basedOn w:val="a"/>
    <w:uiPriority w:val="34"/>
    <w:qFormat/>
    <w:rsid w:val="00236BEB"/>
    <w:pPr>
      <w:ind w:left="720"/>
      <w:contextualSpacing/>
    </w:pPr>
  </w:style>
  <w:style w:type="paragraph" w:customStyle="1" w:styleId="msonormalbullet2gif">
    <w:name w:val="msonormalbullet2.gif"/>
    <w:basedOn w:val="a"/>
    <w:rsid w:val="00AD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AD61BA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D61BA"/>
    <w:pPr>
      <w:shd w:val="clear" w:color="auto" w:fill="FFFFFF"/>
      <w:spacing w:after="0" w:line="643" w:lineRule="exact"/>
      <w:outlineLvl w:val="1"/>
    </w:pPr>
    <w:rPr>
      <w:rFonts w:eastAsia="Times New Roman"/>
      <w:sz w:val="27"/>
      <w:szCs w:val="27"/>
    </w:rPr>
  </w:style>
  <w:style w:type="paragraph" w:customStyle="1" w:styleId="Style4">
    <w:name w:val="Style4"/>
    <w:basedOn w:val="a"/>
    <w:uiPriority w:val="99"/>
    <w:rsid w:val="00AD61BA"/>
    <w:pPr>
      <w:widowControl w:val="0"/>
      <w:autoSpaceDE w:val="0"/>
      <w:autoSpaceDN w:val="0"/>
      <w:adjustRightInd w:val="0"/>
      <w:spacing w:after="0" w:line="2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AD61BA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F056BD"/>
    <w:pPr>
      <w:spacing w:before="100" w:beforeAutospacing="1" w:after="100" w:afterAutospacing="1" w:line="240" w:lineRule="auto"/>
      <w:ind w:left="53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588"/>
  </w:style>
  <w:style w:type="paragraph" w:styleId="a9">
    <w:name w:val="footer"/>
    <w:basedOn w:val="a"/>
    <w:link w:val="aa"/>
    <w:uiPriority w:val="99"/>
    <w:semiHidden/>
    <w:unhideWhenUsed/>
    <w:rsid w:val="0072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2588"/>
  </w:style>
  <w:style w:type="paragraph" w:styleId="ab">
    <w:name w:val="Balloon Text"/>
    <w:basedOn w:val="a"/>
    <w:link w:val="ac"/>
    <w:uiPriority w:val="99"/>
    <w:semiHidden/>
    <w:unhideWhenUsed/>
    <w:rsid w:val="004B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1D06-5B4E-442A-831B-5AE9CFA4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2021-09-12T14:50:00Z</cp:lastPrinted>
  <dcterms:created xsi:type="dcterms:W3CDTF">2020-03-25T14:31:00Z</dcterms:created>
  <dcterms:modified xsi:type="dcterms:W3CDTF">2021-10-03T08:50:00Z</dcterms:modified>
</cp:coreProperties>
</file>