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7B" w:rsidRDefault="00BE6E7B" w:rsidP="005E07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User\Desktop\та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йн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</w:t>
      </w:r>
      <w:proofErr w:type="spellStart"/>
      <w:r w:rsidRPr="00A55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метапредметным</w:t>
      </w:r>
      <w:proofErr w:type="spellEnd"/>
      <w:r w:rsidRPr="00A55E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предметным.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эмоциональность; умение осознавать и определять (называть) свои эмоции;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proofErr w:type="spellStart"/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чувство </w:t>
      </w:r>
      <w:proofErr w:type="gramStart"/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любовь и уважение к Отечеству, его языку, культуре; воспитание российской и региональной идентичности: патриотизма, уважения к родному краю, его прошлому и настоящему;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интерес к письму, к созданию собственных текстов, к письменной форме общения;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интерес к изучению языка;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осознание ответственности за произнесённое и написанное слово.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proofErr w:type="spellStart"/>
      <w:r w:rsidRPr="00A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A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самостоятельно формулировать тему и цели урока;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составлять план решения учебной проблемы совместно с учителем;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работать по плану, сверяя свои действия с целью, корректировать свою деятельность;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</w:t>
      </w: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перерабатывать и преобразовывать информацию из одной формы в другую (составлять план, таблицу, схему);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пользоваться словарями, справочниками;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осуществлять анализ и синтез;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устанавливать причинно-следственные связи;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строить рассуждения;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высказывать и обосновывать свою точку зрения;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слушать и слышать других, пытаться принимать иную точку зрения, быть готовым корректировать свою точку зрения;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договариваться и приходить к общему решению в совместной деятельности;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задавать вопросы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3. </w:t>
      </w:r>
      <w:r w:rsidRPr="00A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      формирование первоначальных представлений о единстве и многообразии языкового и культурного  пространства России, Ростовской области, о языке как основе национального самосознания;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  представление о языке как о явлении национальной культуры  и средства человеческого общения;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формирование базовых умений, обеспечивающих возможность дальнейшего изучения языка;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использование коммуникативно-эстетических возможностей русского языка;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 расширение и систематизация научных знаний о языке; осознание взаимосвязей  его уровней и единиц;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   формирование </w:t>
      </w:r>
      <w:proofErr w:type="gramStart"/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проведения различных видов анализа слова</w:t>
      </w:r>
      <w:proofErr w:type="gramEnd"/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color w:val="000000"/>
          <w:sz w:val="24"/>
          <w:szCs w:val="24"/>
        </w:rPr>
        <w:t>-     формирование ответственности за языковую культуру родного края и России как общечеловеческую ценность.</w:t>
      </w: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7AF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6923"/>
        <w:gridCol w:w="1985"/>
      </w:tblGrid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Из истории возникновения письменности.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(6)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письменности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славянского алфавита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 русской азбуки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буквы…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столько букв? (стенография)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Обойдемся ли мы без алфавита?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Секреты устной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(5)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Слышу и пишу. Почему не всегда одинаково.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знаешь…</w:t>
            </w:r>
          </w:p>
          <w:p w:rsidR="005E07AF" w:rsidRPr="00A55EA1" w:rsidRDefault="005E07AF" w:rsidP="003C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знаешь?</w:t>
            </w:r>
          </w:p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знаешь!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Иванович Вареник – ростовский краевед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слушать. «Окаем или акаем»?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Тайны русского слова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(15)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слова?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имени тебе моем?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рассказали названия…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России. Диалектные слова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слушать. Диалектные слова наших сел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 мир русской фразеологии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 русском языке русских слов? Как «поймать» чужака?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 истории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rPr>
          <w:trHeight w:val="70"/>
        </w:trPr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братьев-месяцев.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братьев-месяцев.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Строим слова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(7)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состоит слово. Морфемы-кирпичики.</w:t>
            </w:r>
          </w:p>
        </w:tc>
        <w:tc>
          <w:tcPr>
            <w:tcW w:w="1985" w:type="dxa"/>
          </w:tcPr>
          <w:p w:rsidR="005E07AF" w:rsidRPr="00D6508F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 «</w:t>
            </w:r>
            <w:proofErr w:type="spellStart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глокойкуздре</w:t>
            </w:r>
            <w:proofErr w:type="spellEnd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Морфемы-иностранки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 в корень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Морфемы-труженики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 образуются слова?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55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(1)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AF" w:rsidRPr="00A55EA1" w:rsidTr="003C6DD5">
        <w:tc>
          <w:tcPr>
            <w:tcW w:w="1668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23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1985" w:type="dxa"/>
          </w:tcPr>
          <w:p w:rsidR="005E07AF" w:rsidRPr="00A55EA1" w:rsidRDefault="005E07AF" w:rsidP="003C6D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E07AF" w:rsidRPr="00A55EA1" w:rsidRDefault="005E07AF" w:rsidP="005E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96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804"/>
      </w:tblGrid>
      <w:tr w:rsidR="005E07AF" w:rsidRPr="00A55EA1" w:rsidTr="003C6DD5">
        <w:trPr>
          <w:trHeight w:val="1550"/>
        </w:trPr>
        <w:tc>
          <w:tcPr>
            <w:tcW w:w="7905" w:type="dxa"/>
          </w:tcPr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Голышмановская</w:t>
            </w:r>
            <w:proofErr w:type="spellEnd"/>
            <w:r w:rsidRPr="00A55EA1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Приложение №______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К Рабочей программе внеурочной деятельности,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от «____» _________20_____№ ___________</w:t>
            </w: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55EA1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EA1">
        <w:rPr>
          <w:rFonts w:ascii="Times New Roman" w:hAnsi="Times New Roman" w:cs="Times New Roman"/>
          <w:sz w:val="24"/>
          <w:szCs w:val="24"/>
        </w:rPr>
        <w:t>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Тайны русского языка</w:t>
      </w:r>
      <w:r w:rsidRPr="00A55EA1">
        <w:rPr>
          <w:rFonts w:ascii="Times New Roman" w:hAnsi="Times New Roman" w:cs="Times New Roman"/>
          <w:sz w:val="24"/>
          <w:szCs w:val="24"/>
        </w:rPr>
        <w:t>»</w:t>
      </w: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9497"/>
      </w:tblGrid>
      <w:tr w:rsidR="005E07AF" w:rsidRPr="00A55EA1" w:rsidTr="003C6DD5">
        <w:tc>
          <w:tcPr>
            <w:tcW w:w="3969" w:type="dxa"/>
          </w:tcPr>
          <w:p w:rsidR="005E07AF" w:rsidRPr="00A55EA1" w:rsidRDefault="005E07AF" w:rsidP="003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5E07AF" w:rsidRPr="00A55EA1" w:rsidRDefault="005E07AF" w:rsidP="003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E07AF" w:rsidRPr="00A55EA1" w:rsidTr="003C6DD5">
        <w:tc>
          <w:tcPr>
            <w:tcW w:w="3969" w:type="dxa"/>
          </w:tcPr>
          <w:p w:rsidR="005E07AF" w:rsidRPr="00A55EA1" w:rsidRDefault="005E07AF" w:rsidP="003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5E07AF" w:rsidRPr="00A55EA1" w:rsidRDefault="005E07AF" w:rsidP="003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>Сарана Ольга Владимировна</w:t>
            </w:r>
          </w:p>
        </w:tc>
      </w:tr>
      <w:tr w:rsidR="005E07AF" w:rsidRPr="00A55EA1" w:rsidTr="003C6DD5">
        <w:tc>
          <w:tcPr>
            <w:tcW w:w="3969" w:type="dxa"/>
          </w:tcPr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5E07AF" w:rsidRPr="00A55EA1" w:rsidRDefault="005E07AF" w:rsidP="003C6DD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A5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5EA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A55E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EA1">
        <w:rPr>
          <w:rFonts w:ascii="Times New Roman" w:hAnsi="Times New Roman" w:cs="Times New Roman"/>
          <w:sz w:val="24"/>
          <w:szCs w:val="24"/>
        </w:rPr>
        <w:t>Ламенка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861"/>
        <w:gridCol w:w="157"/>
        <w:gridCol w:w="2744"/>
        <w:gridCol w:w="159"/>
        <w:gridCol w:w="970"/>
        <w:gridCol w:w="2746"/>
        <w:gridCol w:w="216"/>
        <w:gridCol w:w="3424"/>
      </w:tblGrid>
      <w:tr w:rsidR="005E07AF" w:rsidRPr="00A55EA1" w:rsidTr="003C6DD5"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hd w:val="clear" w:color="auto" w:fill="FFFFFF"/>
              <w:spacing w:after="0" w:line="0" w:lineRule="atLeast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hd w:val="clear" w:color="auto" w:fill="FFFFFF"/>
              <w:spacing w:after="0" w:line="0" w:lineRule="atLeast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pacing w:after="0" w:line="0" w:lineRule="atLeast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занятия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5E07AF" w:rsidRPr="00A55EA1" w:rsidTr="003C6D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07AF" w:rsidRPr="006F3F32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07AF" w:rsidRPr="006F3F32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07AF" w:rsidRPr="006F3F32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5E07AF" w:rsidRPr="006F3F32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hd w:val="clear" w:color="auto" w:fill="FFFFFF"/>
              <w:spacing w:after="0" w:line="0" w:lineRule="atLeast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Элементы содержания, контроль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6F3F32" w:rsidRDefault="005E07AF" w:rsidP="003C6DD5">
            <w:pPr>
              <w:shd w:val="clear" w:color="auto" w:fill="FFFFFF"/>
              <w:spacing w:after="0" w:line="0" w:lineRule="atLeast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5E07AF" w:rsidRPr="00A55EA1" w:rsidTr="003C6DD5">
        <w:tc>
          <w:tcPr>
            <w:tcW w:w="12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07AF" w:rsidRPr="00A55EA1" w:rsidRDefault="005E07AF" w:rsidP="003C6DD5">
            <w:pPr>
              <w:shd w:val="clear" w:color="auto" w:fill="FFFFFF"/>
              <w:spacing w:after="0" w:line="0" w:lineRule="atLeast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к письменности – 6 часов</w:t>
            </w:r>
          </w:p>
        </w:tc>
      </w:tr>
      <w:tr w:rsidR="005E07AF" w:rsidRPr="00A55EA1" w:rsidTr="003C6DD5">
        <w:trPr>
          <w:trHeight w:val="140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письменности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учителя, работа с презентацией.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работают с информационными карточками</w:t>
            </w:r>
            <w:proofErr w:type="gramStart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оставляют карточки с рисуночным письмом.  Готовят сообщения для одноклассников.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славянского алфавита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учителя, работа с презентацией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литературой по языкознанию.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 русской азбуки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учителя, работа с презентацией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сравнительный анализ славянской азбуки и русского алфавита</w:t>
            </w:r>
          </w:p>
        </w:tc>
      </w:tr>
      <w:tr w:rsidR="005E07AF" w:rsidRPr="00A55EA1" w:rsidTr="003C6DD5">
        <w:trPr>
          <w:trHeight w:val="11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буквы…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информационными карточками</w:t>
            </w:r>
          </w:p>
        </w:tc>
      </w:tr>
      <w:tr w:rsidR="005E07AF" w:rsidRPr="00A55EA1" w:rsidTr="003C6DD5">
        <w:trPr>
          <w:trHeight w:val="56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столько букв? (стенография)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 о причинах появления стенографии. Знакомство с отдельными элементами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Практикуются в расшифровке и зашифровке слов</w:t>
            </w:r>
          </w:p>
        </w:tc>
      </w:tr>
      <w:tr w:rsidR="005E07AF" w:rsidRPr="00A55EA1" w:rsidTr="003C6DD5">
        <w:trPr>
          <w:trHeight w:val="70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Обойдемся ли мы без алфавита?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практическом значении алфавита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Игра-соревнование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«поиск слов в словарях», справочниках</w:t>
            </w:r>
          </w:p>
        </w:tc>
      </w:tr>
      <w:tr w:rsidR="005E07AF" w:rsidRPr="00A55EA1" w:rsidTr="003C6DD5">
        <w:trPr>
          <w:trHeight w:val="360"/>
        </w:trPr>
        <w:tc>
          <w:tcPr>
            <w:tcW w:w="12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устной речи – 5 часов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Слышу и пишу. Почему не всегда одинаково.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учащимися. Обобщение знаний по теме «Фонетика»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проблемные задания с опознавательной функцией, задания с элементами занимательности.</w:t>
            </w:r>
          </w:p>
        </w:tc>
      </w:tr>
      <w:tr w:rsidR="005E07AF" w:rsidRPr="00A55EA1" w:rsidTr="003C6DD5">
        <w:trPr>
          <w:trHeight w:val="226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знаешь…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знаешь?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знаешь!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художественные тексты, практикуются в чтении предложений с различной интонацией, составляют интонационные схемы предложений</w:t>
            </w:r>
          </w:p>
        </w:tc>
      </w:tr>
      <w:tr w:rsidR="005E07AF" w:rsidRPr="00A55EA1" w:rsidTr="003C6DD5">
        <w:trPr>
          <w:trHeight w:val="226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Иванович Вареник – ростовский краевед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</w:t>
            </w:r>
          </w:p>
          <w:p w:rsidR="005E07AF" w:rsidRDefault="005E07AF" w:rsidP="003C6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7AF" w:rsidRPr="006F3F32" w:rsidRDefault="005E07AF" w:rsidP="003C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работами ученого,  игра «угадай словечко»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слушать. «Окаем или акаем»?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 Прослушивание записей. Анализ. Работа со статьями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информационными картами-заданиями. Анализ  частушек, записанных от наших старожилов, связанных с особенностями говора</w:t>
            </w:r>
          </w:p>
        </w:tc>
      </w:tr>
      <w:tr w:rsidR="005E07AF" w:rsidRPr="00A55EA1" w:rsidTr="003C6DD5">
        <w:tc>
          <w:tcPr>
            <w:tcW w:w="12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русского слова– 15 часов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слова?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учащихся.  Лекция учителя.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со словарями. Составление кроссвордов по определенным темам для  последующей работы на уроках.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игры. Шарады.</w:t>
            </w:r>
          </w:p>
        </w:tc>
      </w:tr>
      <w:tr w:rsidR="005E07AF" w:rsidRPr="00A55EA1" w:rsidTr="003C6DD5">
        <w:trPr>
          <w:trHeight w:val="5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имени тебе моем?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  Знакомство с типами словарей.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изучению собственного имени, фамилии – значение имени, его происхождение. Анализ 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художественных текстов с точки зрения появления в них «говорящих» имен и фамилий.</w:t>
            </w:r>
          </w:p>
        </w:tc>
      </w:tr>
      <w:tr w:rsidR="005E07AF" w:rsidRPr="00A55EA1" w:rsidTr="003C6DD5">
        <w:trPr>
          <w:trHeight w:val="62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рассказали названия…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беседа.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пополнением словарика.</w:t>
            </w:r>
          </w:p>
        </w:tc>
      </w:tr>
      <w:tr w:rsidR="005E07AF" w:rsidRPr="00A55EA1" w:rsidTr="003C6DD5">
        <w:trPr>
          <w:trHeight w:val="168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России. Диалектные слова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 Работа с презентацией  Урок-путешествие. Анализ литературных произведений.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 «Живого великорусского языка» В.И.Даля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слушать. Диалектные слова наших сел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«Сборником диалектных слов» Игры. «Лингвистическое лото»</w:t>
            </w:r>
          </w:p>
        </w:tc>
      </w:tr>
      <w:tr w:rsidR="005E07AF" w:rsidRPr="00A55EA1" w:rsidTr="003C6DD5">
        <w:trPr>
          <w:trHeight w:val="288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 мир русской фразеологии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преподавателя. Сообщения учащихся об истории отдельных фразеологизмов.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работа по выявлению значения фразеологизмов, работа с фразеологическим словарем. Исследование «жизни»  фразеологического оборота в художественном тексте, в разговорной речи.</w:t>
            </w:r>
          </w:p>
        </w:tc>
      </w:tr>
      <w:tr w:rsidR="005E07AF" w:rsidRPr="00A55EA1" w:rsidTr="003C6DD5">
        <w:trPr>
          <w:trHeight w:val="200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 русском языке русских слов? Как «поймать» чужака?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Лекционный материал. Работа с  презентацией.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определению языка-«прародителя» заимствованных слов.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Лингвистические игры.</w:t>
            </w:r>
          </w:p>
        </w:tc>
      </w:tr>
      <w:tr w:rsidR="005E07AF" w:rsidRPr="00A55EA1" w:rsidTr="003C6DD5">
        <w:trPr>
          <w:trHeight w:val="88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22,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 истории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E07AF" w:rsidRPr="00A55EA1" w:rsidTr="003C6DD5">
        <w:trPr>
          <w:trHeight w:val="132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братьев-месяцев.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учителя. Работа с презентацией.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 древние названия месяцев, вникают в этимологию слов.</w:t>
            </w:r>
          </w:p>
        </w:tc>
      </w:tr>
      <w:tr w:rsidR="005E07AF" w:rsidRPr="00A55EA1" w:rsidTr="003C6DD5">
        <w:trPr>
          <w:trHeight w:val="34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слова в художественном тексте</w:t>
            </w:r>
            <w:proofErr w:type="gramStart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презентацией.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карточками-заданиями, определяют  виды тропов. Задания с элементами игры, занимательности. Задания с объяснительной функцией.</w:t>
            </w:r>
          </w:p>
        </w:tc>
      </w:tr>
      <w:tr w:rsidR="005E07AF" w:rsidRPr="00A55EA1" w:rsidTr="003C6DD5">
        <w:trPr>
          <w:trHeight w:val="340"/>
        </w:trPr>
        <w:tc>
          <w:tcPr>
            <w:tcW w:w="12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слова – 7 часов</w:t>
            </w:r>
          </w:p>
        </w:tc>
      </w:tr>
      <w:tr w:rsidR="005E07AF" w:rsidRPr="00A55EA1" w:rsidTr="003C6DD5">
        <w:trPr>
          <w:trHeight w:val="56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состоит слово. Морфемы-кирпичики.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определению состава слова,  значения отдельных морфем.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 объяснительной функцией. Проблемные задания с опознавательной функцией. Сочинение лингвистических сказок о морфемах.</w:t>
            </w:r>
          </w:p>
        </w:tc>
      </w:tr>
      <w:tr w:rsidR="005E07AF" w:rsidRPr="00A55EA1" w:rsidTr="003C6DD5">
        <w:trPr>
          <w:trHeight w:val="46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 «</w:t>
            </w:r>
            <w:proofErr w:type="spellStart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глокойкуздре</w:t>
            </w:r>
            <w:proofErr w:type="spellEnd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определению грамматического значения слова </w:t>
            </w:r>
            <w:proofErr w:type="gramStart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морфемам.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задания с опознавательной функцией.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Морфемы-иностранки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«Грамматическое лото»</w:t>
            </w:r>
          </w:p>
        </w:tc>
      </w:tr>
      <w:tr w:rsidR="005E07AF" w:rsidRPr="00A55EA1" w:rsidTr="003C6DD5">
        <w:trPr>
          <w:trHeight w:val="148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 в корень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этимологическим словарем. Грамматические игры.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Морфемы-труженики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 о значении отдельных приставок и суффиксов.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 Задания с опознавательной функцией.  Задачи с объяснительной функцией.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 образуются слова?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учителя о способах словообразования</w:t>
            </w:r>
          </w:p>
        </w:tc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5E07AF" w:rsidRPr="00A55EA1" w:rsidTr="003C6DD5">
        <w:tc>
          <w:tcPr>
            <w:tcW w:w="12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- 1 час</w:t>
            </w:r>
          </w:p>
        </w:tc>
      </w:tr>
      <w:tr w:rsidR="005E07AF" w:rsidRPr="00A55EA1" w:rsidTr="003C6DD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4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7AF" w:rsidRPr="00A55EA1" w:rsidRDefault="005E07AF" w:rsidP="003C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rPr>
          <w:rFonts w:ascii="Times New Roman" w:hAnsi="Times New Roman" w:cs="Times New Roman"/>
          <w:sz w:val="24"/>
          <w:szCs w:val="24"/>
        </w:rPr>
      </w:pPr>
    </w:p>
    <w:p w:rsidR="005E07AF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корректировки рабочей программы курса внеурочной деятельности «Тайны русского языка» руководителя курса внеурочной деятельности Сарана О.В.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AF" w:rsidTr="003C6DD5"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E07AF" w:rsidRDefault="005E07AF" w:rsidP="003C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7AF" w:rsidRPr="00A55EA1" w:rsidRDefault="005E07AF" w:rsidP="005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71B" w:rsidRDefault="0067471B"/>
    <w:sectPr w:rsidR="0067471B" w:rsidSect="00800F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7AF"/>
    <w:rsid w:val="005E07AF"/>
    <w:rsid w:val="0067471B"/>
    <w:rsid w:val="00BE6E7B"/>
    <w:rsid w:val="00C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2021-09-06T08:32:00Z</cp:lastPrinted>
  <dcterms:created xsi:type="dcterms:W3CDTF">2021-09-06T08:30:00Z</dcterms:created>
  <dcterms:modified xsi:type="dcterms:W3CDTF">2021-10-07T06:20:00Z</dcterms:modified>
</cp:coreProperties>
</file>