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F2" w:rsidRPr="008175F2" w:rsidRDefault="008175F2" w:rsidP="008175F2">
      <w:pPr>
        <w:jc w:val="center"/>
        <w:rPr>
          <w:rFonts w:ascii="Arial" w:hAnsi="Arial" w:cs="Arial"/>
          <w:b/>
          <w:sz w:val="28"/>
          <w:szCs w:val="28"/>
        </w:rPr>
      </w:pPr>
      <w:r w:rsidRPr="008175F2">
        <w:rPr>
          <w:rFonts w:ascii="Arial" w:hAnsi="Arial" w:cs="Arial"/>
          <w:b/>
          <w:sz w:val="28"/>
          <w:szCs w:val="28"/>
        </w:rPr>
        <w:t>Аннотация к рабочей программе курса внеурочной деятельности «</w:t>
      </w:r>
      <w:r w:rsidRPr="008175F2">
        <w:rPr>
          <w:rFonts w:ascii="Arial" w:hAnsi="Arial" w:cs="Arial"/>
          <w:b/>
          <w:sz w:val="28"/>
          <w:szCs w:val="28"/>
        </w:rPr>
        <w:t xml:space="preserve">Школьный медиацентр </w:t>
      </w:r>
      <w:proofErr w:type="gramStart"/>
      <w:r w:rsidRPr="008175F2">
        <w:rPr>
          <w:rFonts w:ascii="Arial" w:hAnsi="Arial" w:cs="Arial"/>
          <w:b/>
          <w:sz w:val="28"/>
          <w:szCs w:val="28"/>
          <w:lang w:val="en-US"/>
        </w:rPr>
        <w:t>PRO</w:t>
      </w:r>
      <w:proofErr w:type="gramEnd"/>
      <w:r w:rsidRPr="008175F2">
        <w:rPr>
          <w:rFonts w:ascii="Arial" w:hAnsi="Arial" w:cs="Arial"/>
          <w:b/>
          <w:sz w:val="28"/>
          <w:szCs w:val="28"/>
        </w:rPr>
        <w:t>школу</w:t>
      </w:r>
      <w:r w:rsidRPr="008175F2">
        <w:rPr>
          <w:rFonts w:ascii="Arial" w:hAnsi="Arial" w:cs="Arial"/>
          <w:b/>
          <w:sz w:val="28"/>
          <w:szCs w:val="28"/>
        </w:rPr>
        <w:t>»</w:t>
      </w:r>
    </w:p>
    <w:p w:rsidR="008175F2" w:rsidRPr="008175F2" w:rsidRDefault="008175F2" w:rsidP="008175F2">
      <w:pPr>
        <w:jc w:val="both"/>
        <w:rPr>
          <w:rFonts w:ascii="Arial" w:hAnsi="Arial" w:cs="Arial"/>
        </w:rPr>
      </w:pPr>
    </w:p>
    <w:p w:rsid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t>Актуальность: Актуальность дополнительной общеобразовательной общеразвивающей программы «</w:t>
      </w:r>
      <w:r>
        <w:rPr>
          <w:rFonts w:ascii="Arial" w:hAnsi="Arial" w:cs="Arial"/>
        </w:rPr>
        <w:t xml:space="preserve">Школьный медиацентр </w:t>
      </w:r>
      <w:proofErr w:type="gramStart"/>
      <w:r>
        <w:rPr>
          <w:rFonts w:ascii="Arial" w:hAnsi="Arial" w:cs="Arial"/>
          <w:lang w:val="en-US"/>
        </w:rPr>
        <w:t>PRO</w:t>
      </w:r>
      <w:proofErr w:type="gramEnd"/>
      <w:r>
        <w:rPr>
          <w:rFonts w:ascii="Arial" w:hAnsi="Arial" w:cs="Arial"/>
        </w:rPr>
        <w:t>школу</w:t>
      </w:r>
      <w:r w:rsidRPr="008175F2">
        <w:rPr>
          <w:rFonts w:ascii="Arial" w:hAnsi="Arial" w:cs="Arial"/>
        </w:rPr>
        <w:t>» определяется ее направленностью на комплексный подход к подготовке молодого человека «новой формации», умеющего жить в современном обществе, мобильного, с высокой культурой делового общения, готового к новым вызовам информационной индустрии, умеющего эффективно взаимодействовать с людьми и работать с информацией.</w:t>
      </w:r>
    </w:p>
    <w:p w:rsid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t xml:space="preserve"> Для успешной социализации подростку понадобятся знания и умения, которые помогут ему реализоваться, осознать себя, свои цели и ценности. Для того чтобы подросток сделал правильный выбор, нужно помочь ему, создавая комфортные условия в процессе обучения и воспитания. Современное общество оказалось в двоякой ситуации: в век телевидения, компьютеризации, развития </w:t>
      </w:r>
      <w:proofErr w:type="spellStart"/>
      <w:r w:rsidRPr="008175F2">
        <w:rPr>
          <w:rFonts w:ascii="Arial" w:hAnsi="Arial" w:cs="Arial"/>
        </w:rPr>
        <w:t>нанотехнологий</w:t>
      </w:r>
      <w:bookmarkStart w:id="0" w:name="_GoBack"/>
      <w:bookmarkEnd w:id="0"/>
      <w:proofErr w:type="spellEnd"/>
      <w:r w:rsidRPr="008175F2">
        <w:rPr>
          <w:rFonts w:ascii="Arial" w:hAnsi="Arial" w:cs="Arial"/>
        </w:rPr>
        <w:t xml:space="preserve"> и т. д. оно получило ребёнка, имеющего преставление о компьютерах, виртуальной среде, но совершенно дезориентированного, </w:t>
      </w:r>
      <w:proofErr w:type="spellStart"/>
      <w:r w:rsidRPr="008175F2">
        <w:rPr>
          <w:rFonts w:ascii="Arial" w:hAnsi="Arial" w:cs="Arial"/>
        </w:rPr>
        <w:t>дезадаптированного</w:t>
      </w:r>
      <w:proofErr w:type="spellEnd"/>
      <w:r w:rsidRPr="008175F2">
        <w:rPr>
          <w:rFonts w:ascii="Arial" w:hAnsi="Arial" w:cs="Arial"/>
        </w:rPr>
        <w:t xml:space="preserve"> в жизни общества. Интернет в буквальном смысле затягивает детей, компьютерные игры становятся интереснее игр на открытом воздухе, общение сводится к общению </w:t>
      </w:r>
      <w:proofErr w:type="spellStart"/>
      <w:r w:rsidRPr="008175F2">
        <w:rPr>
          <w:rFonts w:ascii="Arial" w:hAnsi="Arial" w:cs="Arial"/>
        </w:rPr>
        <w:t>on-line</w:t>
      </w:r>
      <w:proofErr w:type="spellEnd"/>
      <w:r w:rsidRPr="008175F2">
        <w:rPr>
          <w:rFonts w:ascii="Arial" w:hAnsi="Arial" w:cs="Arial"/>
        </w:rPr>
        <w:t xml:space="preserve">, аудиокниги заменили чтение. О качестве информации, которая в буквальном смысле лавиной выносится на ребёнка, зачастую не идёт и речи. В результате вместо коммуникативной, творческой, развитой личности общество получает замкнутого, неактивного, да просто мало образованного молодого человека. </w:t>
      </w:r>
    </w:p>
    <w:p w:rsid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t>Программа направлена, прежде всего, на работу с подростками, на развитие их творческой активности, активной жизненной позиции, потребности не только к правильной, но и выразительной, воздействующей на ум и чувства зрителя, читателя или слушателя речи, потребности в самообразовании, самосовершенствовании. Навыки владения языковой нормой окажутся полезными как для построения устного сообщения, так и для написания заметок и статей в газету, для общения в интернете, для живого общения «лицом к лицу», наконец, для создания видеоролика или репортажа. Это вовсе не означает, что сегодня все подростки, непременно должны стать юными журналистами или юными операторами, монтажерами. Но приобщение к миру «за кадром» - это своего рода приглашение детей в мир «взрослых», к совместному решению общих задач. Отличительные особенности программы / новизна: - Отличительной особенностью дополнительной общеобразовательной общеразвивающей программы «</w:t>
      </w:r>
      <w:r>
        <w:rPr>
          <w:rFonts w:ascii="Arial" w:hAnsi="Arial" w:cs="Arial"/>
        </w:rPr>
        <w:t xml:space="preserve">Школьный медиацентр </w:t>
      </w:r>
      <w:proofErr w:type="gramStart"/>
      <w:r>
        <w:rPr>
          <w:rFonts w:ascii="Arial" w:hAnsi="Arial" w:cs="Arial"/>
          <w:lang w:val="en-US"/>
        </w:rPr>
        <w:t>PRO</w:t>
      </w:r>
      <w:proofErr w:type="gramEnd"/>
      <w:r>
        <w:rPr>
          <w:rFonts w:ascii="Arial" w:hAnsi="Arial" w:cs="Arial"/>
        </w:rPr>
        <w:t>школу</w:t>
      </w:r>
      <w:r w:rsidRPr="008175F2">
        <w:rPr>
          <w:rFonts w:ascii="Arial" w:hAnsi="Arial" w:cs="Arial"/>
        </w:rPr>
        <w:t xml:space="preserve">» является то, что в результате образовательной 2 деятельности создастся интерактивное виртуальное творческое поле, обеспечивающее решение учебно-воспитательных задач, а так же способствующее формированию интегративного взаимодействия в социокультурном пространстве. Программа базируется на традиционных идеях, рассматривающих мультимедийные технологии, как структуру, входящую в систему средств массовых коммуникаций. - Личностно-ориентированные, инновационные формы обучения, предоставляющие определенную самостоятельность </w:t>
      </w:r>
      <w:proofErr w:type="gramStart"/>
      <w:r w:rsidRPr="008175F2">
        <w:rPr>
          <w:rFonts w:ascii="Arial" w:hAnsi="Arial" w:cs="Arial"/>
        </w:rPr>
        <w:t>обучающимся</w:t>
      </w:r>
      <w:proofErr w:type="gramEnd"/>
      <w:r w:rsidRPr="008175F2">
        <w:rPr>
          <w:rFonts w:ascii="Arial" w:hAnsi="Arial" w:cs="Arial"/>
        </w:rPr>
        <w:t xml:space="preserve"> в поиске новых творческих, а так же технических решений. Категория учащихся: </w:t>
      </w:r>
    </w:p>
    <w:p w:rsid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t xml:space="preserve">Программа актуальна для обучающихся 13-17 лет </w:t>
      </w:r>
      <w:r>
        <w:rPr>
          <w:rFonts w:ascii="Arial" w:hAnsi="Arial" w:cs="Arial"/>
        </w:rPr>
        <w:t>ОУ</w:t>
      </w:r>
      <w:r w:rsidRPr="008175F2">
        <w:rPr>
          <w:rFonts w:ascii="Arial" w:hAnsi="Arial" w:cs="Arial"/>
        </w:rPr>
        <w:t xml:space="preserve">. Объем программы - </w:t>
      </w:r>
      <w:r>
        <w:rPr>
          <w:rFonts w:ascii="Arial" w:hAnsi="Arial" w:cs="Arial"/>
        </w:rPr>
        <w:t>34</w:t>
      </w:r>
      <w:r w:rsidRPr="008175F2">
        <w:rPr>
          <w:rFonts w:ascii="Arial" w:hAnsi="Arial" w:cs="Arial"/>
        </w:rPr>
        <w:t xml:space="preserve"> часа. Срок реализации программы– 1 год Режим занятий: </w:t>
      </w:r>
      <w:r>
        <w:rPr>
          <w:rFonts w:ascii="Arial" w:hAnsi="Arial" w:cs="Arial"/>
        </w:rPr>
        <w:t>1</w:t>
      </w:r>
      <w:r w:rsidRPr="008175F2">
        <w:rPr>
          <w:rFonts w:ascii="Arial" w:hAnsi="Arial" w:cs="Arial"/>
        </w:rPr>
        <w:t xml:space="preserve"> раза в неделю, продолжительность занятия – </w:t>
      </w:r>
      <w:r>
        <w:rPr>
          <w:rFonts w:ascii="Arial" w:hAnsi="Arial" w:cs="Arial"/>
        </w:rPr>
        <w:t>1</w:t>
      </w:r>
      <w:r w:rsidRPr="008175F2">
        <w:rPr>
          <w:rFonts w:ascii="Arial" w:hAnsi="Arial" w:cs="Arial"/>
        </w:rPr>
        <w:t xml:space="preserve"> ча</w:t>
      </w:r>
      <w:r>
        <w:rPr>
          <w:rFonts w:ascii="Arial" w:hAnsi="Arial" w:cs="Arial"/>
        </w:rPr>
        <w:t>с в неделю</w:t>
      </w:r>
      <w:r w:rsidRPr="008175F2">
        <w:rPr>
          <w:rFonts w:ascii="Arial" w:hAnsi="Arial" w:cs="Arial"/>
        </w:rPr>
        <w:t xml:space="preserve">. </w:t>
      </w:r>
    </w:p>
    <w:p w:rsid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lastRenderedPageBreak/>
        <w:t>В конце каждого часа предусмотрен десятиминутный перерыв (</w:t>
      </w:r>
      <w:proofErr w:type="spellStart"/>
      <w:r w:rsidRPr="008175F2">
        <w:rPr>
          <w:rFonts w:ascii="Arial" w:hAnsi="Arial" w:cs="Arial"/>
        </w:rPr>
        <w:t>отдых</w:t>
      </w:r>
      <w:proofErr w:type="gramStart"/>
      <w:r w:rsidRPr="008175F2">
        <w:rPr>
          <w:rFonts w:ascii="Arial" w:hAnsi="Arial" w:cs="Arial"/>
        </w:rPr>
        <w:t>,п</w:t>
      </w:r>
      <w:proofErr w:type="gramEnd"/>
      <w:r w:rsidRPr="008175F2">
        <w:rPr>
          <w:rFonts w:ascii="Arial" w:hAnsi="Arial" w:cs="Arial"/>
        </w:rPr>
        <w:t>роветривание</w:t>
      </w:r>
      <w:proofErr w:type="spellEnd"/>
      <w:r w:rsidRPr="008175F2">
        <w:rPr>
          <w:rFonts w:ascii="Arial" w:hAnsi="Arial" w:cs="Arial"/>
        </w:rPr>
        <w:t xml:space="preserve"> помещений). </w:t>
      </w:r>
    </w:p>
    <w:p w:rsidR="00E05AA6" w:rsidRPr="008175F2" w:rsidRDefault="008175F2" w:rsidP="008175F2">
      <w:pPr>
        <w:jc w:val="both"/>
        <w:rPr>
          <w:rFonts w:ascii="Arial" w:hAnsi="Arial" w:cs="Arial"/>
        </w:rPr>
      </w:pPr>
      <w:r w:rsidRPr="008175F2">
        <w:rPr>
          <w:rFonts w:ascii="Arial" w:hAnsi="Arial" w:cs="Arial"/>
        </w:rPr>
        <w:t xml:space="preserve">Цель программы: Формирование активной жизненной позиции подростков 13-17 лет образовательных учреждений, развитие их коммуникативных качеств, приобретение </w:t>
      </w:r>
      <w:proofErr w:type="gramStart"/>
      <w:r w:rsidRPr="008175F2">
        <w:rPr>
          <w:rFonts w:ascii="Arial" w:hAnsi="Arial" w:cs="Arial"/>
        </w:rPr>
        <w:t>обучающимися</w:t>
      </w:r>
      <w:proofErr w:type="gramEnd"/>
      <w:r w:rsidRPr="008175F2">
        <w:rPr>
          <w:rFonts w:ascii="Arial" w:hAnsi="Arial" w:cs="Arial"/>
        </w:rPr>
        <w:t xml:space="preserve"> основ работы над созданием информационной продукции как универсального способа освоения действительности и получения знаний, развития творческих и исследовательских способностей. Задачи: Обучающие: - обучение основам видеосъёмки и видеомонтажа; - формирование навыков оперативного сбора информац</w:t>
      </w:r>
      <w:proofErr w:type="gramStart"/>
      <w:r w:rsidRPr="008175F2">
        <w:rPr>
          <w:rFonts w:ascii="Arial" w:hAnsi="Arial" w:cs="Arial"/>
        </w:rPr>
        <w:t>ии и её</w:t>
      </w:r>
      <w:proofErr w:type="gramEnd"/>
      <w:r w:rsidRPr="008175F2">
        <w:rPr>
          <w:rFonts w:ascii="Arial" w:hAnsi="Arial" w:cs="Arial"/>
        </w:rPr>
        <w:t xml:space="preserve"> обработки; - освоить правила грамотного оформления сценария; - научить рассуждать в устной и письменной форме, читать текст, как в кадре, так и за кадром. Развивающие: - развитие интеллектуальных и коммуникативных способностей личности; - расширение общего кругозора; - развитие навыков делового общения, работы в команде; - формирование навыка постановки социальных задач и проблем. Воспитательные: 3 - воспитать детей в духе общечеловеческих ценностей; - воспитать интерес к творческой и исследовательской деятельности в медиа индустрии. Планируемые результаты Знать: - специфику телевизионной информации и экранной журналистики; - виды и методики создания </w:t>
      </w:r>
      <w:proofErr w:type="spellStart"/>
      <w:r w:rsidRPr="008175F2">
        <w:rPr>
          <w:rFonts w:ascii="Arial" w:hAnsi="Arial" w:cs="Arial"/>
        </w:rPr>
        <w:t>медийной</w:t>
      </w:r>
      <w:proofErr w:type="spellEnd"/>
      <w:r w:rsidRPr="008175F2">
        <w:rPr>
          <w:rFonts w:ascii="Arial" w:hAnsi="Arial" w:cs="Arial"/>
        </w:rPr>
        <w:t xml:space="preserve"> продукции; - правила и технологии создания </w:t>
      </w:r>
      <w:proofErr w:type="spellStart"/>
      <w:r w:rsidRPr="008175F2">
        <w:rPr>
          <w:rFonts w:ascii="Arial" w:hAnsi="Arial" w:cs="Arial"/>
        </w:rPr>
        <w:t>медийного</w:t>
      </w:r>
      <w:proofErr w:type="spellEnd"/>
      <w:r w:rsidRPr="008175F2">
        <w:rPr>
          <w:rFonts w:ascii="Arial" w:hAnsi="Arial" w:cs="Arial"/>
        </w:rPr>
        <w:t xml:space="preserve"> контента; - приёмы работы с видеокамерой; - основы видеомонтажа</w:t>
      </w:r>
      <w:proofErr w:type="gramStart"/>
      <w:r w:rsidRPr="008175F2">
        <w:rPr>
          <w:rFonts w:ascii="Arial" w:hAnsi="Arial" w:cs="Arial"/>
        </w:rPr>
        <w:t>.</w:t>
      </w:r>
      <w:proofErr w:type="gramEnd"/>
      <w:r w:rsidRPr="008175F2">
        <w:rPr>
          <w:rFonts w:ascii="Arial" w:hAnsi="Arial" w:cs="Arial"/>
        </w:rPr>
        <w:t xml:space="preserve"> </w:t>
      </w:r>
      <w:proofErr w:type="gramStart"/>
      <w:r w:rsidRPr="008175F2">
        <w:rPr>
          <w:rFonts w:ascii="Arial" w:hAnsi="Arial" w:cs="Arial"/>
        </w:rPr>
        <w:t>у</w:t>
      </w:r>
      <w:proofErr w:type="gramEnd"/>
      <w:r w:rsidRPr="008175F2">
        <w:rPr>
          <w:rFonts w:ascii="Arial" w:hAnsi="Arial" w:cs="Arial"/>
        </w:rPr>
        <w:t xml:space="preserve">меть: - самостоятельно определять цели своего </w:t>
      </w:r>
      <w:proofErr w:type="spellStart"/>
      <w:r w:rsidRPr="008175F2">
        <w:rPr>
          <w:rFonts w:ascii="Arial" w:hAnsi="Arial" w:cs="Arial"/>
        </w:rPr>
        <w:t>обученияпостановкисоциальных</w:t>
      </w:r>
      <w:proofErr w:type="spellEnd"/>
      <w:r w:rsidRPr="008175F2">
        <w:rPr>
          <w:rFonts w:ascii="Arial" w:hAnsi="Arial" w:cs="Arial"/>
        </w:rPr>
        <w:t xml:space="preserve"> задач и проблем; - выражать свое мнение; - выбрать эффективные способы решения задач в зависимости от конечных условий; - работать в коллективе; - оперативно собирать информацию и обрабатывать её; - работать в кадре и за кадром; - выстраивать сюжет в соответствии со сценарием; - снимать и монтировать видеоматериал</w:t>
      </w:r>
      <w:proofErr w:type="gramStart"/>
      <w:r w:rsidRPr="008175F2">
        <w:rPr>
          <w:rFonts w:ascii="Arial" w:hAnsi="Arial" w:cs="Arial"/>
        </w:rPr>
        <w:t>.</w:t>
      </w:r>
      <w:proofErr w:type="gramEnd"/>
      <w:r w:rsidRPr="008175F2">
        <w:rPr>
          <w:rFonts w:ascii="Arial" w:hAnsi="Arial" w:cs="Arial"/>
        </w:rPr>
        <w:t xml:space="preserve"> </w:t>
      </w:r>
      <w:proofErr w:type="gramStart"/>
      <w:r w:rsidRPr="008175F2">
        <w:rPr>
          <w:rFonts w:ascii="Arial" w:hAnsi="Arial" w:cs="Arial"/>
        </w:rPr>
        <w:t>о</w:t>
      </w:r>
      <w:proofErr w:type="gramEnd"/>
      <w:r w:rsidRPr="008175F2">
        <w:rPr>
          <w:rFonts w:ascii="Arial" w:hAnsi="Arial" w:cs="Arial"/>
        </w:rPr>
        <w:t>бладать следующими качествами: - самостоятельностью мышления, умением отстаивать свое мнение; - владеть культурой делового и дружеского общения со сверстниками и взрослыми; - самокритичностью в оценке своих творческих способностей; - сформировавшимся интересом к творческой и исследовательской деятельности; - развитыми коммуникативными навыками.</w:t>
      </w:r>
    </w:p>
    <w:sectPr w:rsidR="00E05AA6" w:rsidRPr="0081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2"/>
    <w:rsid w:val="008175F2"/>
    <w:rsid w:val="00E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79504890291</dc:creator>
  <cp:lastModifiedBy>79504890291</cp:lastModifiedBy>
  <cp:revision>2</cp:revision>
  <dcterms:created xsi:type="dcterms:W3CDTF">2021-10-04T04:11:00Z</dcterms:created>
  <dcterms:modified xsi:type="dcterms:W3CDTF">2021-10-04T04:14:00Z</dcterms:modified>
</cp:coreProperties>
</file>