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87" w:rsidRDefault="00B80250" w:rsidP="000E7487">
      <w:pPr>
        <w:tabs>
          <w:tab w:val="left" w:pos="54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6985AF" wp14:editId="763A404B">
            <wp:simplePos x="0" y="0"/>
            <wp:positionH relativeFrom="column">
              <wp:posOffset>596265</wp:posOffset>
            </wp:positionH>
            <wp:positionV relativeFrom="paragraph">
              <wp:posOffset>-471805</wp:posOffset>
            </wp:positionV>
            <wp:extent cx="8616315" cy="62661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315" cy="626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487" w:rsidRDefault="000E7487" w:rsidP="000E7487">
      <w:pPr>
        <w:tabs>
          <w:tab w:val="left" w:pos="5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0E7487" w:rsidRDefault="000E7487" w:rsidP="000E7487">
      <w:pPr>
        <w:tabs>
          <w:tab w:val="left" w:pos="540"/>
        </w:tabs>
        <w:jc w:val="center"/>
        <w:rPr>
          <w:noProof/>
        </w:rPr>
      </w:pPr>
    </w:p>
    <w:p w:rsidR="00B80250" w:rsidRDefault="00B80250" w:rsidP="000E7487">
      <w:pPr>
        <w:tabs>
          <w:tab w:val="left" w:pos="540"/>
        </w:tabs>
        <w:jc w:val="center"/>
        <w:rPr>
          <w:noProof/>
        </w:rPr>
      </w:pPr>
    </w:p>
    <w:p w:rsidR="00B80250" w:rsidRDefault="00B80250" w:rsidP="000E7487">
      <w:pPr>
        <w:tabs>
          <w:tab w:val="left" w:pos="540"/>
        </w:tabs>
        <w:jc w:val="center"/>
        <w:rPr>
          <w:noProof/>
        </w:rPr>
      </w:pPr>
    </w:p>
    <w:p w:rsidR="00B80250" w:rsidRDefault="00B80250" w:rsidP="000E7487">
      <w:pPr>
        <w:tabs>
          <w:tab w:val="left" w:pos="540"/>
        </w:tabs>
        <w:jc w:val="center"/>
        <w:rPr>
          <w:noProof/>
        </w:rPr>
      </w:pPr>
    </w:p>
    <w:p w:rsidR="00B80250" w:rsidRDefault="00B80250" w:rsidP="000E7487">
      <w:pPr>
        <w:tabs>
          <w:tab w:val="left" w:pos="540"/>
        </w:tabs>
        <w:jc w:val="center"/>
        <w:rPr>
          <w:noProof/>
        </w:rPr>
      </w:pPr>
    </w:p>
    <w:p w:rsidR="00B80250" w:rsidRDefault="00B80250" w:rsidP="000E7487">
      <w:pPr>
        <w:tabs>
          <w:tab w:val="left" w:pos="540"/>
        </w:tabs>
        <w:jc w:val="center"/>
        <w:rPr>
          <w:noProof/>
        </w:rPr>
      </w:pPr>
    </w:p>
    <w:p w:rsidR="00B80250" w:rsidRDefault="00B80250" w:rsidP="000E7487">
      <w:pPr>
        <w:tabs>
          <w:tab w:val="left" w:pos="540"/>
        </w:tabs>
        <w:jc w:val="center"/>
        <w:rPr>
          <w:noProof/>
        </w:rPr>
      </w:pPr>
    </w:p>
    <w:p w:rsidR="00B80250" w:rsidRDefault="00B80250" w:rsidP="000E7487">
      <w:pPr>
        <w:tabs>
          <w:tab w:val="left" w:pos="540"/>
        </w:tabs>
        <w:jc w:val="center"/>
        <w:rPr>
          <w:noProof/>
        </w:rPr>
      </w:pPr>
    </w:p>
    <w:p w:rsidR="00B80250" w:rsidRDefault="00B80250" w:rsidP="000E7487">
      <w:pPr>
        <w:tabs>
          <w:tab w:val="left" w:pos="540"/>
        </w:tabs>
        <w:jc w:val="center"/>
        <w:rPr>
          <w:noProof/>
        </w:rPr>
      </w:pPr>
    </w:p>
    <w:p w:rsidR="00B80250" w:rsidRDefault="00B80250" w:rsidP="000E7487">
      <w:pPr>
        <w:tabs>
          <w:tab w:val="left" w:pos="540"/>
        </w:tabs>
        <w:jc w:val="center"/>
        <w:rPr>
          <w:noProof/>
        </w:rPr>
      </w:pPr>
    </w:p>
    <w:p w:rsidR="00B80250" w:rsidRDefault="00B80250" w:rsidP="000E7487">
      <w:pPr>
        <w:tabs>
          <w:tab w:val="left" w:pos="540"/>
        </w:tabs>
        <w:jc w:val="center"/>
        <w:rPr>
          <w:noProof/>
        </w:rPr>
      </w:pPr>
    </w:p>
    <w:p w:rsidR="00B80250" w:rsidRDefault="00B80250" w:rsidP="000E7487">
      <w:pPr>
        <w:tabs>
          <w:tab w:val="left" w:pos="540"/>
        </w:tabs>
        <w:jc w:val="center"/>
        <w:rPr>
          <w:noProof/>
        </w:rPr>
      </w:pPr>
    </w:p>
    <w:p w:rsidR="00B80250" w:rsidRDefault="00B80250" w:rsidP="000E7487">
      <w:pPr>
        <w:tabs>
          <w:tab w:val="left" w:pos="540"/>
        </w:tabs>
        <w:jc w:val="center"/>
        <w:rPr>
          <w:noProof/>
        </w:rPr>
      </w:pPr>
    </w:p>
    <w:p w:rsidR="00B80250" w:rsidRDefault="00B80250" w:rsidP="000E7487">
      <w:pPr>
        <w:tabs>
          <w:tab w:val="left" w:pos="540"/>
        </w:tabs>
        <w:jc w:val="center"/>
        <w:rPr>
          <w:noProof/>
        </w:rPr>
      </w:pPr>
    </w:p>
    <w:p w:rsidR="00B80250" w:rsidRDefault="00B80250" w:rsidP="000E7487">
      <w:pPr>
        <w:tabs>
          <w:tab w:val="left" w:pos="540"/>
        </w:tabs>
        <w:jc w:val="center"/>
        <w:rPr>
          <w:noProof/>
        </w:rPr>
      </w:pPr>
    </w:p>
    <w:p w:rsidR="00B80250" w:rsidRDefault="00B80250" w:rsidP="000E7487">
      <w:pPr>
        <w:tabs>
          <w:tab w:val="left" w:pos="5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0E7487" w:rsidRDefault="000E7487" w:rsidP="003D0B36">
      <w:pPr>
        <w:tabs>
          <w:tab w:val="left" w:pos="54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3D0B36" w:rsidRPr="003D0B36" w:rsidRDefault="003D0B36" w:rsidP="003D0B36">
      <w:pPr>
        <w:tabs>
          <w:tab w:val="left" w:pos="5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D0B36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1. Планируемые результаты освоения учебного предмета</w:t>
      </w:r>
      <w:bookmarkStart w:id="0" w:name="_GoBack"/>
      <w:bookmarkEnd w:id="0"/>
    </w:p>
    <w:p w:rsidR="003D0B36" w:rsidRPr="003D0B36" w:rsidRDefault="003D0B36" w:rsidP="003D0B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1) формирование чувства гордости за свою Родину, её историю, российский народ,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становление </w:t>
      </w:r>
      <w:proofErr w:type="gramStart"/>
      <w:r w:rsidRPr="003D0B36">
        <w:rPr>
          <w:rFonts w:ascii="Times New Roman" w:hAnsi="Times New Roman"/>
          <w:sz w:val="24"/>
          <w:szCs w:val="24"/>
        </w:rPr>
        <w:t>гуманистических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 в единстве и разнообразии природы, народов, культур и религий;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3) воспитание художественно </w:t>
      </w:r>
      <w:proofErr w:type="gramStart"/>
      <w:r w:rsidRPr="003D0B36">
        <w:rPr>
          <w:rFonts w:ascii="Times New Roman" w:hAnsi="Times New Roman"/>
          <w:sz w:val="24"/>
          <w:szCs w:val="24"/>
        </w:rPr>
        <w:t>-э</w:t>
      </w:r>
      <w:proofErr w:type="gramEnd"/>
      <w:r w:rsidRPr="003D0B36">
        <w:rPr>
          <w:rFonts w:ascii="Times New Roman" w:hAnsi="Times New Roman"/>
          <w:sz w:val="24"/>
          <w:szCs w:val="24"/>
        </w:rPr>
        <w:t>стетического вкуса, эстетических потребностей,  ценностей и чувств на основе опыта слушания и заучивания наизусть произведений  художественной литературы;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эмоционально-нравственной  отзывчивости, понимания и сопереживания чувствам других людей;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5) формирование уважительного отношения к иному мнению, истории и культуре  других народов, выработка умения терпимо относиться к людям иной национальной  принадлежности;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6) овладение навыками адаптации к школе, к школьному коллективу;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 деятельности и формирование личностного смысла учения;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 представлений о нравственных нормах общения;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9) развитие навыков сотрудничества с взрослыми и сверстниками в разных  социальных ситуациях, умения избегать конфликтов и находить выходы </w:t>
      </w:r>
      <w:proofErr w:type="gramStart"/>
      <w:r w:rsidRPr="003D0B36">
        <w:rPr>
          <w:rFonts w:ascii="Times New Roman" w:hAnsi="Times New Roman"/>
          <w:sz w:val="24"/>
          <w:szCs w:val="24"/>
        </w:rPr>
        <w:t>из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спорных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ситуаций, умения сравнивать поступки героев литературных произведений со своими  собственными поступками, осмысливать поступки героев;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 материальным и духовным ценностям, формирование установки на безопасный, здоровый  образ жизни.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 деятельности, поиска средств её осуществления;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lastRenderedPageBreak/>
        <w:t>2) освоение способами решения проблем творческого и поискового характера;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  действия в соответствии с поставленной задачей и условиями её реализации, определять  наиболее эффективные способы достижения результата;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 и способности конструктивно действовать даже в ситуациях неуспеха;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 w:rsidRPr="003D0B36">
        <w:rPr>
          <w:rFonts w:ascii="Times New Roman" w:hAnsi="Times New Roman"/>
          <w:sz w:val="24"/>
          <w:szCs w:val="24"/>
        </w:rPr>
        <w:t>дств пр</w:t>
      </w:r>
      <w:proofErr w:type="gramEnd"/>
      <w:r w:rsidRPr="003D0B36">
        <w:rPr>
          <w:rFonts w:ascii="Times New Roman" w:hAnsi="Times New Roman"/>
          <w:sz w:val="24"/>
          <w:szCs w:val="24"/>
        </w:rPr>
        <w:t>едставления информации о  книгах;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6) активное использование речевых сре</w:t>
      </w:r>
      <w:proofErr w:type="gramStart"/>
      <w:r w:rsidRPr="003D0B36">
        <w:rPr>
          <w:rFonts w:ascii="Times New Roman" w:hAnsi="Times New Roman"/>
          <w:sz w:val="24"/>
          <w:szCs w:val="24"/>
        </w:rPr>
        <w:t>дств дл</w:t>
      </w:r>
      <w:proofErr w:type="gramEnd"/>
      <w:r w:rsidRPr="003D0B36">
        <w:rPr>
          <w:rFonts w:ascii="Times New Roman" w:hAnsi="Times New Roman"/>
          <w:sz w:val="24"/>
          <w:szCs w:val="24"/>
        </w:rPr>
        <w:t>я решения коммуникативных и  познавательных задач;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 формации в справочниках,  словарях, энциклопедиях и интерпретации информации в соответствии с  коммуникативными и познавательными задачами;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D0B36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соответствии с целями и  задачами осознанного построения речевого высказывания в соответствии с задачами  коммуникации и составления текстов в устной и письменной формах;</w:t>
      </w:r>
      <w:proofErr w:type="gramEnd"/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9)овладение логическими действиями сравнения, анализа, синтеза, обобщения,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классификации по родовидовым признакам, установления причинно-следственных связей,  построения рассуждений;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признавать различные точки  зрения и право каждого иметь и излагать своё мнение и аргументировать свою точку  зрения и оценку событий;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совместной деятельности,  осуществлять взаимный контроль в совместной деятельности, общей цели и путей её  достижения, осмысливать собственное поведение и поведение окружающих;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посредством учёта интересов  сторон и сотрудничества.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1) понимание литературы как явления национальной и мировой культуры, средства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сохранения и передачи нравственных ценностей и традиций;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о Родине и её людях, окружающем мире, культуре, первоначальных этических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lastRenderedPageBreak/>
        <w:t xml:space="preserve">представлений, понятий о добре и зле, дружбе, честности; формирование потребности </w:t>
      </w:r>
      <w:proofErr w:type="gramStart"/>
      <w:r w:rsidRPr="003D0B36">
        <w:rPr>
          <w:rFonts w:ascii="Times New Roman" w:hAnsi="Times New Roman"/>
          <w:sz w:val="24"/>
          <w:szCs w:val="24"/>
        </w:rPr>
        <w:t>в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систематическом </w:t>
      </w:r>
      <w:proofErr w:type="gramStart"/>
      <w:r w:rsidRPr="003D0B36">
        <w:rPr>
          <w:rFonts w:ascii="Times New Roman" w:hAnsi="Times New Roman"/>
          <w:sz w:val="24"/>
          <w:szCs w:val="24"/>
        </w:rPr>
        <w:t>чтении</w:t>
      </w:r>
      <w:proofErr w:type="gramEnd"/>
      <w:r w:rsidRPr="003D0B36">
        <w:rPr>
          <w:rFonts w:ascii="Times New Roman" w:hAnsi="Times New Roman"/>
          <w:sz w:val="24"/>
          <w:szCs w:val="24"/>
        </w:rPr>
        <w:t>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3) достижение необходимого для продолжения образования уровня </w:t>
      </w:r>
      <w:proofErr w:type="gramStart"/>
      <w:r w:rsidRPr="003D0B36">
        <w:rPr>
          <w:rFonts w:ascii="Times New Roman" w:hAnsi="Times New Roman"/>
          <w:sz w:val="24"/>
          <w:szCs w:val="24"/>
        </w:rPr>
        <w:t>читательской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компетентности, общего речевого развития, т. е. овладение чтением вслух и про себя,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элементарными приёмами анализа </w:t>
      </w:r>
      <w:proofErr w:type="gramStart"/>
      <w:r w:rsidRPr="003D0B36">
        <w:rPr>
          <w:rFonts w:ascii="Times New Roman" w:hAnsi="Times New Roman"/>
          <w:sz w:val="24"/>
          <w:szCs w:val="24"/>
        </w:rPr>
        <w:t>художественных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, научно-познавательных и учебных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текстов с использованием элементарных литературоведческих понятий;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4) использование разных видов чтения (изучающее (смысловое), выборочное,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поисковое); умение осознанно воспринимать и оценивать содержание и специфику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различных текстов, участвовать в их обсуждении, давать и обосновывать </w:t>
      </w:r>
      <w:proofErr w:type="gramStart"/>
      <w:r w:rsidRPr="003D0B36">
        <w:rPr>
          <w:rFonts w:ascii="Times New Roman" w:hAnsi="Times New Roman"/>
          <w:sz w:val="24"/>
          <w:szCs w:val="24"/>
        </w:rPr>
        <w:t>нравственную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оценку поступков героев;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5) умение самостоятельно выбирать интересующую литературу, пользоваться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справочными источниками для понимания и получения дополнительной информации,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составляя самостоятельно краткую аннотацию;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6) умение использовать простейшие виды анализа различных текстов: устанавливать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причинно-следственные связи и определять главную мысль произведения, делить текст </w:t>
      </w:r>
      <w:proofErr w:type="gramStart"/>
      <w:r w:rsidRPr="003D0B36">
        <w:rPr>
          <w:rFonts w:ascii="Times New Roman" w:hAnsi="Times New Roman"/>
          <w:sz w:val="24"/>
          <w:szCs w:val="24"/>
        </w:rPr>
        <w:t>на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части, озаглавливать их, составлять простой план, находить средства выразительности,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пересказывать произведение;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7) умение работать с разными видами текстов, находить характерные особенности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научно </w:t>
      </w:r>
      <w:proofErr w:type="gramStart"/>
      <w:r w:rsidRPr="003D0B36">
        <w:rPr>
          <w:rFonts w:ascii="Times New Roman" w:hAnsi="Times New Roman"/>
          <w:sz w:val="24"/>
          <w:szCs w:val="24"/>
        </w:rPr>
        <w:t>-п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ознавательных, учебных и художественных произведений. На практическом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уровне овладеть некоторыми видами письменной речи (повествование </w:t>
      </w:r>
      <w:proofErr w:type="gramStart"/>
      <w:r w:rsidRPr="003D0B36">
        <w:rPr>
          <w:rFonts w:ascii="Times New Roman" w:hAnsi="Times New Roman"/>
          <w:sz w:val="24"/>
          <w:szCs w:val="24"/>
        </w:rPr>
        <w:t>—с</w:t>
      </w:r>
      <w:proofErr w:type="gramEnd"/>
      <w:r w:rsidRPr="003D0B36">
        <w:rPr>
          <w:rFonts w:ascii="Times New Roman" w:hAnsi="Times New Roman"/>
          <w:sz w:val="24"/>
          <w:szCs w:val="24"/>
        </w:rPr>
        <w:t>оздание текста по аналогии, рассуждение —письменный ответ на вопрос, описание —характеристика героев). Умение написать отзыв на прочитанное произведение;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lastRenderedPageBreak/>
        <w:t xml:space="preserve">8) развитие художественно-творческих способностей, умение создавать </w:t>
      </w:r>
      <w:proofErr w:type="gramStart"/>
      <w:r w:rsidRPr="003D0B36">
        <w:rPr>
          <w:rFonts w:ascii="Times New Roman" w:hAnsi="Times New Roman"/>
          <w:sz w:val="24"/>
          <w:szCs w:val="24"/>
        </w:rPr>
        <w:t>собственный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текст на основе художественного произведения, репродукции картин художников, </w:t>
      </w:r>
      <w:proofErr w:type="gramStart"/>
      <w:r w:rsidRPr="003D0B36">
        <w:rPr>
          <w:rFonts w:ascii="Times New Roman" w:hAnsi="Times New Roman"/>
          <w:sz w:val="24"/>
          <w:szCs w:val="24"/>
        </w:rPr>
        <w:t>по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иллюстрациям, на основе личного опыта. </w:t>
      </w:r>
      <w:proofErr w:type="spellStart"/>
      <w:r w:rsidRPr="003D0B36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умения, навыки и способы деятельности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В результате изучения литературы на базовом уровне ученик должен: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>знать/понимать</w:t>
      </w:r>
      <w:r w:rsidRPr="003D0B36">
        <w:rPr>
          <w:rFonts w:ascii="Times New Roman" w:hAnsi="Times New Roman"/>
          <w:sz w:val="24"/>
          <w:szCs w:val="24"/>
        </w:rPr>
        <w:t>: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образную природу </w:t>
      </w:r>
      <w:proofErr w:type="spellStart"/>
      <w:r w:rsidRPr="003D0B36">
        <w:rPr>
          <w:rFonts w:ascii="Times New Roman" w:hAnsi="Times New Roman"/>
          <w:sz w:val="24"/>
          <w:szCs w:val="24"/>
        </w:rPr>
        <w:t>словесногоискусства</w:t>
      </w:r>
      <w:proofErr w:type="spellEnd"/>
      <w:r w:rsidRPr="003D0B36">
        <w:rPr>
          <w:rFonts w:ascii="Times New Roman" w:hAnsi="Times New Roman"/>
          <w:sz w:val="24"/>
          <w:szCs w:val="24"/>
        </w:rPr>
        <w:t>;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основные факты жизни и творчества писателей-классиков XIX - </w:t>
      </w:r>
      <w:proofErr w:type="spellStart"/>
      <w:proofErr w:type="gramStart"/>
      <w:r w:rsidRPr="003D0B36">
        <w:rPr>
          <w:rFonts w:ascii="Times New Roman" w:hAnsi="Times New Roman"/>
          <w:sz w:val="24"/>
          <w:szCs w:val="24"/>
        </w:rPr>
        <w:t>XX</w:t>
      </w:r>
      <w:proofErr w:type="gramEnd"/>
      <w:r w:rsidRPr="003D0B36">
        <w:rPr>
          <w:rFonts w:ascii="Times New Roman" w:hAnsi="Times New Roman"/>
          <w:sz w:val="24"/>
          <w:szCs w:val="24"/>
        </w:rPr>
        <w:t>вв</w:t>
      </w:r>
      <w:proofErr w:type="spellEnd"/>
      <w:r w:rsidRPr="003D0B36">
        <w:rPr>
          <w:rFonts w:ascii="Times New Roman" w:hAnsi="Times New Roman"/>
          <w:sz w:val="24"/>
          <w:szCs w:val="24"/>
        </w:rPr>
        <w:t>.;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основные закономерности историко-литературного процесса и черты </w:t>
      </w:r>
      <w:proofErr w:type="spellStart"/>
      <w:r w:rsidRPr="003D0B36">
        <w:rPr>
          <w:rFonts w:ascii="Times New Roman" w:hAnsi="Times New Roman"/>
          <w:sz w:val="24"/>
          <w:szCs w:val="24"/>
        </w:rPr>
        <w:t>литературныхнаправлений</w:t>
      </w:r>
      <w:proofErr w:type="spellEnd"/>
      <w:r w:rsidRPr="003D0B36">
        <w:rPr>
          <w:rFonts w:ascii="Times New Roman" w:hAnsi="Times New Roman"/>
          <w:sz w:val="24"/>
          <w:szCs w:val="24"/>
        </w:rPr>
        <w:t>;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основные теоретико-</w:t>
      </w:r>
      <w:proofErr w:type="spellStart"/>
      <w:r w:rsidRPr="003D0B36">
        <w:rPr>
          <w:rFonts w:ascii="Times New Roman" w:hAnsi="Times New Roman"/>
          <w:sz w:val="24"/>
          <w:szCs w:val="24"/>
        </w:rPr>
        <w:t>литературныепонятия</w:t>
      </w:r>
      <w:proofErr w:type="spellEnd"/>
      <w:r w:rsidRPr="003D0B36">
        <w:rPr>
          <w:rFonts w:ascii="Times New Roman" w:hAnsi="Times New Roman"/>
          <w:sz w:val="24"/>
          <w:szCs w:val="24"/>
        </w:rPr>
        <w:t>;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>уметь</w:t>
      </w:r>
      <w:r w:rsidRPr="003D0B36">
        <w:rPr>
          <w:rFonts w:ascii="Times New Roman" w:hAnsi="Times New Roman"/>
          <w:sz w:val="24"/>
          <w:szCs w:val="24"/>
        </w:rPr>
        <w:t>: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воспроизводить содержание </w:t>
      </w:r>
      <w:proofErr w:type="spellStart"/>
      <w:r w:rsidRPr="003D0B36">
        <w:rPr>
          <w:rFonts w:ascii="Times New Roman" w:hAnsi="Times New Roman"/>
          <w:sz w:val="24"/>
          <w:szCs w:val="24"/>
        </w:rPr>
        <w:t>литературногопроизведения</w:t>
      </w:r>
      <w:proofErr w:type="spellEnd"/>
      <w:r w:rsidRPr="003D0B36">
        <w:rPr>
          <w:rFonts w:ascii="Times New Roman" w:hAnsi="Times New Roman"/>
          <w:sz w:val="24"/>
          <w:szCs w:val="24"/>
        </w:rPr>
        <w:t>;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</w:t>
      </w:r>
      <w:proofErr w:type="spellStart"/>
      <w:r w:rsidRPr="003D0B36">
        <w:rPr>
          <w:rFonts w:ascii="Times New Roman" w:hAnsi="Times New Roman"/>
          <w:sz w:val="24"/>
          <w:szCs w:val="24"/>
        </w:rPr>
        <w:t>пробл</w:t>
      </w:r>
      <w:proofErr w:type="gramStart"/>
      <w:r w:rsidRPr="003D0B36">
        <w:rPr>
          <w:rFonts w:ascii="Times New Roman" w:hAnsi="Times New Roman"/>
          <w:sz w:val="24"/>
          <w:szCs w:val="24"/>
        </w:rPr>
        <w:t>е</w:t>
      </w:r>
      <w:proofErr w:type="spellEnd"/>
      <w:r w:rsidRPr="003D0B36">
        <w:rPr>
          <w:rFonts w:ascii="Times New Roman" w:hAnsi="Times New Roman"/>
          <w:sz w:val="24"/>
          <w:szCs w:val="24"/>
        </w:rPr>
        <w:t>-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B36">
        <w:rPr>
          <w:rFonts w:ascii="Times New Roman" w:hAnsi="Times New Roman"/>
          <w:sz w:val="24"/>
          <w:szCs w:val="24"/>
        </w:rPr>
        <w:t>матика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</w:t>
      </w:r>
      <w:proofErr w:type="spellStart"/>
      <w:r w:rsidRPr="003D0B36">
        <w:rPr>
          <w:rFonts w:ascii="Times New Roman" w:hAnsi="Times New Roman"/>
          <w:sz w:val="24"/>
          <w:szCs w:val="24"/>
        </w:rPr>
        <w:t>проблематикойпроизведения</w:t>
      </w:r>
      <w:proofErr w:type="spellEnd"/>
      <w:r w:rsidRPr="003D0B36">
        <w:rPr>
          <w:rFonts w:ascii="Times New Roman" w:hAnsi="Times New Roman"/>
          <w:sz w:val="24"/>
          <w:szCs w:val="24"/>
        </w:rPr>
        <w:t>;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</w:t>
      </w:r>
      <w:proofErr w:type="spellStart"/>
      <w:r w:rsidRPr="003D0B36">
        <w:rPr>
          <w:rFonts w:ascii="Times New Roman" w:hAnsi="Times New Roman"/>
          <w:sz w:val="24"/>
          <w:szCs w:val="24"/>
        </w:rPr>
        <w:t>произв</w:t>
      </w:r>
      <w:proofErr w:type="gramStart"/>
      <w:r w:rsidRPr="003D0B36">
        <w:rPr>
          <w:rFonts w:ascii="Times New Roman" w:hAnsi="Times New Roman"/>
          <w:sz w:val="24"/>
          <w:szCs w:val="24"/>
        </w:rPr>
        <w:t>е</w:t>
      </w:r>
      <w:proofErr w:type="spellEnd"/>
      <w:r w:rsidRPr="003D0B36">
        <w:rPr>
          <w:rFonts w:ascii="Times New Roman" w:hAnsi="Times New Roman"/>
          <w:sz w:val="24"/>
          <w:szCs w:val="24"/>
        </w:rPr>
        <w:t>-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B36">
        <w:rPr>
          <w:rFonts w:ascii="Times New Roman" w:hAnsi="Times New Roman"/>
          <w:sz w:val="24"/>
          <w:szCs w:val="24"/>
        </w:rPr>
        <w:t>дение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с литературным </w:t>
      </w:r>
      <w:proofErr w:type="spellStart"/>
      <w:r w:rsidRPr="003D0B36">
        <w:rPr>
          <w:rFonts w:ascii="Times New Roman" w:hAnsi="Times New Roman"/>
          <w:sz w:val="24"/>
          <w:szCs w:val="24"/>
        </w:rPr>
        <w:t>направлениемэпохи</w:t>
      </w:r>
      <w:proofErr w:type="spellEnd"/>
      <w:r w:rsidRPr="003D0B36">
        <w:rPr>
          <w:rFonts w:ascii="Times New Roman" w:hAnsi="Times New Roman"/>
          <w:sz w:val="24"/>
          <w:szCs w:val="24"/>
        </w:rPr>
        <w:t>;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определять род и жанр произведения;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сопоставлять </w:t>
      </w:r>
      <w:proofErr w:type="spellStart"/>
      <w:r w:rsidRPr="003D0B36">
        <w:rPr>
          <w:rFonts w:ascii="Times New Roman" w:hAnsi="Times New Roman"/>
          <w:sz w:val="24"/>
          <w:szCs w:val="24"/>
        </w:rPr>
        <w:t>литературныепроизведения</w:t>
      </w:r>
      <w:proofErr w:type="spellEnd"/>
      <w:r w:rsidRPr="003D0B36">
        <w:rPr>
          <w:rFonts w:ascii="Times New Roman" w:hAnsi="Times New Roman"/>
          <w:sz w:val="24"/>
          <w:szCs w:val="24"/>
        </w:rPr>
        <w:t>;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выявлять авторскую позицию;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выразительно читать изученные произведения (или их фрагменты), соблюдая нормы </w:t>
      </w:r>
      <w:proofErr w:type="spellStart"/>
      <w:r w:rsidRPr="003D0B36">
        <w:rPr>
          <w:rFonts w:ascii="Times New Roman" w:hAnsi="Times New Roman"/>
          <w:sz w:val="24"/>
          <w:szCs w:val="24"/>
        </w:rPr>
        <w:t>литературногопроизношения</w:t>
      </w:r>
      <w:proofErr w:type="spellEnd"/>
      <w:r w:rsidRPr="003D0B36">
        <w:rPr>
          <w:rFonts w:ascii="Times New Roman" w:hAnsi="Times New Roman"/>
          <w:sz w:val="24"/>
          <w:szCs w:val="24"/>
        </w:rPr>
        <w:t>;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lastRenderedPageBreak/>
        <w:t xml:space="preserve">аргументированно формулировать свое отношение к </w:t>
      </w:r>
      <w:proofErr w:type="spellStart"/>
      <w:r w:rsidRPr="003D0B36">
        <w:rPr>
          <w:rFonts w:ascii="Times New Roman" w:hAnsi="Times New Roman"/>
          <w:sz w:val="24"/>
          <w:szCs w:val="24"/>
        </w:rPr>
        <w:t>прочитанномупроизведению</w:t>
      </w:r>
      <w:proofErr w:type="spellEnd"/>
      <w:r w:rsidRPr="003D0B36">
        <w:rPr>
          <w:rFonts w:ascii="Times New Roman" w:hAnsi="Times New Roman"/>
          <w:sz w:val="24"/>
          <w:szCs w:val="24"/>
        </w:rPr>
        <w:t>;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писать рецензии на прочитанные произведения и сочинения разных жанров на </w:t>
      </w:r>
      <w:proofErr w:type="spellStart"/>
      <w:r w:rsidRPr="003D0B36">
        <w:rPr>
          <w:rFonts w:ascii="Times New Roman" w:hAnsi="Times New Roman"/>
          <w:sz w:val="24"/>
          <w:szCs w:val="24"/>
        </w:rPr>
        <w:t>литературныетемы</w:t>
      </w:r>
      <w:proofErr w:type="spellEnd"/>
      <w:r w:rsidRPr="003D0B36">
        <w:rPr>
          <w:rFonts w:ascii="Times New Roman" w:hAnsi="Times New Roman"/>
          <w:sz w:val="24"/>
          <w:szCs w:val="24"/>
        </w:rPr>
        <w:t>.</w:t>
      </w:r>
    </w:p>
    <w:p w:rsidR="003D0B36" w:rsidRPr="003D0B36" w:rsidRDefault="003D0B36" w:rsidP="003D0B36">
      <w:p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3D0B36">
        <w:rPr>
          <w:rFonts w:ascii="Times New Roman" w:hAnsi="Times New Roman"/>
          <w:b/>
          <w:sz w:val="24"/>
          <w:szCs w:val="24"/>
        </w:rPr>
        <w:t>жизнидля</w:t>
      </w:r>
      <w:proofErr w:type="spellEnd"/>
      <w:r w:rsidRPr="003D0B36">
        <w:rPr>
          <w:rFonts w:ascii="Times New Roman" w:hAnsi="Times New Roman"/>
          <w:sz w:val="24"/>
          <w:szCs w:val="24"/>
        </w:rPr>
        <w:t>: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создания связного текста (устного и письменного) на необходимую тему с учетом норм русского </w:t>
      </w:r>
      <w:proofErr w:type="spellStart"/>
      <w:r w:rsidRPr="003D0B36">
        <w:rPr>
          <w:rFonts w:ascii="Times New Roman" w:hAnsi="Times New Roman"/>
          <w:sz w:val="24"/>
          <w:szCs w:val="24"/>
        </w:rPr>
        <w:t>литературногоязыка</w:t>
      </w:r>
      <w:proofErr w:type="spellEnd"/>
      <w:r w:rsidRPr="003D0B36">
        <w:rPr>
          <w:rFonts w:ascii="Times New Roman" w:hAnsi="Times New Roman"/>
          <w:sz w:val="24"/>
          <w:szCs w:val="24"/>
        </w:rPr>
        <w:t>;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участия в диалоге </w:t>
      </w:r>
      <w:proofErr w:type="spellStart"/>
      <w:r w:rsidRPr="003D0B36">
        <w:rPr>
          <w:rFonts w:ascii="Times New Roman" w:hAnsi="Times New Roman"/>
          <w:sz w:val="24"/>
          <w:szCs w:val="24"/>
        </w:rPr>
        <w:t>илидискуссии</w:t>
      </w:r>
      <w:proofErr w:type="spellEnd"/>
      <w:r w:rsidRPr="003D0B36">
        <w:rPr>
          <w:rFonts w:ascii="Times New Roman" w:hAnsi="Times New Roman"/>
          <w:sz w:val="24"/>
          <w:szCs w:val="24"/>
        </w:rPr>
        <w:t>;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самостоятельного знакомства с явлениями художественной культуры и оценки их </w:t>
      </w:r>
      <w:proofErr w:type="spellStart"/>
      <w:r w:rsidRPr="003D0B36">
        <w:rPr>
          <w:rFonts w:ascii="Times New Roman" w:hAnsi="Times New Roman"/>
          <w:sz w:val="24"/>
          <w:szCs w:val="24"/>
        </w:rPr>
        <w:t>эстетическойзначимости</w:t>
      </w:r>
      <w:proofErr w:type="spellEnd"/>
      <w:r w:rsidRPr="003D0B36">
        <w:rPr>
          <w:rFonts w:ascii="Times New Roman" w:hAnsi="Times New Roman"/>
          <w:sz w:val="24"/>
          <w:szCs w:val="24"/>
        </w:rPr>
        <w:t>;</w:t>
      </w:r>
    </w:p>
    <w:p w:rsidR="003D0B36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определения своего круга чтения и оценки </w:t>
      </w:r>
      <w:proofErr w:type="spellStart"/>
      <w:r w:rsidRPr="003D0B36">
        <w:rPr>
          <w:rFonts w:ascii="Times New Roman" w:hAnsi="Times New Roman"/>
          <w:sz w:val="24"/>
          <w:szCs w:val="24"/>
        </w:rPr>
        <w:t>литературныхпроизведений</w:t>
      </w:r>
      <w:proofErr w:type="spellEnd"/>
      <w:r w:rsidRPr="003D0B36">
        <w:rPr>
          <w:rFonts w:ascii="Times New Roman" w:hAnsi="Times New Roman"/>
          <w:sz w:val="24"/>
          <w:szCs w:val="24"/>
        </w:rPr>
        <w:t>;</w:t>
      </w:r>
    </w:p>
    <w:p w:rsidR="000E7487" w:rsidRPr="003D0B36" w:rsidRDefault="003D0B36" w:rsidP="003D0B36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</w:t>
      </w:r>
      <w:r>
        <w:rPr>
          <w:rFonts w:ascii="Times New Roman" w:hAnsi="Times New Roman"/>
          <w:sz w:val="24"/>
          <w:szCs w:val="24"/>
        </w:rPr>
        <w:t xml:space="preserve">я по </w:t>
      </w:r>
      <w:proofErr w:type="gramStart"/>
      <w:r>
        <w:rPr>
          <w:rFonts w:ascii="Times New Roman" w:hAnsi="Times New Roman"/>
          <w:sz w:val="24"/>
          <w:szCs w:val="24"/>
        </w:rPr>
        <w:t>данному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учебному  предмета.</w:t>
      </w:r>
    </w:p>
    <w:p w:rsidR="000E7487" w:rsidRPr="003D0B36" w:rsidRDefault="003D0B36" w:rsidP="00BB6887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D0B36">
        <w:rPr>
          <w:rFonts w:ascii="Times New Roman" w:hAnsi="Times New Roman"/>
          <w:b/>
          <w:bCs/>
          <w:sz w:val="24"/>
          <w:szCs w:val="24"/>
        </w:rPr>
        <w:t>2</w:t>
      </w:r>
      <w:r w:rsidR="000E7487" w:rsidRPr="003D0B36">
        <w:rPr>
          <w:rFonts w:ascii="Times New Roman" w:hAnsi="Times New Roman"/>
          <w:b/>
          <w:bCs/>
          <w:sz w:val="24"/>
          <w:szCs w:val="24"/>
        </w:rPr>
        <w:t>. Соде</w:t>
      </w:r>
      <w:r w:rsidR="00BB6887" w:rsidRPr="003D0B36">
        <w:rPr>
          <w:rFonts w:ascii="Times New Roman" w:hAnsi="Times New Roman"/>
          <w:b/>
          <w:bCs/>
          <w:sz w:val="24"/>
          <w:szCs w:val="24"/>
        </w:rPr>
        <w:t>ржание учебного предмета, курса</w:t>
      </w:r>
    </w:p>
    <w:p w:rsidR="00BB6887" w:rsidRPr="003D0B36" w:rsidRDefault="00BB6887" w:rsidP="00BB6887">
      <w:pPr>
        <w:pStyle w:val="a3"/>
        <w:spacing w:before="0" w:beforeAutospacing="0" w:after="150" w:afterAutospacing="0"/>
        <w:rPr>
          <w:rStyle w:val="apple-converted-space"/>
          <w:b/>
          <w:bCs/>
          <w:color w:val="444444"/>
        </w:rPr>
      </w:pPr>
      <w:r w:rsidRPr="003D0B36">
        <w:rPr>
          <w:b/>
          <w:bCs/>
          <w:color w:val="444444"/>
        </w:rPr>
        <w:t xml:space="preserve">                                                                                           </w:t>
      </w:r>
      <w:r w:rsidR="000F660E" w:rsidRPr="003D0B36">
        <w:rPr>
          <w:b/>
          <w:bCs/>
          <w:color w:val="444444"/>
        </w:rPr>
        <w:t>Русская литература XIX века</w:t>
      </w:r>
    </w:p>
    <w:p w:rsidR="00BB6887" w:rsidRPr="003D0B36" w:rsidRDefault="000F660E" w:rsidP="000F660E">
      <w:pPr>
        <w:pStyle w:val="a3"/>
        <w:spacing w:before="0" w:beforeAutospacing="0" w:after="150" w:afterAutospacing="0"/>
        <w:rPr>
          <w:b/>
          <w:bCs/>
          <w:color w:val="444444"/>
        </w:rPr>
      </w:pPr>
      <w:r w:rsidRPr="003D0B36">
        <w:rPr>
          <w:b/>
          <w:bCs/>
          <w:color w:val="444444"/>
        </w:rPr>
        <w:t>А.С. Пушкин  (7 часов</w:t>
      </w:r>
      <w:proofErr w:type="gramStart"/>
      <w:r w:rsidRPr="003D0B36">
        <w:rPr>
          <w:b/>
          <w:bCs/>
          <w:color w:val="444444"/>
        </w:rPr>
        <w:t xml:space="preserve"> )</w:t>
      </w:r>
      <w:proofErr w:type="gramEnd"/>
      <w:r w:rsidR="00B91BD1" w:rsidRPr="003D0B36">
        <w:rPr>
          <w:b/>
          <w:bCs/>
          <w:color w:val="444444"/>
        </w:rPr>
        <w:t xml:space="preserve"> </w:t>
      </w:r>
    </w:p>
    <w:p w:rsidR="00B91BD1" w:rsidRPr="003D0B36" w:rsidRDefault="00B91BD1" w:rsidP="00B91BD1">
      <w:pPr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</w:t>
      </w:r>
    </w:p>
    <w:p w:rsidR="00B91BD1" w:rsidRPr="003D0B36" w:rsidRDefault="00B91BD1" w:rsidP="003D0B3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3D0B36">
        <w:rPr>
          <w:rFonts w:ascii="Times New Roman" w:hAnsi="Times New Roman"/>
          <w:b/>
          <w:sz w:val="24"/>
          <w:szCs w:val="24"/>
        </w:rPr>
        <w:t xml:space="preserve">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3D0B36">
        <w:rPr>
          <w:rFonts w:ascii="Times New Roman" w:hAnsi="Times New Roman"/>
          <w:b/>
          <w:sz w:val="24"/>
          <w:szCs w:val="24"/>
        </w:rPr>
        <w:t>Пиндемонти</w:t>
      </w:r>
      <w:proofErr w:type="spellEnd"/>
      <w:r w:rsidRPr="003D0B36">
        <w:rPr>
          <w:rFonts w:ascii="Times New Roman" w:hAnsi="Times New Roman"/>
          <w:b/>
          <w:sz w:val="24"/>
          <w:szCs w:val="24"/>
        </w:rPr>
        <w:t>», «Разговор Книгопродавца с Поэтом», «Вольность», «Демон», «Осень»</w:t>
      </w:r>
      <w:r w:rsidRPr="003D0B36">
        <w:rPr>
          <w:rFonts w:ascii="Times New Roman" w:hAnsi="Times New Roman"/>
          <w:sz w:val="24"/>
          <w:szCs w:val="24"/>
        </w:rPr>
        <w:t xml:space="preserve"> и др. Слияние гражданских, философских и личных мотивов.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Преодоление трагического представления о мире и месте человека в нем через приобщение к ходу истории. Вера в неостановимый поток жизни и преемственность поколений. Романтическая лирика и романтические поэмы. Историзм и народность основа реализма Пушкина. Развитие реализма в лирике и поэмах</w:t>
      </w:r>
      <w:r w:rsidRPr="003D0B36">
        <w:rPr>
          <w:rFonts w:ascii="Times New Roman" w:hAnsi="Times New Roman"/>
          <w:b/>
          <w:sz w:val="24"/>
          <w:szCs w:val="24"/>
        </w:rPr>
        <w:t>. «Медный всадник».</w:t>
      </w:r>
    </w:p>
    <w:p w:rsidR="00BB6887" w:rsidRPr="003D0B36" w:rsidRDefault="000F660E" w:rsidP="000F660E">
      <w:pPr>
        <w:pStyle w:val="a3"/>
        <w:spacing w:before="0" w:beforeAutospacing="0" w:after="150" w:afterAutospacing="0"/>
        <w:rPr>
          <w:b/>
          <w:bCs/>
          <w:color w:val="444444"/>
        </w:rPr>
      </w:pPr>
      <w:r w:rsidRPr="003D0B36">
        <w:rPr>
          <w:b/>
          <w:bCs/>
          <w:color w:val="444444"/>
        </w:rPr>
        <w:t xml:space="preserve">М.Ю. Лермонтов </w:t>
      </w:r>
      <w:proofErr w:type="gramStart"/>
      <w:r w:rsidRPr="003D0B36">
        <w:rPr>
          <w:b/>
          <w:bCs/>
          <w:color w:val="444444"/>
        </w:rPr>
        <w:t xml:space="preserve">( </w:t>
      </w:r>
      <w:proofErr w:type="gramEnd"/>
      <w:r w:rsidRPr="003D0B36">
        <w:rPr>
          <w:b/>
          <w:bCs/>
          <w:color w:val="444444"/>
        </w:rPr>
        <w:t>5 часов )</w:t>
      </w:r>
    </w:p>
    <w:p w:rsidR="00B91BD1" w:rsidRPr="003D0B36" w:rsidRDefault="00B91BD1" w:rsidP="00B91B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Жизнь и творчество. Ранние романтические стихотворения и поэмы. Основные настроения:</w:t>
      </w:r>
    </w:p>
    <w:p w:rsidR="00B91BD1" w:rsidRPr="003D0B36" w:rsidRDefault="00B91BD1" w:rsidP="00B91BD1">
      <w:pPr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lastRenderedPageBreak/>
        <w:t xml:space="preserve">чувство трагического одиночества, мятежный порыв в иной мир или к </w:t>
      </w:r>
      <w:proofErr w:type="spellStart"/>
      <w:r w:rsidRPr="003D0B36">
        <w:rPr>
          <w:rFonts w:ascii="Times New Roman" w:hAnsi="Times New Roman"/>
          <w:sz w:val="24"/>
          <w:szCs w:val="24"/>
        </w:rPr>
        <w:t>иной</w:t>
      </w:r>
      <w:proofErr w:type="gramStart"/>
      <w:r w:rsidRPr="003D0B36">
        <w:rPr>
          <w:rFonts w:ascii="Times New Roman" w:hAnsi="Times New Roman"/>
          <w:sz w:val="24"/>
          <w:szCs w:val="24"/>
        </w:rPr>
        <w:t>,с</w:t>
      </w:r>
      <w:proofErr w:type="gramEnd"/>
      <w:r w:rsidRPr="003D0B36">
        <w:rPr>
          <w:rFonts w:ascii="Times New Roman" w:hAnsi="Times New Roman"/>
          <w:sz w:val="24"/>
          <w:szCs w:val="24"/>
        </w:rPr>
        <w:t>ветлой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и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 </w:t>
      </w:r>
    </w:p>
    <w:p w:rsidR="00B91BD1" w:rsidRPr="003D0B36" w:rsidRDefault="00B91BD1" w:rsidP="00B91BD1">
      <w:pPr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3D0B36">
        <w:rPr>
          <w:rFonts w:ascii="Times New Roman" w:hAnsi="Times New Roman"/>
          <w:sz w:val="24"/>
          <w:szCs w:val="24"/>
        </w:rPr>
        <w:t>«</w:t>
      </w:r>
      <w:proofErr w:type="spellStart"/>
      <w:r w:rsidRPr="003D0B36">
        <w:rPr>
          <w:rFonts w:ascii="Times New Roman" w:hAnsi="Times New Roman"/>
          <w:b/>
          <w:sz w:val="24"/>
          <w:szCs w:val="24"/>
        </w:rPr>
        <w:t>Валерик</w:t>
      </w:r>
      <w:proofErr w:type="spellEnd"/>
      <w:r w:rsidRPr="003D0B36">
        <w:rPr>
          <w:rFonts w:ascii="Times New Roman" w:hAnsi="Times New Roman"/>
          <w:b/>
          <w:sz w:val="24"/>
          <w:szCs w:val="24"/>
        </w:rPr>
        <w:t xml:space="preserve">», «Как часто, </w:t>
      </w:r>
      <w:proofErr w:type="spellStart"/>
      <w:r w:rsidRPr="003D0B36">
        <w:rPr>
          <w:rFonts w:ascii="Times New Roman" w:hAnsi="Times New Roman"/>
          <w:b/>
          <w:sz w:val="24"/>
          <w:szCs w:val="24"/>
        </w:rPr>
        <w:t>пестроютолпою</w:t>
      </w:r>
      <w:proofErr w:type="spellEnd"/>
      <w:r w:rsidRPr="003D0B36">
        <w:rPr>
          <w:rFonts w:ascii="Times New Roman" w:hAnsi="Times New Roman"/>
          <w:b/>
          <w:sz w:val="24"/>
          <w:szCs w:val="24"/>
        </w:rPr>
        <w:t xml:space="preserve"> окружен,..», «Сон», «Выхожу один я на дорогу…», «Пет, я не Байрон, я другой...», «Молитва» («Я, Матерь Божия, ныне с молитвою...»), «Завещание</w:t>
      </w:r>
      <w:r w:rsidRPr="003D0B36">
        <w:rPr>
          <w:rFonts w:ascii="Times New Roman" w:hAnsi="Times New Roman"/>
          <w:sz w:val="24"/>
          <w:szCs w:val="24"/>
        </w:rPr>
        <w:t>».</w:t>
      </w:r>
      <w:proofErr w:type="gramEnd"/>
    </w:p>
    <w:p w:rsidR="00B91BD1" w:rsidRPr="003D0B36" w:rsidRDefault="00B91BD1" w:rsidP="00B91B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B91BD1" w:rsidRPr="003D0B36" w:rsidRDefault="00B91BD1" w:rsidP="003D0B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Т е о </w:t>
      </w:r>
      <w:proofErr w:type="gramStart"/>
      <w:r w:rsidRPr="003D0B36">
        <w:rPr>
          <w:rFonts w:ascii="Times New Roman" w:hAnsi="Times New Roman"/>
          <w:sz w:val="24"/>
          <w:szCs w:val="24"/>
        </w:rPr>
        <w:t>р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и я   л и т е р а т у р ы. Углубление понятий о романтизме и реализме, об их соотношении и взаимовлиянии.</w:t>
      </w:r>
    </w:p>
    <w:p w:rsidR="00B91BD1" w:rsidRPr="003D0B36" w:rsidRDefault="000F660E" w:rsidP="00B91BD1">
      <w:pPr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b/>
          <w:bCs/>
          <w:color w:val="444444"/>
          <w:sz w:val="24"/>
          <w:szCs w:val="24"/>
        </w:rPr>
        <w:t>Н.В. Гоголь  (5 часов)</w:t>
      </w:r>
      <w:r w:rsidR="00B91BD1" w:rsidRPr="003D0B36">
        <w:rPr>
          <w:rFonts w:ascii="Times New Roman" w:hAnsi="Times New Roman"/>
          <w:sz w:val="24"/>
          <w:szCs w:val="24"/>
        </w:rPr>
        <w:t xml:space="preserve"> «   Жизнь и творчество. (Обзор.) </w:t>
      </w:r>
    </w:p>
    <w:p w:rsidR="00B91BD1" w:rsidRPr="003D0B36" w:rsidRDefault="00B91BD1" w:rsidP="00B91B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Романтические произведения. </w:t>
      </w:r>
      <w:r w:rsidRPr="003D0B36">
        <w:rPr>
          <w:rFonts w:ascii="Times New Roman" w:hAnsi="Times New Roman"/>
          <w:b/>
          <w:sz w:val="24"/>
          <w:szCs w:val="24"/>
        </w:rPr>
        <w:t>«Вечера на хуторе близ Диканьки».</w:t>
      </w:r>
      <w:r w:rsidRPr="003D0B36">
        <w:rPr>
          <w:rFonts w:ascii="Times New Roman" w:hAnsi="Times New Roman"/>
          <w:sz w:val="24"/>
          <w:szCs w:val="24"/>
        </w:rPr>
        <w:t xml:space="preserve"> Рассказчик и рассказчики. Народная фантастика. </w:t>
      </w:r>
      <w:r w:rsidRPr="003D0B3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D0B36">
        <w:rPr>
          <w:rFonts w:ascii="Times New Roman" w:hAnsi="Times New Roman"/>
          <w:b/>
          <w:sz w:val="24"/>
          <w:szCs w:val="24"/>
        </w:rPr>
        <w:t>Миргород»</w:t>
      </w:r>
      <w:proofErr w:type="gramStart"/>
      <w:r w:rsidRPr="003D0B36">
        <w:rPr>
          <w:rFonts w:ascii="Times New Roman" w:hAnsi="Times New Roman"/>
          <w:b/>
          <w:sz w:val="24"/>
          <w:szCs w:val="24"/>
        </w:rPr>
        <w:t>.</w:t>
      </w:r>
      <w:r w:rsidRPr="003D0B36">
        <w:rPr>
          <w:rFonts w:ascii="Times New Roman" w:hAnsi="Times New Roman"/>
          <w:sz w:val="24"/>
          <w:szCs w:val="24"/>
        </w:rPr>
        <w:t>Д</w:t>
      </w:r>
      <w:proofErr w:type="gramEnd"/>
      <w:r w:rsidRPr="003D0B36">
        <w:rPr>
          <w:rFonts w:ascii="Times New Roman" w:hAnsi="Times New Roman"/>
          <w:sz w:val="24"/>
          <w:szCs w:val="24"/>
        </w:rPr>
        <w:t>ва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начала в композиции сборника: сатирическое</w:t>
      </w:r>
      <w:r w:rsidRPr="003D0B36">
        <w:rPr>
          <w:rFonts w:ascii="Times New Roman" w:hAnsi="Times New Roman"/>
          <w:b/>
          <w:sz w:val="24"/>
          <w:szCs w:val="24"/>
        </w:rPr>
        <w:t xml:space="preserve"> («Повесть о том, как поссорился Иван Иванович с Иваном Никифоровичем») </w:t>
      </w:r>
      <w:r w:rsidRPr="003D0B36">
        <w:rPr>
          <w:rFonts w:ascii="Times New Roman" w:hAnsi="Times New Roman"/>
          <w:sz w:val="24"/>
          <w:szCs w:val="24"/>
        </w:rPr>
        <w:t>и эпико-героическое</w:t>
      </w:r>
      <w:r w:rsidRPr="003D0B36">
        <w:rPr>
          <w:rFonts w:ascii="Times New Roman" w:hAnsi="Times New Roman"/>
          <w:b/>
          <w:sz w:val="24"/>
          <w:szCs w:val="24"/>
        </w:rPr>
        <w:t xml:space="preserve"> («Тарас Бульба»). </w:t>
      </w:r>
      <w:r w:rsidRPr="003D0B36">
        <w:rPr>
          <w:rFonts w:ascii="Times New Roman" w:hAnsi="Times New Roman"/>
          <w:sz w:val="24"/>
          <w:szCs w:val="24"/>
        </w:rPr>
        <w:t xml:space="preserve">Противоречивое слияние положительных и отрицательных начал в других повестях </w:t>
      </w:r>
      <w:r w:rsidRPr="003D0B36">
        <w:rPr>
          <w:rFonts w:ascii="Times New Roman" w:hAnsi="Times New Roman"/>
          <w:b/>
          <w:sz w:val="24"/>
          <w:szCs w:val="24"/>
        </w:rPr>
        <w:t xml:space="preserve">(«Старосветские помещики» </w:t>
      </w:r>
      <w:r w:rsidRPr="003D0B36">
        <w:rPr>
          <w:rFonts w:ascii="Times New Roman" w:hAnsi="Times New Roman"/>
          <w:sz w:val="24"/>
          <w:szCs w:val="24"/>
        </w:rPr>
        <w:t>- идиллия и сатира,</w:t>
      </w:r>
      <w:r w:rsidRPr="003D0B3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3D0B36">
        <w:rPr>
          <w:rFonts w:ascii="Times New Roman" w:hAnsi="Times New Roman"/>
          <w:b/>
          <w:sz w:val="24"/>
          <w:szCs w:val="24"/>
        </w:rPr>
        <w:t>Вий</w:t>
      </w:r>
      <w:proofErr w:type="spellEnd"/>
      <w:r w:rsidRPr="003D0B36">
        <w:rPr>
          <w:rFonts w:ascii="Times New Roman" w:hAnsi="Times New Roman"/>
          <w:b/>
          <w:sz w:val="24"/>
          <w:szCs w:val="24"/>
        </w:rPr>
        <w:t xml:space="preserve">» - </w:t>
      </w:r>
      <w:r w:rsidRPr="003D0B36">
        <w:rPr>
          <w:rFonts w:ascii="Times New Roman" w:hAnsi="Times New Roman"/>
          <w:sz w:val="24"/>
          <w:szCs w:val="24"/>
        </w:rPr>
        <w:t>демоническое и ангельское).</w:t>
      </w:r>
    </w:p>
    <w:p w:rsidR="00B91BD1" w:rsidRPr="003D0B36" w:rsidRDefault="00B91BD1" w:rsidP="00B91BD1">
      <w:pPr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>«Петербургские повести».</w:t>
      </w:r>
      <w:r w:rsidRPr="003D0B36">
        <w:rPr>
          <w:rFonts w:ascii="Times New Roman" w:hAnsi="Times New Roman"/>
          <w:sz w:val="24"/>
          <w:szCs w:val="24"/>
        </w:rPr>
        <w:t xml:space="preserve"> «Невский проспект». Сочетание трагедийности и комизма, лирики и сатиры, реальности и фантастики. Петербург как мифический  образ бездушного и обманного города.</w:t>
      </w:r>
    </w:p>
    <w:p w:rsidR="00B91BD1" w:rsidRPr="003D0B36" w:rsidRDefault="000F660E" w:rsidP="000F660E">
      <w:pPr>
        <w:pStyle w:val="a3"/>
        <w:spacing w:before="0" w:beforeAutospacing="0" w:after="150" w:afterAutospacing="0"/>
        <w:rPr>
          <w:color w:val="444444"/>
        </w:rPr>
      </w:pPr>
      <w:r w:rsidRPr="003D0B36">
        <w:rPr>
          <w:b/>
          <w:bCs/>
          <w:color w:val="444444"/>
        </w:rPr>
        <w:t>А.Н. Островский  (5 часов)</w:t>
      </w:r>
      <w:r w:rsidR="00B91BD1" w:rsidRPr="003D0B36">
        <w:rPr>
          <w:b/>
          <w:bCs/>
          <w:color w:val="444444"/>
        </w:rPr>
        <w:t xml:space="preserve">   </w:t>
      </w:r>
      <w:r w:rsidRPr="003D0B36">
        <w:rPr>
          <w:b/>
          <w:color w:val="444444"/>
        </w:rPr>
        <w:t>Драма "Гроза"</w:t>
      </w:r>
      <w:r w:rsidRPr="003D0B36">
        <w:rPr>
          <w:color w:val="444444"/>
        </w:rPr>
        <w:t xml:space="preserve"> </w:t>
      </w:r>
    </w:p>
    <w:p w:rsidR="00B91BD1" w:rsidRPr="003D0B36" w:rsidRDefault="00B91BD1" w:rsidP="00B91B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Жизнь и творчество</w:t>
      </w:r>
      <w:proofErr w:type="gramStart"/>
      <w:r w:rsidRPr="003D0B36">
        <w:rPr>
          <w:rFonts w:ascii="Times New Roman" w:hAnsi="Times New Roman"/>
          <w:sz w:val="24"/>
          <w:szCs w:val="24"/>
        </w:rPr>
        <w:t>.(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Обзор.) Периодизация творчества. Наследник Фонвизина, Грибоедова, </w:t>
      </w:r>
      <w:proofErr w:type="spellStart"/>
      <w:r w:rsidRPr="003D0B36">
        <w:rPr>
          <w:rFonts w:ascii="Times New Roman" w:hAnsi="Times New Roman"/>
          <w:sz w:val="24"/>
          <w:szCs w:val="24"/>
        </w:rPr>
        <w:t>Гоголя</w:t>
      </w:r>
      <w:proofErr w:type="gramStart"/>
      <w:r w:rsidRPr="003D0B36">
        <w:rPr>
          <w:rFonts w:ascii="Times New Roman" w:hAnsi="Times New Roman"/>
          <w:sz w:val="24"/>
          <w:szCs w:val="24"/>
        </w:rPr>
        <w:t>.С</w:t>
      </w:r>
      <w:proofErr w:type="gramEnd"/>
      <w:r w:rsidRPr="003D0B36">
        <w:rPr>
          <w:rFonts w:ascii="Times New Roman" w:hAnsi="Times New Roman"/>
          <w:sz w:val="24"/>
          <w:szCs w:val="24"/>
        </w:rPr>
        <w:t>оздатель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русского сценического репертуара.</w:t>
      </w:r>
    </w:p>
    <w:p w:rsidR="00B91BD1" w:rsidRPr="003D0B36" w:rsidRDefault="00B91BD1" w:rsidP="00B91B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Драма </w:t>
      </w:r>
      <w:r w:rsidRPr="003D0B36">
        <w:rPr>
          <w:rFonts w:ascii="Times New Roman" w:hAnsi="Times New Roman"/>
          <w:b/>
          <w:sz w:val="24"/>
          <w:szCs w:val="24"/>
        </w:rPr>
        <w:t>«Гроза».</w:t>
      </w:r>
      <w:r w:rsidRPr="003D0B36">
        <w:rPr>
          <w:rFonts w:ascii="Times New Roman" w:hAnsi="Times New Roman"/>
          <w:sz w:val="24"/>
          <w:szCs w:val="24"/>
        </w:rPr>
        <w:t xml:space="preserve"> Ее народные истоки. Духовное самосознание </w:t>
      </w:r>
      <w:proofErr w:type="spellStart"/>
      <w:r w:rsidRPr="003D0B36">
        <w:rPr>
          <w:rFonts w:ascii="Times New Roman" w:hAnsi="Times New Roman"/>
          <w:sz w:val="24"/>
          <w:szCs w:val="24"/>
        </w:rPr>
        <w:t>Катерины</w:t>
      </w:r>
      <w:proofErr w:type="gramStart"/>
      <w:r w:rsidRPr="003D0B36">
        <w:rPr>
          <w:rFonts w:ascii="Times New Roman" w:hAnsi="Times New Roman"/>
          <w:sz w:val="24"/>
          <w:szCs w:val="24"/>
        </w:rPr>
        <w:t>.Н</w:t>
      </w:r>
      <w:proofErr w:type="gramEnd"/>
      <w:r w:rsidRPr="003D0B36">
        <w:rPr>
          <w:rFonts w:ascii="Times New Roman" w:hAnsi="Times New Roman"/>
          <w:sz w:val="24"/>
          <w:szCs w:val="24"/>
        </w:rPr>
        <w:t>равственно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ценное и косное в патриархальном быту. Россия на </w:t>
      </w:r>
      <w:proofErr w:type="spellStart"/>
      <w:r w:rsidRPr="003D0B36">
        <w:rPr>
          <w:rFonts w:ascii="Times New Roman" w:hAnsi="Times New Roman"/>
          <w:sz w:val="24"/>
          <w:szCs w:val="24"/>
        </w:rPr>
        <w:t>переломе</w:t>
      </w:r>
      <w:proofErr w:type="gramStart"/>
      <w:r w:rsidRPr="003D0B36">
        <w:rPr>
          <w:rFonts w:ascii="Times New Roman" w:hAnsi="Times New Roman"/>
          <w:sz w:val="24"/>
          <w:szCs w:val="24"/>
        </w:rPr>
        <w:t>,ч</w:t>
      </w:r>
      <w:proofErr w:type="gramEnd"/>
      <w:r w:rsidRPr="003D0B36">
        <w:rPr>
          <w:rFonts w:ascii="Times New Roman" w:hAnsi="Times New Roman"/>
          <w:sz w:val="24"/>
          <w:szCs w:val="24"/>
        </w:rPr>
        <w:t>реватом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трагедией, ломкой судеб, гибелью людей.</w:t>
      </w:r>
    </w:p>
    <w:p w:rsidR="00B91BD1" w:rsidRPr="003D0B36" w:rsidRDefault="00B91BD1" w:rsidP="00B91BD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Своеобразие конфликта и основные стадии развития действия. </w:t>
      </w:r>
      <w:proofErr w:type="spellStart"/>
      <w:r w:rsidRPr="003D0B36">
        <w:rPr>
          <w:rFonts w:ascii="Times New Roman" w:hAnsi="Times New Roman"/>
          <w:sz w:val="24"/>
          <w:szCs w:val="24"/>
        </w:rPr>
        <w:t>Приемантитезы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в пьесе. Изображение «жестоких нравов» «темного царства». Образ  города Калинова. Трагедийный фон пьесы. Катерина в системе </w:t>
      </w:r>
      <w:proofErr w:type="spellStart"/>
      <w:r w:rsidRPr="003D0B36">
        <w:rPr>
          <w:rFonts w:ascii="Times New Roman" w:hAnsi="Times New Roman"/>
          <w:sz w:val="24"/>
          <w:szCs w:val="24"/>
        </w:rPr>
        <w:t>образов</w:t>
      </w:r>
      <w:proofErr w:type="gramStart"/>
      <w:r w:rsidRPr="003D0B36">
        <w:rPr>
          <w:rFonts w:ascii="Times New Roman" w:hAnsi="Times New Roman"/>
          <w:sz w:val="24"/>
          <w:szCs w:val="24"/>
        </w:rPr>
        <w:t>.В</w:t>
      </w:r>
      <w:proofErr w:type="gramEnd"/>
      <w:r w:rsidRPr="003D0B36">
        <w:rPr>
          <w:rFonts w:ascii="Times New Roman" w:hAnsi="Times New Roman"/>
          <w:sz w:val="24"/>
          <w:szCs w:val="24"/>
        </w:rPr>
        <w:t>нутренний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конфликт Катерины. </w:t>
      </w:r>
      <w:proofErr w:type="gramStart"/>
      <w:r w:rsidRPr="003D0B36">
        <w:rPr>
          <w:rFonts w:ascii="Times New Roman" w:hAnsi="Times New Roman"/>
          <w:sz w:val="24"/>
          <w:szCs w:val="24"/>
        </w:rPr>
        <w:t>Народно-поэтическое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и религиозное в </w:t>
      </w:r>
      <w:proofErr w:type="spellStart"/>
      <w:r w:rsidRPr="003D0B36">
        <w:rPr>
          <w:rFonts w:ascii="Times New Roman" w:hAnsi="Times New Roman"/>
          <w:sz w:val="24"/>
          <w:szCs w:val="24"/>
        </w:rPr>
        <w:t>образеКатерины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. Нравственная проблематика пьесы: тема греха, возмездия и </w:t>
      </w:r>
      <w:proofErr w:type="spellStart"/>
      <w:r w:rsidRPr="003D0B36">
        <w:rPr>
          <w:rFonts w:ascii="Times New Roman" w:hAnsi="Times New Roman"/>
          <w:sz w:val="24"/>
          <w:szCs w:val="24"/>
        </w:rPr>
        <w:t>покаяния</w:t>
      </w:r>
      <w:proofErr w:type="gramStart"/>
      <w:r w:rsidRPr="003D0B36">
        <w:rPr>
          <w:rFonts w:ascii="Times New Roman" w:hAnsi="Times New Roman"/>
          <w:sz w:val="24"/>
          <w:szCs w:val="24"/>
        </w:rPr>
        <w:t>.С</w:t>
      </w:r>
      <w:proofErr w:type="gramEnd"/>
      <w:r w:rsidRPr="003D0B36">
        <w:rPr>
          <w:rFonts w:ascii="Times New Roman" w:hAnsi="Times New Roman"/>
          <w:sz w:val="24"/>
          <w:szCs w:val="24"/>
        </w:rPr>
        <w:t>мысл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названия и символика пьесы. Жанровое своеобразие. Драматургическое мастерство Островского. А. Н. Островский в критике </w:t>
      </w:r>
      <w:r w:rsidRPr="003D0B36">
        <w:rPr>
          <w:rFonts w:ascii="Times New Roman" w:hAnsi="Times New Roman"/>
          <w:b/>
          <w:sz w:val="24"/>
          <w:szCs w:val="24"/>
        </w:rPr>
        <w:t>(«Луч света в темном царстве» Н. А. Добролюбова).</w:t>
      </w:r>
    </w:p>
    <w:p w:rsidR="00B91BD1" w:rsidRPr="003D0B36" w:rsidRDefault="00B91BD1" w:rsidP="003D0B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lastRenderedPageBreak/>
        <w:t xml:space="preserve">Т е о </w:t>
      </w:r>
      <w:proofErr w:type="gramStart"/>
      <w:r w:rsidRPr="003D0B36">
        <w:rPr>
          <w:rFonts w:ascii="Times New Roman" w:hAnsi="Times New Roman"/>
          <w:sz w:val="24"/>
          <w:szCs w:val="24"/>
        </w:rPr>
        <w:t>р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и я   л и т е р а т у р ы. Углубление понятий о драме как роде литературы, о жанрах комедии, драмы, трагедии. Драматургический конфликт (развитие понятия).</w:t>
      </w:r>
    </w:p>
    <w:p w:rsidR="007C1E6A" w:rsidRPr="003D0B36" w:rsidRDefault="000F660E" w:rsidP="007C1E6A">
      <w:pPr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b/>
          <w:bCs/>
          <w:color w:val="444444"/>
          <w:sz w:val="24"/>
          <w:szCs w:val="24"/>
        </w:rPr>
        <w:t>И.А. Гончаров  (4 часа)</w:t>
      </w:r>
      <w:r w:rsidR="007C1E6A" w:rsidRPr="003D0B36">
        <w:rPr>
          <w:rFonts w:ascii="Times New Roman" w:hAnsi="Times New Roman"/>
          <w:b/>
          <w:bCs/>
          <w:color w:val="444444"/>
          <w:sz w:val="24"/>
          <w:szCs w:val="24"/>
        </w:rPr>
        <w:t xml:space="preserve"> </w:t>
      </w:r>
      <w:r w:rsidRPr="003D0B36">
        <w:rPr>
          <w:rFonts w:ascii="Times New Roman" w:hAnsi="Times New Roman"/>
          <w:b/>
          <w:color w:val="444444"/>
          <w:sz w:val="24"/>
          <w:szCs w:val="24"/>
        </w:rPr>
        <w:t>Роман "Обломов"</w:t>
      </w:r>
      <w:r w:rsidR="007C1E6A" w:rsidRPr="003D0B36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0F660E" w:rsidRPr="003D0B36" w:rsidRDefault="007C1E6A" w:rsidP="003D0B3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Роман </w:t>
      </w:r>
      <w:r w:rsidRPr="003D0B36">
        <w:rPr>
          <w:rFonts w:ascii="Times New Roman" w:hAnsi="Times New Roman"/>
          <w:b/>
          <w:sz w:val="24"/>
          <w:szCs w:val="24"/>
        </w:rPr>
        <w:t>«Обломов».</w:t>
      </w:r>
      <w:r w:rsidRPr="003D0B36">
        <w:rPr>
          <w:rFonts w:ascii="Times New Roman" w:hAnsi="Times New Roman"/>
          <w:sz w:val="24"/>
          <w:szCs w:val="24"/>
        </w:rPr>
        <w:t xml:space="preserve"> Социальная и нравственная проблематика. </w:t>
      </w:r>
      <w:proofErr w:type="gramStart"/>
      <w:r w:rsidRPr="003D0B36">
        <w:rPr>
          <w:rFonts w:ascii="Times New Roman" w:hAnsi="Times New Roman"/>
          <w:sz w:val="24"/>
          <w:szCs w:val="24"/>
        </w:rPr>
        <w:t>Хорошее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B36">
        <w:rPr>
          <w:rFonts w:ascii="Times New Roman" w:hAnsi="Times New Roman"/>
          <w:sz w:val="24"/>
          <w:szCs w:val="24"/>
        </w:rPr>
        <w:t>идурное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в характере Обломова. Смысл его жизни и смерти. «</w:t>
      </w:r>
      <w:proofErr w:type="gramStart"/>
      <w:r w:rsidRPr="003D0B36">
        <w:rPr>
          <w:rFonts w:ascii="Times New Roman" w:hAnsi="Times New Roman"/>
          <w:sz w:val="24"/>
          <w:szCs w:val="24"/>
        </w:rPr>
        <w:t>Обломовщина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D0B36">
        <w:rPr>
          <w:rFonts w:ascii="Times New Roman" w:hAnsi="Times New Roman"/>
          <w:sz w:val="24"/>
          <w:szCs w:val="24"/>
        </w:rPr>
        <w:t>какобщественное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явление. Герои романа и их отношение к Обломову. </w:t>
      </w:r>
      <w:proofErr w:type="spellStart"/>
      <w:r w:rsidRPr="003D0B36">
        <w:rPr>
          <w:rFonts w:ascii="Times New Roman" w:hAnsi="Times New Roman"/>
          <w:sz w:val="24"/>
          <w:szCs w:val="24"/>
        </w:rPr>
        <w:t>Авторскаяпозиция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и способы ее выражения в романе. Роман «Обломов» в зеркале критик</w:t>
      </w:r>
      <w:proofErr w:type="gramStart"/>
      <w:r w:rsidRPr="003D0B36">
        <w:rPr>
          <w:rFonts w:ascii="Times New Roman" w:hAnsi="Times New Roman"/>
          <w:sz w:val="24"/>
          <w:szCs w:val="24"/>
        </w:rPr>
        <w:t>и</w:t>
      </w:r>
      <w:r w:rsidRPr="003D0B36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3D0B36">
        <w:rPr>
          <w:rFonts w:ascii="Times New Roman" w:hAnsi="Times New Roman"/>
          <w:b/>
          <w:sz w:val="24"/>
          <w:szCs w:val="24"/>
        </w:rPr>
        <w:t xml:space="preserve">«Что такое </w:t>
      </w:r>
      <w:proofErr w:type="spellStart"/>
      <w:r w:rsidRPr="003D0B36">
        <w:rPr>
          <w:rFonts w:ascii="Times New Roman" w:hAnsi="Times New Roman"/>
          <w:b/>
          <w:sz w:val="24"/>
          <w:szCs w:val="24"/>
        </w:rPr>
        <w:t>обломовщина?»Н</w:t>
      </w:r>
      <w:proofErr w:type="spellEnd"/>
      <w:r w:rsidRPr="003D0B36">
        <w:rPr>
          <w:rFonts w:ascii="Times New Roman" w:hAnsi="Times New Roman"/>
          <w:b/>
          <w:sz w:val="24"/>
          <w:szCs w:val="24"/>
        </w:rPr>
        <w:t>. А. Добролюбова, «Обломов» Д. И. Писарева).</w:t>
      </w:r>
    </w:p>
    <w:p w:rsidR="007C1E6A" w:rsidRPr="003D0B36" w:rsidRDefault="000F660E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b/>
          <w:bCs/>
          <w:color w:val="444444"/>
          <w:sz w:val="24"/>
          <w:szCs w:val="24"/>
        </w:rPr>
        <w:t>И.С. Тургенев</w:t>
      </w:r>
      <w:r w:rsidRPr="003D0B36">
        <w:rPr>
          <w:rStyle w:val="apple-converted-space"/>
          <w:rFonts w:ascii="Times New Roman" w:hAnsi="Times New Roman"/>
          <w:color w:val="444444"/>
          <w:sz w:val="24"/>
          <w:szCs w:val="24"/>
        </w:rPr>
        <w:t> </w:t>
      </w:r>
      <w:r w:rsidRPr="003D0B36">
        <w:rPr>
          <w:rFonts w:ascii="Times New Roman" w:hAnsi="Times New Roman"/>
          <w:color w:val="444444"/>
          <w:sz w:val="24"/>
          <w:szCs w:val="24"/>
        </w:rPr>
        <w:t>  </w:t>
      </w:r>
      <w:r w:rsidRPr="003D0B36">
        <w:rPr>
          <w:rFonts w:ascii="Times New Roman" w:hAnsi="Times New Roman"/>
          <w:b/>
          <w:bCs/>
          <w:color w:val="444444"/>
          <w:sz w:val="24"/>
          <w:szCs w:val="24"/>
        </w:rPr>
        <w:t>(5 часов)</w:t>
      </w:r>
      <w:r w:rsidR="007C1E6A" w:rsidRPr="003D0B36">
        <w:rPr>
          <w:rFonts w:ascii="Times New Roman" w:hAnsi="Times New Roman"/>
          <w:sz w:val="24"/>
          <w:szCs w:val="24"/>
        </w:rPr>
        <w:t xml:space="preserve">  Жизнь и творчество. (Обзор.)</w:t>
      </w:r>
    </w:p>
    <w:p w:rsidR="007C1E6A" w:rsidRPr="003D0B36" w:rsidRDefault="007C1E6A" w:rsidP="003D0B3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>«Отцы и дети».</w:t>
      </w:r>
      <w:r w:rsidRPr="003D0B36">
        <w:rPr>
          <w:rFonts w:ascii="Times New Roman" w:hAnsi="Times New Roman"/>
          <w:sz w:val="24"/>
          <w:szCs w:val="24"/>
        </w:rPr>
        <w:t xml:space="preserve"> Духовный конфликт (различное отношение к </w:t>
      </w:r>
      <w:proofErr w:type="spellStart"/>
      <w:r w:rsidRPr="003D0B36">
        <w:rPr>
          <w:rFonts w:ascii="Times New Roman" w:hAnsi="Times New Roman"/>
          <w:sz w:val="24"/>
          <w:szCs w:val="24"/>
        </w:rPr>
        <w:t>духовнымценностям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: к любви, природе, искусству) между поколениями, отраженный </w:t>
      </w:r>
      <w:proofErr w:type="spellStart"/>
      <w:r w:rsidRPr="003D0B36">
        <w:rPr>
          <w:rFonts w:ascii="Times New Roman" w:hAnsi="Times New Roman"/>
          <w:sz w:val="24"/>
          <w:szCs w:val="24"/>
        </w:rPr>
        <w:t>взаглавии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</w:t>
      </w:r>
      <w:proofErr w:type="gramStart"/>
      <w:r w:rsidRPr="003D0B36">
        <w:rPr>
          <w:rFonts w:ascii="Times New Roman" w:hAnsi="Times New Roman"/>
          <w:sz w:val="24"/>
          <w:szCs w:val="24"/>
        </w:rPr>
        <w:t>авторская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B36">
        <w:rPr>
          <w:rFonts w:ascii="Times New Roman" w:hAnsi="Times New Roman"/>
          <w:sz w:val="24"/>
          <w:szCs w:val="24"/>
        </w:rPr>
        <w:t>позицияТургенева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. Тургенев как пропагандист русской литературы на Западе. Критика о Тургеневе </w:t>
      </w:r>
      <w:r w:rsidRPr="003D0B36">
        <w:rPr>
          <w:rFonts w:ascii="Times New Roman" w:hAnsi="Times New Roman"/>
          <w:b/>
          <w:sz w:val="24"/>
          <w:szCs w:val="24"/>
        </w:rPr>
        <w:t xml:space="preserve">(«Базаров» </w:t>
      </w:r>
      <w:proofErr w:type="spellStart"/>
      <w:r w:rsidRPr="003D0B36">
        <w:rPr>
          <w:rFonts w:ascii="Times New Roman" w:hAnsi="Times New Roman"/>
          <w:b/>
          <w:sz w:val="24"/>
          <w:szCs w:val="24"/>
        </w:rPr>
        <w:t>Д.И.Писарева</w:t>
      </w:r>
      <w:proofErr w:type="spellEnd"/>
      <w:r w:rsidRPr="003D0B36">
        <w:rPr>
          <w:rFonts w:ascii="Times New Roman" w:hAnsi="Times New Roman"/>
          <w:b/>
          <w:sz w:val="24"/>
          <w:szCs w:val="24"/>
        </w:rPr>
        <w:t>).</w:t>
      </w:r>
    </w:p>
    <w:p w:rsidR="007C1E6A" w:rsidRPr="003D0B36" w:rsidRDefault="000F660E" w:rsidP="000F660E">
      <w:pPr>
        <w:pStyle w:val="a3"/>
        <w:spacing w:before="0" w:beforeAutospacing="0" w:after="150" w:afterAutospacing="0"/>
        <w:rPr>
          <w:color w:val="444444"/>
        </w:rPr>
      </w:pPr>
      <w:r w:rsidRPr="003D0B36">
        <w:rPr>
          <w:b/>
          <w:bCs/>
          <w:color w:val="444444"/>
        </w:rPr>
        <w:t>Ф.И. Тютчев Стихотворения</w:t>
      </w:r>
      <w:r w:rsidRPr="003D0B36">
        <w:rPr>
          <w:color w:val="444444"/>
        </w:rPr>
        <w:t xml:space="preserve">: (3 часа) 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Жизнь и творчество. </w:t>
      </w:r>
      <w:proofErr w:type="spellStart"/>
      <w:r w:rsidRPr="003D0B36">
        <w:rPr>
          <w:rFonts w:ascii="Times New Roman" w:hAnsi="Times New Roman"/>
          <w:sz w:val="24"/>
          <w:szCs w:val="24"/>
        </w:rPr>
        <w:t>Наследникклассицизма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и поэт-романтик. Философский характер </w:t>
      </w:r>
      <w:proofErr w:type="spellStart"/>
      <w:r w:rsidRPr="003D0B36">
        <w:rPr>
          <w:rFonts w:ascii="Times New Roman" w:hAnsi="Times New Roman"/>
          <w:sz w:val="24"/>
          <w:szCs w:val="24"/>
        </w:rPr>
        <w:t>тютчевскогоромантизма</w:t>
      </w:r>
      <w:proofErr w:type="gramStart"/>
      <w:r w:rsidRPr="003D0B36">
        <w:rPr>
          <w:rFonts w:ascii="Times New Roman" w:hAnsi="Times New Roman"/>
          <w:sz w:val="24"/>
          <w:szCs w:val="24"/>
        </w:rPr>
        <w:t>.И</w:t>
      </w:r>
      <w:proofErr w:type="gramEnd"/>
      <w:r w:rsidRPr="003D0B36">
        <w:rPr>
          <w:rFonts w:ascii="Times New Roman" w:hAnsi="Times New Roman"/>
          <w:sz w:val="24"/>
          <w:szCs w:val="24"/>
        </w:rPr>
        <w:t>деал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Тютчева - слияние человека с Природой и Историей, с «</w:t>
      </w:r>
      <w:proofErr w:type="spellStart"/>
      <w:r w:rsidRPr="003D0B36">
        <w:rPr>
          <w:rFonts w:ascii="Times New Roman" w:hAnsi="Times New Roman"/>
          <w:sz w:val="24"/>
          <w:szCs w:val="24"/>
        </w:rPr>
        <w:t>божеско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-всемирной жизнью» и его неосуществимость. Сочетание </w:t>
      </w:r>
      <w:proofErr w:type="spellStart"/>
      <w:r w:rsidRPr="003D0B36">
        <w:rPr>
          <w:rFonts w:ascii="Times New Roman" w:hAnsi="Times New Roman"/>
          <w:sz w:val="24"/>
          <w:szCs w:val="24"/>
        </w:rPr>
        <w:t>разномасштабныхобразов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природы (космический охват с конкретно-реалистической детализацией)</w:t>
      </w:r>
      <w:proofErr w:type="gramStart"/>
      <w:r w:rsidRPr="003D0B36">
        <w:rPr>
          <w:rFonts w:ascii="Times New Roman" w:hAnsi="Times New Roman"/>
          <w:sz w:val="24"/>
          <w:szCs w:val="24"/>
        </w:rPr>
        <w:t>.Л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юбовь как стихийная сила и «поединок роковой». Основной жанр – </w:t>
      </w:r>
      <w:proofErr w:type="spellStart"/>
      <w:r w:rsidRPr="003D0B36">
        <w:rPr>
          <w:rFonts w:ascii="Times New Roman" w:hAnsi="Times New Roman"/>
          <w:sz w:val="24"/>
          <w:szCs w:val="24"/>
        </w:rPr>
        <w:t>лирическийфрагмент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(«осколок» классицистических монументальных и масштабных жанров— </w:t>
      </w:r>
      <w:proofErr w:type="gramStart"/>
      <w:r w:rsidRPr="003D0B36">
        <w:rPr>
          <w:rFonts w:ascii="Times New Roman" w:hAnsi="Times New Roman"/>
          <w:sz w:val="24"/>
          <w:szCs w:val="24"/>
        </w:rPr>
        <w:t>ге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роической или философской поэмы, торжественной или философской </w:t>
      </w:r>
      <w:proofErr w:type="spellStart"/>
      <w:r w:rsidRPr="003D0B36">
        <w:rPr>
          <w:rFonts w:ascii="Times New Roman" w:hAnsi="Times New Roman"/>
          <w:sz w:val="24"/>
          <w:szCs w:val="24"/>
        </w:rPr>
        <w:t>оды,вмещающий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образы старых лирических или эпических жанровых форм).</w:t>
      </w:r>
      <w:proofErr w:type="spellStart"/>
      <w:r w:rsidRPr="003D0B36">
        <w:rPr>
          <w:rFonts w:ascii="Times New Roman" w:hAnsi="Times New Roman"/>
          <w:sz w:val="24"/>
          <w:szCs w:val="24"/>
        </w:rPr>
        <w:t>Мифологизмы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, архаизмы как признаки монументального стиля </w:t>
      </w:r>
      <w:proofErr w:type="spellStart"/>
      <w:r w:rsidRPr="003D0B36">
        <w:rPr>
          <w:rFonts w:ascii="Times New Roman" w:hAnsi="Times New Roman"/>
          <w:sz w:val="24"/>
          <w:szCs w:val="24"/>
        </w:rPr>
        <w:t>грандиозныхтворений</w:t>
      </w:r>
      <w:proofErr w:type="spellEnd"/>
      <w:r w:rsidRPr="003D0B36">
        <w:rPr>
          <w:rFonts w:ascii="Times New Roman" w:hAnsi="Times New Roman"/>
          <w:sz w:val="24"/>
          <w:szCs w:val="24"/>
        </w:rPr>
        <w:t>.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Стихотворения: </w:t>
      </w:r>
      <w:r w:rsidRPr="003D0B3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D0B36">
        <w:rPr>
          <w:rFonts w:ascii="Times New Roman" w:hAnsi="Times New Roman"/>
          <w:b/>
          <w:sz w:val="24"/>
          <w:szCs w:val="24"/>
        </w:rPr>
        <w:t>Sil</w:t>
      </w:r>
      <w:proofErr w:type="gramStart"/>
      <w:r w:rsidRPr="003D0B36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3D0B36">
        <w:rPr>
          <w:rFonts w:ascii="Times New Roman" w:hAnsi="Times New Roman"/>
          <w:b/>
          <w:sz w:val="24"/>
          <w:szCs w:val="24"/>
        </w:rPr>
        <w:t>ntium</w:t>
      </w:r>
      <w:proofErr w:type="spellEnd"/>
      <w:r w:rsidRPr="003D0B36">
        <w:rPr>
          <w:rFonts w:ascii="Times New Roman" w:hAnsi="Times New Roman"/>
          <w:b/>
          <w:sz w:val="24"/>
          <w:szCs w:val="24"/>
        </w:rPr>
        <w:t xml:space="preserve">!», «Не то, что мните вы, природа...», «Еще </w:t>
      </w:r>
      <w:proofErr w:type="spellStart"/>
      <w:r w:rsidRPr="003D0B36">
        <w:rPr>
          <w:rFonts w:ascii="Times New Roman" w:hAnsi="Times New Roman"/>
          <w:b/>
          <w:sz w:val="24"/>
          <w:szCs w:val="24"/>
        </w:rPr>
        <w:t>землипечален</w:t>
      </w:r>
      <w:proofErr w:type="spellEnd"/>
      <w:r w:rsidRPr="003D0B36">
        <w:rPr>
          <w:rFonts w:ascii="Times New Roman" w:hAnsi="Times New Roman"/>
          <w:b/>
          <w:sz w:val="24"/>
          <w:szCs w:val="24"/>
        </w:rPr>
        <w:t xml:space="preserve"> вид...», «Как хорошо ты, о море ночное...», «Я встретил вас, и </w:t>
      </w:r>
      <w:proofErr w:type="spellStart"/>
      <w:r w:rsidRPr="003D0B36">
        <w:rPr>
          <w:rFonts w:ascii="Times New Roman" w:hAnsi="Times New Roman"/>
          <w:b/>
          <w:sz w:val="24"/>
          <w:szCs w:val="24"/>
        </w:rPr>
        <w:t>всебылое</w:t>
      </w:r>
      <w:proofErr w:type="spellEnd"/>
      <w:r w:rsidRPr="003D0B36">
        <w:rPr>
          <w:rFonts w:ascii="Times New Roman" w:hAnsi="Times New Roman"/>
          <w:b/>
          <w:sz w:val="24"/>
          <w:szCs w:val="24"/>
        </w:rPr>
        <w:t xml:space="preserve">...», «Эти бедные селенья...», «Нам не дано предугадать...», «Природа </w:t>
      </w:r>
      <w:proofErr w:type="gramStart"/>
      <w:r w:rsidRPr="003D0B36">
        <w:rPr>
          <w:rFonts w:ascii="Times New Roman" w:hAnsi="Times New Roman"/>
          <w:b/>
          <w:sz w:val="24"/>
          <w:szCs w:val="24"/>
        </w:rPr>
        <w:t>—с</w:t>
      </w:r>
      <w:proofErr w:type="gramEnd"/>
      <w:r w:rsidRPr="003D0B36">
        <w:rPr>
          <w:rFonts w:ascii="Times New Roman" w:hAnsi="Times New Roman"/>
          <w:b/>
          <w:sz w:val="24"/>
          <w:szCs w:val="24"/>
        </w:rPr>
        <w:t>финкс...», «Умом Россию не понять...», «О, как убийственно мы любим...».</w:t>
      </w:r>
    </w:p>
    <w:p w:rsidR="007C1E6A" w:rsidRPr="003D0B36" w:rsidRDefault="007C1E6A" w:rsidP="000F660E">
      <w:pPr>
        <w:pStyle w:val="a3"/>
        <w:spacing w:before="0" w:beforeAutospacing="0" w:after="150" w:afterAutospacing="0"/>
        <w:rPr>
          <w:color w:val="444444"/>
        </w:rPr>
      </w:pPr>
      <w:r w:rsidRPr="003D0B36">
        <w:t xml:space="preserve">Т е о </w:t>
      </w:r>
      <w:proofErr w:type="gramStart"/>
      <w:r w:rsidRPr="003D0B36">
        <w:t>р</w:t>
      </w:r>
      <w:proofErr w:type="gramEnd"/>
      <w:r w:rsidRPr="003D0B36">
        <w:t xml:space="preserve"> и я   л и т е р а т у р ы. Углубление понятия о лирике. Судьба жанров оды и элегии в русской литер</w:t>
      </w:r>
    </w:p>
    <w:p w:rsidR="007C1E6A" w:rsidRPr="003D0B36" w:rsidRDefault="000F660E" w:rsidP="000F660E">
      <w:pPr>
        <w:pStyle w:val="a3"/>
        <w:spacing w:before="0" w:beforeAutospacing="0" w:after="150" w:afterAutospacing="0"/>
        <w:rPr>
          <w:rStyle w:val="apple-converted-space"/>
          <w:color w:val="444444"/>
        </w:rPr>
      </w:pPr>
      <w:r w:rsidRPr="003D0B36">
        <w:rPr>
          <w:color w:val="444444"/>
        </w:rPr>
        <w:t>А</w:t>
      </w:r>
      <w:r w:rsidRPr="003D0B36">
        <w:rPr>
          <w:b/>
          <w:bCs/>
          <w:color w:val="444444"/>
        </w:rPr>
        <w:t>.К. ТОЛСТОЙ (1 час)</w:t>
      </w:r>
      <w:r w:rsidRPr="003D0B36">
        <w:rPr>
          <w:rStyle w:val="apple-converted-space"/>
          <w:color w:val="444444"/>
        </w:rPr>
        <w:t> 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Жизнь и </w:t>
      </w:r>
      <w:proofErr w:type="spellStart"/>
      <w:r w:rsidRPr="003D0B36">
        <w:rPr>
          <w:rFonts w:ascii="Times New Roman" w:hAnsi="Times New Roman"/>
          <w:sz w:val="24"/>
          <w:szCs w:val="24"/>
        </w:rPr>
        <w:t>творчество</w:t>
      </w:r>
      <w:proofErr w:type="gramStart"/>
      <w:r w:rsidRPr="003D0B36">
        <w:rPr>
          <w:rFonts w:ascii="Times New Roman" w:hAnsi="Times New Roman"/>
          <w:sz w:val="24"/>
          <w:szCs w:val="24"/>
        </w:rPr>
        <w:t>.С</w:t>
      </w:r>
      <w:proofErr w:type="gramEnd"/>
      <w:r w:rsidRPr="003D0B36">
        <w:rPr>
          <w:rFonts w:ascii="Times New Roman" w:hAnsi="Times New Roman"/>
          <w:sz w:val="24"/>
          <w:szCs w:val="24"/>
        </w:rPr>
        <w:t>воеобразие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художественного мира Толстого. Основные темы, мотивы и </w:t>
      </w:r>
      <w:proofErr w:type="spellStart"/>
      <w:r w:rsidRPr="003D0B36">
        <w:rPr>
          <w:rFonts w:ascii="Times New Roman" w:hAnsi="Times New Roman"/>
          <w:sz w:val="24"/>
          <w:szCs w:val="24"/>
        </w:rPr>
        <w:t>образыпоэзии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. Взгляд на русскую историю в произведениях писателя. </w:t>
      </w:r>
      <w:proofErr w:type="spellStart"/>
      <w:r w:rsidRPr="003D0B36">
        <w:rPr>
          <w:rFonts w:ascii="Times New Roman" w:hAnsi="Times New Roman"/>
          <w:sz w:val="24"/>
          <w:szCs w:val="24"/>
        </w:rPr>
        <w:t>Влияниефольклора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и романтической традиции. </w:t>
      </w:r>
    </w:p>
    <w:p w:rsidR="007C1E6A" w:rsidRPr="003D0B36" w:rsidRDefault="007C1E6A" w:rsidP="003D0B36">
      <w:pPr>
        <w:ind w:firstLine="708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lastRenderedPageBreak/>
        <w:t xml:space="preserve">Стихотворения: </w:t>
      </w:r>
      <w:r w:rsidRPr="003D0B36">
        <w:rPr>
          <w:rFonts w:ascii="Times New Roman" w:hAnsi="Times New Roman"/>
          <w:b/>
          <w:sz w:val="24"/>
          <w:szCs w:val="24"/>
        </w:rPr>
        <w:t>«Слеза дрожит в твоем  ревнивом взоре...», «Против течения», «Государь ты наш батюшка...».</w:t>
      </w:r>
    </w:p>
    <w:p w:rsidR="007C1E6A" w:rsidRPr="003D0B36" w:rsidRDefault="000F660E" w:rsidP="000F660E">
      <w:pPr>
        <w:pStyle w:val="a3"/>
        <w:spacing w:before="0" w:beforeAutospacing="0" w:after="150" w:afterAutospacing="0"/>
        <w:rPr>
          <w:color w:val="444444"/>
        </w:rPr>
      </w:pPr>
      <w:r w:rsidRPr="003D0B36">
        <w:rPr>
          <w:b/>
          <w:bCs/>
          <w:color w:val="444444"/>
        </w:rPr>
        <w:t>Н.А. Некрасов  Стихотворения</w:t>
      </w:r>
      <w:r w:rsidRPr="003D0B36">
        <w:rPr>
          <w:color w:val="444444"/>
        </w:rPr>
        <w:t>:</w:t>
      </w:r>
      <w:r w:rsidRPr="003D0B36">
        <w:rPr>
          <w:rStyle w:val="apple-converted-space"/>
          <w:color w:val="444444"/>
        </w:rPr>
        <w:t> </w:t>
      </w:r>
      <w:r w:rsidRPr="003D0B36">
        <w:rPr>
          <w:b/>
          <w:bCs/>
          <w:color w:val="444444"/>
        </w:rPr>
        <w:t>(8часов</w:t>
      </w:r>
      <w:r w:rsidRPr="003D0B36">
        <w:rPr>
          <w:color w:val="444444"/>
        </w:rPr>
        <w:t xml:space="preserve">) 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3D0B36">
        <w:rPr>
          <w:rFonts w:ascii="Times New Roman" w:hAnsi="Times New Roman"/>
          <w:sz w:val="24"/>
          <w:szCs w:val="24"/>
        </w:rPr>
        <w:t>Прозаизация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3D0B36">
        <w:rPr>
          <w:rFonts w:ascii="Times New Roman" w:hAnsi="Times New Roman"/>
          <w:sz w:val="24"/>
          <w:szCs w:val="24"/>
        </w:rPr>
        <w:t>Героическое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</w:t>
      </w:r>
      <w:proofErr w:type="spellStart"/>
      <w:r w:rsidRPr="003D0B36">
        <w:rPr>
          <w:rFonts w:ascii="Times New Roman" w:hAnsi="Times New Roman"/>
          <w:sz w:val="24"/>
          <w:szCs w:val="24"/>
        </w:rPr>
        <w:t>впоэма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Стихотворения: </w:t>
      </w:r>
      <w:r w:rsidRPr="003D0B36">
        <w:rPr>
          <w:rFonts w:ascii="Times New Roman" w:hAnsi="Times New Roman"/>
          <w:b/>
          <w:sz w:val="24"/>
          <w:szCs w:val="24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</w:t>
      </w:r>
      <w:proofErr w:type="gramStart"/>
      <w:r w:rsidRPr="003D0B36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3D0B36">
        <w:rPr>
          <w:rFonts w:ascii="Times New Roman" w:hAnsi="Times New Roman"/>
          <w:b/>
          <w:sz w:val="24"/>
          <w:szCs w:val="24"/>
        </w:rPr>
        <w:t xml:space="preserve"> Муза! Я у двери гроба...», «Я не люблю иронии твоей...», «Блажен незлобивый поэт...», «Внимая ужасам войны…», «Тройка», «Еду ли ночью по улице темной...».</w:t>
      </w:r>
    </w:p>
    <w:p w:rsidR="007C1E6A" w:rsidRPr="003D0B36" w:rsidRDefault="007C1E6A" w:rsidP="003D0B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Т е о </w:t>
      </w:r>
      <w:proofErr w:type="gramStart"/>
      <w:r w:rsidRPr="003D0B36">
        <w:rPr>
          <w:rFonts w:ascii="Times New Roman" w:hAnsi="Times New Roman"/>
          <w:sz w:val="24"/>
          <w:szCs w:val="24"/>
        </w:rPr>
        <w:t>р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и я   л и т е р а т у р ы. понятие о народности искусства. </w:t>
      </w:r>
      <w:proofErr w:type="spellStart"/>
      <w:r w:rsidRPr="003D0B36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художественной литературы (развитие понятия).</w:t>
      </w:r>
    </w:p>
    <w:p w:rsidR="007C1E6A" w:rsidRPr="003D0B36" w:rsidRDefault="000F660E" w:rsidP="000F660E">
      <w:pPr>
        <w:pStyle w:val="a3"/>
        <w:spacing w:before="0" w:beforeAutospacing="0" w:after="150" w:afterAutospacing="0"/>
        <w:rPr>
          <w:rStyle w:val="apple-converted-space"/>
          <w:color w:val="444444"/>
        </w:rPr>
      </w:pPr>
      <w:r w:rsidRPr="003D0B36">
        <w:rPr>
          <w:b/>
          <w:bCs/>
          <w:color w:val="444444"/>
        </w:rPr>
        <w:t>Н.С. ЛЕСКОВ</w:t>
      </w:r>
      <w:r w:rsidRPr="003D0B36">
        <w:rPr>
          <w:rStyle w:val="apple-converted-space"/>
          <w:color w:val="444444"/>
        </w:rPr>
        <w:t> </w:t>
      </w:r>
      <w:r w:rsidRPr="003D0B36">
        <w:rPr>
          <w:color w:val="444444"/>
        </w:rPr>
        <w:t> </w:t>
      </w:r>
      <w:r w:rsidRPr="003D0B36">
        <w:rPr>
          <w:b/>
          <w:bCs/>
          <w:color w:val="444444"/>
        </w:rPr>
        <w:t>4 часа</w:t>
      </w:r>
      <w:r w:rsidRPr="003D0B36">
        <w:rPr>
          <w:rStyle w:val="apple-converted-space"/>
          <w:color w:val="444444"/>
        </w:rPr>
        <w:t> 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Жизнь и творчество. (Обзор.)</w:t>
      </w:r>
    </w:p>
    <w:p w:rsidR="007C1E6A" w:rsidRPr="003D0B36" w:rsidRDefault="007C1E6A" w:rsidP="007C1E6A">
      <w:pPr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Бытовые повести и жанр «русской новеллы». Антинигилистические </w:t>
      </w:r>
      <w:proofErr w:type="spellStart"/>
      <w:r w:rsidRPr="003D0B36">
        <w:rPr>
          <w:rFonts w:ascii="Times New Roman" w:hAnsi="Times New Roman"/>
          <w:sz w:val="24"/>
          <w:szCs w:val="24"/>
        </w:rPr>
        <w:t>романы</w:t>
      </w:r>
      <w:proofErr w:type="gramStart"/>
      <w:r w:rsidRPr="003D0B36">
        <w:rPr>
          <w:rFonts w:ascii="Times New Roman" w:hAnsi="Times New Roman"/>
          <w:sz w:val="24"/>
          <w:szCs w:val="24"/>
        </w:rPr>
        <w:t>.П</w:t>
      </w:r>
      <w:proofErr w:type="gramEnd"/>
      <w:r w:rsidRPr="003D0B36">
        <w:rPr>
          <w:rFonts w:ascii="Times New Roman" w:hAnsi="Times New Roman"/>
          <w:sz w:val="24"/>
          <w:szCs w:val="24"/>
        </w:rPr>
        <w:t>равдоискатели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и народные праведники.</w:t>
      </w:r>
    </w:p>
    <w:p w:rsidR="007C1E6A" w:rsidRPr="003D0B36" w:rsidRDefault="007C1E6A" w:rsidP="007C1E6A">
      <w:pPr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Повесть </w:t>
      </w:r>
      <w:r w:rsidRPr="003D0B36">
        <w:rPr>
          <w:rFonts w:ascii="Times New Roman" w:hAnsi="Times New Roman"/>
          <w:b/>
          <w:sz w:val="24"/>
          <w:szCs w:val="24"/>
        </w:rPr>
        <w:t>«Очарованный странник»</w:t>
      </w:r>
      <w:r w:rsidRPr="003D0B36">
        <w:rPr>
          <w:rFonts w:ascii="Times New Roman" w:hAnsi="Times New Roman"/>
          <w:sz w:val="24"/>
          <w:szCs w:val="24"/>
        </w:rPr>
        <w:t xml:space="preserve"> и ее герой Иван </w:t>
      </w:r>
      <w:proofErr w:type="spellStart"/>
      <w:r w:rsidRPr="003D0B36">
        <w:rPr>
          <w:rFonts w:ascii="Times New Roman" w:hAnsi="Times New Roman"/>
          <w:sz w:val="24"/>
          <w:szCs w:val="24"/>
        </w:rPr>
        <w:t>Флягин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0B36">
        <w:rPr>
          <w:rFonts w:ascii="Times New Roman" w:hAnsi="Times New Roman"/>
          <w:sz w:val="24"/>
          <w:szCs w:val="24"/>
        </w:rPr>
        <w:t>Фольклорноеначало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в повести. Талант и творческий дух человека из народа.</w:t>
      </w:r>
    </w:p>
    <w:p w:rsidR="007C1E6A" w:rsidRPr="003D0B36" w:rsidRDefault="007C1E6A" w:rsidP="003D0B36">
      <w:pPr>
        <w:ind w:firstLine="708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Т е о </w:t>
      </w:r>
      <w:proofErr w:type="gramStart"/>
      <w:r w:rsidRPr="003D0B36">
        <w:rPr>
          <w:rFonts w:ascii="Times New Roman" w:hAnsi="Times New Roman"/>
          <w:sz w:val="24"/>
          <w:szCs w:val="24"/>
        </w:rPr>
        <w:t>р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и я   л и т е р а т у р ы. Формы повествования. Проблема сказа. Понятие о стилизации.</w:t>
      </w:r>
    </w:p>
    <w:p w:rsidR="007C1E6A" w:rsidRPr="003D0B36" w:rsidRDefault="000F660E" w:rsidP="000F660E">
      <w:pPr>
        <w:pStyle w:val="a3"/>
        <w:spacing w:before="0" w:beforeAutospacing="0" w:after="150" w:afterAutospacing="0"/>
        <w:rPr>
          <w:color w:val="444444"/>
        </w:rPr>
      </w:pPr>
      <w:r w:rsidRPr="003D0B36">
        <w:rPr>
          <w:b/>
          <w:bCs/>
          <w:color w:val="444444"/>
        </w:rPr>
        <w:t>М.Е. САЛТЫКОВ-ЩЕДРИН   (3часа)</w:t>
      </w:r>
      <w:r w:rsidRPr="003D0B36">
        <w:rPr>
          <w:color w:val="444444"/>
        </w:rPr>
        <w:t>"</w:t>
      </w:r>
    </w:p>
    <w:p w:rsidR="007C1E6A" w:rsidRPr="003D0B36" w:rsidRDefault="007C1E6A" w:rsidP="007C1E6A">
      <w:pPr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Жизнь и творчество</w:t>
      </w:r>
      <w:proofErr w:type="gramStart"/>
      <w:r w:rsidRPr="003D0B36">
        <w:rPr>
          <w:rFonts w:ascii="Times New Roman" w:hAnsi="Times New Roman"/>
          <w:sz w:val="24"/>
          <w:szCs w:val="24"/>
        </w:rPr>
        <w:t>.(</w:t>
      </w:r>
      <w:proofErr w:type="gramEnd"/>
      <w:r w:rsidRPr="003D0B36">
        <w:rPr>
          <w:rFonts w:ascii="Times New Roman" w:hAnsi="Times New Roman"/>
          <w:sz w:val="24"/>
          <w:szCs w:val="24"/>
        </w:rPr>
        <w:t>Обзор.)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>«История одного города»</w:t>
      </w:r>
      <w:r w:rsidRPr="003D0B36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3D0B36">
        <w:rPr>
          <w:rFonts w:ascii="Times New Roman" w:hAnsi="Times New Roman"/>
          <w:sz w:val="24"/>
          <w:szCs w:val="24"/>
        </w:rPr>
        <w:t>ключевое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художественное </w:t>
      </w:r>
      <w:proofErr w:type="spellStart"/>
      <w:r w:rsidRPr="003D0B36">
        <w:rPr>
          <w:rFonts w:ascii="Times New Roman" w:hAnsi="Times New Roman"/>
          <w:sz w:val="24"/>
          <w:szCs w:val="24"/>
        </w:rPr>
        <w:t>произведениеписателя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. Сатирико-гротесковая хроника, изображающая </w:t>
      </w:r>
      <w:proofErr w:type="spellStart"/>
      <w:r w:rsidRPr="003D0B36">
        <w:rPr>
          <w:rFonts w:ascii="Times New Roman" w:hAnsi="Times New Roman"/>
          <w:sz w:val="24"/>
          <w:szCs w:val="24"/>
        </w:rPr>
        <w:t>сменуградоначальников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, как намек на смену царей в русской истории. Терпение </w:t>
      </w:r>
      <w:proofErr w:type="spellStart"/>
      <w:r w:rsidRPr="003D0B36">
        <w:rPr>
          <w:rFonts w:ascii="Times New Roman" w:hAnsi="Times New Roman"/>
          <w:sz w:val="24"/>
          <w:szCs w:val="24"/>
        </w:rPr>
        <w:t>народакак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национальная отрицательная черта. Сказки (по выбору). </w:t>
      </w:r>
      <w:proofErr w:type="spellStart"/>
      <w:r w:rsidRPr="003D0B36">
        <w:rPr>
          <w:rFonts w:ascii="Times New Roman" w:hAnsi="Times New Roman"/>
          <w:sz w:val="24"/>
          <w:szCs w:val="24"/>
        </w:rPr>
        <w:t>Сатирическоенегодование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против произвола властей и желчная насмешка над </w:t>
      </w:r>
      <w:proofErr w:type="spellStart"/>
      <w:r w:rsidRPr="003D0B36">
        <w:rPr>
          <w:rFonts w:ascii="Times New Roman" w:hAnsi="Times New Roman"/>
          <w:sz w:val="24"/>
          <w:szCs w:val="24"/>
        </w:rPr>
        <w:t>покорностьюнарода</w:t>
      </w:r>
      <w:proofErr w:type="spellEnd"/>
      <w:r w:rsidRPr="003D0B36">
        <w:rPr>
          <w:rFonts w:ascii="Times New Roman" w:hAnsi="Times New Roman"/>
          <w:sz w:val="24"/>
          <w:szCs w:val="24"/>
        </w:rPr>
        <w:t>.</w:t>
      </w:r>
    </w:p>
    <w:p w:rsidR="007C1E6A" w:rsidRPr="003D0B36" w:rsidRDefault="007C1E6A" w:rsidP="003D0B36">
      <w:pPr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lastRenderedPageBreak/>
        <w:t xml:space="preserve">Т е о </w:t>
      </w:r>
      <w:proofErr w:type="gramStart"/>
      <w:r w:rsidRPr="003D0B36">
        <w:rPr>
          <w:rFonts w:ascii="Times New Roman" w:hAnsi="Times New Roman"/>
          <w:sz w:val="24"/>
          <w:szCs w:val="24"/>
        </w:rPr>
        <w:t>р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и я   л и т е р а т у р ы. Фантастика, гротеск и эзопов язык (развитие понятий). Сатира как выражение общественной позиции писателя.  Жанр памфлета (начальные представления).</w:t>
      </w:r>
    </w:p>
    <w:p w:rsidR="007C1E6A" w:rsidRPr="003D0B36" w:rsidRDefault="000F660E" w:rsidP="000F660E">
      <w:pPr>
        <w:pStyle w:val="a3"/>
        <w:spacing w:before="0" w:beforeAutospacing="0" w:after="150" w:afterAutospacing="0"/>
        <w:rPr>
          <w:b/>
          <w:bCs/>
          <w:color w:val="444444"/>
        </w:rPr>
      </w:pPr>
      <w:r w:rsidRPr="003D0B36">
        <w:rPr>
          <w:b/>
          <w:bCs/>
          <w:color w:val="444444"/>
        </w:rPr>
        <w:t>Ф.М. Достоевский</w:t>
      </w:r>
      <w:r w:rsidRPr="003D0B36">
        <w:rPr>
          <w:rStyle w:val="apple-converted-space"/>
          <w:color w:val="444444"/>
        </w:rPr>
        <w:t> </w:t>
      </w:r>
      <w:r w:rsidRPr="003D0B36">
        <w:rPr>
          <w:color w:val="444444"/>
        </w:rPr>
        <w:t>  </w:t>
      </w:r>
      <w:r w:rsidRPr="003D0B36">
        <w:rPr>
          <w:b/>
          <w:bCs/>
          <w:color w:val="444444"/>
        </w:rPr>
        <w:t>(7 часов)</w:t>
      </w:r>
    </w:p>
    <w:p w:rsidR="007C1E6A" w:rsidRPr="003D0B36" w:rsidRDefault="007C1E6A" w:rsidP="007C1E6A">
      <w:pPr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Жизнь и творчество. (Обзор.</w:t>
      </w:r>
      <w:proofErr w:type="gramStart"/>
      <w:r w:rsidRPr="003D0B36">
        <w:rPr>
          <w:rFonts w:ascii="Times New Roman" w:hAnsi="Times New Roman"/>
          <w:sz w:val="24"/>
          <w:szCs w:val="24"/>
        </w:rPr>
        <w:t>)Д</w:t>
      </w:r>
      <w:proofErr w:type="gramEnd"/>
      <w:r w:rsidRPr="003D0B36">
        <w:rPr>
          <w:rFonts w:ascii="Times New Roman" w:hAnsi="Times New Roman"/>
          <w:sz w:val="24"/>
          <w:szCs w:val="24"/>
        </w:rPr>
        <w:t>остоевский, Гоголь и «натуральная школа».</w:t>
      </w:r>
    </w:p>
    <w:p w:rsidR="007C1E6A" w:rsidRPr="003D0B36" w:rsidRDefault="007C1E6A" w:rsidP="007C1E6A">
      <w:pPr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>«Преступление и наказание»</w:t>
      </w:r>
      <w:r w:rsidRPr="003D0B36">
        <w:rPr>
          <w:rFonts w:ascii="Times New Roman" w:hAnsi="Times New Roman"/>
          <w:sz w:val="24"/>
          <w:szCs w:val="24"/>
        </w:rPr>
        <w:t xml:space="preserve"> — первый идеологический роман. </w:t>
      </w:r>
      <w:proofErr w:type="spellStart"/>
      <w:r w:rsidRPr="003D0B36">
        <w:rPr>
          <w:rFonts w:ascii="Times New Roman" w:hAnsi="Times New Roman"/>
          <w:sz w:val="24"/>
          <w:szCs w:val="24"/>
        </w:rPr>
        <w:t>Творческаяистория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. Уголовно-авантюрная основа и ее преобразование в </w:t>
      </w:r>
      <w:proofErr w:type="spellStart"/>
      <w:r w:rsidRPr="003D0B36">
        <w:rPr>
          <w:rFonts w:ascii="Times New Roman" w:hAnsi="Times New Roman"/>
          <w:sz w:val="24"/>
          <w:szCs w:val="24"/>
        </w:rPr>
        <w:t>сюжетепроизведения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. Противопоставление преступления и наказания в </w:t>
      </w:r>
      <w:proofErr w:type="spellStart"/>
      <w:r w:rsidRPr="003D0B36">
        <w:rPr>
          <w:rFonts w:ascii="Times New Roman" w:hAnsi="Times New Roman"/>
          <w:sz w:val="24"/>
          <w:szCs w:val="24"/>
        </w:rPr>
        <w:t>композицииромана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. Композиционная роль снов Раскольникова, его психология, </w:t>
      </w:r>
      <w:proofErr w:type="spellStart"/>
      <w:r w:rsidRPr="003D0B36">
        <w:rPr>
          <w:rFonts w:ascii="Times New Roman" w:hAnsi="Times New Roman"/>
          <w:sz w:val="24"/>
          <w:szCs w:val="24"/>
        </w:rPr>
        <w:t>преступлениеи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судьба в свете религиозно-нравственных и социальных </w:t>
      </w:r>
      <w:proofErr w:type="spellStart"/>
      <w:r w:rsidRPr="003D0B36">
        <w:rPr>
          <w:rFonts w:ascii="Times New Roman" w:hAnsi="Times New Roman"/>
          <w:sz w:val="24"/>
          <w:szCs w:val="24"/>
        </w:rPr>
        <w:t>представлений</w:t>
      </w:r>
      <w:proofErr w:type="gramStart"/>
      <w:r w:rsidRPr="003D0B36">
        <w:rPr>
          <w:rFonts w:ascii="Times New Roman" w:hAnsi="Times New Roman"/>
          <w:sz w:val="24"/>
          <w:szCs w:val="24"/>
        </w:rPr>
        <w:t>.«</w:t>
      </w:r>
      <w:proofErr w:type="gramEnd"/>
      <w:r w:rsidRPr="003D0B36">
        <w:rPr>
          <w:rFonts w:ascii="Times New Roman" w:hAnsi="Times New Roman"/>
          <w:sz w:val="24"/>
          <w:szCs w:val="24"/>
        </w:rPr>
        <w:t>Маленькие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люди» в романе, проблема социальной несправедливости и </w:t>
      </w:r>
      <w:proofErr w:type="spellStart"/>
      <w:r w:rsidRPr="003D0B36">
        <w:rPr>
          <w:rFonts w:ascii="Times New Roman" w:hAnsi="Times New Roman"/>
          <w:sz w:val="24"/>
          <w:szCs w:val="24"/>
        </w:rPr>
        <w:t>гуманизмписателя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. Духовные искания интеллектуального героя и способы их </w:t>
      </w:r>
      <w:proofErr w:type="spellStart"/>
      <w:r w:rsidRPr="003D0B36">
        <w:rPr>
          <w:rFonts w:ascii="Times New Roman" w:hAnsi="Times New Roman"/>
          <w:sz w:val="24"/>
          <w:szCs w:val="24"/>
        </w:rPr>
        <w:t>выявления</w:t>
      </w:r>
      <w:proofErr w:type="gramStart"/>
      <w:r w:rsidRPr="003D0B36">
        <w:rPr>
          <w:rFonts w:ascii="Times New Roman" w:hAnsi="Times New Roman"/>
          <w:sz w:val="24"/>
          <w:szCs w:val="24"/>
        </w:rPr>
        <w:t>.И</w:t>
      </w:r>
      <w:proofErr w:type="gramEnd"/>
      <w:r w:rsidRPr="003D0B36">
        <w:rPr>
          <w:rFonts w:ascii="Times New Roman" w:hAnsi="Times New Roman"/>
          <w:sz w:val="24"/>
          <w:szCs w:val="24"/>
        </w:rPr>
        <w:t>споведальное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начало </w:t>
      </w:r>
      <w:proofErr w:type="spellStart"/>
      <w:r w:rsidRPr="003D0B36">
        <w:rPr>
          <w:rFonts w:ascii="Times New Roman" w:hAnsi="Times New Roman"/>
          <w:sz w:val="24"/>
          <w:szCs w:val="24"/>
        </w:rPr>
        <w:t>как.способ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самораскрытия души. Полифонизм романа </w:t>
      </w:r>
      <w:proofErr w:type="spellStart"/>
      <w:r w:rsidRPr="003D0B36">
        <w:rPr>
          <w:rFonts w:ascii="Times New Roman" w:hAnsi="Times New Roman"/>
          <w:sz w:val="24"/>
          <w:szCs w:val="24"/>
        </w:rPr>
        <w:t>идиалоги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героев. </w:t>
      </w:r>
    </w:p>
    <w:p w:rsidR="007C1E6A" w:rsidRPr="003D0B36" w:rsidRDefault="007C1E6A" w:rsidP="007C1E6A">
      <w:pPr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Достоевский и его значение для русской и мировой культуры.</w:t>
      </w:r>
    </w:p>
    <w:p w:rsidR="007C1E6A" w:rsidRPr="003D0B36" w:rsidRDefault="007C1E6A" w:rsidP="008307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Т е о </w:t>
      </w:r>
      <w:proofErr w:type="gramStart"/>
      <w:r w:rsidRPr="003D0B36">
        <w:rPr>
          <w:rFonts w:ascii="Times New Roman" w:hAnsi="Times New Roman"/>
          <w:sz w:val="24"/>
          <w:szCs w:val="24"/>
        </w:rPr>
        <w:t>р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и я   л и т е р а т у р 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7C1E6A" w:rsidRPr="003D0B36" w:rsidRDefault="000F660E" w:rsidP="000F660E">
      <w:pPr>
        <w:pStyle w:val="a3"/>
        <w:spacing w:before="0" w:beforeAutospacing="0" w:after="150" w:afterAutospacing="0"/>
        <w:rPr>
          <w:b/>
          <w:bCs/>
          <w:color w:val="444444"/>
        </w:rPr>
      </w:pPr>
      <w:r w:rsidRPr="003D0B36">
        <w:rPr>
          <w:b/>
          <w:bCs/>
          <w:color w:val="444444"/>
        </w:rPr>
        <w:t>Л.Н. Толстой   (11часов)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>Жизнь и творчество. (Обзор.) Начало  творческого пути. Духовные искания, их отражение в трилогии «</w:t>
      </w:r>
      <w:proofErr w:type="spellStart"/>
      <w:r w:rsidRPr="003D0B36">
        <w:rPr>
          <w:rFonts w:ascii="Times New Roman" w:hAnsi="Times New Roman"/>
          <w:sz w:val="24"/>
          <w:szCs w:val="24"/>
        </w:rPr>
        <w:t>Детство»</w:t>
      </w:r>
      <w:proofErr w:type="gramStart"/>
      <w:r w:rsidRPr="003D0B36">
        <w:rPr>
          <w:rFonts w:ascii="Times New Roman" w:hAnsi="Times New Roman"/>
          <w:sz w:val="24"/>
          <w:szCs w:val="24"/>
        </w:rPr>
        <w:t>,«</w:t>
      </w:r>
      <w:proofErr w:type="gramEnd"/>
      <w:r w:rsidRPr="003D0B36">
        <w:rPr>
          <w:rFonts w:ascii="Times New Roman" w:hAnsi="Times New Roman"/>
          <w:sz w:val="24"/>
          <w:szCs w:val="24"/>
        </w:rPr>
        <w:t>Отрочество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», «Юность». Становление типа толстовского героя - </w:t>
      </w:r>
      <w:proofErr w:type="spellStart"/>
      <w:r w:rsidRPr="003D0B36">
        <w:rPr>
          <w:rFonts w:ascii="Times New Roman" w:hAnsi="Times New Roman"/>
          <w:sz w:val="24"/>
          <w:szCs w:val="24"/>
        </w:rPr>
        <w:t>просвещенногоправдоискателя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, ищущего совершенства. Нравственная чистота </w:t>
      </w:r>
      <w:proofErr w:type="spellStart"/>
      <w:r w:rsidRPr="003D0B36">
        <w:rPr>
          <w:rFonts w:ascii="Times New Roman" w:hAnsi="Times New Roman"/>
          <w:sz w:val="24"/>
          <w:szCs w:val="24"/>
        </w:rPr>
        <w:t>писательскоговзгляда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на человека и мир.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>«Война и мир»</w:t>
      </w:r>
      <w:r w:rsidRPr="003D0B36">
        <w:rPr>
          <w:rFonts w:ascii="Times New Roman" w:hAnsi="Times New Roman"/>
          <w:sz w:val="24"/>
          <w:szCs w:val="24"/>
        </w:rPr>
        <w:t xml:space="preserve"> - вершина творчества Л. Н. Толстого. Творческая история  романа. Своеобразие жанра и стиля. Образ автора как объединяющее идейно-стилевое начало «Войны и мира», вмещающее в себя </w:t>
      </w:r>
      <w:proofErr w:type="spellStart"/>
      <w:r w:rsidRPr="003D0B36">
        <w:rPr>
          <w:rFonts w:ascii="Times New Roman" w:hAnsi="Times New Roman"/>
          <w:sz w:val="24"/>
          <w:szCs w:val="24"/>
        </w:rPr>
        <w:t>аристократическиеустремления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русской патриархальной демократии.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Соединение народа как «тела» нации с ее «умом» — просвещенным 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 осмысление жизни Пьером Безуховым. Нравственно-психологической облик Наташи Ростовой, Марьи Болконской, Сони, Элен. Философские, нравственные и 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 ложный и патриотизм истинный. </w:t>
      </w:r>
      <w:r w:rsidRPr="003D0B36">
        <w:rPr>
          <w:rFonts w:ascii="Times New Roman" w:hAnsi="Times New Roman"/>
          <w:sz w:val="24"/>
          <w:szCs w:val="24"/>
        </w:rPr>
        <w:lastRenderedPageBreak/>
        <w:t xml:space="preserve">Внутренний монолог как способ </w:t>
      </w:r>
      <w:proofErr w:type="spellStart"/>
      <w:r w:rsidRPr="003D0B36">
        <w:rPr>
          <w:rFonts w:ascii="Times New Roman" w:hAnsi="Times New Roman"/>
          <w:sz w:val="24"/>
          <w:szCs w:val="24"/>
        </w:rPr>
        <w:t>выражения</w:t>
      </w:r>
      <w:proofErr w:type="gramStart"/>
      <w:r w:rsidRPr="003D0B36">
        <w:rPr>
          <w:rFonts w:ascii="Times New Roman" w:hAnsi="Times New Roman"/>
          <w:sz w:val="24"/>
          <w:szCs w:val="24"/>
        </w:rPr>
        <w:t>«д</w:t>
      </w:r>
      <w:proofErr w:type="gramEnd"/>
      <w:r w:rsidRPr="003D0B36">
        <w:rPr>
          <w:rFonts w:ascii="Times New Roman" w:hAnsi="Times New Roman"/>
          <w:sz w:val="24"/>
          <w:szCs w:val="24"/>
        </w:rPr>
        <w:t>иалектики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души». Своеобразие религиозно-этических и эстетических взглядов Толстого. Всемирное значение Толстого - художника и мыслителя. Его влияние на русскую и мировую литературу.</w:t>
      </w:r>
    </w:p>
    <w:p w:rsidR="007C1E6A" w:rsidRPr="003D0B36" w:rsidRDefault="007C1E6A" w:rsidP="003D0B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Т е о </w:t>
      </w:r>
      <w:proofErr w:type="gramStart"/>
      <w:r w:rsidRPr="003D0B36">
        <w:rPr>
          <w:rFonts w:ascii="Times New Roman" w:hAnsi="Times New Roman"/>
          <w:sz w:val="24"/>
          <w:szCs w:val="24"/>
        </w:rPr>
        <w:t>р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и я   л и т е р а т у р ы. 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:rsidR="007C1E6A" w:rsidRPr="003D0B36" w:rsidRDefault="000F660E" w:rsidP="000F660E">
      <w:pPr>
        <w:pStyle w:val="a3"/>
        <w:spacing w:before="0" w:beforeAutospacing="0" w:after="150" w:afterAutospacing="0"/>
        <w:rPr>
          <w:rStyle w:val="apple-converted-space"/>
          <w:b/>
          <w:bCs/>
          <w:color w:val="444444"/>
        </w:rPr>
      </w:pPr>
      <w:r w:rsidRPr="003D0B36">
        <w:rPr>
          <w:b/>
          <w:bCs/>
          <w:color w:val="444444"/>
        </w:rPr>
        <w:t>А.П. Чехов  (9часов)</w:t>
      </w:r>
      <w:r w:rsidRPr="003D0B36">
        <w:rPr>
          <w:rStyle w:val="apple-converted-space"/>
          <w:b/>
          <w:bCs/>
          <w:color w:val="444444"/>
        </w:rPr>
        <w:t> </w:t>
      </w:r>
    </w:p>
    <w:p w:rsidR="007C1E6A" w:rsidRPr="003D0B36" w:rsidRDefault="007C1E6A" w:rsidP="007C1E6A">
      <w:pPr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 Жизнь и творчество. Сотрудничество </w:t>
      </w:r>
      <w:proofErr w:type="spellStart"/>
      <w:r w:rsidRPr="003D0B36">
        <w:rPr>
          <w:rFonts w:ascii="Times New Roman" w:hAnsi="Times New Roman"/>
          <w:sz w:val="24"/>
          <w:szCs w:val="24"/>
        </w:rPr>
        <w:t>вюмористических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0B36">
        <w:rPr>
          <w:rFonts w:ascii="Times New Roman" w:hAnsi="Times New Roman"/>
          <w:sz w:val="24"/>
          <w:szCs w:val="24"/>
        </w:rPr>
        <w:t>журналах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. Основные жанры </w:t>
      </w:r>
      <w:proofErr w:type="gramStart"/>
      <w:r w:rsidRPr="003D0B36">
        <w:rPr>
          <w:rFonts w:ascii="Times New Roman" w:hAnsi="Times New Roman"/>
          <w:sz w:val="24"/>
          <w:szCs w:val="24"/>
        </w:rPr>
        <w:t>-с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ценка, юмореска, </w:t>
      </w:r>
      <w:proofErr w:type="spellStart"/>
      <w:r w:rsidRPr="003D0B36">
        <w:rPr>
          <w:rFonts w:ascii="Times New Roman" w:hAnsi="Times New Roman"/>
          <w:sz w:val="24"/>
          <w:szCs w:val="24"/>
        </w:rPr>
        <w:t>анекдот,пародия</w:t>
      </w:r>
      <w:proofErr w:type="spellEnd"/>
      <w:r w:rsidRPr="003D0B36">
        <w:rPr>
          <w:rFonts w:ascii="Times New Roman" w:hAnsi="Times New Roman"/>
          <w:sz w:val="24"/>
          <w:szCs w:val="24"/>
        </w:rPr>
        <w:t>. Спор с традицией изображения «маленького человека».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Конфликт между сложной и пестрой жизнью и узкими представлениями о </w:t>
      </w:r>
      <w:proofErr w:type="spellStart"/>
      <w:r w:rsidRPr="003D0B36">
        <w:rPr>
          <w:rFonts w:ascii="Times New Roman" w:hAnsi="Times New Roman"/>
          <w:sz w:val="24"/>
          <w:szCs w:val="24"/>
        </w:rPr>
        <w:t>нейкак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основа комизма ранних рассказов.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Многообразие философско-психологической проблематики в </w:t>
      </w:r>
      <w:proofErr w:type="spellStart"/>
      <w:r w:rsidRPr="003D0B36">
        <w:rPr>
          <w:rFonts w:ascii="Times New Roman" w:hAnsi="Times New Roman"/>
          <w:sz w:val="24"/>
          <w:szCs w:val="24"/>
        </w:rPr>
        <w:t>рассказахзрелого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Чехова. Конфликт обыденного и идеального, судьба надежд и иллюзий </w:t>
      </w:r>
      <w:proofErr w:type="spellStart"/>
      <w:r w:rsidRPr="003D0B36">
        <w:rPr>
          <w:rFonts w:ascii="Times New Roman" w:hAnsi="Times New Roman"/>
          <w:sz w:val="24"/>
          <w:szCs w:val="24"/>
        </w:rPr>
        <w:t>вмире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трагической реальности, «футлярное» существование, образы будущего </w:t>
      </w:r>
      <w:proofErr w:type="gramStart"/>
      <w:r w:rsidRPr="003D0B36">
        <w:rPr>
          <w:rFonts w:ascii="Times New Roman" w:hAnsi="Times New Roman"/>
          <w:sz w:val="24"/>
          <w:szCs w:val="24"/>
        </w:rPr>
        <w:t>—т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емы и проблемы рассказов Чехова. Рассказы по выбору: </w:t>
      </w:r>
      <w:r w:rsidRPr="003D0B36">
        <w:rPr>
          <w:rFonts w:ascii="Times New Roman" w:hAnsi="Times New Roman"/>
          <w:b/>
          <w:sz w:val="24"/>
          <w:szCs w:val="24"/>
        </w:rPr>
        <w:t>«Человек в футляре»</w:t>
      </w:r>
      <w:proofErr w:type="gramStart"/>
      <w:r w:rsidRPr="003D0B36">
        <w:rPr>
          <w:rFonts w:ascii="Times New Roman" w:hAnsi="Times New Roman"/>
          <w:b/>
          <w:sz w:val="24"/>
          <w:szCs w:val="24"/>
        </w:rPr>
        <w:t>,«</w:t>
      </w:r>
      <w:proofErr w:type="spellStart"/>
      <w:proofErr w:type="gramEnd"/>
      <w:r w:rsidRPr="003D0B36">
        <w:rPr>
          <w:rFonts w:ascii="Times New Roman" w:hAnsi="Times New Roman"/>
          <w:b/>
          <w:sz w:val="24"/>
          <w:szCs w:val="24"/>
        </w:rPr>
        <w:t>Ионыч</w:t>
      </w:r>
      <w:proofErr w:type="spellEnd"/>
      <w:r w:rsidRPr="003D0B36">
        <w:rPr>
          <w:rFonts w:ascii="Times New Roman" w:hAnsi="Times New Roman"/>
          <w:b/>
          <w:sz w:val="24"/>
          <w:szCs w:val="24"/>
        </w:rPr>
        <w:t xml:space="preserve">», «Дом с мезонином», «Студент», «Дама с собачкой», «Случай </w:t>
      </w:r>
      <w:proofErr w:type="spellStart"/>
      <w:r w:rsidRPr="003D0B36">
        <w:rPr>
          <w:rFonts w:ascii="Times New Roman" w:hAnsi="Times New Roman"/>
          <w:b/>
          <w:sz w:val="24"/>
          <w:szCs w:val="24"/>
        </w:rPr>
        <w:t>изпрактики</w:t>
      </w:r>
      <w:proofErr w:type="spellEnd"/>
      <w:r w:rsidRPr="003D0B36">
        <w:rPr>
          <w:rFonts w:ascii="Times New Roman" w:hAnsi="Times New Roman"/>
          <w:b/>
          <w:sz w:val="24"/>
          <w:szCs w:val="24"/>
        </w:rPr>
        <w:t>», «Черный монах» и др</w:t>
      </w:r>
      <w:r w:rsidRPr="003D0B36">
        <w:rPr>
          <w:rFonts w:ascii="Times New Roman" w:hAnsi="Times New Roman"/>
          <w:sz w:val="24"/>
          <w:szCs w:val="24"/>
        </w:rPr>
        <w:t>.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>«Вишневый сад».</w:t>
      </w:r>
      <w:r w:rsidRPr="003D0B36">
        <w:rPr>
          <w:rFonts w:ascii="Times New Roman" w:hAnsi="Times New Roman"/>
          <w:sz w:val="24"/>
          <w:szCs w:val="24"/>
        </w:rPr>
        <w:t xml:space="preserve"> Образ вишневого сада, старые и новые хозяева </w:t>
      </w:r>
      <w:proofErr w:type="spellStart"/>
      <w:r w:rsidRPr="003D0B36">
        <w:rPr>
          <w:rFonts w:ascii="Times New Roman" w:hAnsi="Times New Roman"/>
          <w:sz w:val="24"/>
          <w:szCs w:val="24"/>
        </w:rPr>
        <w:t>какпрошлое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, настоящее и будущее России. Лирическое и трагическое начала в </w:t>
      </w:r>
      <w:proofErr w:type="spellStart"/>
      <w:r w:rsidRPr="003D0B36">
        <w:rPr>
          <w:rFonts w:ascii="Times New Roman" w:hAnsi="Times New Roman"/>
          <w:sz w:val="24"/>
          <w:szCs w:val="24"/>
        </w:rPr>
        <w:t>пьесе</w:t>
      </w:r>
      <w:proofErr w:type="gramStart"/>
      <w:r w:rsidRPr="003D0B36">
        <w:rPr>
          <w:rFonts w:ascii="Times New Roman" w:hAnsi="Times New Roman"/>
          <w:sz w:val="24"/>
          <w:szCs w:val="24"/>
        </w:rPr>
        <w:t>,р</w:t>
      </w:r>
      <w:proofErr w:type="gramEnd"/>
      <w:r w:rsidRPr="003D0B36">
        <w:rPr>
          <w:rFonts w:ascii="Times New Roman" w:hAnsi="Times New Roman"/>
          <w:sz w:val="24"/>
          <w:szCs w:val="24"/>
        </w:rPr>
        <w:t>оль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фарсовых эпизодов и комических персонажей. </w:t>
      </w:r>
      <w:proofErr w:type="spellStart"/>
      <w:r w:rsidRPr="003D0B36">
        <w:rPr>
          <w:rFonts w:ascii="Times New Roman" w:hAnsi="Times New Roman"/>
          <w:sz w:val="24"/>
          <w:szCs w:val="24"/>
        </w:rPr>
        <w:t>Психологизацияремарки</w:t>
      </w:r>
      <w:proofErr w:type="gramStart"/>
      <w:r w:rsidRPr="003D0B36">
        <w:rPr>
          <w:rFonts w:ascii="Times New Roman" w:hAnsi="Times New Roman"/>
          <w:sz w:val="24"/>
          <w:szCs w:val="24"/>
        </w:rPr>
        <w:t>.С</w:t>
      </w:r>
      <w:proofErr w:type="gramEnd"/>
      <w:r w:rsidRPr="003D0B36">
        <w:rPr>
          <w:rFonts w:ascii="Times New Roman" w:hAnsi="Times New Roman"/>
          <w:sz w:val="24"/>
          <w:szCs w:val="24"/>
        </w:rPr>
        <w:t>имволическая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образность, «</w:t>
      </w:r>
      <w:proofErr w:type="spellStart"/>
      <w:r w:rsidRPr="003D0B36">
        <w:rPr>
          <w:rFonts w:ascii="Times New Roman" w:hAnsi="Times New Roman"/>
          <w:sz w:val="24"/>
          <w:szCs w:val="24"/>
        </w:rPr>
        <w:t>бессобытийность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», «подводное течение». </w:t>
      </w:r>
      <w:proofErr w:type="spellStart"/>
      <w:r w:rsidRPr="003D0B36">
        <w:rPr>
          <w:rFonts w:ascii="Times New Roman" w:hAnsi="Times New Roman"/>
          <w:sz w:val="24"/>
          <w:szCs w:val="24"/>
        </w:rPr>
        <w:t>Значениехудожественного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наследия Чехова для русской и мировой литературы.</w:t>
      </w:r>
    </w:p>
    <w:p w:rsidR="007C1E6A" w:rsidRPr="003D0B36" w:rsidRDefault="007C1E6A" w:rsidP="003D0B36">
      <w:pPr>
        <w:ind w:firstLine="708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Т е о </w:t>
      </w:r>
      <w:proofErr w:type="gramStart"/>
      <w:r w:rsidRPr="003D0B36">
        <w:rPr>
          <w:rFonts w:ascii="Times New Roman" w:hAnsi="Times New Roman"/>
          <w:sz w:val="24"/>
          <w:szCs w:val="24"/>
        </w:rPr>
        <w:t>р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и я   л и т е р а т у р ы.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7C1E6A" w:rsidRPr="003D0B36" w:rsidRDefault="000F660E" w:rsidP="000F660E">
      <w:pPr>
        <w:pStyle w:val="a3"/>
        <w:spacing w:before="0" w:beforeAutospacing="0" w:after="150" w:afterAutospacing="0"/>
        <w:rPr>
          <w:color w:val="444444"/>
        </w:rPr>
      </w:pPr>
      <w:r w:rsidRPr="003D0B36">
        <w:rPr>
          <w:b/>
          <w:bCs/>
          <w:color w:val="444444"/>
        </w:rPr>
        <w:t>Литература народов России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0B36">
        <w:rPr>
          <w:rFonts w:ascii="Times New Roman" w:hAnsi="Times New Roman"/>
          <w:b/>
          <w:sz w:val="24"/>
          <w:szCs w:val="24"/>
        </w:rPr>
        <w:t>Коста</w:t>
      </w:r>
      <w:proofErr w:type="spellEnd"/>
      <w:r w:rsidRPr="003D0B36">
        <w:rPr>
          <w:rFonts w:ascii="Times New Roman" w:hAnsi="Times New Roman"/>
          <w:b/>
          <w:sz w:val="24"/>
          <w:szCs w:val="24"/>
        </w:rPr>
        <w:t xml:space="preserve"> Хетагуров (1 час).</w:t>
      </w:r>
      <w:r w:rsidRPr="003D0B36">
        <w:rPr>
          <w:rFonts w:ascii="Times New Roman" w:hAnsi="Times New Roman"/>
          <w:sz w:val="24"/>
          <w:szCs w:val="24"/>
        </w:rPr>
        <w:t xml:space="preserve">   Жизнь и творчество осетинского поэта. (Обзор.)</w:t>
      </w:r>
    </w:p>
    <w:p w:rsidR="007C1E6A" w:rsidRPr="003D0B36" w:rsidRDefault="007C1E6A" w:rsidP="003D0B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t xml:space="preserve">Стихотворения из сборника </w:t>
      </w:r>
      <w:r w:rsidRPr="003D0B36">
        <w:rPr>
          <w:rFonts w:ascii="Times New Roman" w:hAnsi="Times New Roman"/>
          <w:b/>
          <w:sz w:val="24"/>
          <w:szCs w:val="24"/>
        </w:rPr>
        <w:t xml:space="preserve">«Осетинская </w:t>
      </w:r>
      <w:proofErr w:type="spellStart"/>
      <w:r w:rsidRPr="003D0B36">
        <w:rPr>
          <w:rFonts w:ascii="Times New Roman" w:hAnsi="Times New Roman"/>
          <w:b/>
          <w:sz w:val="24"/>
          <w:szCs w:val="24"/>
        </w:rPr>
        <w:t>лира»</w:t>
      </w:r>
      <w:proofErr w:type="gramStart"/>
      <w:r w:rsidRPr="003D0B36">
        <w:rPr>
          <w:rFonts w:ascii="Times New Roman" w:hAnsi="Times New Roman"/>
          <w:b/>
          <w:sz w:val="24"/>
          <w:szCs w:val="24"/>
        </w:rPr>
        <w:t>.</w:t>
      </w:r>
      <w:r w:rsidRPr="003D0B36">
        <w:rPr>
          <w:rFonts w:ascii="Times New Roman" w:hAnsi="Times New Roman"/>
          <w:sz w:val="24"/>
          <w:szCs w:val="24"/>
        </w:rPr>
        <w:t>П</w:t>
      </w:r>
      <w:proofErr w:type="gramEnd"/>
      <w:r w:rsidRPr="003D0B36">
        <w:rPr>
          <w:rFonts w:ascii="Times New Roman" w:hAnsi="Times New Roman"/>
          <w:sz w:val="24"/>
          <w:szCs w:val="24"/>
        </w:rPr>
        <w:t>оэзия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Хетагурова и фольклор. Близость творчества Хетагурова поэзии Н.А.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7C1E6A" w:rsidRPr="003D0B36" w:rsidRDefault="007C1E6A" w:rsidP="007C1E6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>Обзор зарубежной литературы второй половины XIX века (3ч)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sz w:val="24"/>
          <w:szCs w:val="24"/>
        </w:rPr>
        <w:lastRenderedPageBreak/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0B36">
        <w:rPr>
          <w:rFonts w:ascii="Times New Roman" w:hAnsi="Times New Roman"/>
          <w:b/>
          <w:sz w:val="24"/>
          <w:szCs w:val="24"/>
        </w:rPr>
        <w:t>Ги де</w:t>
      </w:r>
      <w:proofErr w:type="gramEnd"/>
      <w:r w:rsidRPr="003D0B36">
        <w:rPr>
          <w:rFonts w:ascii="Times New Roman" w:hAnsi="Times New Roman"/>
          <w:b/>
          <w:sz w:val="24"/>
          <w:szCs w:val="24"/>
        </w:rPr>
        <w:t xml:space="preserve"> Мопассан (1 час).</w:t>
      </w:r>
      <w:r w:rsidRPr="003D0B36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>«Ожерелье».</w:t>
      </w:r>
      <w:r w:rsidRPr="003D0B36">
        <w:rPr>
          <w:rFonts w:ascii="Times New Roman" w:hAnsi="Times New Roman"/>
          <w:sz w:val="24"/>
          <w:szCs w:val="24"/>
        </w:rPr>
        <w:t xml:space="preserve"> Новелла об обыкновенных и честных людях, </w:t>
      </w:r>
      <w:proofErr w:type="spellStart"/>
      <w:r w:rsidRPr="003D0B36">
        <w:rPr>
          <w:rFonts w:ascii="Times New Roman" w:hAnsi="Times New Roman"/>
          <w:sz w:val="24"/>
          <w:szCs w:val="24"/>
        </w:rPr>
        <w:t>обделенныхземными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благами. Психологическая острота сюжета. Мечты героев о </w:t>
      </w:r>
      <w:proofErr w:type="spellStart"/>
      <w:r w:rsidRPr="003D0B36">
        <w:rPr>
          <w:rFonts w:ascii="Times New Roman" w:hAnsi="Times New Roman"/>
          <w:sz w:val="24"/>
          <w:szCs w:val="24"/>
        </w:rPr>
        <w:t>счастье</w:t>
      </w:r>
      <w:proofErr w:type="gramStart"/>
      <w:r w:rsidRPr="003D0B36">
        <w:rPr>
          <w:rFonts w:ascii="Times New Roman" w:hAnsi="Times New Roman"/>
          <w:sz w:val="24"/>
          <w:szCs w:val="24"/>
        </w:rPr>
        <w:t>,с</w:t>
      </w:r>
      <w:proofErr w:type="gramEnd"/>
      <w:r w:rsidRPr="003D0B36">
        <w:rPr>
          <w:rFonts w:ascii="Times New Roman" w:hAnsi="Times New Roman"/>
          <w:sz w:val="24"/>
          <w:szCs w:val="24"/>
        </w:rPr>
        <w:t>очетание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в них значительного и мелкого. Мастерство </w:t>
      </w:r>
      <w:proofErr w:type="spellStart"/>
      <w:r w:rsidRPr="003D0B36">
        <w:rPr>
          <w:rFonts w:ascii="Times New Roman" w:hAnsi="Times New Roman"/>
          <w:sz w:val="24"/>
          <w:szCs w:val="24"/>
        </w:rPr>
        <w:t>композиции</w:t>
      </w:r>
      <w:proofErr w:type="gramStart"/>
      <w:r w:rsidRPr="003D0B36">
        <w:rPr>
          <w:rFonts w:ascii="Times New Roman" w:hAnsi="Times New Roman"/>
          <w:sz w:val="24"/>
          <w:szCs w:val="24"/>
        </w:rPr>
        <w:t>.Н</w:t>
      </w:r>
      <w:proofErr w:type="gramEnd"/>
      <w:r w:rsidRPr="003D0B36">
        <w:rPr>
          <w:rFonts w:ascii="Times New Roman" w:hAnsi="Times New Roman"/>
          <w:sz w:val="24"/>
          <w:szCs w:val="24"/>
        </w:rPr>
        <w:t>еожиданность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развязки. Особенности жанра новеллы.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>Генрик Ибсен (1 час).</w:t>
      </w:r>
      <w:r w:rsidRPr="003D0B36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>«Кукольный дом».</w:t>
      </w:r>
      <w:r w:rsidRPr="003D0B36">
        <w:rPr>
          <w:rFonts w:ascii="Times New Roman" w:hAnsi="Times New Roman"/>
          <w:sz w:val="24"/>
          <w:szCs w:val="24"/>
        </w:rPr>
        <w:t xml:space="preserve"> Проблема социального неравенства и права </w:t>
      </w:r>
      <w:proofErr w:type="spellStart"/>
      <w:r w:rsidRPr="003D0B36">
        <w:rPr>
          <w:rFonts w:ascii="Times New Roman" w:hAnsi="Times New Roman"/>
          <w:sz w:val="24"/>
          <w:szCs w:val="24"/>
        </w:rPr>
        <w:t>женщины</w:t>
      </w:r>
      <w:proofErr w:type="gramStart"/>
      <w:r w:rsidRPr="003D0B36">
        <w:rPr>
          <w:rFonts w:ascii="Times New Roman" w:hAnsi="Times New Roman"/>
          <w:sz w:val="24"/>
          <w:szCs w:val="24"/>
        </w:rPr>
        <w:t>.Ж</w:t>
      </w:r>
      <w:proofErr w:type="gramEnd"/>
      <w:r w:rsidRPr="003D0B36">
        <w:rPr>
          <w:rFonts w:ascii="Times New Roman" w:hAnsi="Times New Roman"/>
          <w:sz w:val="24"/>
          <w:szCs w:val="24"/>
        </w:rPr>
        <w:t>изнь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-игра и героиня-кукла. Обнажение лицемерия и цинизма </w:t>
      </w:r>
      <w:proofErr w:type="spellStart"/>
      <w:r w:rsidRPr="003D0B36">
        <w:rPr>
          <w:rFonts w:ascii="Times New Roman" w:hAnsi="Times New Roman"/>
          <w:sz w:val="24"/>
          <w:szCs w:val="24"/>
        </w:rPr>
        <w:t>социальныхотношений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. Мораль естественная и мораль ложная. Неразрешимость </w:t>
      </w:r>
      <w:proofErr w:type="spellStart"/>
      <w:r w:rsidRPr="003D0B36">
        <w:rPr>
          <w:rFonts w:ascii="Times New Roman" w:hAnsi="Times New Roman"/>
          <w:sz w:val="24"/>
          <w:szCs w:val="24"/>
        </w:rPr>
        <w:t>конфликта</w:t>
      </w:r>
      <w:proofErr w:type="gramStart"/>
      <w:r w:rsidRPr="003D0B36">
        <w:rPr>
          <w:rFonts w:ascii="Times New Roman" w:hAnsi="Times New Roman"/>
          <w:sz w:val="24"/>
          <w:szCs w:val="24"/>
        </w:rPr>
        <w:t>.«</w:t>
      </w:r>
      <w:proofErr w:type="gramEnd"/>
      <w:r w:rsidRPr="003D0B36">
        <w:rPr>
          <w:rFonts w:ascii="Times New Roman" w:hAnsi="Times New Roman"/>
          <w:sz w:val="24"/>
          <w:szCs w:val="24"/>
        </w:rPr>
        <w:t>Кукольный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 дом» как «драма идей» и психологическая драма.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0B36">
        <w:rPr>
          <w:rFonts w:ascii="Times New Roman" w:hAnsi="Times New Roman"/>
          <w:b/>
          <w:sz w:val="24"/>
          <w:szCs w:val="24"/>
        </w:rPr>
        <w:t>Артюр</w:t>
      </w:r>
      <w:proofErr w:type="spellEnd"/>
      <w:r w:rsidRPr="003D0B36">
        <w:rPr>
          <w:rFonts w:ascii="Times New Roman" w:hAnsi="Times New Roman"/>
          <w:b/>
          <w:sz w:val="24"/>
          <w:szCs w:val="24"/>
        </w:rPr>
        <w:t xml:space="preserve"> Рембо</w:t>
      </w:r>
      <w:r w:rsidRPr="003D0B36">
        <w:rPr>
          <w:rFonts w:ascii="Times New Roman" w:hAnsi="Times New Roman"/>
          <w:sz w:val="24"/>
          <w:szCs w:val="24"/>
        </w:rPr>
        <w:t>.</w:t>
      </w:r>
      <w:r w:rsidRPr="003D0B36">
        <w:rPr>
          <w:rFonts w:ascii="Times New Roman" w:hAnsi="Times New Roman"/>
          <w:b/>
          <w:sz w:val="24"/>
          <w:szCs w:val="24"/>
        </w:rPr>
        <w:t xml:space="preserve">(1 час). </w:t>
      </w:r>
      <w:r w:rsidRPr="003D0B36">
        <w:rPr>
          <w:rFonts w:ascii="Times New Roman" w:hAnsi="Times New Roman"/>
          <w:sz w:val="24"/>
          <w:szCs w:val="24"/>
        </w:rPr>
        <w:t>Слово о поэте.</w:t>
      </w:r>
    </w:p>
    <w:p w:rsidR="007C1E6A" w:rsidRPr="003D0B36" w:rsidRDefault="007C1E6A" w:rsidP="007C1E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 xml:space="preserve"> «Пьяный корабль». </w:t>
      </w:r>
      <w:r w:rsidRPr="003D0B36">
        <w:rPr>
          <w:rFonts w:ascii="Times New Roman" w:hAnsi="Times New Roman"/>
          <w:sz w:val="24"/>
          <w:szCs w:val="24"/>
        </w:rPr>
        <w:t xml:space="preserve">Пафос разрыва совсем  </w:t>
      </w:r>
      <w:proofErr w:type="gramStart"/>
      <w:r w:rsidRPr="003D0B36">
        <w:rPr>
          <w:rFonts w:ascii="Times New Roman" w:hAnsi="Times New Roman"/>
          <w:sz w:val="24"/>
          <w:szCs w:val="24"/>
        </w:rPr>
        <w:t>устояв</w:t>
      </w:r>
      <w:r w:rsidRPr="003D0B36">
        <w:rPr>
          <w:rFonts w:ascii="Times New Roman" w:hAnsi="Times New Roman"/>
          <w:b/>
          <w:bCs/>
          <w:sz w:val="24"/>
          <w:szCs w:val="24"/>
        </w:rPr>
        <w:t>шимся</w:t>
      </w:r>
      <w:proofErr w:type="gramEnd"/>
      <w:r w:rsidRPr="003D0B36">
        <w:rPr>
          <w:rFonts w:ascii="Times New Roman" w:hAnsi="Times New Roman"/>
          <w:b/>
          <w:bCs/>
          <w:sz w:val="24"/>
          <w:szCs w:val="24"/>
        </w:rPr>
        <w:t xml:space="preserve">, закосневшим, Апология </w:t>
      </w:r>
      <w:r w:rsidRPr="003D0B36">
        <w:rPr>
          <w:rFonts w:ascii="Times New Roman" w:hAnsi="Times New Roman"/>
          <w:sz w:val="24"/>
          <w:szCs w:val="24"/>
        </w:rPr>
        <w:t xml:space="preserve">стихийности,   </w:t>
      </w:r>
      <w:proofErr w:type="spellStart"/>
      <w:r w:rsidRPr="003D0B36">
        <w:rPr>
          <w:rFonts w:ascii="Times New Roman" w:hAnsi="Times New Roman"/>
          <w:sz w:val="24"/>
          <w:szCs w:val="24"/>
        </w:rPr>
        <w:t>раскрепощенности</w:t>
      </w:r>
      <w:proofErr w:type="spellEnd"/>
      <w:r w:rsidRPr="003D0B36">
        <w:rPr>
          <w:rFonts w:ascii="Times New Roman" w:hAnsi="Times New Roman"/>
          <w:sz w:val="24"/>
          <w:szCs w:val="24"/>
        </w:rPr>
        <w:t xml:space="preserve">, свободы и своеволия художника. Склонность  к деформации образа, к смешению пропорций, стиранию грани между </w:t>
      </w:r>
      <w:proofErr w:type="gramStart"/>
      <w:r w:rsidRPr="003D0B36">
        <w:rPr>
          <w:rFonts w:ascii="Times New Roman" w:hAnsi="Times New Roman"/>
          <w:sz w:val="24"/>
          <w:szCs w:val="24"/>
        </w:rPr>
        <w:t>реальным</w:t>
      </w:r>
      <w:proofErr w:type="gramEnd"/>
      <w:r w:rsidRPr="003D0B36">
        <w:rPr>
          <w:rFonts w:ascii="Times New Roman" w:hAnsi="Times New Roman"/>
          <w:sz w:val="24"/>
          <w:szCs w:val="24"/>
        </w:rPr>
        <w:t xml:space="preserve"> и воображаемым. Символизм. Стихотворения. Своеобразие поэтического языка. </w:t>
      </w:r>
    </w:p>
    <w:p w:rsidR="007C1E6A" w:rsidRDefault="003D0B36" w:rsidP="003D0B36">
      <w:pPr>
        <w:pStyle w:val="a3"/>
        <w:spacing w:before="0" w:beforeAutospacing="0" w:after="150" w:afterAutospacing="0"/>
        <w:jc w:val="center"/>
        <w:rPr>
          <w:b/>
          <w:bCs/>
          <w:color w:val="444444"/>
        </w:rPr>
      </w:pPr>
      <w:r>
        <w:rPr>
          <w:b/>
          <w:bCs/>
          <w:color w:val="444444"/>
        </w:rPr>
        <w:t>Тематическое планирование.</w:t>
      </w:r>
    </w:p>
    <w:tbl>
      <w:tblPr>
        <w:tblW w:w="13891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0"/>
        <w:gridCol w:w="4146"/>
        <w:gridCol w:w="106"/>
        <w:gridCol w:w="1133"/>
        <w:gridCol w:w="34"/>
        <w:gridCol w:w="7338"/>
      </w:tblGrid>
      <w:tr w:rsidR="003D0B36" w:rsidRPr="003D0B36" w:rsidTr="003D0B36">
        <w:trPr>
          <w:trHeight w:val="55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№ п\</w:t>
            </w:r>
            <w:proofErr w:type="gramStart"/>
            <w:r w:rsidRPr="003D0B36">
              <w:rPr>
                <w:b/>
                <w:bCs/>
                <w:color w:val="444444"/>
                <w:lang w:bidi="ru-RU"/>
              </w:rPr>
              <w:t>п</w:t>
            </w:r>
            <w:proofErr w:type="gramEnd"/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Тема раздела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Количество</w:t>
            </w:r>
          </w:p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часов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Контрольные мероприятия</w:t>
            </w:r>
          </w:p>
        </w:tc>
      </w:tr>
      <w:tr w:rsidR="003D0B36" w:rsidRPr="003D0B36" w:rsidTr="003D0B36">
        <w:trPr>
          <w:trHeight w:val="55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1.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Раздел</w:t>
            </w:r>
            <w:r>
              <w:rPr>
                <w:b/>
                <w:bCs/>
                <w:color w:val="444444"/>
                <w:lang w:bidi="ru-RU"/>
              </w:rPr>
              <w:t xml:space="preserve"> 1. Характеристика литературно</w:t>
            </w:r>
            <w:r w:rsidRPr="003D0B36">
              <w:rPr>
                <w:b/>
                <w:bCs/>
                <w:color w:val="444444"/>
                <w:lang w:bidi="ru-RU"/>
              </w:rPr>
              <w:t>го процесса начала Х</w:t>
            </w:r>
            <w:proofErr w:type="gramStart"/>
            <w:r>
              <w:rPr>
                <w:b/>
                <w:bCs/>
                <w:color w:val="444444"/>
                <w:lang w:bidi="ru-RU"/>
              </w:rPr>
              <w:t>!</w:t>
            </w:r>
            <w:r w:rsidRPr="003D0B36">
              <w:rPr>
                <w:b/>
                <w:bCs/>
                <w:color w:val="444444"/>
                <w:lang w:bidi="ru-RU"/>
              </w:rPr>
              <w:t>Х</w:t>
            </w:r>
            <w:proofErr w:type="gramEnd"/>
            <w:r w:rsidRPr="003D0B36">
              <w:rPr>
                <w:b/>
                <w:bCs/>
                <w:color w:val="444444"/>
                <w:lang w:bidi="ru-RU"/>
              </w:rPr>
              <w:t xml:space="preserve"> века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2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</w:p>
        </w:tc>
      </w:tr>
      <w:tr w:rsidR="003D0B36" w:rsidRPr="003D0B36" w:rsidTr="003D0B36">
        <w:trPr>
          <w:trHeight w:val="27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2.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 xml:space="preserve">Раздел 2. </w:t>
            </w:r>
            <w:proofErr w:type="spellStart"/>
            <w:r>
              <w:rPr>
                <w:b/>
                <w:bCs/>
                <w:color w:val="444444"/>
                <w:lang w:bidi="ru-RU"/>
              </w:rPr>
              <w:t>А.С.Пушкин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8</w:t>
            </w:r>
          </w:p>
        </w:tc>
        <w:tc>
          <w:tcPr>
            <w:tcW w:w="7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Наизусть стихотворения</w:t>
            </w:r>
          </w:p>
          <w:p w:rsidR="003D0B36" w:rsidRPr="003D0B36" w:rsidRDefault="003D0B36" w:rsidP="003D0B36">
            <w:pPr>
              <w:pStyle w:val="a3"/>
              <w:spacing w:before="0"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lastRenderedPageBreak/>
              <w:t>Наизусть стихотворения</w:t>
            </w:r>
          </w:p>
          <w:p w:rsidR="003D0B36" w:rsidRPr="003D0B36" w:rsidRDefault="003D0B36" w:rsidP="003D0B36">
            <w:pPr>
              <w:pStyle w:val="a3"/>
              <w:spacing w:before="0"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 xml:space="preserve">письменная работа </w:t>
            </w:r>
            <w:r>
              <w:rPr>
                <w:b/>
                <w:bCs/>
                <w:color w:val="444444"/>
                <w:lang w:bidi="ru-RU"/>
              </w:rPr>
              <w:t xml:space="preserve">по творчеству </w:t>
            </w:r>
            <w:proofErr w:type="spellStart"/>
            <w:r>
              <w:rPr>
                <w:b/>
                <w:bCs/>
                <w:color w:val="444444"/>
                <w:lang w:bidi="ru-RU"/>
              </w:rPr>
              <w:t>М.Ю.Лермонтова</w:t>
            </w:r>
            <w:proofErr w:type="spellEnd"/>
          </w:p>
          <w:p w:rsidR="003D0B36" w:rsidRPr="003D0B36" w:rsidRDefault="003D0B36" w:rsidP="003D0B36">
            <w:pPr>
              <w:pStyle w:val="a3"/>
              <w:spacing w:before="0" w:after="150"/>
              <w:jc w:val="center"/>
              <w:rPr>
                <w:b/>
                <w:bCs/>
                <w:color w:val="444444"/>
                <w:lang w:bidi="ru-RU"/>
              </w:rPr>
            </w:pPr>
          </w:p>
        </w:tc>
      </w:tr>
      <w:tr w:rsidR="003D0B36" w:rsidRPr="003D0B36" w:rsidTr="003D0B36">
        <w:trPr>
          <w:trHeight w:val="19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lastRenderedPageBreak/>
              <w:t>3.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 xml:space="preserve">Раздел 3. </w:t>
            </w:r>
            <w:proofErr w:type="spellStart"/>
            <w:r>
              <w:rPr>
                <w:b/>
                <w:bCs/>
                <w:color w:val="444444"/>
                <w:lang w:bidi="ru-RU"/>
              </w:rPr>
              <w:t>М.Ю.Лермонтов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6</w:t>
            </w:r>
          </w:p>
        </w:tc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val="en-US"/>
              </w:rPr>
            </w:pPr>
          </w:p>
        </w:tc>
      </w:tr>
      <w:tr w:rsidR="005F6AEA" w:rsidRPr="005F6AEA" w:rsidTr="003D0B36">
        <w:trPr>
          <w:trHeight w:val="110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lastRenderedPageBreak/>
              <w:t>4.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Раздел 4.Н.В.Гоголь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5F6AEA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7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EA" w:rsidRPr="005F6AEA" w:rsidRDefault="003D0B36" w:rsidP="005F6AEA">
            <w:pPr>
              <w:pStyle w:val="a3"/>
              <w:spacing w:after="0" w:afterAutospacing="0"/>
              <w:jc w:val="center"/>
              <w:rPr>
                <w:bCs/>
                <w:lang w:bidi="ru-RU"/>
              </w:rPr>
            </w:pPr>
            <w:r w:rsidRPr="005F6AEA">
              <w:rPr>
                <w:bCs/>
                <w:lang w:bidi="ru-RU"/>
              </w:rPr>
              <w:t>Сочинение-рассуждение «</w:t>
            </w:r>
            <w:r w:rsidR="005F6AEA" w:rsidRPr="005F6AEA">
              <w:rPr>
                <w:bCs/>
                <w:lang w:bidi="ru-RU"/>
              </w:rPr>
              <w:t>. </w:t>
            </w:r>
            <w:hyperlink r:id="rId10" w:history="1">
              <w:r w:rsidR="005F6AEA" w:rsidRPr="005F6AEA">
                <w:rPr>
                  <w:rStyle w:val="ac"/>
                  <w:bCs/>
                  <w:color w:val="auto"/>
                  <w:u w:val="none"/>
                  <w:lang w:bidi="ru-RU"/>
                </w:rPr>
                <w:t>Романтика украинских сказок и легенд в творчестве Н. В. Гоголя (По книге "Вечера на хуторе близ Диканьки")</w:t>
              </w:r>
            </w:hyperlink>
            <w:r w:rsidR="005F6AEA" w:rsidRPr="005F6AEA">
              <w:rPr>
                <w:bCs/>
                <w:lang w:bidi="ru-RU"/>
              </w:rPr>
              <w:t xml:space="preserve"> "Маленький человек" в "Петербургских повестях" </w:t>
            </w:r>
            <w:proofErr w:type="spellStart"/>
            <w:r w:rsidR="005F6AEA" w:rsidRPr="005F6AEA">
              <w:rPr>
                <w:bCs/>
                <w:lang w:bidi="ru-RU"/>
              </w:rPr>
              <w:t>Н.В.Гоголя</w:t>
            </w:r>
            <w:proofErr w:type="spellEnd"/>
          </w:p>
          <w:p w:rsidR="003D0B36" w:rsidRPr="005F6AEA" w:rsidRDefault="003D0B36" w:rsidP="005F6AEA">
            <w:pPr>
              <w:pStyle w:val="a3"/>
              <w:spacing w:after="0" w:afterAutospacing="0"/>
              <w:jc w:val="center"/>
              <w:rPr>
                <w:b/>
                <w:bCs/>
                <w:lang w:bidi="ru-RU"/>
              </w:rPr>
            </w:pPr>
          </w:p>
        </w:tc>
      </w:tr>
      <w:tr w:rsidR="003D0B36" w:rsidRPr="003D0B36" w:rsidTr="003D0B36">
        <w:trPr>
          <w:trHeight w:val="55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5.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EA" w:rsidRPr="003D0B36" w:rsidRDefault="005F6AEA" w:rsidP="005F6AEA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Раздел 5. Русская литература второй половины 19 века</w:t>
            </w:r>
          </w:p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5F6AEA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1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5F6AEA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Подготовка сообщения.</w:t>
            </w:r>
          </w:p>
        </w:tc>
      </w:tr>
      <w:tr w:rsidR="003D0B36" w:rsidRPr="003D0B36" w:rsidTr="003D0B36">
        <w:trPr>
          <w:trHeight w:val="82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6.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5F6AEA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 xml:space="preserve">Раздел 6. </w:t>
            </w:r>
            <w:proofErr w:type="spellStart"/>
            <w:r>
              <w:rPr>
                <w:b/>
                <w:bCs/>
                <w:color w:val="444444"/>
                <w:lang w:bidi="ru-RU"/>
              </w:rPr>
              <w:t>И.А.Гончаров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5F6AEA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4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5F6AEA" w:rsidRDefault="003D0B36" w:rsidP="005F6AEA">
            <w:pPr>
              <w:pStyle w:val="a3"/>
              <w:numPr>
                <w:ilvl w:val="0"/>
                <w:numId w:val="3"/>
              </w:numPr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 xml:space="preserve">письменная работа - </w:t>
            </w:r>
            <w:r w:rsidR="005F6AEA">
              <w:rPr>
                <w:b/>
                <w:bCs/>
                <w:color w:val="444444"/>
                <w:lang w:bidi="ru-RU"/>
              </w:rPr>
              <w:t>сочинение по творчеству Гончарова</w:t>
            </w:r>
            <w:r w:rsidRPr="003D0B36">
              <w:rPr>
                <w:b/>
                <w:bCs/>
                <w:color w:val="444444"/>
                <w:lang w:bidi="ru-RU"/>
              </w:rPr>
              <w:t xml:space="preserve"> </w:t>
            </w:r>
            <w:r w:rsidR="005F6AEA">
              <w:rPr>
                <w:b/>
                <w:bCs/>
                <w:color w:val="444444"/>
                <w:lang w:bidi="ru-RU"/>
              </w:rPr>
              <w:t>«</w:t>
            </w:r>
            <w:r w:rsidR="005F6AEA" w:rsidRPr="005F6AEA">
              <w:rPr>
                <w:b/>
                <w:bCs/>
                <w:color w:val="444444"/>
                <w:lang w:bidi="ru-RU"/>
              </w:rPr>
              <w:t>Трагичен ли образ Обломова?</w:t>
            </w:r>
            <w:r w:rsidR="005F6AEA">
              <w:rPr>
                <w:b/>
                <w:bCs/>
                <w:color w:val="444444"/>
                <w:lang w:bidi="ru-RU"/>
              </w:rPr>
              <w:t>»</w:t>
            </w:r>
          </w:p>
        </w:tc>
      </w:tr>
      <w:tr w:rsidR="003D0B36" w:rsidRPr="003D0B36" w:rsidTr="003D0B36">
        <w:trPr>
          <w:trHeight w:val="82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7.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5F6AEA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 xml:space="preserve">Раздел 7. </w:t>
            </w:r>
            <w:r w:rsidR="005F6AEA">
              <w:rPr>
                <w:b/>
                <w:bCs/>
                <w:color w:val="444444"/>
                <w:lang w:bidi="ru-RU"/>
              </w:rPr>
              <w:t>АН Островский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5F6AEA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6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EA" w:rsidRDefault="005F6AEA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Выучить один из монологов</w:t>
            </w:r>
            <w:proofErr w:type="gramStart"/>
            <w:r>
              <w:rPr>
                <w:b/>
                <w:bCs/>
                <w:color w:val="444444"/>
                <w:lang w:bidi="ru-RU"/>
              </w:rPr>
              <w:t xml:space="preserve">  .</w:t>
            </w:r>
            <w:proofErr w:type="gramEnd"/>
          </w:p>
          <w:p w:rsidR="005F6AEA" w:rsidRPr="005F6AEA" w:rsidRDefault="003D0B36" w:rsidP="005F6AEA">
            <w:pPr>
              <w:pStyle w:val="a3"/>
              <w:spacing w:after="0" w:afterAutospacing="0"/>
              <w:ind w:left="360"/>
              <w:jc w:val="center"/>
              <w:rPr>
                <w:bCs/>
                <w:lang w:bidi="ru-RU"/>
              </w:rPr>
            </w:pPr>
            <w:proofErr w:type="gramStart"/>
            <w:r w:rsidRPr="003D0B36">
              <w:rPr>
                <w:b/>
                <w:bCs/>
                <w:color w:val="444444"/>
                <w:lang w:bidi="ru-RU"/>
              </w:rPr>
              <w:t>Сочинение-рас</w:t>
            </w:r>
            <w:r w:rsidR="005F6AEA">
              <w:rPr>
                <w:b/>
                <w:bCs/>
                <w:color w:val="444444"/>
                <w:lang w:bidi="ru-RU"/>
              </w:rPr>
              <w:t>суждения</w:t>
            </w:r>
            <w:proofErr w:type="gramEnd"/>
            <w:r w:rsidR="005F6AEA">
              <w:rPr>
                <w:b/>
                <w:bCs/>
                <w:color w:val="444444"/>
                <w:lang w:bidi="ru-RU"/>
              </w:rPr>
              <w:t xml:space="preserve"> </w:t>
            </w:r>
            <w:r w:rsidR="005F6AEA" w:rsidRPr="005F6AEA">
              <w:rPr>
                <w:b/>
                <w:bCs/>
                <w:color w:val="444444"/>
                <w:lang w:bidi="ru-RU"/>
              </w:rPr>
              <w:t>«</w:t>
            </w:r>
            <w:hyperlink r:id="rId11" w:history="1">
              <w:r w:rsidR="005F6AEA" w:rsidRPr="005F6AEA">
                <w:rPr>
                  <w:rStyle w:val="ac"/>
                  <w:bCs/>
                  <w:color w:val="auto"/>
                  <w:u w:val="none"/>
                  <w:lang w:bidi="ru-RU"/>
                </w:rPr>
                <w:t>Образ грозы в пьесе Островского</w:t>
              </w:r>
            </w:hyperlink>
          </w:p>
          <w:p w:rsidR="003D0B36" w:rsidRPr="005F6AEA" w:rsidRDefault="005F6AEA" w:rsidP="005F6AEA">
            <w:pPr>
              <w:pStyle w:val="a3"/>
              <w:spacing w:after="0" w:afterAutospacing="0"/>
              <w:ind w:left="360"/>
              <w:jc w:val="center"/>
              <w:rPr>
                <w:bCs/>
                <w:lang w:bidi="ru-RU"/>
              </w:rPr>
            </w:pPr>
            <w:hyperlink r:id="rId12" w:history="1">
              <w:r w:rsidRPr="005F6AEA">
                <w:rPr>
                  <w:rStyle w:val="ac"/>
                  <w:bCs/>
                  <w:color w:val="auto"/>
                  <w:u w:val="none"/>
                  <w:lang w:bidi="ru-RU"/>
                </w:rPr>
                <w:t>Образ Катерины в пьесе «Гроза»</w:t>
              </w:r>
            </w:hyperlink>
          </w:p>
        </w:tc>
      </w:tr>
      <w:tr w:rsidR="003D0B36" w:rsidRPr="003D0B36" w:rsidTr="003D0B36">
        <w:trPr>
          <w:trHeight w:val="55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8.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AEA" w:rsidRPr="003D0B36" w:rsidRDefault="003D0B36" w:rsidP="005F6AEA">
            <w:pPr>
              <w:pStyle w:val="a3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 xml:space="preserve">Раздел 8. </w:t>
            </w:r>
            <w:r w:rsidR="00992217">
              <w:rPr>
                <w:b/>
                <w:bCs/>
                <w:color w:val="444444"/>
                <w:lang w:bidi="ru-RU"/>
              </w:rPr>
              <w:t>ИС Тургенев «Отцы и дети»</w:t>
            </w:r>
          </w:p>
          <w:p w:rsidR="003D0B36" w:rsidRPr="003D0B36" w:rsidRDefault="003D0B36" w:rsidP="005F6AEA">
            <w:pPr>
              <w:pStyle w:val="a3"/>
              <w:jc w:val="center"/>
              <w:rPr>
                <w:b/>
                <w:bCs/>
                <w:color w:val="444444"/>
                <w:lang w:bidi="ru-RU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992217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7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6" w:rsidRPr="003D0B36" w:rsidRDefault="00992217" w:rsidP="00992217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 xml:space="preserve">Сочинение </w:t>
            </w:r>
            <w:proofErr w:type="gramStart"/>
            <w:r>
              <w:rPr>
                <w:b/>
                <w:bCs/>
                <w:color w:val="444444"/>
                <w:lang w:bidi="ru-RU"/>
              </w:rPr>
              <w:t>–р</w:t>
            </w:r>
            <w:proofErr w:type="gramEnd"/>
            <w:r>
              <w:rPr>
                <w:b/>
                <w:bCs/>
                <w:color w:val="444444"/>
                <w:lang w:bidi="ru-RU"/>
              </w:rPr>
              <w:t>ассуждение на темы</w:t>
            </w:r>
            <w:r w:rsidRPr="00992217">
              <w:rPr>
                <w:b/>
                <w:bCs/>
                <w:color w:val="444444"/>
                <w:lang w:bidi="ru-RU"/>
              </w:rPr>
              <w:t>  «Человек в преддверии будущего»</w:t>
            </w:r>
            <w:r w:rsidRPr="00992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992217">
              <w:rPr>
                <w:b/>
                <w:bCs/>
                <w:color w:val="444444"/>
                <w:lang w:bidi="ru-RU"/>
              </w:rPr>
              <w:t>Жанровое своеобразие романа «Отцы и дети»</w:t>
            </w:r>
            <w:r w:rsidRPr="0099221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992217">
              <w:rPr>
                <w:b/>
                <w:bCs/>
                <w:color w:val="444444"/>
                <w:lang w:bidi="ru-RU"/>
              </w:rPr>
              <w:t>«Всякий человек себя воспитать должен»</w:t>
            </w:r>
          </w:p>
        </w:tc>
      </w:tr>
      <w:tr w:rsidR="003D0B36" w:rsidRPr="003D0B36" w:rsidTr="003D0B36">
        <w:trPr>
          <w:trHeight w:val="82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9.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992217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Раздел 9.ФИ Тютчев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4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992217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выуч</w:t>
            </w:r>
            <w:r w:rsidR="00992217">
              <w:rPr>
                <w:b/>
                <w:bCs/>
                <w:color w:val="444444"/>
                <w:lang w:bidi="ru-RU"/>
              </w:rPr>
              <w:t>ить 2 произведения Тютчева</w:t>
            </w:r>
          </w:p>
        </w:tc>
      </w:tr>
      <w:tr w:rsidR="003D0B36" w:rsidRPr="003D0B36" w:rsidTr="003D0B36">
        <w:trPr>
          <w:trHeight w:val="27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10.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Р</w:t>
            </w:r>
            <w:r w:rsidR="00992217">
              <w:rPr>
                <w:b/>
                <w:bCs/>
                <w:color w:val="444444"/>
                <w:lang w:bidi="ru-RU"/>
              </w:rPr>
              <w:t>аздел 10.АА Фет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992217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2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6" w:rsidRPr="003D0B36" w:rsidRDefault="00992217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Выучить наизусть</w:t>
            </w:r>
          </w:p>
        </w:tc>
      </w:tr>
      <w:tr w:rsidR="003D0B36" w:rsidRPr="003D0B36" w:rsidTr="00992217">
        <w:trPr>
          <w:trHeight w:val="7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11.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992217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Раздел 11.АК Толстой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992217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1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</w:p>
        </w:tc>
      </w:tr>
      <w:tr w:rsidR="003D0B36" w:rsidRPr="003D0B36" w:rsidTr="003D0B36">
        <w:trPr>
          <w:trHeight w:val="27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</w:p>
        </w:tc>
      </w:tr>
      <w:tr w:rsidR="003D0B36" w:rsidRPr="003D0B36" w:rsidTr="003D0B36">
        <w:trPr>
          <w:trHeight w:val="552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12.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17" w:rsidRPr="003D0B36" w:rsidRDefault="003D0B36" w:rsidP="00992217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Раздел 12.</w:t>
            </w:r>
            <w:proofErr w:type="gramStart"/>
            <w:r w:rsidR="00992217">
              <w:rPr>
                <w:b/>
                <w:bCs/>
                <w:color w:val="444444"/>
                <w:lang w:bidi="ru-RU"/>
              </w:rPr>
              <w:t>НА</w:t>
            </w:r>
            <w:proofErr w:type="gramEnd"/>
            <w:r w:rsidR="00992217">
              <w:rPr>
                <w:b/>
                <w:bCs/>
                <w:color w:val="444444"/>
                <w:lang w:bidi="ru-RU"/>
              </w:rPr>
              <w:t xml:space="preserve"> Некрасов</w:t>
            </w:r>
          </w:p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992217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9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Default="00992217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Выучить наизусть</w:t>
            </w:r>
          </w:p>
          <w:p w:rsidR="00992217" w:rsidRPr="003D0B36" w:rsidRDefault="00992217" w:rsidP="00992217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Сочинение «</w:t>
            </w:r>
            <w:r w:rsidRPr="00992217">
              <w:rPr>
                <w:b/>
                <w:bCs/>
                <w:color w:val="444444"/>
                <w:lang w:bidi="ru-RU"/>
              </w:rPr>
              <w:t>Образ народа в лирике Некрасова</w:t>
            </w:r>
            <w:r>
              <w:rPr>
                <w:b/>
                <w:bCs/>
                <w:color w:val="444444"/>
                <w:lang w:bidi="ru-RU"/>
              </w:rPr>
              <w:t>»</w:t>
            </w:r>
            <w:r w:rsidRPr="00992217">
              <w:rPr>
                <w:b/>
                <w:bCs/>
                <w:color w:val="444444"/>
                <w:lang w:bidi="ru-RU"/>
              </w:rPr>
              <w:br/>
            </w:r>
            <w:r w:rsidRPr="00992217">
              <w:rPr>
                <w:b/>
                <w:bCs/>
                <w:color w:val="444444"/>
                <w:lang w:bidi="ru-RU"/>
              </w:rPr>
              <w:br/>
            </w:r>
            <w:r>
              <w:rPr>
                <w:b/>
                <w:bCs/>
                <w:color w:val="444444"/>
                <w:lang w:bidi="ru-RU"/>
              </w:rPr>
              <w:t>«</w:t>
            </w:r>
            <w:r w:rsidRPr="00992217">
              <w:rPr>
                <w:b/>
                <w:bCs/>
                <w:color w:val="444444"/>
                <w:lang w:bidi="ru-RU"/>
              </w:rPr>
              <w:t>Образ ру</w:t>
            </w:r>
            <w:r>
              <w:rPr>
                <w:b/>
                <w:bCs/>
                <w:color w:val="444444"/>
                <w:lang w:bidi="ru-RU"/>
              </w:rPr>
              <w:t>сской женщины в лирике Некрасова»</w:t>
            </w:r>
            <w:r>
              <w:rPr>
                <w:b/>
                <w:bCs/>
                <w:color w:val="444444"/>
                <w:lang w:bidi="ru-RU"/>
              </w:rPr>
              <w:br/>
            </w:r>
          </w:p>
        </w:tc>
      </w:tr>
      <w:tr w:rsidR="003D0B36" w:rsidRPr="003D0B36" w:rsidTr="003D0B36">
        <w:trPr>
          <w:trHeight w:val="551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13.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992217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 xml:space="preserve">Раздел 13.Салтыков </w:t>
            </w:r>
            <w:proofErr w:type="gramStart"/>
            <w:r>
              <w:rPr>
                <w:b/>
                <w:bCs/>
                <w:color w:val="444444"/>
                <w:lang w:bidi="ru-RU"/>
              </w:rPr>
              <w:t>-Щ</w:t>
            </w:r>
            <w:proofErr w:type="gramEnd"/>
            <w:r>
              <w:rPr>
                <w:b/>
                <w:bCs/>
                <w:color w:val="444444"/>
                <w:lang w:bidi="ru-RU"/>
              </w:rPr>
              <w:t>едрин 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992217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3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992217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Подготовить сообщение</w:t>
            </w:r>
          </w:p>
        </w:tc>
      </w:tr>
      <w:tr w:rsidR="003D0B36" w:rsidRPr="003D0B36" w:rsidTr="003D0B36">
        <w:trPr>
          <w:trHeight w:val="827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14.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992217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Раздел 14.ЛН Толстой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785BD3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14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785BD3" w:rsidP="00785BD3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Сочинение-рассуждение на тему:</w:t>
            </w:r>
            <w:r w:rsidRPr="00785BD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785BD3">
              <w:rPr>
                <w:b/>
                <w:bCs/>
                <w:color w:val="444444"/>
                <w:lang w:bidi="ru-RU"/>
              </w:rPr>
              <w:t>Народ в романе «Война и мир»</w:t>
            </w:r>
            <w:r w:rsidRPr="00785BD3">
              <w:rPr>
                <w:b/>
                <w:bCs/>
                <w:color w:val="444444"/>
                <w:lang w:bidi="ru-RU"/>
              </w:rPr>
              <w:br/>
            </w:r>
            <w:r w:rsidRPr="00785BD3">
              <w:rPr>
                <w:b/>
                <w:bCs/>
                <w:color w:val="444444"/>
                <w:lang w:bidi="ru-RU"/>
              </w:rPr>
              <w:br/>
              <w:t>Образ Наташи Ростовой в романе «Война и мир»</w:t>
            </w:r>
            <w:r w:rsidRPr="00785BD3">
              <w:rPr>
                <w:b/>
                <w:bCs/>
                <w:color w:val="444444"/>
                <w:lang w:bidi="ru-RU"/>
              </w:rPr>
              <w:br/>
            </w:r>
            <w:r w:rsidRPr="00785BD3">
              <w:rPr>
                <w:b/>
                <w:bCs/>
                <w:color w:val="444444"/>
                <w:lang w:bidi="ru-RU"/>
              </w:rPr>
              <w:br/>
              <w:t>Духовные искания любимых героев Толстого</w:t>
            </w:r>
            <w:r w:rsidRPr="00785BD3">
              <w:rPr>
                <w:b/>
                <w:bCs/>
                <w:color w:val="444444"/>
                <w:lang w:bidi="ru-RU"/>
              </w:rPr>
              <w:br/>
            </w:r>
            <w:r w:rsidRPr="00785BD3">
              <w:rPr>
                <w:b/>
                <w:bCs/>
                <w:color w:val="444444"/>
                <w:lang w:bidi="ru-RU"/>
              </w:rPr>
              <w:br/>
              <w:t>«Мысль семейная» в романе «Война и мир»</w:t>
            </w:r>
            <w:r>
              <w:rPr>
                <w:b/>
                <w:bCs/>
                <w:color w:val="444444"/>
                <w:lang w:bidi="ru-RU"/>
              </w:rPr>
              <w:br/>
            </w:r>
          </w:p>
        </w:tc>
      </w:tr>
      <w:tr w:rsidR="003D0B36" w:rsidRPr="003D0B36" w:rsidTr="003D0B36">
        <w:trPr>
          <w:trHeight w:val="27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15.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 xml:space="preserve">Раздел </w:t>
            </w:r>
            <w:r w:rsidR="00785BD3">
              <w:rPr>
                <w:b/>
                <w:bCs/>
                <w:color w:val="444444"/>
                <w:lang w:bidi="ru-RU"/>
              </w:rPr>
              <w:t>15. ФМ Достоевский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785BD3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8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6" w:rsidRPr="003D0B36" w:rsidRDefault="00785BD3" w:rsidP="00785BD3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Сочинение-рассуждение:</w:t>
            </w:r>
            <w:r w:rsidRPr="00785BD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785BD3">
              <w:rPr>
                <w:b/>
                <w:bCs/>
                <w:color w:val="444444"/>
                <w:lang w:bidi="ru-RU"/>
              </w:rPr>
              <w:t>Образ «маленького человека» в романе «Преступление и наказание»</w:t>
            </w:r>
            <w:r w:rsidRPr="00785BD3">
              <w:rPr>
                <w:b/>
                <w:bCs/>
                <w:color w:val="444444"/>
                <w:lang w:bidi="ru-RU"/>
              </w:rPr>
              <w:br/>
            </w:r>
            <w:r w:rsidRPr="00785BD3">
              <w:rPr>
                <w:b/>
                <w:bCs/>
                <w:color w:val="444444"/>
                <w:lang w:bidi="ru-RU"/>
              </w:rPr>
              <w:br/>
              <w:t>Трагичность образа Мармеладова и его семьи в романе «Преступление и наказание»</w:t>
            </w:r>
            <w:r w:rsidRPr="00785BD3">
              <w:rPr>
                <w:b/>
                <w:bCs/>
                <w:color w:val="444444"/>
                <w:lang w:bidi="ru-RU"/>
              </w:rPr>
              <w:br/>
            </w:r>
            <w:r w:rsidRPr="00785BD3">
              <w:rPr>
                <w:b/>
                <w:bCs/>
                <w:color w:val="444444"/>
                <w:lang w:bidi="ru-RU"/>
              </w:rPr>
              <w:br/>
              <w:t>Двойники и антиподы Раскольникова</w:t>
            </w:r>
            <w:r w:rsidRPr="00785BD3">
              <w:rPr>
                <w:b/>
                <w:bCs/>
                <w:color w:val="444444"/>
                <w:lang w:bidi="ru-RU"/>
              </w:rPr>
              <w:br/>
            </w:r>
            <w:r w:rsidRPr="00785BD3">
              <w:rPr>
                <w:b/>
                <w:bCs/>
                <w:color w:val="444444"/>
                <w:lang w:bidi="ru-RU"/>
              </w:rPr>
              <w:br/>
              <w:t>«Тварь ли я дрожащая или право имею?»</w:t>
            </w:r>
            <w:r w:rsidRPr="00785BD3">
              <w:rPr>
                <w:b/>
                <w:bCs/>
                <w:color w:val="444444"/>
                <w:lang w:bidi="ru-RU"/>
              </w:rPr>
              <w:br/>
              <w:t>— Почему личность Раскольникова вызывает сочувствие и сострадание?</w:t>
            </w:r>
            <w:r>
              <w:rPr>
                <w:b/>
                <w:bCs/>
                <w:color w:val="444444"/>
                <w:lang w:bidi="ru-RU"/>
              </w:rPr>
              <w:br/>
            </w:r>
          </w:p>
        </w:tc>
      </w:tr>
      <w:tr w:rsidR="003D0B36" w:rsidRPr="003D0B36" w:rsidTr="003D0B36">
        <w:trPr>
          <w:trHeight w:val="82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16.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0B36" w:rsidRPr="003D0B36" w:rsidRDefault="00785BD3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Раздел 16. НС Лесков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4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D0B36" w:rsidRPr="003D0B36" w:rsidRDefault="00785BD3" w:rsidP="00785BD3">
            <w:pPr>
              <w:pStyle w:val="a3"/>
              <w:spacing w:after="150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 xml:space="preserve">Сочинение </w:t>
            </w:r>
            <w:proofErr w:type="gramStart"/>
            <w:r>
              <w:rPr>
                <w:b/>
                <w:bCs/>
                <w:color w:val="444444"/>
                <w:lang w:bidi="ru-RU"/>
              </w:rPr>
              <w:t>:</w:t>
            </w:r>
            <w:r w:rsidRPr="00785BD3">
              <w:rPr>
                <w:b/>
                <w:bCs/>
                <w:color w:val="444444"/>
                <w:lang w:bidi="ru-RU"/>
              </w:rPr>
              <w:t>О</w:t>
            </w:r>
            <w:proofErr w:type="gramEnd"/>
            <w:r w:rsidRPr="00785BD3">
              <w:rPr>
                <w:b/>
                <w:bCs/>
                <w:color w:val="444444"/>
                <w:lang w:bidi="ru-RU"/>
              </w:rPr>
              <w:t>браз России в повести Н. С. Лескова "Очарованный странник".</w:t>
            </w:r>
            <w:r>
              <w:rPr>
                <w:b/>
                <w:bCs/>
                <w:color w:val="444444"/>
                <w:lang w:bidi="ru-RU"/>
              </w:rPr>
              <w:t xml:space="preserve"> </w:t>
            </w:r>
            <w:r w:rsidRPr="00785BD3">
              <w:rPr>
                <w:b/>
                <w:bCs/>
                <w:color w:val="444444"/>
                <w:lang w:bidi="ru-RU"/>
              </w:rPr>
              <w:t>Проблема греха и его искупления в повести Н. С. Лескова "Очарованный странник".</w:t>
            </w:r>
          </w:p>
        </w:tc>
      </w:tr>
      <w:tr w:rsidR="003D0B36" w:rsidRPr="003D0B36" w:rsidTr="003D0B36">
        <w:trPr>
          <w:trHeight w:val="275"/>
        </w:trPr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17.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785BD3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Раздел 17. АП Чехов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785BD3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9</w:t>
            </w:r>
          </w:p>
        </w:tc>
        <w:tc>
          <w:tcPr>
            <w:tcW w:w="73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6" w:rsidRPr="003D0B36" w:rsidRDefault="00785BD3" w:rsidP="00785BD3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Сочинение</w:t>
            </w:r>
            <w:proofErr w:type="gramStart"/>
            <w:r>
              <w:rPr>
                <w:b/>
                <w:bCs/>
                <w:color w:val="444444"/>
                <w:lang w:bidi="ru-RU"/>
              </w:rPr>
              <w:t xml:space="preserve"> :</w:t>
            </w:r>
            <w:proofErr w:type="gramEnd"/>
            <w:r w:rsidRPr="00785BD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785BD3">
              <w:rPr>
                <w:b/>
                <w:bCs/>
                <w:color w:val="444444"/>
                <w:lang w:bidi="ru-RU"/>
              </w:rPr>
              <w:t>Прошлое, настоящее и будущее России в пьесе «Вишневый сад»</w:t>
            </w:r>
            <w:r w:rsidRPr="00785BD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785BD3">
              <w:rPr>
                <w:b/>
                <w:bCs/>
                <w:color w:val="444444"/>
                <w:lang w:bidi="ru-RU"/>
              </w:rPr>
              <w:t>Образы молодого поколения в пьесе «Вишневый сад»</w:t>
            </w:r>
            <w:r w:rsidRPr="00785BD3">
              <w:rPr>
                <w:b/>
                <w:bCs/>
                <w:color w:val="444444"/>
                <w:lang w:bidi="ru-RU"/>
              </w:rPr>
              <w:br/>
            </w:r>
            <w:r w:rsidRPr="00785BD3">
              <w:rPr>
                <w:b/>
                <w:bCs/>
                <w:color w:val="444444"/>
                <w:lang w:bidi="ru-RU"/>
              </w:rPr>
              <w:lastRenderedPageBreak/>
              <w:br/>
            </w:r>
          </w:p>
        </w:tc>
      </w:tr>
      <w:tr w:rsidR="003D0B36" w:rsidRPr="003D0B36" w:rsidTr="003D0B36">
        <w:trPr>
          <w:trHeight w:val="110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lastRenderedPageBreak/>
              <w:t>18.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B80250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 xml:space="preserve">Раздел 18. </w:t>
            </w:r>
            <w:proofErr w:type="gramStart"/>
            <w:r>
              <w:rPr>
                <w:b/>
                <w:bCs/>
                <w:color w:val="444444"/>
                <w:lang w:bidi="ru-RU"/>
              </w:rPr>
              <w:t>К</w:t>
            </w:r>
            <w:proofErr w:type="gramEnd"/>
            <w:r>
              <w:rPr>
                <w:b/>
                <w:bCs/>
                <w:color w:val="444444"/>
                <w:lang w:bidi="ru-RU"/>
              </w:rPr>
              <w:t xml:space="preserve"> Хетагуров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B80250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1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B80250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Анализ стихотворения</w:t>
            </w:r>
          </w:p>
        </w:tc>
      </w:tr>
      <w:tr w:rsidR="003D0B36" w:rsidRPr="003D0B36" w:rsidTr="003D0B36">
        <w:trPr>
          <w:trHeight w:val="827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19.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B80250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Раздел 19. Мопассан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B80250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2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</w:p>
        </w:tc>
      </w:tr>
      <w:tr w:rsidR="003D0B36" w:rsidRPr="003D0B36" w:rsidTr="003D0B36">
        <w:trPr>
          <w:trHeight w:val="82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20.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50" w:rsidRPr="003D0B36" w:rsidRDefault="003D0B36" w:rsidP="00B80250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 xml:space="preserve">Раздел 20. </w:t>
            </w:r>
            <w:r w:rsidR="00B80250">
              <w:rPr>
                <w:b/>
                <w:bCs/>
                <w:color w:val="444444"/>
                <w:lang w:bidi="ru-RU"/>
              </w:rPr>
              <w:t>Ибсен</w:t>
            </w:r>
          </w:p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2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</w:p>
        </w:tc>
      </w:tr>
      <w:tr w:rsidR="003D0B36" w:rsidRPr="003D0B36" w:rsidTr="003D0B36">
        <w:trPr>
          <w:trHeight w:val="551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21.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50" w:rsidRPr="003D0B36" w:rsidRDefault="003D0B36" w:rsidP="00B80250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 xml:space="preserve">Раздел 21. </w:t>
            </w:r>
            <w:proofErr w:type="spellStart"/>
            <w:r w:rsidR="00B80250">
              <w:rPr>
                <w:b/>
                <w:bCs/>
                <w:color w:val="444444"/>
                <w:lang w:bidi="ru-RU"/>
              </w:rPr>
              <w:t>А.Рембо</w:t>
            </w:r>
            <w:proofErr w:type="spellEnd"/>
          </w:p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B36" w:rsidRPr="003D0B36" w:rsidRDefault="003D0B36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 w:rsidRPr="003D0B36">
              <w:rPr>
                <w:b/>
                <w:bCs/>
                <w:color w:val="444444"/>
                <w:lang w:bidi="ru-RU"/>
              </w:rPr>
              <w:t>2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36" w:rsidRPr="003D0B36" w:rsidRDefault="00B80250" w:rsidP="003D0B36">
            <w:pPr>
              <w:pStyle w:val="a3"/>
              <w:spacing w:after="150"/>
              <w:jc w:val="center"/>
              <w:rPr>
                <w:b/>
                <w:bCs/>
                <w:color w:val="444444"/>
                <w:lang w:bidi="ru-RU"/>
              </w:rPr>
            </w:pPr>
            <w:r>
              <w:rPr>
                <w:b/>
                <w:bCs/>
                <w:color w:val="444444"/>
                <w:lang w:bidi="ru-RU"/>
              </w:rPr>
              <w:t>Выучить наизусть</w:t>
            </w:r>
          </w:p>
        </w:tc>
      </w:tr>
    </w:tbl>
    <w:p w:rsidR="00432525" w:rsidRPr="00B80250" w:rsidRDefault="00432525" w:rsidP="00B80250">
      <w:pPr>
        <w:pStyle w:val="a3"/>
        <w:spacing w:before="0" w:beforeAutospacing="0" w:after="150" w:afterAutospacing="0"/>
        <w:rPr>
          <w:color w:val="444444"/>
        </w:rPr>
      </w:pPr>
    </w:p>
    <w:p w:rsidR="00592E82" w:rsidRPr="003D0B36" w:rsidRDefault="007C1E6A" w:rsidP="007C1E6A">
      <w:pPr>
        <w:jc w:val="center"/>
        <w:rPr>
          <w:rFonts w:ascii="Times New Roman" w:hAnsi="Times New Roman"/>
          <w:b/>
          <w:sz w:val="24"/>
          <w:szCs w:val="24"/>
        </w:rPr>
      </w:pPr>
      <w:r w:rsidRPr="003D0B36">
        <w:rPr>
          <w:rFonts w:ascii="Times New Roman" w:hAnsi="Times New Roman"/>
          <w:b/>
          <w:sz w:val="24"/>
          <w:szCs w:val="24"/>
        </w:rPr>
        <w:t>Календарно-тематическое планирование  по литературе 10 класс</w:t>
      </w:r>
    </w:p>
    <w:p w:rsidR="001F1FA7" w:rsidRPr="003D0B36" w:rsidRDefault="001F1FA7" w:rsidP="00592E8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340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960"/>
        <w:gridCol w:w="926"/>
        <w:gridCol w:w="2738"/>
        <w:gridCol w:w="2543"/>
        <w:gridCol w:w="3042"/>
        <w:gridCol w:w="2312"/>
      </w:tblGrid>
      <w:tr w:rsidR="001F1FA7" w:rsidRPr="003D0B36" w:rsidTr="00432525">
        <w:tc>
          <w:tcPr>
            <w:tcW w:w="883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960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2738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43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042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Перечень ключевых компетенций</w:t>
            </w:r>
          </w:p>
        </w:tc>
        <w:tc>
          <w:tcPr>
            <w:tcW w:w="2312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1F1FA7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XlX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века в контексте мировой литературы.</w:t>
            </w:r>
          </w:p>
        </w:tc>
        <w:tc>
          <w:tcPr>
            <w:tcW w:w="2543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Введение. Русская литература XIX века в контексте мировой культуры. Выявление уровня литературного развития учащихся</w:t>
            </w:r>
          </w:p>
        </w:tc>
        <w:tc>
          <w:tcPr>
            <w:tcW w:w="3042" w:type="dxa"/>
          </w:tcPr>
          <w:p w:rsidR="001F1FA7" w:rsidRPr="003D0B36" w:rsidRDefault="001F1FA7" w:rsidP="001F1FA7">
            <w:pPr>
              <w:pStyle w:val="a3"/>
              <w:shd w:val="clear" w:color="auto" w:fill="FFFFFF"/>
            </w:pPr>
            <w:r w:rsidRPr="003D0B36">
              <w:t>Знать основные темы и проблемы русской литературы 19 века, основные произведения писателей русской литературы первой половины 19 века.</w:t>
            </w:r>
          </w:p>
          <w:p w:rsidR="001F1FA7" w:rsidRPr="003D0B36" w:rsidRDefault="001F1FA7" w:rsidP="001F1FA7">
            <w:pPr>
              <w:pStyle w:val="a3"/>
            </w:pPr>
            <w:r w:rsidRPr="003D0B36">
              <w:t xml:space="preserve">Уметь раскрывать взаимосвязи русской литературы 19 века с мировой культурой, </w:t>
            </w:r>
            <w:r w:rsidRPr="003D0B36">
              <w:lastRenderedPageBreak/>
              <w:t>определять принадлежности к литературному направлению</w:t>
            </w: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1F1FA7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Основные темы и проблемы русской литературы XIX века.</w:t>
            </w:r>
          </w:p>
        </w:tc>
        <w:tc>
          <w:tcPr>
            <w:tcW w:w="2543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Основные темы и проблемы русской литературы XIX века. Выявление уровня литературного развития учащихся</w:t>
            </w:r>
          </w:p>
        </w:tc>
        <w:tc>
          <w:tcPr>
            <w:tcW w:w="3042" w:type="dxa"/>
          </w:tcPr>
          <w:p w:rsidR="001F1FA7" w:rsidRPr="003D0B36" w:rsidRDefault="001F1FA7" w:rsidP="001F1FA7">
            <w:pPr>
              <w:pStyle w:val="a3"/>
              <w:shd w:val="clear" w:color="auto" w:fill="FFFFFF"/>
            </w:pPr>
            <w:r w:rsidRPr="003D0B36">
              <w:t>Знать основные темы и проблемы русской литературы 19 века, основные произведения писателей русской литературы первой половины 19 века.</w:t>
            </w:r>
          </w:p>
          <w:p w:rsidR="001F1FA7" w:rsidRPr="003D0B36" w:rsidRDefault="001F1FA7" w:rsidP="001F1FA7">
            <w:pPr>
              <w:pStyle w:val="a3"/>
            </w:pPr>
            <w:r w:rsidRPr="003D0B36">
              <w:t>Уметь раскрывать взаимосвязи русской литературы 19 века с мировой культурой, определять принадлежности к литературному направлению</w:t>
            </w: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1F1FA7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А. С. Пушкин. Жизнь и творчество</w:t>
            </w:r>
          </w:p>
        </w:tc>
        <w:tc>
          <w:tcPr>
            <w:tcW w:w="2543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А. С.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у ш к и н. Жизнь и творчество. Гуманизм лирики Пушкина и ее национально-историческое и общечеловеческое содержание. Слияние гражданских, философских и личных мотивов.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Историческая концепция пушкинского творчества. Развитие реализма в лирике, поэмах, прозе и драматургии</w:t>
            </w:r>
          </w:p>
        </w:tc>
        <w:tc>
          <w:tcPr>
            <w:tcW w:w="3042" w:type="dxa"/>
          </w:tcPr>
          <w:p w:rsidR="001F1FA7" w:rsidRPr="003D0B36" w:rsidRDefault="001F1FA7" w:rsidP="001F1FA7">
            <w:pPr>
              <w:pStyle w:val="a3"/>
              <w:shd w:val="clear" w:color="auto" w:fill="FFFFFF"/>
            </w:pPr>
            <w:r w:rsidRPr="003D0B36">
              <w:lastRenderedPageBreak/>
              <w:t>Знать о художественных открытиях Пушкина, особенности романтической лирики Пушкина.</w:t>
            </w:r>
          </w:p>
          <w:p w:rsidR="001F1FA7" w:rsidRPr="003D0B36" w:rsidRDefault="001F1FA7" w:rsidP="001F1FA7">
            <w:pPr>
              <w:pStyle w:val="a3"/>
            </w:pPr>
            <w:r w:rsidRPr="003D0B36">
              <w:t xml:space="preserve">Уметь анализировать стихотворения, раскрывая их гуманизм и философскую глубину; выразительно читать </w:t>
            </w:r>
            <w:r w:rsidRPr="003D0B36">
              <w:lastRenderedPageBreak/>
              <w:t>стихотворения, выступать с сообщением на литерат</w:t>
            </w:r>
            <w:r w:rsidR="00005782" w:rsidRPr="003D0B36">
              <w:t>уре</w:t>
            </w: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ПДЗ</w:t>
            </w:r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1F1FA7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Романтическая лирика А. С. Пушкина периода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южной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и михайловской ссылок.</w:t>
            </w:r>
          </w:p>
        </w:tc>
        <w:tc>
          <w:tcPr>
            <w:tcW w:w="2543" w:type="dxa"/>
          </w:tcPr>
          <w:p w:rsidR="001F1FA7" w:rsidRPr="003D0B36" w:rsidRDefault="001F1FA7" w:rsidP="001F1FA7">
            <w:pPr>
              <w:pStyle w:val="a3"/>
              <w:shd w:val="clear" w:color="auto" w:fill="FFFFFF"/>
            </w:pPr>
            <w:r w:rsidRPr="003D0B36">
              <w:t xml:space="preserve">Романтическая лирика А. С. Пушкина периода </w:t>
            </w:r>
            <w:proofErr w:type="gramStart"/>
            <w:r w:rsidRPr="003D0B36">
              <w:t>южной</w:t>
            </w:r>
            <w:proofErr w:type="gramEnd"/>
            <w:r w:rsidRPr="003D0B36">
              <w:t xml:space="preserve"> и михайловской ссылок (с повторением ранее изученного). </w:t>
            </w:r>
            <w:proofErr w:type="gramStart"/>
            <w:r w:rsidRPr="003D0B36">
              <w:t>«Погасло дневное светило...», «Подражания Корану» (IX.</w:t>
            </w:r>
            <w:proofErr w:type="gramEnd"/>
            <w:r w:rsidRPr="003D0B36">
              <w:t xml:space="preserve"> </w:t>
            </w:r>
            <w:proofErr w:type="gramStart"/>
            <w:r w:rsidRPr="003D0B36">
              <w:t>«И путник усталый на Бога роптал...»), «Демон».</w:t>
            </w:r>
            <w:proofErr w:type="gramEnd"/>
            <w:r w:rsidRPr="003D0B36">
              <w:t xml:space="preserve"> Трагизм</w:t>
            </w:r>
          </w:p>
          <w:p w:rsidR="001F1FA7" w:rsidRPr="003D0B36" w:rsidRDefault="001F1FA7" w:rsidP="001F1FA7">
            <w:pPr>
              <w:pStyle w:val="a3"/>
            </w:pPr>
            <w:r w:rsidRPr="003D0B36">
              <w:t>мировосприятия и его преодоление</w:t>
            </w: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1F1FA7" w:rsidRPr="003D0B36" w:rsidRDefault="001F1FA7" w:rsidP="001F1FA7">
            <w:pPr>
              <w:pStyle w:val="a3"/>
              <w:shd w:val="clear" w:color="auto" w:fill="FFFFFF"/>
            </w:pPr>
            <w:r w:rsidRPr="003D0B36">
              <w:t>Знать о художественных открытиях Пушкина, особенности романтической лирики Пушкина.</w:t>
            </w:r>
          </w:p>
          <w:p w:rsidR="001F1FA7" w:rsidRPr="003D0B36" w:rsidRDefault="001F1FA7" w:rsidP="001F1FA7">
            <w:pPr>
              <w:pStyle w:val="a3"/>
            </w:pPr>
            <w:r w:rsidRPr="003D0B36">
              <w:t xml:space="preserve">Уметь анализировать стихотворения, раскрывая их гуманизм и философскую глубину; выразительно читать стихотворения, выступать с сообщением на </w:t>
            </w:r>
            <w:proofErr w:type="spellStart"/>
            <w:r w:rsidRPr="003D0B36">
              <w:t>литерат</w:t>
            </w:r>
            <w:proofErr w:type="spellEnd"/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1F1FA7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Тема поэта и поэзии в лирике А. С. Пушкина</w:t>
            </w:r>
          </w:p>
        </w:tc>
        <w:tc>
          <w:tcPr>
            <w:tcW w:w="2543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Тема поэта и поэзии в лирике А. С. Пушкина (с повторением ранее изученного).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«Поэт», «Поэту» («Поэт!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Не дорожи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любовию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народной...»), «Осень», «Разговор книгопродавца с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поэтом»</w:t>
            </w:r>
            <w:proofErr w:type="gramEnd"/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1F1FA7" w:rsidRPr="003D0B36" w:rsidRDefault="001F1FA7" w:rsidP="001F1FA7">
            <w:pPr>
              <w:pStyle w:val="a3"/>
            </w:pPr>
            <w:r w:rsidRPr="003D0B36">
              <w:lastRenderedPageBreak/>
              <w:t>Знать основные этапы эволюции темы свободы в творчестве Пушкина.</w:t>
            </w:r>
          </w:p>
          <w:p w:rsidR="001F1FA7" w:rsidRPr="003D0B36" w:rsidRDefault="001F1FA7" w:rsidP="001F1FA7">
            <w:pPr>
              <w:pStyle w:val="a3"/>
            </w:pPr>
            <w:r w:rsidRPr="003D0B36">
              <w:t xml:space="preserve">Уметь анализировать стихотворения, </w:t>
            </w: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1F1FA7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Эволюция темы свободы и рабства в лирике А. С. Пушкина.</w:t>
            </w:r>
          </w:p>
        </w:tc>
        <w:tc>
          <w:tcPr>
            <w:tcW w:w="2543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Эволюция темы свободы и рабства в лирике А. С. Пушкина. «Вольность», «Свободы сеятель пустынный...», «Из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Пиндемонти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2" w:type="dxa"/>
          </w:tcPr>
          <w:p w:rsidR="001F1FA7" w:rsidRPr="003D0B36" w:rsidRDefault="001F1FA7" w:rsidP="001F1FA7">
            <w:pPr>
              <w:pStyle w:val="a3"/>
            </w:pPr>
            <w:r w:rsidRPr="003D0B36">
              <w:t>Знать основные этапы эволюции темы свободы в творчестве Пушкина.</w:t>
            </w:r>
          </w:p>
          <w:p w:rsidR="001F1FA7" w:rsidRPr="003D0B36" w:rsidRDefault="001F1FA7" w:rsidP="001F1FA7">
            <w:pPr>
              <w:pStyle w:val="a3"/>
            </w:pPr>
            <w:r w:rsidRPr="003D0B36">
              <w:t>Уметь анализировать стихотворения, раскрывая их гуманизм и философскую глубину; выразительно читать стихотворения, выступать с сообщением на литературную тему</w:t>
            </w: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1F1FA7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Философская лирика А. С. Пушкина.</w:t>
            </w:r>
          </w:p>
        </w:tc>
        <w:tc>
          <w:tcPr>
            <w:tcW w:w="2543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Философская лирика А. С. Пушкина. Тема жизни и смерти. «Брожу ли я вдоль улиц шумных...», «Элегия» («Безумных лет угасшее веселье...»), «...Вновь я посетил...», «Отцы пустынники и жены непорочны...».</w:t>
            </w:r>
          </w:p>
        </w:tc>
        <w:tc>
          <w:tcPr>
            <w:tcW w:w="3042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Знать нравственно-философскую проблематику стих-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, уметь их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>дейно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>-тематический анализ текстов философской лирики.</w:t>
            </w:r>
            <w:r w:rsidR="000074A6" w:rsidRPr="003D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1F1FA7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Петербургская повесть А. С. Пушкина «Медный всадник»</w:t>
            </w:r>
          </w:p>
        </w:tc>
        <w:tc>
          <w:tcPr>
            <w:tcW w:w="2543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Петербургская повесть А. С. Пушкина «Медный всадник». Человек и история в поэме. Тема «маленького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человека» в поэме «Медный всадник»</w:t>
            </w:r>
          </w:p>
        </w:tc>
        <w:tc>
          <w:tcPr>
            <w:tcW w:w="3042" w:type="dxa"/>
          </w:tcPr>
          <w:p w:rsidR="001F1FA7" w:rsidRPr="003D0B36" w:rsidRDefault="001F1FA7" w:rsidP="001F1FA7">
            <w:pPr>
              <w:pStyle w:val="a3"/>
              <w:shd w:val="clear" w:color="auto" w:fill="FFFFFF"/>
            </w:pPr>
            <w:r w:rsidRPr="003D0B36">
              <w:lastRenderedPageBreak/>
              <w:t>Знать основные образы поэмы, своеобразие жанра и композиции.</w:t>
            </w:r>
          </w:p>
          <w:p w:rsidR="001F1FA7" w:rsidRPr="003D0B36" w:rsidRDefault="001F1FA7" w:rsidP="001F1FA7">
            <w:pPr>
              <w:pStyle w:val="a3"/>
            </w:pPr>
            <w:r w:rsidRPr="003D0B36">
              <w:t xml:space="preserve">Уметь раскрывать конфликт личности и </w:t>
            </w:r>
            <w:r w:rsidRPr="003D0B36">
              <w:lastRenderedPageBreak/>
              <w:t>государства, изображённый в поэме через образ стихии, образы Евгения и Петра I.</w:t>
            </w: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ПДЗ</w:t>
            </w:r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1F1FA7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Образ Петра I как царя-преобразователя в поэме «Медный всадник».</w:t>
            </w:r>
          </w:p>
        </w:tc>
        <w:tc>
          <w:tcPr>
            <w:tcW w:w="2543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Образ Петра I как царя-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преобразова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>-теля в поэме «Медный всадник». Социально-философские проблемы поэмы. Диалектика пушкинских взглядов на историю России</w:t>
            </w:r>
          </w:p>
        </w:tc>
        <w:tc>
          <w:tcPr>
            <w:tcW w:w="3042" w:type="dxa"/>
          </w:tcPr>
          <w:p w:rsidR="001F1FA7" w:rsidRPr="003D0B36" w:rsidRDefault="001F1FA7" w:rsidP="001F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Знать приемы создания образов в поэме.</w:t>
            </w:r>
          </w:p>
          <w:p w:rsidR="001F1FA7" w:rsidRPr="003D0B36" w:rsidRDefault="001F1FA7" w:rsidP="001F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Уметь раскрыть конфликт личности и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>дейно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>-тематический, проблемный анализ текста произведения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1F1FA7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2543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Сочинение по творчеству А.С. Пушкина</w:t>
            </w:r>
          </w:p>
        </w:tc>
        <w:tc>
          <w:tcPr>
            <w:tcW w:w="3042" w:type="dxa"/>
          </w:tcPr>
          <w:p w:rsidR="00C45D78" w:rsidRPr="003D0B36" w:rsidRDefault="00C45D78" w:rsidP="00C45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Уметь создавать творческую работу; выявлять частное и общее, производить идейно-тематический анализ, производить сравнительную психологическую характеристику героев. Сочинение</w:t>
            </w: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C45D78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М. Ю. Лермонтов.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творчество. Основные темы и мотивы лирики М. Ю. Лермонтова.</w:t>
            </w:r>
          </w:p>
        </w:tc>
        <w:tc>
          <w:tcPr>
            <w:tcW w:w="2543" w:type="dxa"/>
          </w:tcPr>
          <w:p w:rsidR="00C45D78" w:rsidRPr="003D0B36" w:rsidRDefault="00C45D7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Cs/>
                <w:sz w:val="24"/>
                <w:szCs w:val="24"/>
              </w:rPr>
              <w:t>М. Ю. Лермонтов.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 (с обобщением ранее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). Основные темы и мотивы лирики М. Ю. Лермонтова. Своеобразие художественного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мира поэта. Эволюция его отношения к поэтическому дару. «Нет, я не Байрон, я другой...». Романтизм и реализм в творчестве поэта</w:t>
            </w: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45D78" w:rsidRPr="003D0B36" w:rsidRDefault="00C45D78" w:rsidP="00C45D78">
            <w:pPr>
              <w:pStyle w:val="a3"/>
              <w:shd w:val="clear" w:color="auto" w:fill="FFFFFF"/>
            </w:pPr>
            <w:r w:rsidRPr="003D0B36">
              <w:lastRenderedPageBreak/>
              <w:t xml:space="preserve">Знать основные темы и мотивы в творчестве Лермонтова и уметь их раскрывать. </w:t>
            </w:r>
          </w:p>
          <w:p w:rsidR="00C45D78" w:rsidRPr="003D0B36" w:rsidRDefault="00C45D78" w:rsidP="00C45D78">
            <w:pPr>
              <w:pStyle w:val="a3"/>
              <w:shd w:val="clear" w:color="auto" w:fill="FFFFFF"/>
            </w:pPr>
            <w:r w:rsidRPr="003D0B36">
              <w:t xml:space="preserve">Уметь анализировать стихотворения, раскрывая их гуманизм и философскую глубину, </w:t>
            </w:r>
            <w:r w:rsidRPr="003D0B36">
              <w:lastRenderedPageBreak/>
              <w:t xml:space="preserve">подчёркивая развитие в его творчестве пушкинских </w:t>
            </w: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ПДЗ</w:t>
            </w:r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C45D78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Анализ стихотворения «Молитва»</w:t>
            </w:r>
          </w:p>
        </w:tc>
        <w:tc>
          <w:tcPr>
            <w:tcW w:w="2543" w:type="dxa"/>
          </w:tcPr>
          <w:p w:rsidR="001F1FA7" w:rsidRPr="003D0B36" w:rsidRDefault="00C45D7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Молитва как жанр в лирике М. Ю. Лермонтова (с обобщением ранее изученного). «Молитва» («Я, Матерь Божия, ныне с молитвою...»)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3042" w:type="dxa"/>
          </w:tcPr>
          <w:p w:rsidR="00C45D78" w:rsidRPr="003D0B36" w:rsidRDefault="00C45D78" w:rsidP="00C45D78">
            <w:pPr>
              <w:pStyle w:val="a3"/>
              <w:shd w:val="clear" w:color="auto" w:fill="FFFFFF"/>
            </w:pPr>
            <w:r w:rsidRPr="003D0B36">
              <w:t xml:space="preserve">Знать основные темы и мотивы в творчестве Лермонтова и уметь их раскрывать. </w:t>
            </w:r>
          </w:p>
          <w:p w:rsidR="00C45D78" w:rsidRPr="003D0B36" w:rsidRDefault="00C45D78" w:rsidP="00C45D78">
            <w:pPr>
              <w:pStyle w:val="a3"/>
              <w:shd w:val="clear" w:color="auto" w:fill="FFFFFF"/>
            </w:pPr>
            <w:r w:rsidRPr="003D0B36">
              <w:t>Уметь анализировать стихотворения, раскрывая их гуманизм и философскую глубину, подчёркивая развитие в его творчестве пушкинских  традиций</w:t>
            </w: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C45D78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Мотив трагического одиночества в творчестве Лермонтова</w:t>
            </w:r>
          </w:p>
        </w:tc>
        <w:tc>
          <w:tcPr>
            <w:tcW w:w="2543" w:type="dxa"/>
          </w:tcPr>
          <w:p w:rsidR="001F1FA7" w:rsidRPr="003D0B36" w:rsidRDefault="00C45D7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Тема жизни и смерти в лирике М. Ю. Лермонтова. Анализ стихотворений «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Валерик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>», «Сон» («В полдневный жар в долине Дагестана...»), «Завещание»</w:t>
            </w:r>
          </w:p>
        </w:tc>
        <w:tc>
          <w:tcPr>
            <w:tcW w:w="3042" w:type="dxa"/>
          </w:tcPr>
          <w:p w:rsidR="00C45D78" w:rsidRPr="003D0B36" w:rsidRDefault="00C45D78" w:rsidP="00C45D78">
            <w:pPr>
              <w:pStyle w:val="a3"/>
              <w:shd w:val="clear" w:color="auto" w:fill="FFFFFF"/>
            </w:pPr>
            <w:r w:rsidRPr="003D0B36">
              <w:t xml:space="preserve">Знать основные темы и мотивы в творчестве Лермонтова и уметь их раскрывать. </w:t>
            </w:r>
          </w:p>
          <w:p w:rsidR="00C45D78" w:rsidRPr="003D0B36" w:rsidRDefault="00C45D78" w:rsidP="00C45D78">
            <w:pPr>
              <w:pStyle w:val="a3"/>
              <w:shd w:val="clear" w:color="auto" w:fill="FFFFFF"/>
            </w:pPr>
            <w:r w:rsidRPr="003D0B36">
              <w:t>Уметь анализировать стихотворения, раскрывая их гуманизм и философскую глубину, подчёркивая развитие в его творчестве пушкинских  традиций</w:t>
            </w: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Наизусть</w:t>
            </w:r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C45D78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Романтизм и реализм в творчестве Лермонтова</w:t>
            </w:r>
          </w:p>
        </w:tc>
        <w:tc>
          <w:tcPr>
            <w:tcW w:w="2543" w:type="dxa"/>
          </w:tcPr>
          <w:p w:rsidR="001F1FA7" w:rsidRPr="003D0B36" w:rsidRDefault="00C45D7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Философские мотивы лирики Лермонтова (с обобщением ранее изученного). «Как часто, пестрою толпою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окружен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...» как выражение мироощущения поэта. Мечта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гармоничном и прекрасном в мире человеческих отношений. «Выхожу один я на дорогу...»</w:t>
            </w:r>
          </w:p>
        </w:tc>
        <w:tc>
          <w:tcPr>
            <w:tcW w:w="3042" w:type="dxa"/>
          </w:tcPr>
          <w:p w:rsidR="00C45D78" w:rsidRPr="003D0B36" w:rsidRDefault="00C45D78" w:rsidP="00C45D78">
            <w:pPr>
              <w:pStyle w:val="a3"/>
              <w:shd w:val="clear" w:color="auto" w:fill="FFFFFF"/>
            </w:pPr>
            <w:r w:rsidRPr="003D0B36">
              <w:t xml:space="preserve">Знать основные темы и мотивы в творчестве Лермонтова и уметь их раскрывать. </w:t>
            </w:r>
          </w:p>
          <w:p w:rsidR="00C45D78" w:rsidRPr="003D0B36" w:rsidRDefault="00C45D78" w:rsidP="00C45D78">
            <w:pPr>
              <w:pStyle w:val="a3"/>
              <w:shd w:val="clear" w:color="auto" w:fill="FFFFFF"/>
            </w:pPr>
            <w:r w:rsidRPr="003D0B36">
              <w:t>Уметь анализировать стихотворения, раскрывая их гуманизм и философскую глубину, подчёркивая развитие в его творчестве пушкинских  традиций</w:t>
            </w: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C66BF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Тема любви в творчестве Лермонтова</w:t>
            </w:r>
          </w:p>
        </w:tc>
        <w:tc>
          <w:tcPr>
            <w:tcW w:w="2543" w:type="dxa"/>
          </w:tcPr>
          <w:p w:rsidR="001F1FA7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Адресаты любовной лирики М. Ю. Лермонтова. Любовь как страсть, приносящая страдания.</w:t>
            </w:r>
          </w:p>
        </w:tc>
        <w:tc>
          <w:tcPr>
            <w:tcW w:w="3042" w:type="dxa"/>
          </w:tcPr>
          <w:p w:rsidR="001F1FA7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Знать адресатов любовной лирики Лермонтова, основные положения пушкинской и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лермонтовской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концепции любви и их отражение в художественном творчестве поэтов. Уметь анализировать и интерпретировать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стих-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>, сравнивать художественные произведения Пушкина и Лермонтова о любви, выразительное чтение</w:t>
            </w: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C66BF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лирике Лермонтова</w:t>
            </w:r>
          </w:p>
        </w:tc>
        <w:tc>
          <w:tcPr>
            <w:tcW w:w="2543" w:type="dxa"/>
          </w:tcPr>
          <w:p w:rsidR="001F1FA7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лирике Лермонтова. Тестирование</w:t>
            </w:r>
          </w:p>
        </w:tc>
        <w:tc>
          <w:tcPr>
            <w:tcW w:w="3042" w:type="dxa"/>
          </w:tcPr>
          <w:p w:rsidR="001F1FA7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 xml:space="preserve">Уметь осмыслить тему, определить её границы, полно раскрыть, правильно и грамотно изложить в письменной </w:t>
            </w:r>
            <w:r w:rsidRPr="003D0B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1F1FA7" w:rsidRPr="003D0B36" w:rsidTr="00432525">
        <w:tc>
          <w:tcPr>
            <w:tcW w:w="883" w:type="dxa"/>
          </w:tcPr>
          <w:p w:rsidR="001F1FA7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60" w:type="dxa"/>
          </w:tcPr>
          <w:p w:rsidR="001F1FA7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26" w:type="dxa"/>
          </w:tcPr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F1FA7" w:rsidRPr="003D0B36" w:rsidRDefault="00C66BF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Н. В. Гоголь.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 (обзор). Романтические произведения Гоголя.</w:t>
            </w:r>
          </w:p>
        </w:tc>
        <w:tc>
          <w:tcPr>
            <w:tcW w:w="2543" w:type="dxa"/>
          </w:tcPr>
          <w:p w:rsidR="001F1FA7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 В. Г о г о </w:t>
            </w:r>
            <w:proofErr w:type="gramStart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л ь</w:t>
            </w:r>
            <w:proofErr w:type="gramEnd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 (с обобщением ранее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). Романтические произведения. «Вечера на хуторе близ Диканьки». Сатирическое и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эпикодраматическое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начало в</w:t>
            </w: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>сборнике «Миргород»</w:t>
            </w:r>
          </w:p>
        </w:tc>
        <w:tc>
          <w:tcPr>
            <w:tcW w:w="3042" w:type="dxa"/>
          </w:tcPr>
          <w:p w:rsidR="00C66BF2" w:rsidRPr="003D0B36" w:rsidRDefault="00C66BF2" w:rsidP="00C66BF2">
            <w:pPr>
              <w:pStyle w:val="a3"/>
              <w:shd w:val="clear" w:color="auto" w:fill="FFFFFF"/>
            </w:pPr>
            <w:r w:rsidRPr="003D0B36">
              <w:t>Знать особенности стиля Гоголя, своеобразие его творческой манеры.</w:t>
            </w:r>
          </w:p>
          <w:p w:rsidR="00C66BF2" w:rsidRPr="003D0B36" w:rsidRDefault="00C66BF2" w:rsidP="00C66BF2">
            <w:pPr>
              <w:pStyle w:val="a3"/>
              <w:shd w:val="clear" w:color="auto" w:fill="FFFFFF"/>
            </w:pPr>
            <w:r w:rsidRPr="003D0B36">
              <w:t>Уметь анализировать прозаическое произведение</w:t>
            </w:r>
          </w:p>
          <w:p w:rsidR="001F1FA7" w:rsidRPr="003D0B36" w:rsidRDefault="001F1FA7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F1FA7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C66BF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Петербургские повести» Н. В. Гоголя. Образ «маленького человека»</w:t>
            </w:r>
          </w:p>
        </w:tc>
        <w:tc>
          <w:tcPr>
            <w:tcW w:w="2543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«Петербургские повести» Н. В. Гоголя (обзор с</w:t>
            </w: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>обобщением ранее изученного). Образ «маленького человека» в</w:t>
            </w: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>«Петербургских повестях» |</w:t>
            </w:r>
          </w:p>
        </w:tc>
        <w:tc>
          <w:tcPr>
            <w:tcW w:w="3042" w:type="dxa"/>
          </w:tcPr>
          <w:p w:rsidR="00C66BF2" w:rsidRPr="003D0B36" w:rsidRDefault="00C66BF2" w:rsidP="00892A4A">
            <w:pPr>
              <w:pStyle w:val="a3"/>
              <w:shd w:val="clear" w:color="auto" w:fill="FFFFFF"/>
            </w:pPr>
            <w:r w:rsidRPr="003D0B36">
              <w:t>Знать особенности стиля Гоголя, своеобразие его творческой манеры.</w:t>
            </w:r>
          </w:p>
          <w:p w:rsidR="00C66BF2" w:rsidRPr="003D0B36" w:rsidRDefault="00C66BF2" w:rsidP="00892A4A">
            <w:pPr>
              <w:pStyle w:val="a3"/>
              <w:shd w:val="clear" w:color="auto" w:fill="FFFFFF"/>
            </w:pPr>
            <w:r w:rsidRPr="003D0B36">
              <w:t>Уметь анализировать прозаическое  произведение</w:t>
            </w:r>
          </w:p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C66BF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Н. В. Гоголь. «Невский проспект». Образ Петербурга.</w:t>
            </w:r>
          </w:p>
        </w:tc>
        <w:tc>
          <w:tcPr>
            <w:tcW w:w="2543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Н. В. Гоголь. «Невский проспект». Образ Петербурга. Обучение анализу эпизода</w:t>
            </w:r>
          </w:p>
        </w:tc>
        <w:tc>
          <w:tcPr>
            <w:tcW w:w="3042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Знать содержание повести «Невский проспект», характерные черты образа Петербурга в произведениях Гоголя и Пушкина. Уметь устно нарисовать картину Невского проспекта, владеть навыками краткого пересказа, анализировать и интерпретировать текст повести, выявляя способы выражения авторской 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мысли</w:t>
            </w: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C66BF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Сочетание трагедийности и комизма, реальности и фантастики в повести «Невский проспект».</w:t>
            </w:r>
          </w:p>
        </w:tc>
        <w:tc>
          <w:tcPr>
            <w:tcW w:w="2543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Правда и ложь, реальность и фантастика в повести «Невский проспект»</w:t>
            </w:r>
          </w:p>
        </w:tc>
        <w:tc>
          <w:tcPr>
            <w:tcW w:w="3042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Знать содержание повести «Невский проспект», характерные черты образа Петербурга в произведениях Гоголя и Пушкина. Уметь устно нарисовать картину Невского проспекта, владеть навыками краткого пересказа, анализировать и интерпретировать текст повести, выявляя способы выражения авторской  мысли</w:t>
            </w: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C66BF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Н. В. Гоголь. «Портрет». Место повести в сборнике «Петербургские повести»</w:t>
            </w:r>
          </w:p>
        </w:tc>
        <w:tc>
          <w:tcPr>
            <w:tcW w:w="2543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Н. В. Гоголь. «Портрет». Место повести в сборнике «Петербургские повести»</w:t>
            </w:r>
          </w:p>
        </w:tc>
        <w:tc>
          <w:tcPr>
            <w:tcW w:w="3042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Уметь владеть навыками краткого пересказа, анализировать и интерпретировать текст повести, выявляя способы выражения авторской мысли</w:t>
            </w: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66BF2" w:rsidP="00CD6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</w:t>
            </w:r>
            <w:r w:rsidR="00CD6FEC" w:rsidRPr="003D0B36">
              <w:rPr>
                <w:rFonts w:ascii="Times New Roman" w:hAnsi="Times New Roman"/>
                <w:sz w:val="24"/>
                <w:szCs w:val="24"/>
              </w:rPr>
              <w:t>2-23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326418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C66BF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Н.В.Гоголя</w:t>
            </w:r>
            <w:proofErr w:type="spellEnd"/>
          </w:p>
        </w:tc>
        <w:tc>
          <w:tcPr>
            <w:tcW w:w="2543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Н.В.Гоголя</w:t>
            </w:r>
            <w:proofErr w:type="spellEnd"/>
          </w:p>
        </w:tc>
        <w:tc>
          <w:tcPr>
            <w:tcW w:w="3042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C66BF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Русская литература второй половины XIX века (обзор)</w:t>
            </w:r>
          </w:p>
        </w:tc>
        <w:tc>
          <w:tcPr>
            <w:tcW w:w="2543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Обзор русской литературы второй половины XIX века.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Общественно-политическая ситуация в стране. Характеристика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русской прозы, журналистики и литературной критики. Традиции и новаторство русской поэзии. Эволюция национального театра. Мировое значение русской классической литературы</w:t>
            </w:r>
          </w:p>
        </w:tc>
        <w:tc>
          <w:tcPr>
            <w:tcW w:w="3042" w:type="dxa"/>
          </w:tcPr>
          <w:p w:rsidR="00C66BF2" w:rsidRPr="003D0B36" w:rsidRDefault="00C66BF2" w:rsidP="00C66BF2">
            <w:pPr>
              <w:pStyle w:val="a3"/>
              <w:shd w:val="clear" w:color="auto" w:fill="FFFFFF"/>
            </w:pPr>
            <w:r w:rsidRPr="003D0B36">
              <w:lastRenderedPageBreak/>
              <w:t xml:space="preserve">Знать о появлении «новой волны» в русском реализме, революционно-демократической критике, «эстетической </w:t>
            </w:r>
            <w:proofErr w:type="spellStart"/>
            <w:r w:rsidRPr="003D0B36">
              <w:t>критике»</w:t>
            </w:r>
            <w:proofErr w:type="gramStart"/>
            <w:r w:rsidRPr="003D0B36">
              <w:t>,р</w:t>
            </w:r>
            <w:proofErr w:type="gramEnd"/>
            <w:r w:rsidRPr="003D0B36">
              <w:t>елигиозно</w:t>
            </w:r>
            <w:proofErr w:type="spellEnd"/>
            <w:r w:rsidRPr="003D0B36">
              <w:t xml:space="preserve">-философской мысли 80-х – </w:t>
            </w:r>
            <w:r w:rsidRPr="003D0B36">
              <w:lastRenderedPageBreak/>
              <w:t>90-х гг.</w:t>
            </w:r>
          </w:p>
          <w:p w:rsidR="00C66BF2" w:rsidRPr="003D0B36" w:rsidRDefault="00C66BF2" w:rsidP="00C66BF2">
            <w:pPr>
              <w:pStyle w:val="a3"/>
            </w:pPr>
            <w:r w:rsidRPr="003D0B36">
              <w:t>Уметь при помощи компьютера систематизировать и презентовать результаты познавательной деятельности</w:t>
            </w:r>
          </w:p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ПДЗ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C66BF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И. А. Гончаров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творчество. Место романа «Обломов» в трилогии.</w:t>
            </w:r>
          </w:p>
        </w:tc>
        <w:tc>
          <w:tcPr>
            <w:tcW w:w="2543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 А. Г о н ч а </w:t>
            </w:r>
            <w:proofErr w:type="gramStart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в.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творчество. Место романа «Обломов» в трилогии «Обыкновенная история» - «Обломов» - «Обрыв». Особенности композиции романа. Его социальная и нравственная проблематика</w:t>
            </w:r>
          </w:p>
        </w:tc>
        <w:tc>
          <w:tcPr>
            <w:tcW w:w="3042" w:type="dxa"/>
          </w:tcPr>
          <w:p w:rsidR="00C66BF2" w:rsidRPr="003D0B36" w:rsidRDefault="00C66BF2" w:rsidP="00C66BF2">
            <w:pPr>
              <w:pStyle w:val="a3"/>
              <w:shd w:val="clear" w:color="auto" w:fill="FFFFFF"/>
            </w:pPr>
            <w:r w:rsidRPr="003D0B36">
              <w:t>Знать основные моменты биографии писателя, своеобразие художественного таланта писателя (запечатлеть историю человеческой души).</w:t>
            </w:r>
          </w:p>
          <w:p w:rsidR="00C66BF2" w:rsidRPr="003D0B36" w:rsidRDefault="00C66BF2" w:rsidP="00C66BF2">
            <w:pPr>
              <w:pStyle w:val="a3"/>
              <w:shd w:val="clear" w:color="auto" w:fill="FFFFFF"/>
            </w:pPr>
            <w:r w:rsidRPr="003D0B36">
              <w:t>Уметь готовить сообщения об основных этапах биографии</w:t>
            </w:r>
          </w:p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C66BF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Диалектика характера Обломова.</w:t>
            </w:r>
          </w:p>
        </w:tc>
        <w:tc>
          <w:tcPr>
            <w:tcW w:w="2543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Обломов - «коренной народный наш тип». Диалектика характера Обломова.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Хорошее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и дурное в характере Обломова. Смысл его жизни и</w:t>
            </w: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>смерти. Герои романа в</w:t>
            </w: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>их отношении к</w:t>
            </w: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Обломову. Обломов и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Штольц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Уметь давать характеристику Обломову, видеть противоречивость его образа, роль детали в характеристике героя, роль главы «Сон Обломова» в раскрытии сути этого персонажа, идейного содержания романа. Уметь отбирать материал для сравнительного анализа, обращая внимание на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сходство и различие персонажей романа. Уметь развёрнуто обосновывать рассуждения, приводить доказательства</w:t>
            </w: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C66BF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«Обломов» как роман о</w:t>
            </w: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>любви. Авторская позиция и способы ее выражения в</w:t>
            </w: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>романе</w:t>
            </w:r>
          </w:p>
        </w:tc>
        <w:tc>
          <w:tcPr>
            <w:tcW w:w="2543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«Обломов» как роман о</w:t>
            </w: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>любви. Авторская позиция и способы ее выражения в</w:t>
            </w: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>романе</w:t>
            </w:r>
          </w:p>
        </w:tc>
        <w:tc>
          <w:tcPr>
            <w:tcW w:w="3042" w:type="dxa"/>
          </w:tcPr>
          <w:p w:rsidR="00C66BF2" w:rsidRPr="003D0B36" w:rsidRDefault="00C66BF2" w:rsidP="00C66BF2">
            <w:pPr>
              <w:pStyle w:val="a3"/>
            </w:pPr>
            <w:r w:rsidRPr="003D0B36">
              <w:t>Знать, какое отражение получили в романе «Обломов» «рациональный» и «сердечный» типы любви.</w:t>
            </w:r>
          </w:p>
          <w:p w:rsidR="00C66BF2" w:rsidRPr="003D0B36" w:rsidRDefault="00C66BF2" w:rsidP="00C66BF2">
            <w:pPr>
              <w:pStyle w:val="a3"/>
            </w:pPr>
            <w:r w:rsidRPr="003D0B36">
              <w:t>Уметь отбирать материал для сравнительного анализа, обращая внимание на сходство и различие в персонаже</w:t>
            </w:r>
          </w:p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C66BF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Роман «Обломов» в</w:t>
            </w: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>русской критике</w:t>
            </w:r>
          </w:p>
        </w:tc>
        <w:tc>
          <w:tcPr>
            <w:tcW w:w="2543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>?» Роман «Обломов» в</w:t>
            </w: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>русской критике</w:t>
            </w:r>
          </w:p>
        </w:tc>
        <w:tc>
          <w:tcPr>
            <w:tcW w:w="3042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Уметь делать выписки из литературоведческих статей, развёрнуто обосновывать рассуждения, приводить доказател</w:t>
            </w:r>
            <w:r w:rsidR="00BE518F" w:rsidRPr="003D0B36">
              <w:rPr>
                <w:rFonts w:ascii="Times New Roman" w:hAnsi="Times New Roman"/>
                <w:sz w:val="24"/>
                <w:szCs w:val="24"/>
              </w:rPr>
              <w:t>ьства</w:t>
            </w: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BE518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А.Н.Островский</w:t>
            </w:r>
            <w:proofErr w:type="spellEnd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 Традиции русской драматургии в</w:t>
            </w: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>творчестве писателя.</w:t>
            </w:r>
          </w:p>
        </w:tc>
        <w:tc>
          <w:tcPr>
            <w:tcW w:w="2543" w:type="dxa"/>
          </w:tcPr>
          <w:p w:rsidR="00C66BF2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А. Н. Островский.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 Наследник Фонвизина, Грибоедова, Гоголя. Создатель русского сценического репертуара.</w:t>
            </w:r>
          </w:p>
        </w:tc>
        <w:tc>
          <w:tcPr>
            <w:tcW w:w="3042" w:type="dxa"/>
          </w:tcPr>
          <w:p w:rsidR="00BE518F" w:rsidRPr="003D0B36" w:rsidRDefault="00BE518F" w:rsidP="00BE518F">
            <w:pPr>
              <w:pStyle w:val="a3"/>
              <w:shd w:val="clear" w:color="auto" w:fill="FFFFFF"/>
            </w:pPr>
            <w:r w:rsidRPr="003D0B36">
              <w:t>Знать основные моменты биографии писателя, о его вкладе в развитие русского национального театра, о новаторстве Островского.</w:t>
            </w:r>
          </w:p>
          <w:p w:rsidR="00BE518F" w:rsidRPr="003D0B36" w:rsidRDefault="00BE518F" w:rsidP="00BE518F">
            <w:pPr>
              <w:pStyle w:val="a3"/>
            </w:pPr>
            <w:r w:rsidRPr="003D0B36">
              <w:t>Уметь готовить сообщения об основных этапах биографии</w:t>
            </w:r>
          </w:p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BE518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Драма «Гроза». Своеобразие конфликта. Смысл названия.</w:t>
            </w:r>
          </w:p>
        </w:tc>
        <w:tc>
          <w:tcPr>
            <w:tcW w:w="2543" w:type="dxa"/>
          </w:tcPr>
          <w:p w:rsidR="00C66BF2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Драма «Гроза». История создания, система образов, приемы раскрытия характеров героев. Своеобразие конфликта. Смысл названия.</w:t>
            </w:r>
          </w:p>
        </w:tc>
        <w:tc>
          <w:tcPr>
            <w:tcW w:w="3042" w:type="dxa"/>
          </w:tcPr>
          <w:p w:rsidR="00BE518F" w:rsidRPr="003D0B36" w:rsidRDefault="00BE518F" w:rsidP="00BE518F">
            <w:pPr>
              <w:pStyle w:val="a3"/>
              <w:shd w:val="clear" w:color="auto" w:fill="FFFFFF"/>
            </w:pPr>
            <w:r w:rsidRPr="003D0B36">
              <w:t xml:space="preserve">Знать о </w:t>
            </w:r>
            <w:proofErr w:type="gramStart"/>
            <w:r w:rsidRPr="003D0B36">
              <w:t>самодурстве</w:t>
            </w:r>
            <w:proofErr w:type="gramEnd"/>
            <w:r w:rsidRPr="003D0B36">
              <w:t xml:space="preserve"> как социально-психологическом явлении.</w:t>
            </w:r>
          </w:p>
          <w:p w:rsidR="00BE518F" w:rsidRPr="003D0B36" w:rsidRDefault="00BE518F" w:rsidP="00BE518F">
            <w:pPr>
              <w:pStyle w:val="a3"/>
            </w:pPr>
            <w:r w:rsidRPr="003D0B36">
              <w:t xml:space="preserve">Уметь характеризовать </w:t>
            </w:r>
            <w:proofErr w:type="gramStart"/>
            <w:r w:rsidRPr="003D0B36">
              <w:t>самодуров</w:t>
            </w:r>
            <w:proofErr w:type="gramEnd"/>
            <w:r w:rsidRPr="003D0B36">
              <w:t xml:space="preserve"> и их жертвы, работая с текстом, анализировать сцены пьесы, объяснять их связь с проблематикой произведения; составлять подробную характеристику образа Катерины, выявлять средства характеристики персонажа. Уметь делать выписки из литературоведческих статей, развёрнуто обосновывать рассуждения, приводить доказательства</w:t>
            </w:r>
          </w:p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BE518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Образ города Калинова.</w:t>
            </w:r>
          </w:p>
        </w:tc>
        <w:tc>
          <w:tcPr>
            <w:tcW w:w="2543" w:type="dxa"/>
          </w:tcPr>
          <w:p w:rsidR="00C66BF2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Город Калинов и его обитатели. Изображение «жестоких нравов» «темного царства». Трагедийный фон пьесы.</w:t>
            </w:r>
          </w:p>
        </w:tc>
        <w:tc>
          <w:tcPr>
            <w:tcW w:w="3042" w:type="dxa"/>
          </w:tcPr>
          <w:p w:rsidR="00BE518F" w:rsidRPr="003D0B36" w:rsidRDefault="00BE518F" w:rsidP="00BE518F">
            <w:pPr>
              <w:pStyle w:val="a3"/>
              <w:shd w:val="clear" w:color="auto" w:fill="FFFFFF"/>
            </w:pPr>
            <w:r w:rsidRPr="003D0B36">
              <w:t xml:space="preserve">Знать о </w:t>
            </w:r>
            <w:proofErr w:type="gramStart"/>
            <w:r w:rsidRPr="003D0B36">
              <w:t>самодурстве</w:t>
            </w:r>
            <w:proofErr w:type="gramEnd"/>
            <w:r w:rsidRPr="003D0B36">
              <w:t xml:space="preserve"> как социально-психологическом явлении.</w:t>
            </w:r>
          </w:p>
          <w:p w:rsidR="00BE518F" w:rsidRPr="003D0B36" w:rsidRDefault="00BE518F" w:rsidP="00BE518F">
            <w:pPr>
              <w:pStyle w:val="a3"/>
            </w:pPr>
            <w:r w:rsidRPr="003D0B36">
              <w:t xml:space="preserve">Уметь владеть навыками краткого пересказа, характеризовать </w:t>
            </w:r>
            <w:proofErr w:type="gramStart"/>
            <w:r w:rsidRPr="003D0B36">
              <w:t>самодуров</w:t>
            </w:r>
            <w:proofErr w:type="gramEnd"/>
            <w:r w:rsidRPr="003D0B36">
              <w:t xml:space="preserve"> и их жертвы, работая с текстом, анализировать сцены пьесы, объяснять их связь с проблематикой </w:t>
            </w:r>
            <w:r w:rsidRPr="003D0B36">
              <w:lastRenderedPageBreak/>
              <w:t>произведения, развёрнуто обосновывать рассуждения, приводить доказательства</w:t>
            </w:r>
          </w:p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BE518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Катерина в системе образов. Внутренний конфликт Катерины</w:t>
            </w:r>
          </w:p>
        </w:tc>
        <w:tc>
          <w:tcPr>
            <w:tcW w:w="2543" w:type="dxa"/>
          </w:tcPr>
          <w:p w:rsidR="00C66BF2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Протест Катерины против «темного царства». Нравственная проблематика пьесы.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Нароно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-поэтическое и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религиозное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в образе Катерины.</w:t>
            </w:r>
          </w:p>
        </w:tc>
        <w:tc>
          <w:tcPr>
            <w:tcW w:w="3042" w:type="dxa"/>
          </w:tcPr>
          <w:p w:rsidR="00C66BF2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Уметь составлять подробную характеристику образа Катерины, выявлять средства характеристики персонажа. Уметь делать выписки из литературоведческих статей, развёрнуто обосновывать рассуждения, приводить доказательства</w:t>
            </w: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BE518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Драматургическое мастерство Островского.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А.Н.Островский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в критике.</w:t>
            </w:r>
          </w:p>
        </w:tc>
        <w:tc>
          <w:tcPr>
            <w:tcW w:w="2543" w:type="dxa"/>
          </w:tcPr>
          <w:p w:rsidR="00C66BF2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Споры критиков вокруг драмы «Гроза». Драматургическое мастерство Островского.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А.Н.Островский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критике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>Луч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света в «тёмном царстве»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Н.А.Добролюбова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</w:tcPr>
          <w:p w:rsidR="00C66BF2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Уметь делать выписки из литературоведческих статей, развёрнуто обосновывать рассуждения, приводить доказательства</w:t>
            </w: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BE518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Подготовка к домашнему сочинению по драме А. Н. Островского «Гроза»</w:t>
            </w:r>
          </w:p>
        </w:tc>
        <w:tc>
          <w:tcPr>
            <w:tcW w:w="2543" w:type="dxa"/>
          </w:tcPr>
          <w:p w:rsidR="00C66BF2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Подготовка к домашнему сочинению по драме А. Н. Островского «Гроза»</w:t>
            </w:r>
          </w:p>
        </w:tc>
        <w:tc>
          <w:tcPr>
            <w:tcW w:w="3042" w:type="dxa"/>
          </w:tcPr>
          <w:p w:rsidR="00C66BF2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BE518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И. С. Тургенев.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и творчество.</w:t>
            </w:r>
          </w:p>
        </w:tc>
        <w:tc>
          <w:tcPr>
            <w:tcW w:w="2543" w:type="dxa"/>
          </w:tcPr>
          <w:p w:rsidR="00C66BF2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И. С. Тургенев.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Жизнь и творчество (с обобщением ранее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>). «Записки охотника» и их место в русской литературе</w:t>
            </w:r>
          </w:p>
        </w:tc>
        <w:tc>
          <w:tcPr>
            <w:tcW w:w="3042" w:type="dxa"/>
          </w:tcPr>
          <w:p w:rsidR="00C66BF2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 личности и судьбе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Тургенева, его творческих и этических принципах, о психологизме его произведений. Уметь делать сообщения</w:t>
            </w: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ПДЗ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BE518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История создания романа «Отцы и дети».</w:t>
            </w:r>
          </w:p>
        </w:tc>
        <w:tc>
          <w:tcPr>
            <w:tcW w:w="2543" w:type="dxa"/>
          </w:tcPr>
          <w:p w:rsidR="00C66BF2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И. С. Тургенев - создатель русского романа. История создания романа «Отцы и дети»</w:t>
            </w:r>
          </w:p>
        </w:tc>
        <w:tc>
          <w:tcPr>
            <w:tcW w:w="3042" w:type="dxa"/>
          </w:tcPr>
          <w:p w:rsidR="00BE518F" w:rsidRPr="003D0B36" w:rsidRDefault="00BE518F" w:rsidP="00BE518F">
            <w:pPr>
              <w:pStyle w:val="a3"/>
            </w:pPr>
            <w:r w:rsidRPr="003D0B36">
              <w:t>Знать, как отражены в романе политическая борьба 60-х годов, положение пореформенной России; историю создания романа, смысл названия, нравственную и философскую проблематику романа</w:t>
            </w:r>
          </w:p>
          <w:p w:rsidR="00BE518F" w:rsidRPr="003D0B36" w:rsidRDefault="00BE518F" w:rsidP="00BE518F">
            <w:pPr>
              <w:pStyle w:val="a3"/>
            </w:pPr>
            <w:r w:rsidRPr="003D0B36">
              <w:t>Уметь отбирать материал для выборочного пересказа, осуществлять словесное рисование, аргументированно  отвечать на вопросы проблемного характера</w:t>
            </w:r>
          </w:p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BE518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Базаров. Его сторонники и противники.</w:t>
            </w:r>
          </w:p>
        </w:tc>
        <w:tc>
          <w:tcPr>
            <w:tcW w:w="2543" w:type="dxa"/>
          </w:tcPr>
          <w:p w:rsidR="00C66BF2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Базаров - герой своего времени. Духовный конфликт геро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различное отношение к духовным ценностям: к любви, природе, искусству) между поколениями, отражённый в заглавии и легший в основу романа.</w:t>
            </w:r>
          </w:p>
        </w:tc>
        <w:tc>
          <w:tcPr>
            <w:tcW w:w="3042" w:type="dxa"/>
          </w:tcPr>
          <w:p w:rsidR="00C66BF2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Уметь анализировать текст, видеть авторский замысел о Базарове как натуре могучей, но ограниченной естественнонаучными рамками. Уметь отбирать материал для выборочного пересказа, осуществлять словесное рисование, аргументированно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 проблемного характера</w:t>
            </w: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</w:tr>
      <w:tr w:rsidR="00C66BF2" w:rsidRPr="003D0B36" w:rsidTr="00432525">
        <w:tc>
          <w:tcPr>
            <w:tcW w:w="883" w:type="dxa"/>
          </w:tcPr>
          <w:p w:rsidR="00C66BF2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60" w:type="dxa"/>
          </w:tcPr>
          <w:p w:rsidR="00C66BF2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26" w:type="dxa"/>
          </w:tcPr>
          <w:p w:rsidR="00C66BF2" w:rsidRPr="003D0B36" w:rsidRDefault="00C66BF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66BF2" w:rsidRPr="003D0B36" w:rsidRDefault="00BE518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Трагическое одиночество Базарова</w:t>
            </w:r>
          </w:p>
        </w:tc>
        <w:tc>
          <w:tcPr>
            <w:tcW w:w="2543" w:type="dxa"/>
          </w:tcPr>
          <w:p w:rsidR="00C66BF2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«Отцы» и «дети» в романе «Отцы и дети». Духовный конфликт геро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различное отношение к духовным ценностям: к любви, природе, искусству) между поколениями, отражённый в заглавии и легший в основу романа.</w:t>
            </w:r>
          </w:p>
        </w:tc>
        <w:tc>
          <w:tcPr>
            <w:tcW w:w="3042" w:type="dxa"/>
          </w:tcPr>
          <w:p w:rsidR="00C66BF2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Уметь выявлять общественные, культурные, духовные ориентиры «отцов» и «детей», выполняя проблемные задания по тексту; представлять и защищать</w:t>
            </w:r>
          </w:p>
        </w:tc>
        <w:tc>
          <w:tcPr>
            <w:tcW w:w="2312" w:type="dxa"/>
          </w:tcPr>
          <w:p w:rsidR="00C66BF2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E518F" w:rsidRPr="003D0B36" w:rsidTr="00432525">
        <w:tc>
          <w:tcPr>
            <w:tcW w:w="883" w:type="dxa"/>
          </w:tcPr>
          <w:p w:rsidR="00BE518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</w:tcPr>
          <w:p w:rsidR="00BE518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26" w:type="dxa"/>
          </w:tcPr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BE518F" w:rsidRPr="003D0B36" w:rsidRDefault="00BE518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Любовь в романе «Отцы и дети».</w:t>
            </w:r>
          </w:p>
        </w:tc>
        <w:tc>
          <w:tcPr>
            <w:tcW w:w="2543" w:type="dxa"/>
          </w:tcPr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Любовь в романе «Отцы и дети». Базаров в ситуации русского человека на рандеву.</w:t>
            </w:r>
          </w:p>
        </w:tc>
        <w:tc>
          <w:tcPr>
            <w:tcW w:w="3042" w:type="dxa"/>
          </w:tcPr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Уметь выявлять общественные, культурные, духовные ориентиры «отцов» и «детей», выполняя проблемные задания по тексту; представлять и защищать</w:t>
            </w:r>
          </w:p>
        </w:tc>
        <w:tc>
          <w:tcPr>
            <w:tcW w:w="2312" w:type="dxa"/>
          </w:tcPr>
          <w:p w:rsidR="00BE518F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BE518F" w:rsidRPr="003D0B36" w:rsidTr="00432525">
        <w:tc>
          <w:tcPr>
            <w:tcW w:w="883" w:type="dxa"/>
          </w:tcPr>
          <w:p w:rsidR="00BE518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BE518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26" w:type="dxa"/>
          </w:tcPr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BE518F" w:rsidRPr="003D0B36" w:rsidRDefault="00BE518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Анализ эпизода «Смерть Базарова».</w:t>
            </w:r>
          </w:p>
        </w:tc>
        <w:tc>
          <w:tcPr>
            <w:tcW w:w="2543" w:type="dxa"/>
          </w:tcPr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Анализ эпизода «Смерть Базарова». Трагическое одиночество Базарова. Споры в критике вокруг романа «Отцы и дети».</w:t>
            </w:r>
          </w:p>
        </w:tc>
        <w:tc>
          <w:tcPr>
            <w:tcW w:w="3042" w:type="dxa"/>
          </w:tcPr>
          <w:p w:rsidR="00BE518F" w:rsidRPr="003D0B36" w:rsidRDefault="00BE518F" w:rsidP="00BE518F">
            <w:pPr>
              <w:pStyle w:val="a3"/>
            </w:pPr>
            <w:r w:rsidRPr="003D0B36">
              <w:t>Знать, какую роль в произведении Тургенев отводит испытанию смертью, в чём заключается смысл финальной сцены, причины полемики, возникшей вокруг романа, мнения критиков и автора о фигуре главного героя.</w:t>
            </w:r>
          </w:p>
          <w:p w:rsidR="00BE518F" w:rsidRPr="003D0B36" w:rsidRDefault="00BE518F" w:rsidP="00BE518F">
            <w:pPr>
              <w:pStyle w:val="a3"/>
            </w:pPr>
            <w:r w:rsidRPr="003D0B36">
              <w:t xml:space="preserve">Уметь аргументированно отвечать на вопросы </w:t>
            </w:r>
            <w:r w:rsidRPr="003D0B36">
              <w:lastRenderedPageBreak/>
              <w:t>проблемного характера; выбирать определённый вид комментария в зависимости от поставленной учебной задачи, сравнивать различные точки зрения на образ главного героя</w:t>
            </w:r>
          </w:p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BE518F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Анализ эпизода</w:t>
            </w:r>
          </w:p>
        </w:tc>
      </w:tr>
      <w:tr w:rsidR="00BE518F" w:rsidRPr="003D0B36" w:rsidTr="00432525">
        <w:tc>
          <w:tcPr>
            <w:tcW w:w="883" w:type="dxa"/>
          </w:tcPr>
          <w:p w:rsidR="00BE518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60" w:type="dxa"/>
          </w:tcPr>
          <w:p w:rsidR="00BE518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26" w:type="dxa"/>
          </w:tcPr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BE518F" w:rsidRPr="003D0B36" w:rsidRDefault="00BE518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домашнему сочинению по роману </w:t>
            </w:r>
            <w:proofErr w:type="spellStart"/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И.С.Тургенева</w:t>
            </w:r>
            <w:proofErr w:type="spellEnd"/>
            <w:r w:rsidRPr="003D0B36">
              <w:rPr>
                <w:rFonts w:ascii="Times New Roman" w:hAnsi="Times New Roman"/>
                <w:b/>
                <w:sz w:val="24"/>
                <w:szCs w:val="24"/>
              </w:rPr>
              <w:t xml:space="preserve"> «Отцы и дети».</w:t>
            </w:r>
          </w:p>
        </w:tc>
        <w:tc>
          <w:tcPr>
            <w:tcW w:w="2543" w:type="dxa"/>
          </w:tcPr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домашнему сочинению по роману </w:t>
            </w:r>
            <w:proofErr w:type="spellStart"/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И.С.Тургенева</w:t>
            </w:r>
            <w:proofErr w:type="spellEnd"/>
            <w:r w:rsidRPr="003D0B36">
              <w:rPr>
                <w:rFonts w:ascii="Times New Roman" w:hAnsi="Times New Roman"/>
                <w:b/>
                <w:sz w:val="24"/>
                <w:szCs w:val="24"/>
              </w:rPr>
              <w:t xml:space="preserve"> «Отцы и дети».</w:t>
            </w:r>
          </w:p>
        </w:tc>
        <w:tc>
          <w:tcPr>
            <w:tcW w:w="3042" w:type="dxa"/>
          </w:tcPr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  <w:tc>
          <w:tcPr>
            <w:tcW w:w="2312" w:type="dxa"/>
          </w:tcPr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18F" w:rsidRPr="003D0B36" w:rsidTr="00432525">
        <w:tc>
          <w:tcPr>
            <w:tcW w:w="883" w:type="dxa"/>
          </w:tcPr>
          <w:p w:rsidR="00BE518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</w:tcPr>
          <w:p w:rsidR="00BE518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26" w:type="dxa"/>
          </w:tcPr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BE518F" w:rsidRPr="003D0B36" w:rsidRDefault="00BE518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Зачетная работа за первое полугодие.</w:t>
            </w:r>
          </w:p>
        </w:tc>
        <w:tc>
          <w:tcPr>
            <w:tcW w:w="2543" w:type="dxa"/>
          </w:tcPr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Зачетная работа за первое полугодие. Тестирование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042" w:type="dxa"/>
          </w:tcPr>
          <w:p w:rsidR="00BE518F" w:rsidRPr="003D0B36" w:rsidRDefault="00BE518F" w:rsidP="00BE518F">
            <w:pPr>
              <w:pStyle w:val="a3"/>
            </w:pPr>
            <w:r w:rsidRPr="003D0B36">
              <w:t>Знать основные понятия, биографию писателей и поэтов, изученных в первом полугодии.</w:t>
            </w:r>
          </w:p>
          <w:p w:rsidR="00BE518F" w:rsidRPr="003D0B36" w:rsidRDefault="00BE518F" w:rsidP="00BE518F">
            <w:pPr>
              <w:pStyle w:val="a3"/>
            </w:pPr>
            <w:r w:rsidRPr="003D0B36">
              <w:t>Уметь находить нужную информацию из разных источников</w:t>
            </w:r>
          </w:p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18F" w:rsidRPr="003D0B36" w:rsidTr="00432525">
        <w:tc>
          <w:tcPr>
            <w:tcW w:w="883" w:type="dxa"/>
          </w:tcPr>
          <w:p w:rsidR="00BE518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</w:tcPr>
          <w:p w:rsidR="00BE518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26" w:type="dxa"/>
          </w:tcPr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BE518F" w:rsidRPr="003D0B36" w:rsidRDefault="00BE518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Ф. И. Тютчев – наследник классицизма и поэт-романтик</w:t>
            </w: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Ф. И. Тютчев. Жизнь и творчество. Философский характер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тютчевского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романтизма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>Единство мира и философия природы в его лирике. «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Silentium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!», «Не то,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что мните вы, природа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,..», «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>Еще земли печален вид...», «Как хорошо ты, о море ночное...», «Природа - сфинкс...</w:t>
            </w:r>
          </w:p>
        </w:tc>
        <w:tc>
          <w:tcPr>
            <w:tcW w:w="3042" w:type="dxa"/>
          </w:tcPr>
          <w:p w:rsidR="00BE518F" w:rsidRPr="003D0B36" w:rsidRDefault="00BE518F" w:rsidP="00BE518F">
            <w:pPr>
              <w:pStyle w:val="a3"/>
              <w:shd w:val="clear" w:color="auto" w:fill="FFFFFF"/>
            </w:pPr>
            <w:r w:rsidRPr="003D0B36">
              <w:lastRenderedPageBreak/>
              <w:t xml:space="preserve">Знать о романтической литературе XIX в., её представителях, об эстетической концепции поэтов «чистого искусства», об </w:t>
            </w:r>
            <w:proofErr w:type="spellStart"/>
            <w:r w:rsidRPr="003D0B36">
              <w:t>изоб-выраз</w:t>
            </w:r>
            <w:proofErr w:type="spellEnd"/>
            <w:r w:rsidRPr="003D0B36">
              <w:t xml:space="preserve">. средствах их произведений; о философском характере </w:t>
            </w:r>
            <w:r w:rsidRPr="003D0B36">
              <w:lastRenderedPageBreak/>
              <w:t>лирики поэта.</w:t>
            </w:r>
          </w:p>
          <w:p w:rsidR="00BE518F" w:rsidRPr="003D0B36" w:rsidRDefault="00BE518F" w:rsidP="00BE518F">
            <w:pPr>
              <w:pStyle w:val="a3"/>
            </w:pPr>
            <w:r w:rsidRPr="003D0B36">
              <w:t xml:space="preserve">Уметь анализировать стихотворение в единстве формы и содержания, определять авторский </w:t>
            </w:r>
            <w:r w:rsidR="005B2305" w:rsidRPr="003D0B36">
              <w:t xml:space="preserve"> замысел</w:t>
            </w:r>
          </w:p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BE518F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ПДЗ</w:t>
            </w:r>
          </w:p>
        </w:tc>
      </w:tr>
      <w:tr w:rsidR="00BE518F" w:rsidRPr="003D0B36" w:rsidTr="00432525">
        <w:tc>
          <w:tcPr>
            <w:tcW w:w="883" w:type="dxa"/>
          </w:tcPr>
          <w:p w:rsidR="00BE518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60" w:type="dxa"/>
          </w:tcPr>
          <w:p w:rsidR="00BE518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26" w:type="dxa"/>
          </w:tcPr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5B2305" w:rsidRPr="003D0B36" w:rsidRDefault="005B2305" w:rsidP="005B2305">
            <w:pPr>
              <w:pStyle w:val="a3"/>
            </w:pPr>
            <w:r w:rsidRPr="003D0B36">
              <w:t xml:space="preserve">Идеал </w:t>
            </w:r>
          </w:p>
          <w:p w:rsidR="005B2305" w:rsidRPr="003D0B36" w:rsidRDefault="005B2305" w:rsidP="005B2305">
            <w:pPr>
              <w:pStyle w:val="a3"/>
            </w:pPr>
            <w:r w:rsidRPr="003D0B36">
              <w:t>Тютчева – слияние человека с Природой и Историей.</w:t>
            </w:r>
          </w:p>
          <w:p w:rsidR="00BE518F" w:rsidRPr="003D0B36" w:rsidRDefault="00BE518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E518F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Человек и история в лирике Ф. И. Тютчева. Жанр лирического фрагмента в его творчестве. «Эти бедные селенья...», «Нам не дано предугадать...», «Умом Россию не понять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.,.»</w:t>
            </w:r>
            <w:proofErr w:type="gramEnd"/>
          </w:p>
        </w:tc>
        <w:tc>
          <w:tcPr>
            <w:tcW w:w="3042" w:type="dxa"/>
          </w:tcPr>
          <w:p w:rsidR="005B2305" w:rsidRPr="003D0B36" w:rsidRDefault="005B2305" w:rsidP="005B2305">
            <w:pPr>
              <w:pStyle w:val="a3"/>
              <w:shd w:val="clear" w:color="auto" w:fill="FFFFFF"/>
            </w:pPr>
            <w:r w:rsidRPr="003D0B36">
              <w:t xml:space="preserve">Знать о романтической литературе XIX в., её представителях, об эстетической концепции поэтов «чистого искусства», об </w:t>
            </w:r>
            <w:proofErr w:type="spellStart"/>
            <w:r w:rsidRPr="003D0B36">
              <w:t>изоб-выраз</w:t>
            </w:r>
            <w:proofErr w:type="spellEnd"/>
            <w:r w:rsidRPr="003D0B36">
              <w:t>. средствах их произведений; о философском характере лирики поэта.</w:t>
            </w:r>
          </w:p>
          <w:p w:rsidR="005B2305" w:rsidRPr="003D0B36" w:rsidRDefault="005B2305" w:rsidP="005B2305">
            <w:pPr>
              <w:pStyle w:val="a3"/>
            </w:pPr>
            <w:r w:rsidRPr="003D0B36">
              <w:t>Уметь анализировать стихотворение в единстве формы и содержания, определять авторский замысел</w:t>
            </w:r>
          </w:p>
          <w:p w:rsidR="00BE518F" w:rsidRPr="003D0B36" w:rsidRDefault="00BE518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BE518F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5B2305" w:rsidRPr="003D0B36" w:rsidTr="00432525">
        <w:tc>
          <w:tcPr>
            <w:tcW w:w="883" w:type="dxa"/>
          </w:tcPr>
          <w:p w:rsidR="005B2305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</w:tcPr>
          <w:p w:rsidR="005B2305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26" w:type="dxa"/>
          </w:tcPr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5B2305" w:rsidRPr="003D0B36" w:rsidRDefault="005B2305" w:rsidP="005B2305">
            <w:pPr>
              <w:pStyle w:val="a3"/>
              <w:shd w:val="clear" w:color="auto" w:fill="FFFFFF"/>
            </w:pPr>
            <w:r w:rsidRPr="003D0B36">
              <w:t xml:space="preserve">Любовная лирика </w:t>
            </w:r>
          </w:p>
          <w:p w:rsidR="005B2305" w:rsidRPr="003D0B36" w:rsidRDefault="005B2305" w:rsidP="005B2305">
            <w:pPr>
              <w:pStyle w:val="a3"/>
            </w:pPr>
            <w:r w:rsidRPr="003D0B36">
              <w:t>Ф. И. Тютчева.</w:t>
            </w:r>
          </w:p>
          <w:p w:rsidR="005B2305" w:rsidRPr="003D0B36" w:rsidRDefault="005B2305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B2305" w:rsidRPr="003D0B36" w:rsidRDefault="005B2305" w:rsidP="005B2305">
            <w:pPr>
              <w:pStyle w:val="a3"/>
              <w:shd w:val="clear" w:color="auto" w:fill="FFFFFF"/>
            </w:pPr>
            <w:r w:rsidRPr="003D0B36">
              <w:t xml:space="preserve">Любовная лирика </w:t>
            </w:r>
          </w:p>
          <w:p w:rsidR="005B2305" w:rsidRPr="003D0B36" w:rsidRDefault="005B2305" w:rsidP="005B2305">
            <w:pPr>
              <w:pStyle w:val="a3"/>
              <w:shd w:val="clear" w:color="auto" w:fill="FFFFFF"/>
            </w:pPr>
            <w:r w:rsidRPr="003D0B36">
              <w:t xml:space="preserve">Ф. И. Тютчева. Любовь как стихийная сила и «поединок роковой». «О, как убийственно мы любим...», «К. Б.» </w:t>
            </w:r>
            <w:r w:rsidRPr="003D0B36">
              <w:lastRenderedPageBreak/>
              <w:t>(«Я встретил вас - и все былое...»)</w:t>
            </w:r>
          </w:p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B2305" w:rsidRPr="003D0B36" w:rsidRDefault="005B2305" w:rsidP="00892A4A">
            <w:pPr>
              <w:pStyle w:val="a3"/>
              <w:shd w:val="clear" w:color="auto" w:fill="FFFFFF"/>
            </w:pPr>
            <w:r w:rsidRPr="003D0B36">
              <w:lastRenderedPageBreak/>
              <w:t xml:space="preserve">Знать о романтической литературе XIX в., её представителях, об эстетической концепции поэтов «чистого искусства», об </w:t>
            </w:r>
            <w:proofErr w:type="spellStart"/>
            <w:r w:rsidRPr="003D0B36">
              <w:t>изоб-выраз</w:t>
            </w:r>
            <w:proofErr w:type="spellEnd"/>
            <w:r w:rsidRPr="003D0B36">
              <w:t xml:space="preserve">. средствах их произведений; о </w:t>
            </w:r>
            <w:r w:rsidRPr="003D0B36">
              <w:lastRenderedPageBreak/>
              <w:t>философском характере лирики поэта.</w:t>
            </w:r>
          </w:p>
          <w:p w:rsidR="005B2305" w:rsidRPr="003D0B36" w:rsidRDefault="005B2305" w:rsidP="00892A4A">
            <w:pPr>
              <w:pStyle w:val="a3"/>
            </w:pPr>
            <w:r w:rsidRPr="003D0B36">
              <w:t>Уметь анализировать стихотворение в единстве формы и содержания, определять авторский замысел</w:t>
            </w:r>
          </w:p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B2305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Наизусть</w:t>
            </w:r>
          </w:p>
        </w:tc>
      </w:tr>
      <w:tr w:rsidR="005B2305" w:rsidRPr="003D0B36" w:rsidTr="00432525">
        <w:tc>
          <w:tcPr>
            <w:tcW w:w="883" w:type="dxa"/>
          </w:tcPr>
          <w:p w:rsidR="005B2305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60" w:type="dxa"/>
          </w:tcPr>
          <w:p w:rsidR="005B2305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26" w:type="dxa"/>
          </w:tcPr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5B2305" w:rsidRPr="003D0B36" w:rsidRDefault="005B2305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А. А. Фет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>. Жизнь и творчество. Жизнеутверждающее начало в лирике природы.</w:t>
            </w:r>
          </w:p>
        </w:tc>
        <w:tc>
          <w:tcPr>
            <w:tcW w:w="2543" w:type="dxa"/>
          </w:tcPr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А. А. Фет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. Жизнь и творчество. </w:t>
            </w:r>
            <w:proofErr w:type="spellStart"/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Жизнеутверждаю-щее</w:t>
            </w:r>
            <w:proofErr w:type="spellEnd"/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начало в лирике природы. «Даль», «Это утро, радость эта...», «Еще весны душистой нега...», «Летний вечер тих и ясен...», «Я пришел к тебе с приветом...», «Заря прощается с землею...» и др.</w:t>
            </w:r>
          </w:p>
        </w:tc>
        <w:tc>
          <w:tcPr>
            <w:tcW w:w="3042" w:type="dxa"/>
          </w:tcPr>
          <w:p w:rsidR="005B2305" w:rsidRPr="003D0B36" w:rsidRDefault="005B2305" w:rsidP="005B2305">
            <w:pPr>
              <w:pStyle w:val="a3"/>
              <w:shd w:val="clear" w:color="auto" w:fill="FFFFFF"/>
            </w:pPr>
            <w:r w:rsidRPr="003D0B36">
              <w:t>Знать о глубоком психологизме лирики Фета, об изобразительно-выразительных средствах его произведений.</w:t>
            </w:r>
          </w:p>
          <w:p w:rsidR="005B2305" w:rsidRPr="003D0B36" w:rsidRDefault="005B2305" w:rsidP="005B2305">
            <w:pPr>
              <w:pStyle w:val="a3"/>
            </w:pPr>
            <w:r w:rsidRPr="003D0B36">
              <w:t>Уметь анализировать стихотворения и интерпретировать стихотворения Фета, обращая внимание на особенности их поэтического языка, выразительно читать стихотворение, соблюдая нормы литературного произношения</w:t>
            </w:r>
          </w:p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B2305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</w:tr>
      <w:tr w:rsidR="005B2305" w:rsidRPr="003D0B36" w:rsidTr="00432525">
        <w:tc>
          <w:tcPr>
            <w:tcW w:w="883" w:type="dxa"/>
          </w:tcPr>
          <w:p w:rsidR="005B2305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</w:tcPr>
          <w:p w:rsidR="005B2305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26" w:type="dxa"/>
          </w:tcPr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5B2305" w:rsidRPr="003D0B36" w:rsidRDefault="005B2305" w:rsidP="005B2305">
            <w:pPr>
              <w:pStyle w:val="a3"/>
            </w:pPr>
            <w:r w:rsidRPr="003D0B36">
              <w:t>Любовная лирика</w:t>
            </w:r>
          </w:p>
          <w:p w:rsidR="005B2305" w:rsidRPr="003D0B36" w:rsidRDefault="005B2305" w:rsidP="005B2305">
            <w:pPr>
              <w:pStyle w:val="a3"/>
            </w:pPr>
            <w:r w:rsidRPr="003D0B36">
              <w:t>А. А. Фета. Импрессионизм поэзии Фета.</w:t>
            </w:r>
          </w:p>
          <w:p w:rsidR="005B2305" w:rsidRPr="003D0B36" w:rsidRDefault="005B2305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Любовная лирика А. А. Фета. «Шепот, робкое дыханье...», «Сияла ночь. Луной был полон сад...», «Певице» и др.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Гармония и музыкальность поэтической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и способы их достижения. Импрессионизм поэзии Фета. Домашнее сочинение-миниатюра по лирике Ф. И. Тютчева и А. А. Фета</w:t>
            </w:r>
          </w:p>
        </w:tc>
        <w:tc>
          <w:tcPr>
            <w:tcW w:w="3042" w:type="dxa"/>
          </w:tcPr>
          <w:p w:rsidR="005B2305" w:rsidRPr="003D0B36" w:rsidRDefault="005B2305" w:rsidP="005B2305">
            <w:pPr>
              <w:pStyle w:val="a3"/>
              <w:shd w:val="clear" w:color="auto" w:fill="FFFFFF"/>
            </w:pPr>
            <w:r w:rsidRPr="003D0B36">
              <w:lastRenderedPageBreak/>
              <w:t>Знать о глубоком психологизме лирики Фета, об изобразительно-выразительных средствах его произведений.</w:t>
            </w:r>
          </w:p>
          <w:p w:rsidR="005B2305" w:rsidRPr="003D0B36" w:rsidRDefault="005B2305" w:rsidP="005B2305">
            <w:pPr>
              <w:pStyle w:val="a3"/>
            </w:pPr>
            <w:r w:rsidRPr="003D0B36">
              <w:lastRenderedPageBreak/>
              <w:t>Уметь анализировать стихотворения и интерпретировать стихотворения Фета, обращая внимание на особенности их поэтического языка, выразительно читать стихотворение, соблюдая нормы литературного произношения</w:t>
            </w:r>
          </w:p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B2305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Наизусть</w:t>
            </w:r>
          </w:p>
        </w:tc>
      </w:tr>
      <w:tr w:rsidR="005B2305" w:rsidRPr="003D0B36" w:rsidTr="00432525">
        <w:tc>
          <w:tcPr>
            <w:tcW w:w="883" w:type="dxa"/>
          </w:tcPr>
          <w:p w:rsidR="005B2305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60" w:type="dxa"/>
          </w:tcPr>
          <w:p w:rsidR="005B2305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26" w:type="dxa"/>
          </w:tcPr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5B2305" w:rsidRPr="003D0B36" w:rsidRDefault="005B2305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</w:t>
            </w:r>
            <w:proofErr w:type="spellStart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К.Толстой</w:t>
            </w:r>
            <w:proofErr w:type="spellEnd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творчество. Основные темы, мотивы и образы поэзии.</w:t>
            </w:r>
          </w:p>
        </w:tc>
        <w:tc>
          <w:tcPr>
            <w:tcW w:w="2543" w:type="dxa"/>
          </w:tcPr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К. То л с т </w:t>
            </w:r>
            <w:proofErr w:type="gramStart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о й</w:t>
            </w:r>
            <w:proofErr w:type="gramEnd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творчество. Основные темы, мотивы и образы поэзии А. К. Толстого. Фольклорные, романтические и исторические черты лирики поэта. «Слеза дрожит в твоем ревнивом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вз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ре...», «Против течения», «Государь ты наш батюшка...»</w:t>
            </w:r>
          </w:p>
        </w:tc>
        <w:tc>
          <w:tcPr>
            <w:tcW w:w="3042" w:type="dxa"/>
          </w:tcPr>
          <w:p w:rsidR="005B2305" w:rsidRPr="003D0B36" w:rsidRDefault="005B2305" w:rsidP="005B2305">
            <w:pPr>
              <w:pStyle w:val="a3"/>
              <w:shd w:val="clear" w:color="auto" w:fill="FFFFFF"/>
            </w:pPr>
            <w:r w:rsidRPr="003D0B36">
              <w:t>Знать основные темы, мотивы и образы поэзии А.К. Толстого.</w:t>
            </w:r>
          </w:p>
          <w:p w:rsidR="005B2305" w:rsidRPr="003D0B36" w:rsidRDefault="005B2305" w:rsidP="005B2305">
            <w:pPr>
              <w:pStyle w:val="a3"/>
            </w:pPr>
            <w:r w:rsidRPr="003D0B36">
              <w:t xml:space="preserve">Уметь составлять комментарий, анализировать и интерпретировать стихотворения </w:t>
            </w:r>
            <w:proofErr w:type="spellStart"/>
            <w:r w:rsidRPr="003D0B36">
              <w:t>А.К.Толстого</w:t>
            </w:r>
            <w:proofErr w:type="spellEnd"/>
            <w:r w:rsidRPr="003D0B36">
              <w:t>, обращая внимание на особенности их поэтического языка, выразительно читать стихотворение, соблюдая нормы литературного произношения</w:t>
            </w:r>
          </w:p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B2305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</w:tr>
      <w:tr w:rsidR="005B2305" w:rsidRPr="003D0B36" w:rsidTr="00432525">
        <w:tc>
          <w:tcPr>
            <w:tcW w:w="883" w:type="dxa"/>
          </w:tcPr>
          <w:p w:rsidR="005B2305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</w:tcPr>
          <w:p w:rsidR="005B2305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26" w:type="dxa"/>
          </w:tcPr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5B2305" w:rsidRPr="003D0B36" w:rsidRDefault="005B2305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 </w:t>
            </w:r>
            <w:proofErr w:type="spellStart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А.Некрасов</w:t>
            </w:r>
            <w:proofErr w:type="spellEnd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творчество. Некрасов-журналист.</w:t>
            </w:r>
          </w:p>
        </w:tc>
        <w:tc>
          <w:tcPr>
            <w:tcW w:w="2543" w:type="dxa"/>
          </w:tcPr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Н. А. Некрасов.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 (с обобщением ранее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трагедия народа в городе и деревне. Настоящее и будущее народа как предмет лирических переживаний страдающего поэта. «В дороге», «Еду ли ночью по улице темной...», «Надрывается сердце от муки...» и др.</w:t>
            </w:r>
          </w:p>
        </w:tc>
        <w:tc>
          <w:tcPr>
            <w:tcW w:w="3042" w:type="dxa"/>
          </w:tcPr>
          <w:p w:rsidR="005B2305" w:rsidRPr="003D0B36" w:rsidRDefault="005B2305" w:rsidP="005B2305">
            <w:pPr>
              <w:pStyle w:val="a3"/>
              <w:shd w:val="clear" w:color="auto" w:fill="FFFFFF"/>
            </w:pPr>
            <w:r w:rsidRPr="003D0B36">
              <w:lastRenderedPageBreak/>
              <w:t xml:space="preserve">Знать биографию писателя, особенности его творчества, основные мотивы лирики, </w:t>
            </w:r>
            <w:r w:rsidRPr="003D0B36">
              <w:lastRenderedPageBreak/>
              <w:t>новаторство Некрасова, трёхсложные размеры стиха. Знать, какие художественные приёмы использовал поэт, воссоздавая картины народной жизни.</w:t>
            </w:r>
          </w:p>
          <w:p w:rsidR="005B2305" w:rsidRPr="003D0B36" w:rsidRDefault="005B2305" w:rsidP="005B2305">
            <w:pPr>
              <w:pStyle w:val="a3"/>
            </w:pPr>
            <w:r w:rsidRPr="003D0B36">
              <w:t>Уметь анализировать стихотворения с точки зрения их идейного содержания и художеств</w:t>
            </w:r>
            <w:r w:rsidR="00302ABF" w:rsidRPr="003D0B36">
              <w:t>е</w:t>
            </w:r>
            <w:r w:rsidRPr="003D0B36">
              <w:t>нных средств</w:t>
            </w:r>
          </w:p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B2305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ПДЗ</w:t>
            </w:r>
          </w:p>
        </w:tc>
      </w:tr>
      <w:tr w:rsidR="005B2305" w:rsidRPr="003D0B36" w:rsidTr="00432525">
        <w:tc>
          <w:tcPr>
            <w:tcW w:w="883" w:type="dxa"/>
          </w:tcPr>
          <w:p w:rsidR="005B2305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60" w:type="dxa"/>
          </w:tcPr>
          <w:p w:rsidR="005B2305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26" w:type="dxa"/>
          </w:tcPr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5B2305" w:rsidRPr="003D0B36" w:rsidRDefault="005B2305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Героическое и жертвенное в образе разночинц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народолюбца.</w:t>
            </w:r>
          </w:p>
        </w:tc>
        <w:tc>
          <w:tcPr>
            <w:tcW w:w="2543" w:type="dxa"/>
          </w:tcPr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Героическое и жертвенное в образе разночинц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народолюбца. «Рыцарь на час», «Умру я скоро...», «Блажен незлобивый поэт...» и др.</w:t>
            </w:r>
          </w:p>
        </w:tc>
        <w:tc>
          <w:tcPr>
            <w:tcW w:w="3042" w:type="dxa"/>
          </w:tcPr>
          <w:p w:rsidR="005B2305" w:rsidRPr="003D0B36" w:rsidRDefault="005B2305" w:rsidP="005B2305">
            <w:pPr>
              <w:pStyle w:val="a3"/>
              <w:shd w:val="clear" w:color="auto" w:fill="FFFFFF"/>
            </w:pPr>
            <w:r w:rsidRPr="003D0B36">
              <w:t>Знать биографию писателя, особенности его творчества, основные мотивы лирики, новаторство Некрасова, трёхсложные размеры стиха. Знать, какие художественные приёмы использовал поэт, воссоздавая картины народной жизни.</w:t>
            </w:r>
          </w:p>
          <w:p w:rsidR="005B2305" w:rsidRPr="003D0B36" w:rsidRDefault="005B2305" w:rsidP="005B2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Уметь анализировать стихотворения с точки зрения их идейного содержания и художеств</w:t>
            </w:r>
            <w:r w:rsidR="00302ABF" w:rsidRPr="003D0B36">
              <w:rPr>
                <w:rFonts w:ascii="Times New Roman" w:hAnsi="Times New Roman"/>
                <w:sz w:val="24"/>
                <w:szCs w:val="24"/>
              </w:rPr>
              <w:t>е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>нных   средств</w:t>
            </w:r>
          </w:p>
        </w:tc>
        <w:tc>
          <w:tcPr>
            <w:tcW w:w="2312" w:type="dxa"/>
          </w:tcPr>
          <w:p w:rsidR="005B2305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5B2305" w:rsidRPr="003D0B36" w:rsidTr="00432525">
        <w:tc>
          <w:tcPr>
            <w:tcW w:w="883" w:type="dxa"/>
          </w:tcPr>
          <w:p w:rsidR="005B2305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</w:tcPr>
          <w:p w:rsidR="005B2305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26" w:type="dxa"/>
          </w:tcPr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5B2305" w:rsidRPr="003D0B36" w:rsidRDefault="00302AB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Н. А. Некрасов о поэтическом труде.</w:t>
            </w:r>
          </w:p>
        </w:tc>
        <w:tc>
          <w:tcPr>
            <w:tcW w:w="2543" w:type="dxa"/>
          </w:tcPr>
          <w:p w:rsidR="005B2305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Н. А. Некрасов о поэтическом труде. Поэтическое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творчество как служение народу. «Элегия», «Вчерашний день, часу в шестом..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>л «Музе», «О Муза! Я у двери гроба...», «Поэт и Гражданин» и др.</w:t>
            </w:r>
          </w:p>
        </w:tc>
        <w:tc>
          <w:tcPr>
            <w:tcW w:w="3042" w:type="dxa"/>
          </w:tcPr>
          <w:p w:rsidR="00302ABF" w:rsidRPr="003D0B36" w:rsidRDefault="00302ABF" w:rsidP="00302ABF">
            <w:pPr>
              <w:pStyle w:val="a3"/>
              <w:shd w:val="clear" w:color="auto" w:fill="FFFFFF"/>
            </w:pPr>
            <w:r w:rsidRPr="003D0B36">
              <w:lastRenderedPageBreak/>
              <w:t xml:space="preserve">Знать биографию писателя, особенности его творчества, основные </w:t>
            </w:r>
            <w:r w:rsidRPr="003D0B36">
              <w:lastRenderedPageBreak/>
              <w:t>мотивы лирики, новаторство Некрасова, трёхсложные размеры стиха. Знать, какие художественные приёмы использовал поэт, воссоздавая картины народной жизни.</w:t>
            </w:r>
          </w:p>
          <w:p w:rsidR="005B2305" w:rsidRPr="003D0B36" w:rsidRDefault="00302ABF" w:rsidP="0030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Уметь анализировать стихотворения с точки зрения их идейного содержания и художественных   средств</w:t>
            </w:r>
          </w:p>
        </w:tc>
        <w:tc>
          <w:tcPr>
            <w:tcW w:w="2312" w:type="dxa"/>
          </w:tcPr>
          <w:p w:rsidR="005B2305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Наизусть</w:t>
            </w:r>
          </w:p>
        </w:tc>
      </w:tr>
      <w:tr w:rsidR="005B2305" w:rsidRPr="003D0B36" w:rsidTr="00432525">
        <w:tc>
          <w:tcPr>
            <w:tcW w:w="883" w:type="dxa"/>
          </w:tcPr>
          <w:p w:rsidR="005B2305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60" w:type="dxa"/>
          </w:tcPr>
          <w:p w:rsidR="005B2305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26" w:type="dxa"/>
          </w:tcPr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5B2305" w:rsidRPr="003D0B36" w:rsidRDefault="00302AB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Психологизм и бытовая конкретизация любовной лирики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Н.Некрасова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5B2305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Тема любви в лирике Н. А. Некрасова, ее психологизм и бытовая конкретизация. «Мы с тобой бестолковые люди...», «Я не люблю иронии твоей...», «Тройка», «Внимая ужасам войны...» и </w:t>
            </w:r>
            <w:proofErr w:type="spellStart"/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042" w:type="dxa"/>
          </w:tcPr>
          <w:p w:rsidR="00302ABF" w:rsidRPr="003D0B36" w:rsidRDefault="00302ABF" w:rsidP="00302ABF">
            <w:pPr>
              <w:pStyle w:val="a3"/>
            </w:pPr>
            <w:r w:rsidRPr="003D0B36">
              <w:t>Знать, какое развитие получила в лирике Некрасова любовная тема, в чём заключается художественное своеобразие его «</w:t>
            </w:r>
            <w:proofErr w:type="spellStart"/>
            <w:r w:rsidRPr="003D0B36">
              <w:t>Панаевского</w:t>
            </w:r>
            <w:proofErr w:type="spellEnd"/>
            <w:r w:rsidRPr="003D0B36">
              <w:t xml:space="preserve"> цикла».</w:t>
            </w:r>
          </w:p>
          <w:p w:rsidR="00302ABF" w:rsidRPr="003D0B36" w:rsidRDefault="00302ABF" w:rsidP="00302ABF">
            <w:pPr>
              <w:pStyle w:val="a3"/>
            </w:pPr>
            <w:r w:rsidRPr="003D0B36">
              <w:t xml:space="preserve">Уметь составлять комментарий, анализировать и интерпретировать стихотворения </w:t>
            </w:r>
            <w:proofErr w:type="spellStart"/>
            <w:r w:rsidRPr="003D0B36">
              <w:t>Н.А.Некрасова</w:t>
            </w:r>
            <w:proofErr w:type="spellEnd"/>
            <w:r w:rsidRPr="003D0B36">
              <w:t>, обращая внимание на особенности их поэтического языка, выразительно читать стихотворение, соблюдая нормы литературного произноше</w:t>
            </w:r>
            <w:r w:rsidR="00564072" w:rsidRPr="003D0B36">
              <w:t>ния</w:t>
            </w:r>
          </w:p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B2305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Комментарий</w:t>
            </w:r>
          </w:p>
        </w:tc>
      </w:tr>
      <w:tr w:rsidR="005B2305" w:rsidRPr="003D0B36" w:rsidTr="00432525">
        <w:tc>
          <w:tcPr>
            <w:tcW w:w="883" w:type="dxa"/>
          </w:tcPr>
          <w:p w:rsidR="005B2305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60" w:type="dxa"/>
          </w:tcPr>
          <w:p w:rsidR="005B2305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26" w:type="dxa"/>
          </w:tcPr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5B2305" w:rsidRPr="003D0B36" w:rsidRDefault="0056407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Поэмы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Н.Некрасова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>, их содержание, поэтический язык. Поэма «Кому на Руси жить хорошо».</w:t>
            </w:r>
          </w:p>
        </w:tc>
        <w:tc>
          <w:tcPr>
            <w:tcW w:w="2543" w:type="dxa"/>
          </w:tcPr>
          <w:p w:rsidR="005B2305" w:rsidRPr="003D0B36" w:rsidRDefault="0056407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«Кому на Руси жить хорошо»: замысел, история создания и композиция поэмы. Анализ «Пролога», глав «Поп», «Сельская ярмарка»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.'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>"".</w:t>
            </w:r>
          </w:p>
        </w:tc>
        <w:tc>
          <w:tcPr>
            <w:tcW w:w="3042" w:type="dxa"/>
          </w:tcPr>
          <w:p w:rsidR="00564072" w:rsidRPr="003D0B36" w:rsidRDefault="00564072" w:rsidP="00564072">
            <w:pPr>
              <w:pStyle w:val="a3"/>
              <w:shd w:val="clear" w:color="auto" w:fill="FFFFFF"/>
            </w:pPr>
            <w:r w:rsidRPr="003D0B36">
              <w:t>Знать историю создания поэмы; о проблеме нравственного идеала счастья, нравственного долга, греха, покаяния.</w:t>
            </w:r>
          </w:p>
          <w:p w:rsidR="00564072" w:rsidRPr="003D0B36" w:rsidRDefault="00564072" w:rsidP="00564072">
            <w:pPr>
              <w:pStyle w:val="a3"/>
            </w:pPr>
            <w:r w:rsidRPr="003D0B36">
              <w:t xml:space="preserve">Уметь выявлять лучшие черты русского национального в образе крестьян; характеризовать образ Гриши </w:t>
            </w:r>
            <w:proofErr w:type="spellStart"/>
            <w:r w:rsidRPr="003D0B36">
              <w:t>Добросклонова</w:t>
            </w:r>
            <w:proofErr w:type="spellEnd"/>
            <w:r w:rsidRPr="003D0B36">
              <w:t xml:space="preserve">  как народного заступника</w:t>
            </w:r>
          </w:p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B2305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Анализ глав</w:t>
            </w:r>
          </w:p>
        </w:tc>
      </w:tr>
      <w:tr w:rsidR="005B2305" w:rsidRPr="003D0B36" w:rsidTr="00432525">
        <w:tc>
          <w:tcPr>
            <w:tcW w:w="883" w:type="dxa"/>
          </w:tcPr>
          <w:p w:rsidR="005B2305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</w:tcPr>
          <w:p w:rsidR="005B2305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26" w:type="dxa"/>
          </w:tcPr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5B2305" w:rsidRPr="003D0B36" w:rsidRDefault="0056407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Образы крестьян и помещиков в поэме «Кому на Руси жить хорошо».</w:t>
            </w:r>
          </w:p>
          <w:p w:rsidR="00416880" w:rsidRPr="003D0B36" w:rsidRDefault="00416880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B2305" w:rsidRPr="003D0B36" w:rsidRDefault="0056407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Образы крестьян и помещиков в поэме «Кому на Руси жить хорошо». Дореформенная и пореформенная Россия в поэме. Тема социального и духовного рабства</w:t>
            </w:r>
          </w:p>
        </w:tc>
        <w:tc>
          <w:tcPr>
            <w:tcW w:w="3042" w:type="dxa"/>
          </w:tcPr>
          <w:p w:rsidR="00564072" w:rsidRPr="003D0B36" w:rsidRDefault="00564072" w:rsidP="00564072">
            <w:pPr>
              <w:pStyle w:val="a3"/>
              <w:shd w:val="clear" w:color="auto" w:fill="FFFFFF"/>
            </w:pPr>
            <w:r w:rsidRPr="003D0B36">
              <w:t>Знать историю создания поэмы; о проблеме нравственного идеала счастья, нравственного долга, греха, покаяния.</w:t>
            </w:r>
          </w:p>
          <w:p w:rsidR="00564072" w:rsidRPr="003D0B36" w:rsidRDefault="00564072" w:rsidP="00564072">
            <w:pPr>
              <w:pStyle w:val="a3"/>
            </w:pPr>
            <w:r w:rsidRPr="003D0B36">
              <w:t xml:space="preserve">Уметь выявлять лучшие черты русского национального в образе крестьян; характеризовать образ Гриши </w:t>
            </w:r>
            <w:proofErr w:type="spellStart"/>
            <w:r w:rsidRPr="003D0B36">
              <w:t>Добросклонова</w:t>
            </w:r>
            <w:proofErr w:type="spellEnd"/>
            <w:r w:rsidRPr="003D0B36">
              <w:t xml:space="preserve">  как народного заступника</w:t>
            </w:r>
          </w:p>
          <w:p w:rsidR="005B2305" w:rsidRPr="003D0B36" w:rsidRDefault="005B230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5B2305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56407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Образы народных заступников в поэме «Кому на Руси жить хорошо»</w:t>
            </w:r>
          </w:p>
        </w:tc>
        <w:tc>
          <w:tcPr>
            <w:tcW w:w="2543" w:type="dxa"/>
          </w:tcPr>
          <w:p w:rsidR="00302ABF" w:rsidRPr="003D0B36" w:rsidRDefault="0056407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Образы народных заступников в поэме «Кому на Руси жить хорошо»</w:t>
            </w:r>
          </w:p>
        </w:tc>
        <w:tc>
          <w:tcPr>
            <w:tcW w:w="3042" w:type="dxa"/>
          </w:tcPr>
          <w:p w:rsidR="00564072" w:rsidRPr="003D0B36" w:rsidRDefault="00564072" w:rsidP="00564072">
            <w:pPr>
              <w:pStyle w:val="a3"/>
              <w:shd w:val="clear" w:color="auto" w:fill="FFFFFF"/>
            </w:pPr>
            <w:r w:rsidRPr="003D0B36">
              <w:t xml:space="preserve">Знать историю создания поэмы; о проблеме нравственного идеала счастья, нравственного </w:t>
            </w:r>
            <w:r w:rsidRPr="003D0B36">
              <w:lastRenderedPageBreak/>
              <w:t>долга, греха, покаяния.</w:t>
            </w:r>
          </w:p>
          <w:p w:rsidR="00564072" w:rsidRPr="003D0B36" w:rsidRDefault="00564072" w:rsidP="00564072">
            <w:pPr>
              <w:pStyle w:val="a3"/>
            </w:pPr>
            <w:r w:rsidRPr="003D0B36">
              <w:t xml:space="preserve">Уметь выявлять лучшие черты русского национального в образе крестьян; характеризовать образ Гриши </w:t>
            </w:r>
            <w:proofErr w:type="spellStart"/>
            <w:r w:rsidRPr="003D0B36">
              <w:t>Добросклонова</w:t>
            </w:r>
            <w:proofErr w:type="spellEnd"/>
            <w:r w:rsidRPr="003D0B36">
              <w:t xml:space="preserve">  как народного заступника</w:t>
            </w:r>
          </w:p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02ABF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56407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Особенности поэтического языка поэмы «Кому на Руси жить хорошо».</w:t>
            </w:r>
          </w:p>
        </w:tc>
        <w:tc>
          <w:tcPr>
            <w:tcW w:w="2543" w:type="dxa"/>
          </w:tcPr>
          <w:p w:rsidR="00302ABF" w:rsidRPr="003D0B36" w:rsidRDefault="0056407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Особенности языка поэмы «Кому на Руси жить хорошо». Фольклорное начало в поэме.</w:t>
            </w:r>
          </w:p>
        </w:tc>
        <w:tc>
          <w:tcPr>
            <w:tcW w:w="3042" w:type="dxa"/>
          </w:tcPr>
          <w:p w:rsidR="00564072" w:rsidRPr="003D0B36" w:rsidRDefault="00564072" w:rsidP="00564072">
            <w:pPr>
              <w:pStyle w:val="a3"/>
              <w:shd w:val="clear" w:color="auto" w:fill="FFFFFF"/>
            </w:pPr>
            <w:r w:rsidRPr="003D0B36">
              <w:t>Знать историю создания поэмы; о проблеме нравственного идеала счастья, нравственного долга, греха, покаяния.</w:t>
            </w:r>
          </w:p>
          <w:p w:rsidR="00564072" w:rsidRPr="003D0B36" w:rsidRDefault="00564072" w:rsidP="00564072">
            <w:pPr>
              <w:pStyle w:val="a3"/>
            </w:pPr>
            <w:r w:rsidRPr="003D0B36">
              <w:t xml:space="preserve">Уметь выявлять лучшие черты русского национального в образе крестьян; характеризовать образ Гриши </w:t>
            </w:r>
            <w:proofErr w:type="spellStart"/>
            <w:r w:rsidRPr="003D0B36">
              <w:t>Добросклонова</w:t>
            </w:r>
            <w:proofErr w:type="spellEnd"/>
            <w:r w:rsidRPr="003D0B36">
              <w:t xml:space="preserve">  как народного заступника</w:t>
            </w:r>
          </w:p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02ABF" w:rsidRPr="003D0B36" w:rsidRDefault="00592E8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56407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домашнему сочинению по творчеству </w:t>
            </w:r>
            <w:r w:rsidRPr="003D0B3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' </w:t>
            </w: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Н. А. Некрасова</w:t>
            </w:r>
          </w:p>
        </w:tc>
        <w:tc>
          <w:tcPr>
            <w:tcW w:w="2543" w:type="dxa"/>
          </w:tcPr>
          <w:p w:rsidR="00302ABF" w:rsidRPr="003D0B36" w:rsidRDefault="00564072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домашнему сочинению по творчеству </w:t>
            </w:r>
            <w:r w:rsidRPr="003D0B3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' </w:t>
            </w: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Н. А. Некрасова</w:t>
            </w:r>
          </w:p>
        </w:tc>
        <w:tc>
          <w:tcPr>
            <w:tcW w:w="3042" w:type="dxa"/>
          </w:tcPr>
          <w:p w:rsidR="00302ABF" w:rsidRPr="003D0B36" w:rsidRDefault="00564072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Уметь осмыслить тему, определить её границы, полно раскрыть, правильно и грамотно изложить в письменной речи.</w:t>
            </w:r>
          </w:p>
        </w:tc>
        <w:tc>
          <w:tcPr>
            <w:tcW w:w="2312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56407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М.Е.Салтыков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>-Щедрин</w:t>
            </w: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</w:t>
            </w:r>
          </w:p>
        </w:tc>
        <w:tc>
          <w:tcPr>
            <w:tcW w:w="2543" w:type="dxa"/>
          </w:tcPr>
          <w:p w:rsidR="00564072" w:rsidRPr="003D0B36" w:rsidRDefault="00564072" w:rsidP="00564072">
            <w:pPr>
              <w:pStyle w:val="a3"/>
              <w:shd w:val="clear" w:color="auto" w:fill="FFFFFF"/>
            </w:pPr>
            <w:proofErr w:type="spellStart"/>
            <w:r w:rsidRPr="003D0B36">
              <w:t>М.Е.Салтыков</w:t>
            </w:r>
            <w:proofErr w:type="spellEnd"/>
            <w:r w:rsidRPr="003D0B36">
              <w:t>-Щедрин</w:t>
            </w:r>
            <w:r w:rsidRPr="003D0B36">
              <w:rPr>
                <w:b/>
                <w:bCs/>
              </w:rPr>
              <w:t>.</w:t>
            </w:r>
            <w:r w:rsidRPr="003D0B36">
              <w:t xml:space="preserve"> Жизнь и творчество. </w:t>
            </w:r>
            <w:r w:rsidRPr="003D0B36">
              <w:lastRenderedPageBreak/>
              <w:t xml:space="preserve">Проблематика и поэтика сказок </w:t>
            </w:r>
          </w:p>
          <w:p w:rsidR="00564072" w:rsidRPr="003D0B36" w:rsidRDefault="00564072" w:rsidP="00564072">
            <w:pPr>
              <w:pStyle w:val="a3"/>
            </w:pPr>
            <w:r w:rsidRPr="003D0B36">
              <w:t>М.Е. Салтыкова-Щедрина</w:t>
            </w:r>
          </w:p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64072" w:rsidRPr="003D0B36" w:rsidRDefault="00564072" w:rsidP="00564072">
            <w:pPr>
              <w:pStyle w:val="a3"/>
              <w:shd w:val="clear" w:color="auto" w:fill="FFFFFF"/>
            </w:pPr>
            <w:r w:rsidRPr="003D0B36">
              <w:lastRenderedPageBreak/>
              <w:t xml:space="preserve">Знать о жизненном и творческом подвиге писателя, особенностях </w:t>
            </w:r>
            <w:r w:rsidRPr="003D0B36">
              <w:lastRenderedPageBreak/>
              <w:t xml:space="preserve">сатиры писателя. </w:t>
            </w:r>
          </w:p>
          <w:p w:rsidR="00564072" w:rsidRPr="003D0B36" w:rsidRDefault="00564072" w:rsidP="00564072">
            <w:pPr>
              <w:pStyle w:val="a3"/>
            </w:pPr>
            <w:r w:rsidRPr="003D0B36">
              <w:t>Уметь делать индивидуальные сообщения о жизни и творчестве писателя, сатирических приёмах; определять особенности жанра, композиции, проблематику произведения, роль художественных сре</w:t>
            </w:r>
            <w:proofErr w:type="gramStart"/>
            <w:r w:rsidRPr="003D0B36">
              <w:t>дств в р</w:t>
            </w:r>
            <w:proofErr w:type="gramEnd"/>
            <w:r w:rsidRPr="003D0B36">
              <w:t>аскрытии его идейного содержания</w:t>
            </w:r>
          </w:p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02ABF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ПДЗ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56407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«История одного города» - ключевое художественное произведение писателя.</w:t>
            </w:r>
          </w:p>
        </w:tc>
        <w:tc>
          <w:tcPr>
            <w:tcW w:w="2543" w:type="dxa"/>
          </w:tcPr>
          <w:p w:rsidR="00302ABF" w:rsidRPr="003D0B36" w:rsidRDefault="0056407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Обзор романа М. Е. Салтыкова-Щедрина «История одного города». Замысел, история создания, жанр и композиция романа.</w:t>
            </w:r>
          </w:p>
        </w:tc>
        <w:tc>
          <w:tcPr>
            <w:tcW w:w="3042" w:type="dxa"/>
          </w:tcPr>
          <w:p w:rsidR="00564072" w:rsidRPr="003D0B36" w:rsidRDefault="00564072" w:rsidP="00564072">
            <w:pPr>
              <w:pStyle w:val="a3"/>
            </w:pPr>
            <w:proofErr w:type="gramStart"/>
            <w:r w:rsidRPr="003D0B36">
              <w:t>з</w:t>
            </w:r>
            <w:proofErr w:type="gramEnd"/>
            <w:r w:rsidRPr="003D0B36">
              <w:t>нать, какие сатирические приёмы использовал С-Щ. в процессе создания образов градоначальников и народа; почему «История одного города» может быть названа сатирическим гротесковым романом.</w:t>
            </w:r>
          </w:p>
          <w:p w:rsidR="00564072" w:rsidRPr="003D0B36" w:rsidRDefault="00564072" w:rsidP="00564072">
            <w:pPr>
              <w:pStyle w:val="a3"/>
            </w:pPr>
            <w:r w:rsidRPr="003D0B36">
              <w:t>Уметь анализировать и интерпретировать художественный текст с учётом своеобразия его сатирического содержания</w:t>
            </w:r>
          </w:p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02ABF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56407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Образы градоначальников.</w:t>
            </w:r>
          </w:p>
        </w:tc>
        <w:tc>
          <w:tcPr>
            <w:tcW w:w="2543" w:type="dxa"/>
          </w:tcPr>
          <w:p w:rsidR="00302ABF" w:rsidRPr="003D0B36" w:rsidRDefault="0056407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Образы градоначальников.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Сатирическое негодование против произвола властей и желчная насмешка над покорностью народа. Сатира как выражение общественной позиции писателя.</w:t>
            </w:r>
          </w:p>
        </w:tc>
        <w:tc>
          <w:tcPr>
            <w:tcW w:w="3042" w:type="dxa"/>
          </w:tcPr>
          <w:p w:rsidR="00564072" w:rsidRPr="003D0B36" w:rsidRDefault="00564072" w:rsidP="00564072">
            <w:pPr>
              <w:pStyle w:val="a3"/>
            </w:pPr>
            <w:proofErr w:type="gramStart"/>
            <w:r w:rsidRPr="003D0B36">
              <w:lastRenderedPageBreak/>
              <w:t>з</w:t>
            </w:r>
            <w:proofErr w:type="gramEnd"/>
            <w:r w:rsidRPr="003D0B36">
              <w:t xml:space="preserve">нать, какие сатирические приёмы использовал С-Щ. </w:t>
            </w:r>
            <w:r w:rsidRPr="003D0B36">
              <w:lastRenderedPageBreak/>
              <w:t>в процессе создания образов градоначальников и народа; почему «История одного города» может быть названа сатирическим гротесковым романом.</w:t>
            </w:r>
          </w:p>
          <w:p w:rsidR="00564072" w:rsidRPr="003D0B36" w:rsidRDefault="00564072" w:rsidP="00564072">
            <w:pPr>
              <w:pStyle w:val="a3"/>
            </w:pPr>
            <w:r w:rsidRPr="003D0B36">
              <w:t>Уметь анализировать и интерпретировать художественный текст с учётом своеобразия его сатирического содержания</w:t>
            </w:r>
          </w:p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02ABF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ФО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56407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Л. Н. Толстой.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судьба. Этапы творческого пути.</w:t>
            </w:r>
          </w:p>
        </w:tc>
        <w:tc>
          <w:tcPr>
            <w:tcW w:w="2543" w:type="dxa"/>
          </w:tcPr>
          <w:p w:rsidR="00302ABF" w:rsidRPr="003D0B36" w:rsidRDefault="0056407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Л. Н. Толстой.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судьба. Этапы творческого пути. Духовные искания. Нравственная чистота писательского взгляда на мир и человека</w:t>
            </w:r>
          </w:p>
        </w:tc>
        <w:tc>
          <w:tcPr>
            <w:tcW w:w="3042" w:type="dxa"/>
          </w:tcPr>
          <w:p w:rsidR="00564072" w:rsidRPr="003D0B36" w:rsidRDefault="00564072" w:rsidP="00564072">
            <w:pPr>
              <w:pStyle w:val="a3"/>
              <w:shd w:val="clear" w:color="auto" w:fill="FFFFFF"/>
            </w:pPr>
            <w:r w:rsidRPr="003D0B36">
              <w:t>Знать основные этапы жизни и творчества Толстого, особенности творческого метода, суть религиозных и нравственных исканий.</w:t>
            </w:r>
          </w:p>
          <w:p w:rsidR="00564072" w:rsidRPr="003D0B36" w:rsidRDefault="00564072" w:rsidP="00564072">
            <w:pPr>
              <w:pStyle w:val="a3"/>
            </w:pPr>
            <w:r w:rsidRPr="003D0B36">
              <w:t>Уметь делать индивидуальные сообщения</w:t>
            </w:r>
          </w:p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02ABF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56407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Народ и война в «Севастопольских рассказах»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2543" w:type="dxa"/>
          </w:tcPr>
          <w:p w:rsidR="00302ABF" w:rsidRPr="003D0B36" w:rsidRDefault="0056407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Народ и война в «Севастопольских рассказах»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3042" w:type="dxa"/>
          </w:tcPr>
          <w:p w:rsidR="00564072" w:rsidRPr="003D0B36" w:rsidRDefault="00564072" w:rsidP="00564072">
            <w:pPr>
              <w:pStyle w:val="a3"/>
              <w:shd w:val="clear" w:color="auto" w:fill="FFFFFF"/>
            </w:pPr>
            <w:r w:rsidRPr="003D0B36">
              <w:t>Знать историю создания «Севастопольских рассказов».</w:t>
            </w:r>
          </w:p>
          <w:p w:rsidR="00564072" w:rsidRPr="003D0B36" w:rsidRDefault="00564072" w:rsidP="00564072">
            <w:pPr>
              <w:pStyle w:val="a3"/>
            </w:pPr>
            <w:r w:rsidRPr="003D0B36">
              <w:t xml:space="preserve">Уметь видеть жанровое, идейно-художественное своеобразие, особенности </w:t>
            </w:r>
            <w:r w:rsidRPr="003D0B36">
              <w:lastRenderedPageBreak/>
              <w:t>сюжета.</w:t>
            </w:r>
          </w:p>
          <w:p w:rsidR="00564072" w:rsidRPr="003D0B36" w:rsidRDefault="00564072" w:rsidP="00564072">
            <w:pPr>
              <w:pStyle w:val="a3"/>
            </w:pPr>
            <w:r w:rsidRPr="003D0B36">
              <w:t>Уметь делать индивидуальные сообщения на заданную тему</w:t>
            </w:r>
          </w:p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02ABF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56407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История создания романа «Война и мир». Особенности жанра. Образ автора в романе</w:t>
            </w:r>
          </w:p>
        </w:tc>
        <w:tc>
          <w:tcPr>
            <w:tcW w:w="2543" w:type="dxa"/>
          </w:tcPr>
          <w:p w:rsidR="00302ABF" w:rsidRPr="003D0B36" w:rsidRDefault="0056407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История создания романа «Война и мир». Особенности жанра романа-эпопеи. Образ автора в романе.</w:t>
            </w:r>
          </w:p>
        </w:tc>
        <w:tc>
          <w:tcPr>
            <w:tcW w:w="3042" w:type="dxa"/>
          </w:tcPr>
          <w:p w:rsidR="00564072" w:rsidRPr="003D0B36" w:rsidRDefault="00564072" w:rsidP="00564072">
            <w:pPr>
              <w:pStyle w:val="a3"/>
              <w:shd w:val="clear" w:color="auto" w:fill="FFFFFF"/>
            </w:pPr>
            <w:r w:rsidRPr="003D0B36">
              <w:t>Знать историю создания и смысл названия романа.</w:t>
            </w:r>
          </w:p>
          <w:p w:rsidR="00564072" w:rsidRPr="003D0B36" w:rsidRDefault="00564072" w:rsidP="00564072">
            <w:pPr>
              <w:pStyle w:val="a3"/>
            </w:pPr>
            <w:r w:rsidRPr="003D0B36">
              <w:t>Уметь видеть жанровое, идейно-художественное своеобразие. Особенности сюжета романа-эпопеи</w:t>
            </w:r>
          </w:p>
          <w:p w:rsidR="00564072" w:rsidRPr="003D0B36" w:rsidRDefault="00564072" w:rsidP="00564072">
            <w:pPr>
              <w:pStyle w:val="a3"/>
            </w:pPr>
            <w:r w:rsidRPr="003D0B36">
              <w:t>Уметь делать индивидуальные сообщения на заданную тему.</w:t>
            </w:r>
          </w:p>
          <w:p w:rsidR="00564072" w:rsidRPr="003D0B36" w:rsidRDefault="00564072" w:rsidP="00564072">
            <w:pPr>
              <w:pStyle w:val="a3"/>
            </w:pPr>
            <w:r w:rsidRPr="003D0B36">
              <w:t xml:space="preserve">Уметь анализировать и интерпретировать художественный текст </w:t>
            </w:r>
          </w:p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02ABF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56407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Духовные искания Андрея Болконского</w:t>
            </w:r>
          </w:p>
        </w:tc>
        <w:tc>
          <w:tcPr>
            <w:tcW w:w="2543" w:type="dxa"/>
          </w:tcPr>
          <w:p w:rsidR="00302ABF" w:rsidRPr="003D0B36" w:rsidRDefault="0056407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Духовные искания Андрея Болконского. Рационализм Андрея Болконского. Просвещённые герои и их судьбы в водовороте исторических событий.</w:t>
            </w:r>
          </w:p>
        </w:tc>
        <w:tc>
          <w:tcPr>
            <w:tcW w:w="3042" w:type="dxa"/>
          </w:tcPr>
          <w:p w:rsidR="00564072" w:rsidRPr="003D0B36" w:rsidRDefault="00564072" w:rsidP="00564072">
            <w:pPr>
              <w:pStyle w:val="a3"/>
            </w:pPr>
            <w:r w:rsidRPr="003D0B36">
              <w:t xml:space="preserve">Уметь характеризовать путь нравственных исканий героев, выявлять средства характеристики персонажей, анализировать эпизод; </w:t>
            </w:r>
          </w:p>
          <w:p w:rsidR="00564072" w:rsidRPr="003D0B36" w:rsidRDefault="00564072" w:rsidP="00564072">
            <w:pPr>
              <w:pStyle w:val="a3"/>
            </w:pPr>
            <w:r w:rsidRPr="003D0B36">
              <w:t xml:space="preserve">Уметь делать индивидуальные </w:t>
            </w:r>
            <w:r w:rsidRPr="003D0B36">
              <w:lastRenderedPageBreak/>
              <w:t>сообщения на заданную тему.</w:t>
            </w:r>
          </w:p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02ABF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56407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Духовные искания Пьера Безухова</w:t>
            </w:r>
          </w:p>
        </w:tc>
        <w:tc>
          <w:tcPr>
            <w:tcW w:w="2543" w:type="dxa"/>
          </w:tcPr>
          <w:p w:rsidR="00302ABF" w:rsidRPr="003D0B36" w:rsidRDefault="0056407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Духовные искания Пьера Безухова. Эмоционально-интуитивное осмысление жизни Пьером Безуховым. Просвещённые герои и их судьбы в водовороте исторических событий.</w:t>
            </w:r>
          </w:p>
        </w:tc>
        <w:tc>
          <w:tcPr>
            <w:tcW w:w="3042" w:type="dxa"/>
          </w:tcPr>
          <w:p w:rsidR="00302ABF" w:rsidRPr="003D0B36" w:rsidRDefault="0056407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Уметь характеризовать путь нравственных исканий героев, выявлять средства характеристики персонажей; видеть приём «диалектики души» в изображении П. Безухова; анализировать эпизод; давать сравнительную характеристику Болконского и Безухова</w:t>
            </w:r>
          </w:p>
        </w:tc>
        <w:tc>
          <w:tcPr>
            <w:tcW w:w="2312" w:type="dxa"/>
          </w:tcPr>
          <w:p w:rsidR="00302ABF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56407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Женские образы в романе «Война и мир»</w:t>
            </w:r>
          </w:p>
        </w:tc>
        <w:tc>
          <w:tcPr>
            <w:tcW w:w="2543" w:type="dxa"/>
          </w:tcPr>
          <w:p w:rsidR="00302ABF" w:rsidRPr="003D0B36" w:rsidRDefault="0056407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Женские образы в романе «Война и мир». Нравственно-психологический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</w:t>
            </w:r>
          </w:p>
        </w:tc>
        <w:tc>
          <w:tcPr>
            <w:tcW w:w="3042" w:type="dxa"/>
          </w:tcPr>
          <w:p w:rsidR="00564072" w:rsidRPr="003D0B36" w:rsidRDefault="00564072" w:rsidP="00564072">
            <w:pPr>
              <w:pStyle w:val="a3"/>
              <w:shd w:val="clear" w:color="auto" w:fill="FFFFFF"/>
            </w:pPr>
            <w:r w:rsidRPr="003D0B36">
              <w:t>Уметь характеризовать путь нравственных исканий Наташи Ростовой, выявлять средства характеристики персонажа, видеть приём «диалектики души» в изображении героини.</w:t>
            </w:r>
          </w:p>
          <w:p w:rsidR="00564072" w:rsidRPr="003D0B36" w:rsidRDefault="00564072" w:rsidP="00564072">
            <w:pPr>
              <w:pStyle w:val="a3"/>
            </w:pPr>
            <w:r w:rsidRPr="003D0B36">
              <w:t>Уметь делать мультимедийную презентацию «Любимые героини Л. Толстого</w:t>
            </w:r>
          </w:p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02ABF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56407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Семья Ростовых и семья Болконских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43" w:type="dxa"/>
          </w:tcPr>
          <w:p w:rsidR="00302ABF" w:rsidRPr="003D0B36" w:rsidRDefault="0056407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Семья Ростовых и семья Болконских. Соединение народа как «тела» нации с её «умом» -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просвещённым дворянством на почве общины и личной независимости.</w:t>
            </w:r>
          </w:p>
        </w:tc>
        <w:tc>
          <w:tcPr>
            <w:tcW w:w="3042" w:type="dxa"/>
          </w:tcPr>
          <w:p w:rsidR="00564072" w:rsidRPr="003D0B36" w:rsidRDefault="00564072" w:rsidP="00564072">
            <w:pPr>
              <w:pStyle w:val="a3"/>
              <w:shd w:val="clear" w:color="auto" w:fill="FFFFFF"/>
            </w:pPr>
            <w:r w:rsidRPr="003D0B36">
              <w:lastRenderedPageBreak/>
              <w:t xml:space="preserve">Уметь давать сравнительную характеристику семей Ростовых и Болконских, видеть в процессе анализа </w:t>
            </w:r>
            <w:r w:rsidRPr="003D0B36">
              <w:lastRenderedPageBreak/>
              <w:t>идеал дворянской семьи, систему нравственных ценностей писателя.</w:t>
            </w:r>
          </w:p>
          <w:p w:rsidR="00564072" w:rsidRPr="003D0B36" w:rsidRDefault="00564072" w:rsidP="00564072">
            <w:pPr>
              <w:pStyle w:val="a3"/>
            </w:pPr>
            <w:r w:rsidRPr="003D0B36">
              <w:t>Уметь анализировать эпизод.</w:t>
            </w:r>
          </w:p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02ABF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326418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CC315D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Народ и «мысль народная» в изображении писателя.</w:t>
            </w:r>
          </w:p>
        </w:tc>
        <w:tc>
          <w:tcPr>
            <w:tcW w:w="2543" w:type="dxa"/>
          </w:tcPr>
          <w:p w:rsidR="00302ABF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Тема народа в романе «Война и мир». Философский смысл образа Платона Каратаева. Толстовская мысль об истории.</w:t>
            </w:r>
          </w:p>
        </w:tc>
        <w:tc>
          <w:tcPr>
            <w:tcW w:w="3042" w:type="dxa"/>
          </w:tcPr>
          <w:p w:rsidR="00302ABF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Уметь видеть в процессе анализа эпизодов, какой смысл вкладывает в понятие «народная война», в чём видит Толстой величие русского народа; понимать, что образы Щербатого и Каратаев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воплощение противоположных сторон русского национального характера</w:t>
            </w:r>
          </w:p>
        </w:tc>
        <w:tc>
          <w:tcPr>
            <w:tcW w:w="2312" w:type="dxa"/>
          </w:tcPr>
          <w:p w:rsidR="00302ABF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CC315D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Образы Кутузова и Наполеона.</w:t>
            </w:r>
          </w:p>
        </w:tc>
        <w:tc>
          <w:tcPr>
            <w:tcW w:w="2543" w:type="dxa"/>
          </w:tcPr>
          <w:p w:rsidR="00302ABF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Образы Кутузова и Наполеона, значение их противопоставления</w:t>
            </w:r>
          </w:p>
        </w:tc>
        <w:tc>
          <w:tcPr>
            <w:tcW w:w="3042" w:type="dxa"/>
          </w:tcPr>
          <w:p w:rsidR="00302ABF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Уметь видеть роль антитезы в изображении истинного и ложного патриотизма, подлинного величия Кутузова и тщеславия, безнравственности Наполеона, давать сравнительную характеристику героев; анализировать</w:t>
            </w:r>
          </w:p>
        </w:tc>
        <w:tc>
          <w:tcPr>
            <w:tcW w:w="2312" w:type="dxa"/>
          </w:tcPr>
          <w:p w:rsidR="00302ABF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CC315D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Патриотизм ложный и патриотизм истинный.</w:t>
            </w:r>
          </w:p>
        </w:tc>
        <w:tc>
          <w:tcPr>
            <w:tcW w:w="2543" w:type="dxa"/>
          </w:tcPr>
          <w:p w:rsidR="00302ABF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Проблемы истинного и ложного патриотизма в романе «Война и мир».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– художника и мыслителя. Художественные</w:t>
            </w:r>
          </w:p>
        </w:tc>
        <w:tc>
          <w:tcPr>
            <w:tcW w:w="3042" w:type="dxa"/>
          </w:tcPr>
          <w:p w:rsidR="00CC315D" w:rsidRPr="003D0B36" w:rsidRDefault="00CC315D" w:rsidP="00CC315D">
            <w:pPr>
              <w:pStyle w:val="a3"/>
            </w:pPr>
            <w:r w:rsidRPr="003D0B36">
              <w:lastRenderedPageBreak/>
              <w:t xml:space="preserve">Знать, каковы были политические причины, побудившие Россию поддержать союзников и </w:t>
            </w:r>
            <w:r w:rsidRPr="003D0B36">
              <w:lastRenderedPageBreak/>
              <w:t xml:space="preserve">выступить против войск Наполеона, своеобразие религиозно-этических и эстетических взглядов Толстого. </w:t>
            </w:r>
          </w:p>
          <w:p w:rsidR="00CC315D" w:rsidRPr="003D0B36" w:rsidRDefault="00CC315D" w:rsidP="00CC315D">
            <w:pPr>
              <w:pStyle w:val="a3"/>
            </w:pPr>
            <w:r w:rsidRPr="003D0B36">
              <w:t>Уметь, используя текст романа и исторические документы, составлять монтаж событий, выбирать определённый вид комментария в зависимости от поставленной учебной задачи, проводить сравнительный анализ героев и событий, подчёркивая, какую роль в романе отводит писатель приёму антитезы</w:t>
            </w:r>
          </w:p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02ABF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CC315D" w:rsidP="00CC315D">
            <w:pPr>
              <w:pStyle w:val="a3"/>
              <w:shd w:val="clear" w:color="auto" w:fill="FFFFFF"/>
            </w:pPr>
            <w:r w:rsidRPr="003D0B36">
              <w:t>Анализ эпизода из романа «Война и</w:t>
            </w:r>
          </w:p>
          <w:p w:rsidR="00CC315D" w:rsidRPr="003D0B36" w:rsidRDefault="00CC315D" w:rsidP="00CC315D">
            <w:pPr>
              <w:pStyle w:val="a3"/>
              <w:shd w:val="clear" w:color="auto" w:fill="FFFFFF"/>
            </w:pPr>
            <w:r w:rsidRPr="003D0B36">
              <w:t>мир».</w:t>
            </w:r>
          </w:p>
          <w:p w:rsidR="00302ABF" w:rsidRPr="003D0B36" w:rsidRDefault="00302AB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315D" w:rsidRPr="003D0B36" w:rsidRDefault="00CC315D" w:rsidP="00CC315D">
            <w:pPr>
              <w:pStyle w:val="a3"/>
              <w:shd w:val="clear" w:color="auto" w:fill="FFFFFF"/>
            </w:pPr>
            <w:r w:rsidRPr="003D0B36">
              <w:t>Анализ эпизода из романа «Война и</w:t>
            </w:r>
          </w:p>
          <w:p w:rsidR="00CC315D" w:rsidRPr="003D0B36" w:rsidRDefault="00CC315D" w:rsidP="00CC315D">
            <w:pPr>
              <w:pStyle w:val="a3"/>
              <w:shd w:val="clear" w:color="auto" w:fill="FFFFFF"/>
            </w:pPr>
            <w:r w:rsidRPr="003D0B36">
              <w:t>мир».</w:t>
            </w:r>
          </w:p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302ABF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Уметь аргументированно отвечать на вопросы проблемного характера; выбирать определённый вид комментария в зависимости от поставленной учебной задачи, сравнивать различные точки зрения на образ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2312" w:type="dxa"/>
          </w:tcPr>
          <w:p w:rsidR="00302ABF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326418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CC315D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2543" w:type="dxa"/>
          </w:tcPr>
          <w:p w:rsidR="00302ABF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 xml:space="preserve">Классное сочинение по творчеству </w:t>
            </w:r>
            <w:proofErr w:type="spellStart"/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3042" w:type="dxa"/>
          </w:tcPr>
          <w:p w:rsidR="00302ABF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 xml:space="preserve">Уметь осмыслить тему, определить её границы, полно раскрыть, </w:t>
            </w:r>
            <w:r w:rsidRPr="003D0B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правильно и грамотно изложить в письменной речи.</w:t>
            </w:r>
          </w:p>
        </w:tc>
        <w:tc>
          <w:tcPr>
            <w:tcW w:w="2312" w:type="dxa"/>
          </w:tcPr>
          <w:p w:rsidR="00302ABF" w:rsidRPr="003D0B36" w:rsidRDefault="00302ABF" w:rsidP="00CC315D">
            <w:pPr>
              <w:pStyle w:val="a3"/>
            </w:pPr>
          </w:p>
        </w:tc>
      </w:tr>
      <w:tr w:rsidR="00302ABF" w:rsidRPr="003D0B36" w:rsidTr="00432525">
        <w:tc>
          <w:tcPr>
            <w:tcW w:w="883" w:type="dxa"/>
          </w:tcPr>
          <w:p w:rsidR="00302ABF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60" w:type="dxa"/>
          </w:tcPr>
          <w:p w:rsidR="00302ABF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26" w:type="dxa"/>
          </w:tcPr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02ABF" w:rsidRPr="003D0B36" w:rsidRDefault="00CC315D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Ф.М.Достоевский</w:t>
            </w:r>
            <w:proofErr w:type="spellEnd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2543" w:type="dxa"/>
          </w:tcPr>
          <w:p w:rsidR="00302ABF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Ф. М. Достоевский.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судьба. Этапы творческого пути. Идейные и эстетические взгляды</w:t>
            </w:r>
          </w:p>
        </w:tc>
        <w:tc>
          <w:tcPr>
            <w:tcW w:w="3042" w:type="dxa"/>
          </w:tcPr>
          <w:p w:rsidR="00CC315D" w:rsidRPr="003D0B36" w:rsidRDefault="00CC315D" w:rsidP="00CC315D">
            <w:pPr>
              <w:pStyle w:val="a3"/>
            </w:pPr>
            <w:r w:rsidRPr="003D0B36">
              <w:t>Знать основные понятия, биографию писателей и поэтов, изученных в первом полугодии.</w:t>
            </w:r>
          </w:p>
          <w:p w:rsidR="00CC315D" w:rsidRPr="003D0B36" w:rsidRDefault="00CC315D" w:rsidP="00CC315D">
            <w:pPr>
              <w:pStyle w:val="a3"/>
            </w:pPr>
            <w:r w:rsidRPr="003D0B36">
              <w:t>Уметь находить нужную информацию из разных источников</w:t>
            </w:r>
          </w:p>
          <w:p w:rsidR="00302ABF" w:rsidRPr="003D0B36" w:rsidRDefault="00302AB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02ABF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60" w:type="dxa"/>
          </w:tcPr>
          <w:p w:rsidR="00CC315D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CC315D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«Преступление и наказание» - первый идеологический роман.</w:t>
            </w:r>
          </w:p>
        </w:tc>
        <w:tc>
          <w:tcPr>
            <w:tcW w:w="2543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«Преступление и наказание» - первый идеологический роман. История создания романа «Преступление и наказание». Образ Петербурга в русской литературе. Петербург Ф. М. Достоевского</w:t>
            </w:r>
          </w:p>
        </w:tc>
        <w:tc>
          <w:tcPr>
            <w:tcW w:w="3042" w:type="dxa"/>
          </w:tcPr>
          <w:p w:rsidR="00CC315D" w:rsidRPr="003D0B36" w:rsidRDefault="00CC315D" w:rsidP="00CC315D">
            <w:pPr>
              <w:pStyle w:val="a3"/>
            </w:pPr>
            <w:r w:rsidRPr="003D0B36">
              <w:t>Знать историю создания романа. В процессе анализа романа уметь показывать необычность изображения Достоевским города Петербурга; определять, какое влияние оказывал город на героев романа, на их мысли и чувства, поступки.</w:t>
            </w:r>
          </w:p>
          <w:p w:rsidR="00CC315D" w:rsidRPr="003D0B36" w:rsidRDefault="00CC315D" w:rsidP="00CC315D">
            <w:pPr>
              <w:pStyle w:val="a3"/>
            </w:pPr>
            <w:r w:rsidRPr="003D0B36">
              <w:t xml:space="preserve">Уметь анализировать и интерпретировать художественный текст </w:t>
            </w:r>
          </w:p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60" w:type="dxa"/>
          </w:tcPr>
          <w:p w:rsidR="00CC315D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CC315D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«Маленькие люди» в романе «Преступление и наказание»</w:t>
            </w:r>
          </w:p>
        </w:tc>
        <w:tc>
          <w:tcPr>
            <w:tcW w:w="2543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«Маленькие люди» в романе «Преступление и наказание», проблема социальной несправедливости и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гуманизм писателя</w:t>
            </w:r>
          </w:p>
        </w:tc>
        <w:tc>
          <w:tcPr>
            <w:tcW w:w="3042" w:type="dxa"/>
          </w:tcPr>
          <w:p w:rsidR="00CC315D" w:rsidRPr="003D0B36" w:rsidRDefault="00CC315D" w:rsidP="00CC315D">
            <w:pPr>
              <w:pStyle w:val="a3"/>
            </w:pPr>
            <w:r w:rsidRPr="003D0B36">
              <w:lastRenderedPageBreak/>
              <w:t xml:space="preserve">Знать историю создания романа. В процессе анализа романа уметь показывать необычность изображения Достоевским города Петербурга; </w:t>
            </w:r>
            <w:r w:rsidRPr="003D0B36">
              <w:lastRenderedPageBreak/>
              <w:t>определять, какое влияние оказывал город на героев романа, на их мысли и чувства, поступки.</w:t>
            </w:r>
          </w:p>
          <w:p w:rsidR="00CC315D" w:rsidRPr="003D0B36" w:rsidRDefault="00CC315D" w:rsidP="00CC315D">
            <w:pPr>
              <w:pStyle w:val="a3"/>
            </w:pPr>
            <w:r w:rsidRPr="003D0B36">
              <w:t xml:space="preserve">Уметь анализировать и интерпретировать художественный текст </w:t>
            </w:r>
          </w:p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ФО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60" w:type="dxa"/>
          </w:tcPr>
          <w:p w:rsidR="00CC315D" w:rsidRPr="003D0B36" w:rsidRDefault="00326418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CC315D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Духовные искания интеллектуального героя и способы их выявления.</w:t>
            </w:r>
          </w:p>
        </w:tc>
        <w:tc>
          <w:tcPr>
            <w:tcW w:w="2543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Духовные искания интеллектуального героя и способы их выявления. Теория Раскольникова. Истоки его бунта</w:t>
            </w:r>
          </w:p>
        </w:tc>
        <w:tc>
          <w:tcPr>
            <w:tcW w:w="3042" w:type="dxa"/>
          </w:tcPr>
          <w:p w:rsidR="00CC315D" w:rsidRPr="003D0B36" w:rsidRDefault="00CC315D" w:rsidP="00CC315D">
            <w:pPr>
              <w:pStyle w:val="a3"/>
              <w:shd w:val="clear" w:color="auto" w:fill="FFFFFF"/>
            </w:pPr>
            <w:r w:rsidRPr="003D0B36">
              <w:t xml:space="preserve">Уметь выявлять в процессе анализа романа социальные и философские источники преступления Раскольникова, авторское отношение к теории Раскольникова, её развенчание. </w:t>
            </w:r>
          </w:p>
          <w:p w:rsidR="00CC315D" w:rsidRPr="003D0B36" w:rsidRDefault="00CC315D" w:rsidP="00CC315D">
            <w:pPr>
              <w:pStyle w:val="a3"/>
            </w:pPr>
            <w:r w:rsidRPr="003D0B36">
              <w:t xml:space="preserve">Уметь выявлять место Раскольникова в системе образов романа, проследить, как в столкновениях с героями Раскольников обнаруживает </w:t>
            </w:r>
            <w:proofErr w:type="gramStart"/>
            <w:r w:rsidRPr="003D0B36">
              <w:t>крушение</w:t>
            </w:r>
            <w:proofErr w:type="gramEnd"/>
            <w:r w:rsidRPr="003D0B36">
              <w:t xml:space="preserve"> свей теории, её безнравственность, борьбу добра и зла в душе героя.</w:t>
            </w:r>
          </w:p>
          <w:p w:rsidR="00CC315D" w:rsidRPr="003D0B36" w:rsidRDefault="00CC315D" w:rsidP="00CC315D">
            <w:pPr>
              <w:pStyle w:val="a3"/>
            </w:pPr>
            <w:r w:rsidRPr="003D0B36">
              <w:t>Понимать роль снов в раскрытии</w:t>
            </w:r>
          </w:p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60" w:type="dxa"/>
          </w:tcPr>
          <w:p w:rsidR="00CC315D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D96EEF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Композицион</w:t>
            </w:r>
            <w:r w:rsidR="00CC315D" w:rsidRPr="003D0B36">
              <w:rPr>
                <w:rFonts w:ascii="Times New Roman" w:hAnsi="Times New Roman"/>
                <w:sz w:val="24"/>
                <w:szCs w:val="24"/>
              </w:rPr>
              <w:t>ная роль снов Раскольникова</w:t>
            </w:r>
          </w:p>
        </w:tc>
        <w:tc>
          <w:tcPr>
            <w:tcW w:w="2543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Композиционная роль снов Раскольникова, его психология, преступление и судьба в свете религиозно-нравственных и социальных представлений.</w:t>
            </w:r>
          </w:p>
        </w:tc>
        <w:tc>
          <w:tcPr>
            <w:tcW w:w="3042" w:type="dxa"/>
          </w:tcPr>
          <w:p w:rsidR="00CC315D" w:rsidRPr="003D0B36" w:rsidRDefault="00CC315D" w:rsidP="00CC315D">
            <w:pPr>
              <w:pStyle w:val="a3"/>
              <w:shd w:val="clear" w:color="auto" w:fill="FFFFFF"/>
            </w:pPr>
            <w:r w:rsidRPr="003D0B36">
              <w:t xml:space="preserve">Уметь выявлять в процессе анализа романа социальные и философские источники преступления Раскольникова, авторское отношение к теории Раскольникова, её развенчание. </w:t>
            </w:r>
          </w:p>
          <w:p w:rsidR="00CC315D" w:rsidRPr="003D0B36" w:rsidRDefault="00CC315D" w:rsidP="00CC315D">
            <w:pPr>
              <w:pStyle w:val="a3"/>
            </w:pPr>
            <w:r w:rsidRPr="003D0B36">
              <w:t xml:space="preserve">Уметь выявлять место Раскольникова в системе образов романа, проследить, как в столкновениях с героями Раскольников обнаруживает </w:t>
            </w:r>
            <w:proofErr w:type="gramStart"/>
            <w:r w:rsidRPr="003D0B36">
              <w:t>крушение</w:t>
            </w:r>
            <w:proofErr w:type="gramEnd"/>
            <w:r w:rsidRPr="003D0B36">
              <w:t xml:space="preserve"> свей теории, её безнравственность, борьбу добра и зла в душе героя.</w:t>
            </w:r>
          </w:p>
          <w:p w:rsidR="00CC315D" w:rsidRPr="003D0B36" w:rsidRDefault="00CC315D" w:rsidP="00CC315D">
            <w:pPr>
              <w:pStyle w:val="a3"/>
            </w:pPr>
            <w:r w:rsidRPr="003D0B36">
              <w:t>Понимать роль снов в раскрытии</w:t>
            </w:r>
          </w:p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</w:tcPr>
          <w:p w:rsidR="00CC315D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CC315D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«Двойники» Раскольникова</w:t>
            </w:r>
          </w:p>
        </w:tc>
        <w:tc>
          <w:tcPr>
            <w:tcW w:w="2543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«Двойники» Раскольникова</w:t>
            </w:r>
          </w:p>
        </w:tc>
        <w:tc>
          <w:tcPr>
            <w:tcW w:w="3042" w:type="dxa"/>
          </w:tcPr>
          <w:p w:rsidR="00CC315D" w:rsidRPr="003D0B36" w:rsidRDefault="00CC315D" w:rsidP="00CC315D">
            <w:pPr>
              <w:pStyle w:val="a3"/>
            </w:pPr>
            <w:r w:rsidRPr="003D0B36">
              <w:t>Знать, с какой целью Достоевский вводит в роман «двойников» Раскольникова.</w:t>
            </w:r>
          </w:p>
          <w:p w:rsidR="00CC315D" w:rsidRPr="003D0B36" w:rsidRDefault="00CC315D" w:rsidP="00CC315D">
            <w:pPr>
              <w:pStyle w:val="a3"/>
            </w:pPr>
            <w:r w:rsidRPr="003D0B36">
              <w:t xml:space="preserve">Уметь отбирать материал </w:t>
            </w:r>
            <w:proofErr w:type="spellStart"/>
            <w:r w:rsidRPr="003D0B36">
              <w:t>дл</w:t>
            </w:r>
            <w:proofErr w:type="spellEnd"/>
            <w:r w:rsidRPr="003D0B36">
              <w:t xml:space="preserve"> выборочного пересказа; сравнивать героев произведения Достоевского, отмечая </w:t>
            </w:r>
            <w:r w:rsidRPr="003D0B36">
              <w:lastRenderedPageBreak/>
              <w:t>сходство и различие их теоретические</w:t>
            </w:r>
          </w:p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60" w:type="dxa"/>
          </w:tcPr>
          <w:p w:rsidR="00CC315D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CC315D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Значение образа Сони Мармеладовой в романе «Преступление и наказание»</w:t>
            </w:r>
          </w:p>
        </w:tc>
        <w:tc>
          <w:tcPr>
            <w:tcW w:w="2543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Значение образа Сони Мармеладовой в романе «Преступление и наказание» и проблема нравственного идеала романа. Роль эпилога в романе.</w:t>
            </w:r>
          </w:p>
        </w:tc>
        <w:tc>
          <w:tcPr>
            <w:tcW w:w="3042" w:type="dxa"/>
          </w:tcPr>
          <w:p w:rsidR="00CC315D" w:rsidRPr="003D0B36" w:rsidRDefault="00CC315D" w:rsidP="00CC315D">
            <w:pPr>
              <w:pStyle w:val="a3"/>
            </w:pPr>
            <w:r w:rsidRPr="003D0B36">
              <w:t>Знать, какое место в романе Достоевский отводит образу Сонечки Мармеладовой, какое отражение на страницах романа получили библейские образы и мотивы.</w:t>
            </w:r>
          </w:p>
          <w:p w:rsidR="00CC315D" w:rsidRPr="003D0B36" w:rsidRDefault="00CC315D" w:rsidP="00CC315D">
            <w:pPr>
              <w:pStyle w:val="a3"/>
            </w:pPr>
            <w:r w:rsidRPr="003D0B36">
              <w:t>Уметь отбирать материал для выборочного пересказа, сравнивать героев произведения Достоевского, отмечая сходство их судеб и различие мировоззрений, анализировать конкретный эпизод, определяя его роль в контексте всего романа (эпилог)</w:t>
            </w:r>
          </w:p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60" w:type="dxa"/>
          </w:tcPr>
          <w:p w:rsidR="00CC315D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15</w:t>
            </w:r>
            <w:r w:rsidR="00326418" w:rsidRPr="003D0B3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892A4A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Подготовка к домашнему сочинению по роману Достоевского «Преступление и наказание»</w:t>
            </w:r>
          </w:p>
        </w:tc>
        <w:tc>
          <w:tcPr>
            <w:tcW w:w="2543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Подготовка к домашнему сочинению по роману Достоевского «Преступление и наказание»</w:t>
            </w:r>
          </w:p>
        </w:tc>
        <w:tc>
          <w:tcPr>
            <w:tcW w:w="3042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Уметь осмыслить тему, определить её границы, полно раскрыть, правильно и грамотно изложить в письменной речи. Владение навыками создания собственного текста и его редактировать</w:t>
            </w:r>
          </w:p>
        </w:tc>
        <w:tc>
          <w:tcPr>
            <w:tcW w:w="2312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60" w:type="dxa"/>
          </w:tcPr>
          <w:p w:rsidR="00CC315D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17</w:t>
            </w:r>
            <w:r w:rsidR="00326418" w:rsidRPr="003D0B3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892A4A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Н.С. Лесков.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2543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 С. Л е с </w:t>
            </w:r>
            <w:proofErr w:type="gramStart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в.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творчество. Бытовые повести и жанр «русской новеллы». </w:t>
            </w:r>
            <w:proofErr w:type="spellStart"/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Антинигилистичес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>-кие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романы. Правдоискатели и народные праведники</w:t>
            </w:r>
          </w:p>
        </w:tc>
        <w:tc>
          <w:tcPr>
            <w:tcW w:w="3042" w:type="dxa"/>
          </w:tcPr>
          <w:p w:rsidR="00892A4A" w:rsidRPr="003D0B36" w:rsidRDefault="00892A4A" w:rsidP="00892A4A">
            <w:pPr>
              <w:pStyle w:val="a3"/>
              <w:shd w:val="clear" w:color="auto" w:fill="FFFFFF"/>
            </w:pPr>
            <w:r w:rsidRPr="003D0B36">
              <w:t>Знать творческий путь Лескова, особенности творческой манеры, героев: праведников и злодеев, не принимающих серой будничной жизни.</w:t>
            </w:r>
          </w:p>
          <w:p w:rsidR="00892A4A" w:rsidRPr="003D0B36" w:rsidRDefault="00892A4A" w:rsidP="00892A4A">
            <w:pPr>
              <w:pStyle w:val="a3"/>
            </w:pPr>
            <w:r w:rsidRPr="003D0B36">
              <w:t xml:space="preserve">Уметь делать индивидуальные сообщения о жизни и творчестве; объяснять смысл названия повести, определять элементы композиции, жанр; раскрывать тему </w:t>
            </w:r>
            <w:proofErr w:type="spellStart"/>
            <w:r w:rsidRPr="003D0B36">
              <w:t>праведничества</w:t>
            </w:r>
            <w:proofErr w:type="spellEnd"/>
            <w:r w:rsidRPr="003D0B36">
              <w:t xml:space="preserve">, роль фольклорных мотивов, характеризовать образы главных </w:t>
            </w:r>
            <w:proofErr w:type="spellStart"/>
            <w:r w:rsidRPr="003D0B36">
              <w:t>ге</w:t>
            </w:r>
            <w:proofErr w:type="spellEnd"/>
          </w:p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60" w:type="dxa"/>
          </w:tcPr>
          <w:p w:rsidR="00CC315D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19</w:t>
            </w:r>
            <w:r w:rsidR="00326418" w:rsidRPr="003D0B3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892A4A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Повесть «Очарованный странник» и ее герой Иван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Флягин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Повесть «Очарованный странник» и ее герой Иван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Флягин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>. Поэтика названия повести «Очарованный странник». Особенности жанра. Фольклорное начало в повествовании</w:t>
            </w:r>
          </w:p>
        </w:tc>
        <w:tc>
          <w:tcPr>
            <w:tcW w:w="3042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Уметь объяснять смысл названия повести, определять элементы композиции, жанр; раскрывать тему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праведничества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, роль фольклорных мотивов, характеризовать образы главных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60" w:type="dxa"/>
          </w:tcPr>
          <w:p w:rsidR="00CC315D" w:rsidRPr="003D0B36" w:rsidRDefault="00432525" w:rsidP="0043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22.</w:t>
            </w:r>
            <w:r w:rsidR="00326418" w:rsidRPr="003D0B3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892A4A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Н.Лескова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«Тупейный художник».</w:t>
            </w:r>
          </w:p>
        </w:tc>
        <w:tc>
          <w:tcPr>
            <w:tcW w:w="2543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Рассказ «Тупейный художник». Самобытные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характеры и необычные судьбы, исключительность обстоятельств. Нравственный смысл рассказа</w:t>
            </w:r>
          </w:p>
        </w:tc>
        <w:tc>
          <w:tcPr>
            <w:tcW w:w="3042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аргументированно отвечать на вопросы проблемного характера;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выбирать определённый вид комментария в зависимости от поставленной учебной задачи, сравнивать различные точки зрения на образ главного героя</w:t>
            </w:r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ФО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60" w:type="dxa"/>
          </w:tcPr>
          <w:p w:rsidR="00CC315D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24</w:t>
            </w:r>
            <w:r w:rsidR="00326418" w:rsidRPr="003D0B3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892A4A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Катерина Кабанова и Катерина Измайлова. (По пьесе Островского «Гроза» и рассказу Лескова «Леди Макбет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уезда»)</w:t>
            </w:r>
          </w:p>
        </w:tc>
        <w:tc>
          <w:tcPr>
            <w:tcW w:w="2543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Катерина Кабанова и Катерина Измайлова. (По пьесе Островского «Гроза» и рассказу Лескова «Леди Макбет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уезда»)</w:t>
            </w:r>
          </w:p>
        </w:tc>
        <w:tc>
          <w:tcPr>
            <w:tcW w:w="3042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Уметь аргументированно отвечать на вопросы проблемного характера; выбирать определённый вид комментария в зависимости от поставленной учебной задачи, сравнивать различные точки зрения на образ главного героя</w:t>
            </w:r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Сравнительная характеристика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60" w:type="dxa"/>
          </w:tcPr>
          <w:p w:rsidR="00CC315D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26.</w:t>
            </w:r>
            <w:r w:rsidR="00326418" w:rsidRPr="003D0B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892A4A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П. Ч е х </w:t>
            </w:r>
            <w:proofErr w:type="gramStart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творчество. «Человек в футляре».</w:t>
            </w:r>
          </w:p>
        </w:tc>
        <w:tc>
          <w:tcPr>
            <w:tcW w:w="2543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П. Ч е х </w:t>
            </w:r>
            <w:proofErr w:type="gramStart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D0B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Жизнь и творчество. Особенности рассказов 80-90-х годов. «Человек в футляре». «Футлярное» существование</w:t>
            </w:r>
          </w:p>
        </w:tc>
        <w:tc>
          <w:tcPr>
            <w:tcW w:w="3042" w:type="dxa"/>
          </w:tcPr>
          <w:p w:rsidR="00892A4A" w:rsidRPr="003D0B36" w:rsidRDefault="00892A4A" w:rsidP="00892A4A">
            <w:pPr>
              <w:pStyle w:val="a3"/>
              <w:shd w:val="clear" w:color="auto" w:fill="FFFFFF"/>
            </w:pPr>
            <w:r w:rsidRPr="003D0B36">
              <w:t>Знать жизненный и творческий путь, идейную и эстетическую позицию Чехова, основную проблематику, своеобразие мастерства писателя.</w:t>
            </w:r>
          </w:p>
          <w:p w:rsidR="00892A4A" w:rsidRPr="003D0B36" w:rsidRDefault="00892A4A" w:rsidP="00892A4A">
            <w:pPr>
              <w:pStyle w:val="a3"/>
              <w:shd w:val="clear" w:color="auto" w:fill="FFFFFF"/>
            </w:pPr>
            <w:r w:rsidRPr="003D0B36">
              <w:t>Уметь выявлять основную идею рассказов.</w:t>
            </w:r>
          </w:p>
          <w:p w:rsidR="00892A4A" w:rsidRPr="003D0B36" w:rsidRDefault="00892A4A" w:rsidP="00892A4A">
            <w:pPr>
              <w:pStyle w:val="a3"/>
            </w:pPr>
            <w:r w:rsidRPr="003D0B36">
              <w:t>Уметь анализировать рассказ</w:t>
            </w:r>
          </w:p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60" w:type="dxa"/>
          </w:tcPr>
          <w:p w:rsidR="00CC315D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892A4A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Многообразие философско-психологической проблематики в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рассказах зрелого Чехова.</w:t>
            </w:r>
          </w:p>
        </w:tc>
        <w:tc>
          <w:tcPr>
            <w:tcW w:w="2543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Проблематика и поэтика рассказов 90-х годов. «Дом с мезонином»,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«Студент», «Дама с собачкой», «Случай из практики», «Черный монах»</w:t>
            </w:r>
          </w:p>
        </w:tc>
        <w:tc>
          <w:tcPr>
            <w:tcW w:w="3042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выявлять проблему протеста против догматической активности и общественной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пассивности в рассказе «Дом с мезонином», уметь анализировать рассказ</w:t>
            </w:r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ФО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60" w:type="dxa"/>
          </w:tcPr>
          <w:p w:rsidR="00CC315D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892A4A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Душевная деградация человека в рассказе «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43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Душевная деградация человека в рассказе «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2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Уметь раскрывать проблему истинных и ложных ценностей в рассказе Чехова, выявлять принцип нисходящего развития личности, роль детали в характеристике персонажей, в идейном содержании произведения</w:t>
            </w:r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60" w:type="dxa"/>
          </w:tcPr>
          <w:p w:rsidR="00CC315D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92A4A" w:rsidRPr="003D0B36" w:rsidRDefault="00892A4A" w:rsidP="00892A4A">
            <w:pPr>
              <w:pStyle w:val="a3"/>
              <w:shd w:val="clear" w:color="auto" w:fill="FFFFFF"/>
            </w:pPr>
            <w:r w:rsidRPr="003D0B36">
              <w:t xml:space="preserve">Особенности драматургии </w:t>
            </w:r>
          </w:p>
          <w:p w:rsidR="00892A4A" w:rsidRPr="003D0B36" w:rsidRDefault="00892A4A" w:rsidP="00892A4A">
            <w:pPr>
              <w:pStyle w:val="a3"/>
            </w:pPr>
            <w:r w:rsidRPr="003D0B36">
              <w:t>А. П. Чехова</w:t>
            </w:r>
          </w:p>
          <w:p w:rsidR="00CC315D" w:rsidRPr="003D0B36" w:rsidRDefault="00CC315D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892A4A" w:rsidRPr="003D0B36" w:rsidRDefault="00892A4A" w:rsidP="00892A4A">
            <w:pPr>
              <w:pStyle w:val="a3"/>
              <w:shd w:val="clear" w:color="auto" w:fill="FFFFFF"/>
            </w:pPr>
            <w:r w:rsidRPr="003D0B36">
              <w:t xml:space="preserve">Особенности драматургии </w:t>
            </w:r>
          </w:p>
          <w:p w:rsidR="00892A4A" w:rsidRPr="003D0B36" w:rsidRDefault="00892A4A" w:rsidP="00892A4A">
            <w:pPr>
              <w:pStyle w:val="a3"/>
            </w:pPr>
            <w:r w:rsidRPr="003D0B36">
              <w:t>А. П. Чехова. Композиция и стилистика пьес. Роль ремарок, пауз, звуковых и шумовых эффектов.</w:t>
            </w:r>
          </w:p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Знать особенности драматургии, эстетические принципы нового театра Чехова </w:t>
            </w:r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60" w:type="dxa"/>
          </w:tcPr>
          <w:p w:rsidR="00CC315D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892A4A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«Вишневый сад»: образ вишнёвого сада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43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«Вишневый сад»: история создания, жанр, система образов. Разрушение дворянского гнезда</w:t>
            </w:r>
          </w:p>
        </w:tc>
        <w:tc>
          <w:tcPr>
            <w:tcW w:w="3042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Умение определять жанровое своеобразие, основной конфликт, принципы группировки действующих лиц, средства характеристики персонажей, видеть особенности чеховской драматургии, актуальность звучания пьесы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960" w:type="dxa"/>
          </w:tcPr>
          <w:p w:rsidR="00CC315D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432525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892A4A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Старые и новые хозяева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как прошлое, настоящее и будущее России.</w:t>
            </w:r>
          </w:p>
        </w:tc>
        <w:tc>
          <w:tcPr>
            <w:tcW w:w="2543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Старые и новые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хозяева как прошлое, настоящее и будущее России.</w:t>
            </w:r>
          </w:p>
        </w:tc>
        <w:tc>
          <w:tcPr>
            <w:tcW w:w="3042" w:type="dxa"/>
          </w:tcPr>
          <w:p w:rsidR="00CC315D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жанровое своеобразие, основной конфликт, принципы группировки действующих лиц, средства характеристики персонажей, видеть особенности чеховской драматургии, актуальность звучания </w:t>
            </w:r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ФО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60" w:type="dxa"/>
          </w:tcPr>
          <w:p w:rsidR="00CC315D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CD6FEC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Символ сада в комедии «Вишневый сад». Своеобразие чеховского стиля</w:t>
            </w:r>
          </w:p>
        </w:tc>
        <w:tc>
          <w:tcPr>
            <w:tcW w:w="254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Символ сада в комедии «Вишневый сад». Своеобразие чеховского стиля</w:t>
            </w:r>
          </w:p>
        </w:tc>
        <w:tc>
          <w:tcPr>
            <w:tcW w:w="3042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Умение определять жанровое своеобразие, основной конфликт, принципы группировки действующих лиц, средства характеристики персонажей, видеть особенности чеховской драматургии, актуальность звучания</w:t>
            </w:r>
          </w:p>
        </w:tc>
        <w:tc>
          <w:tcPr>
            <w:tcW w:w="2312" w:type="dxa"/>
          </w:tcPr>
          <w:p w:rsidR="00CC315D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CC315D" w:rsidRPr="003D0B36" w:rsidTr="00432525">
        <w:tc>
          <w:tcPr>
            <w:tcW w:w="88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60" w:type="dxa"/>
          </w:tcPr>
          <w:p w:rsidR="00CC315D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26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C315D" w:rsidRPr="003D0B36" w:rsidRDefault="00CD6FEC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Зачетная работа за второе полугодие</w:t>
            </w:r>
          </w:p>
        </w:tc>
        <w:tc>
          <w:tcPr>
            <w:tcW w:w="2543" w:type="dxa"/>
          </w:tcPr>
          <w:p w:rsidR="00CC315D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36">
              <w:rPr>
                <w:rFonts w:ascii="Times New Roman" w:hAnsi="Times New Roman"/>
                <w:b/>
                <w:sz w:val="24"/>
                <w:szCs w:val="24"/>
              </w:rPr>
              <w:t>Зачетная работа за второе полугодие</w:t>
            </w:r>
          </w:p>
        </w:tc>
        <w:tc>
          <w:tcPr>
            <w:tcW w:w="3042" w:type="dxa"/>
          </w:tcPr>
          <w:p w:rsidR="00CD6FEC" w:rsidRPr="003D0B36" w:rsidRDefault="00CD6FEC" w:rsidP="00CD6FEC">
            <w:pPr>
              <w:pStyle w:val="a3"/>
              <w:rPr>
                <w:b/>
              </w:rPr>
            </w:pPr>
            <w:r w:rsidRPr="003D0B36">
              <w:rPr>
                <w:b/>
              </w:rPr>
              <w:t>Знать основные понятия, биографию писателей и поэтов, изученных в первом полугодии.</w:t>
            </w:r>
          </w:p>
          <w:p w:rsidR="00CD6FEC" w:rsidRPr="003D0B36" w:rsidRDefault="00CD6FEC" w:rsidP="00CD6FEC">
            <w:pPr>
              <w:pStyle w:val="a3"/>
              <w:rPr>
                <w:b/>
              </w:rPr>
            </w:pPr>
            <w:r w:rsidRPr="003D0B36">
              <w:rPr>
                <w:b/>
              </w:rPr>
              <w:t>Уметь находить нужную информацию из разных источников</w:t>
            </w:r>
          </w:p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CC315D" w:rsidRPr="003D0B36" w:rsidRDefault="00CC315D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A4A" w:rsidRPr="003D0B36" w:rsidTr="00432525">
        <w:tc>
          <w:tcPr>
            <w:tcW w:w="883" w:type="dxa"/>
          </w:tcPr>
          <w:p w:rsidR="00892A4A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60" w:type="dxa"/>
          </w:tcPr>
          <w:p w:rsidR="00892A4A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26" w:type="dxa"/>
          </w:tcPr>
          <w:p w:rsidR="00892A4A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92A4A" w:rsidRPr="003D0B36" w:rsidRDefault="00CD6FEC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К. Хетагуров. Жизнь и творчество. Сборник «Осетинская лира».</w:t>
            </w:r>
          </w:p>
        </w:tc>
        <w:tc>
          <w:tcPr>
            <w:tcW w:w="2543" w:type="dxa"/>
          </w:tcPr>
          <w:p w:rsidR="00892A4A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К. Хетагуров. Жизнь и творчество. Сборник «Осетинская лира». Изображение тяжёлой жизни простого народа</w:t>
            </w:r>
          </w:p>
        </w:tc>
        <w:tc>
          <w:tcPr>
            <w:tcW w:w="3042" w:type="dxa"/>
          </w:tcPr>
          <w:p w:rsidR="00892A4A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Уметь раскрыть особенности тяжёлой жизни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простого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FEC" w:rsidRPr="003D0B36" w:rsidRDefault="00CD6FEC" w:rsidP="00CD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Знать факты биографии писателя, специфику художественной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образности</w:t>
            </w:r>
          </w:p>
          <w:p w:rsidR="00CD6FEC" w:rsidRPr="003D0B36" w:rsidRDefault="00CD6FEC" w:rsidP="00CD6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Уметь анализировать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сти-ия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  с точки зрения проблематики и художественного своеобразия.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ab/>
              <w:t xml:space="preserve">Инд. сообщение о жизни и творчестве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КостыХетагурова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(комп. презентация). Анализ стихотворений.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CD6FEC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92A4A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ПДЗ</w:t>
            </w:r>
          </w:p>
        </w:tc>
      </w:tr>
      <w:tr w:rsidR="00892A4A" w:rsidRPr="003D0B36" w:rsidTr="00432525">
        <w:tc>
          <w:tcPr>
            <w:tcW w:w="883" w:type="dxa"/>
          </w:tcPr>
          <w:p w:rsidR="00892A4A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960" w:type="dxa"/>
          </w:tcPr>
          <w:p w:rsidR="00892A4A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432525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26" w:type="dxa"/>
          </w:tcPr>
          <w:p w:rsidR="00892A4A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92A4A" w:rsidRPr="003D0B36" w:rsidRDefault="00CD6FEC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Ги де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Мопассана. «Ожерелье».</w:t>
            </w:r>
          </w:p>
        </w:tc>
        <w:tc>
          <w:tcPr>
            <w:tcW w:w="2543" w:type="dxa"/>
          </w:tcPr>
          <w:p w:rsidR="00892A4A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Ги де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Мопассана. «Ожерелье». Новелла об обыкновенных и честных людях, обделённых земными благами. Психологическая острота сюжета. Мечты героев о счастье. Мастерство композиции. Неожиданность развязки. Особенности жанра новеллы.</w:t>
            </w:r>
          </w:p>
        </w:tc>
        <w:tc>
          <w:tcPr>
            <w:tcW w:w="3042" w:type="dxa"/>
          </w:tcPr>
          <w:p w:rsidR="00892A4A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Знать сюжет новеллы, уметь раскрывать особенности композиции</w:t>
            </w:r>
          </w:p>
        </w:tc>
        <w:tc>
          <w:tcPr>
            <w:tcW w:w="2312" w:type="dxa"/>
          </w:tcPr>
          <w:p w:rsidR="00892A4A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92A4A" w:rsidRPr="003D0B36" w:rsidTr="00432525">
        <w:tc>
          <w:tcPr>
            <w:tcW w:w="883" w:type="dxa"/>
          </w:tcPr>
          <w:p w:rsidR="00892A4A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960" w:type="dxa"/>
          </w:tcPr>
          <w:p w:rsidR="00892A4A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432525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26" w:type="dxa"/>
          </w:tcPr>
          <w:p w:rsidR="00892A4A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92A4A" w:rsidRPr="003D0B36" w:rsidRDefault="00CD6FEC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Жизнь и творчество Ибсена. «Кукольный дом» как «драма идей» и психологическая драма.</w:t>
            </w:r>
          </w:p>
        </w:tc>
        <w:tc>
          <w:tcPr>
            <w:tcW w:w="2543" w:type="dxa"/>
          </w:tcPr>
          <w:p w:rsidR="00892A4A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Жизнь и творчество Ибсена. Драма «Кукольный дом». Проблема социального неравенства и права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женщины. Жизнь-игра и героиня-кукла. Обнажение лицемерия и цинизма социальных отношений. Мораль естественная и мораль ложная. Неразрешимость конфликта.</w:t>
            </w:r>
          </w:p>
        </w:tc>
        <w:tc>
          <w:tcPr>
            <w:tcW w:w="3042" w:type="dxa"/>
          </w:tcPr>
          <w:p w:rsidR="00892A4A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содержание драмы, социальную и нравственную проблематику драмы. Уметь раскрывать особенности конфликта </w:t>
            </w: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драмы. </w:t>
            </w:r>
          </w:p>
        </w:tc>
        <w:tc>
          <w:tcPr>
            <w:tcW w:w="2312" w:type="dxa"/>
          </w:tcPr>
          <w:p w:rsidR="00892A4A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ФО</w:t>
            </w:r>
          </w:p>
        </w:tc>
      </w:tr>
      <w:tr w:rsidR="00892A4A" w:rsidRPr="003D0B36" w:rsidTr="00432525">
        <w:tc>
          <w:tcPr>
            <w:tcW w:w="883" w:type="dxa"/>
          </w:tcPr>
          <w:p w:rsidR="00892A4A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60" w:type="dxa"/>
          </w:tcPr>
          <w:p w:rsidR="00892A4A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432525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892A4A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92A4A" w:rsidRPr="003D0B36" w:rsidRDefault="00CD6FEC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Жизнь и творчество А. Рембо. Стихотворение «Пьяный корабль»</w:t>
            </w:r>
          </w:p>
        </w:tc>
        <w:tc>
          <w:tcPr>
            <w:tcW w:w="2543" w:type="dxa"/>
          </w:tcPr>
          <w:p w:rsidR="00892A4A" w:rsidRPr="003D0B36" w:rsidRDefault="00CD6FEC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 xml:space="preserve">Жизнь и творчество А. Рембо. Стихотворение «Пьяный корабль». Пафос разрыва со всем устоявшимся, закосневшим. Апология стихийности, </w:t>
            </w:r>
            <w:proofErr w:type="spellStart"/>
            <w:r w:rsidRPr="003D0B36">
              <w:rPr>
                <w:rFonts w:ascii="Times New Roman" w:hAnsi="Times New Roman"/>
                <w:sz w:val="24"/>
                <w:szCs w:val="24"/>
              </w:rPr>
              <w:t>раскрепощённости</w:t>
            </w:r>
            <w:proofErr w:type="spell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, свободы и своеволия художника. Склонность к деформации образа, к смешению пропорций, стиранию граней между </w:t>
            </w: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реальным</w:t>
            </w:r>
            <w:proofErr w:type="gramEnd"/>
            <w:r w:rsidRPr="003D0B36">
              <w:rPr>
                <w:rFonts w:ascii="Times New Roman" w:hAnsi="Times New Roman"/>
                <w:sz w:val="24"/>
                <w:szCs w:val="24"/>
              </w:rPr>
              <w:t xml:space="preserve"> и воображаемым. Символизм стихотворения. Своеобразие поэтического языка.</w:t>
            </w:r>
          </w:p>
        </w:tc>
        <w:tc>
          <w:tcPr>
            <w:tcW w:w="3042" w:type="dxa"/>
          </w:tcPr>
          <w:p w:rsidR="00CD6FEC" w:rsidRPr="003D0B36" w:rsidRDefault="00CD6FEC" w:rsidP="00CD6FEC">
            <w:pPr>
              <w:pStyle w:val="a3"/>
              <w:shd w:val="clear" w:color="auto" w:fill="FFFFFF"/>
            </w:pPr>
            <w:r w:rsidRPr="003D0B36">
              <w:t>Знать особенности поэтического языка Рембо.</w:t>
            </w:r>
          </w:p>
          <w:p w:rsidR="00CD6FEC" w:rsidRPr="003D0B36" w:rsidRDefault="00CD6FEC" w:rsidP="00CD6FEC">
            <w:pPr>
              <w:pStyle w:val="a3"/>
            </w:pPr>
            <w:r w:rsidRPr="003D0B36">
              <w:t>Уметь раскрывать особенности  поэзии Рембо</w:t>
            </w:r>
          </w:p>
          <w:p w:rsidR="00892A4A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92A4A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892A4A" w:rsidRPr="003D0B36" w:rsidTr="00432525">
        <w:tc>
          <w:tcPr>
            <w:tcW w:w="883" w:type="dxa"/>
          </w:tcPr>
          <w:p w:rsidR="00892A4A" w:rsidRPr="003D0B36" w:rsidRDefault="007D1FA2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60" w:type="dxa"/>
          </w:tcPr>
          <w:p w:rsidR="00892A4A" w:rsidRPr="003D0B36" w:rsidRDefault="00432525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26" w:type="dxa"/>
          </w:tcPr>
          <w:p w:rsidR="00892A4A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92A4A" w:rsidRPr="003D0B36" w:rsidRDefault="007D1FA2" w:rsidP="00892A4A">
            <w:pPr>
              <w:spacing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B36">
              <w:rPr>
                <w:rFonts w:ascii="Times New Roman" w:hAnsi="Times New Roman"/>
                <w:sz w:val="24"/>
                <w:szCs w:val="24"/>
              </w:rPr>
              <w:t>Задания на лето</w:t>
            </w:r>
          </w:p>
        </w:tc>
        <w:tc>
          <w:tcPr>
            <w:tcW w:w="2543" w:type="dxa"/>
          </w:tcPr>
          <w:p w:rsidR="00892A4A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892A4A" w:rsidRPr="003D0B36" w:rsidRDefault="00892A4A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892A4A" w:rsidRPr="003D0B36" w:rsidRDefault="00D96EEF" w:rsidP="0089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B3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</w:tr>
    </w:tbl>
    <w:p w:rsidR="00AE5BDB" w:rsidRPr="003D0B36" w:rsidRDefault="00AE5BDB">
      <w:pPr>
        <w:rPr>
          <w:rFonts w:ascii="Times New Roman" w:hAnsi="Times New Roman"/>
          <w:sz w:val="24"/>
          <w:szCs w:val="24"/>
        </w:rPr>
      </w:pPr>
    </w:p>
    <w:p w:rsidR="00BE518F" w:rsidRPr="003D0B36" w:rsidRDefault="00BE518F">
      <w:pPr>
        <w:rPr>
          <w:rFonts w:ascii="Times New Roman" w:hAnsi="Times New Roman"/>
          <w:sz w:val="24"/>
          <w:szCs w:val="24"/>
        </w:rPr>
      </w:pPr>
    </w:p>
    <w:sectPr w:rsidR="00BE518F" w:rsidRPr="003D0B36" w:rsidSect="00592E82">
      <w:headerReference w:type="defaul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36" w:rsidRDefault="003D0B36" w:rsidP="00B91BD1">
      <w:pPr>
        <w:spacing w:after="0" w:line="240" w:lineRule="auto"/>
      </w:pPr>
      <w:r>
        <w:separator/>
      </w:r>
    </w:p>
  </w:endnote>
  <w:endnote w:type="continuationSeparator" w:id="0">
    <w:p w:rsidR="003D0B36" w:rsidRDefault="003D0B36" w:rsidP="00B9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36" w:rsidRDefault="003D0B36" w:rsidP="00B91BD1">
      <w:pPr>
        <w:spacing w:after="0" w:line="240" w:lineRule="auto"/>
      </w:pPr>
      <w:r>
        <w:separator/>
      </w:r>
    </w:p>
  </w:footnote>
  <w:footnote w:type="continuationSeparator" w:id="0">
    <w:p w:rsidR="003D0B36" w:rsidRDefault="003D0B36" w:rsidP="00B9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6" w:rsidRDefault="003D0B36">
    <w:pPr>
      <w:pStyle w:val="a5"/>
    </w:pPr>
  </w:p>
  <w:p w:rsidR="003D0B36" w:rsidRDefault="003D0B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442"/>
    <w:multiLevelType w:val="multilevel"/>
    <w:tmpl w:val="1E9A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36764"/>
    <w:multiLevelType w:val="hybridMultilevel"/>
    <w:tmpl w:val="7C846D6C"/>
    <w:lvl w:ilvl="0" w:tplc="226AB51A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09AE262">
      <w:numFmt w:val="bullet"/>
      <w:lvlText w:val="•"/>
      <w:lvlJc w:val="left"/>
      <w:pPr>
        <w:ind w:left="2123" w:hanging="140"/>
      </w:pPr>
      <w:rPr>
        <w:rFonts w:hint="default"/>
        <w:lang w:val="ru-RU" w:eastAsia="ru-RU" w:bidi="ru-RU"/>
      </w:rPr>
    </w:lvl>
    <w:lvl w:ilvl="2" w:tplc="53D80118">
      <w:numFmt w:val="bullet"/>
      <w:lvlText w:val="•"/>
      <w:lvlJc w:val="left"/>
      <w:pPr>
        <w:ind w:left="3707" w:hanging="140"/>
      </w:pPr>
      <w:rPr>
        <w:rFonts w:hint="default"/>
        <w:lang w:val="ru-RU" w:eastAsia="ru-RU" w:bidi="ru-RU"/>
      </w:rPr>
    </w:lvl>
    <w:lvl w:ilvl="3" w:tplc="3B8A8352">
      <w:numFmt w:val="bullet"/>
      <w:lvlText w:val="•"/>
      <w:lvlJc w:val="left"/>
      <w:pPr>
        <w:ind w:left="5291" w:hanging="140"/>
      </w:pPr>
      <w:rPr>
        <w:rFonts w:hint="default"/>
        <w:lang w:val="ru-RU" w:eastAsia="ru-RU" w:bidi="ru-RU"/>
      </w:rPr>
    </w:lvl>
    <w:lvl w:ilvl="4" w:tplc="86644BB4">
      <w:numFmt w:val="bullet"/>
      <w:lvlText w:val="•"/>
      <w:lvlJc w:val="left"/>
      <w:pPr>
        <w:ind w:left="6875" w:hanging="140"/>
      </w:pPr>
      <w:rPr>
        <w:rFonts w:hint="default"/>
        <w:lang w:val="ru-RU" w:eastAsia="ru-RU" w:bidi="ru-RU"/>
      </w:rPr>
    </w:lvl>
    <w:lvl w:ilvl="5" w:tplc="93746042">
      <w:numFmt w:val="bullet"/>
      <w:lvlText w:val="•"/>
      <w:lvlJc w:val="left"/>
      <w:pPr>
        <w:ind w:left="8459" w:hanging="140"/>
      </w:pPr>
      <w:rPr>
        <w:rFonts w:hint="default"/>
        <w:lang w:val="ru-RU" w:eastAsia="ru-RU" w:bidi="ru-RU"/>
      </w:rPr>
    </w:lvl>
    <w:lvl w:ilvl="6" w:tplc="468820FC">
      <w:numFmt w:val="bullet"/>
      <w:lvlText w:val="•"/>
      <w:lvlJc w:val="left"/>
      <w:pPr>
        <w:ind w:left="10043" w:hanging="140"/>
      </w:pPr>
      <w:rPr>
        <w:rFonts w:hint="default"/>
        <w:lang w:val="ru-RU" w:eastAsia="ru-RU" w:bidi="ru-RU"/>
      </w:rPr>
    </w:lvl>
    <w:lvl w:ilvl="7" w:tplc="B8AE7E76">
      <w:numFmt w:val="bullet"/>
      <w:lvlText w:val="•"/>
      <w:lvlJc w:val="left"/>
      <w:pPr>
        <w:ind w:left="11626" w:hanging="140"/>
      </w:pPr>
      <w:rPr>
        <w:rFonts w:hint="default"/>
        <w:lang w:val="ru-RU" w:eastAsia="ru-RU" w:bidi="ru-RU"/>
      </w:rPr>
    </w:lvl>
    <w:lvl w:ilvl="8" w:tplc="DA125E9E">
      <w:numFmt w:val="bullet"/>
      <w:lvlText w:val="•"/>
      <w:lvlJc w:val="left"/>
      <w:pPr>
        <w:ind w:left="13210" w:hanging="140"/>
      </w:pPr>
      <w:rPr>
        <w:rFonts w:hint="default"/>
        <w:lang w:val="ru-RU" w:eastAsia="ru-RU" w:bidi="ru-RU"/>
      </w:rPr>
    </w:lvl>
  </w:abstractNum>
  <w:abstractNum w:abstractNumId="2">
    <w:nsid w:val="6ED109DD"/>
    <w:multiLevelType w:val="multilevel"/>
    <w:tmpl w:val="41CC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C3971"/>
    <w:multiLevelType w:val="hybridMultilevel"/>
    <w:tmpl w:val="F5C4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A7"/>
    <w:rsid w:val="00005782"/>
    <w:rsid w:val="000074A6"/>
    <w:rsid w:val="000E7487"/>
    <w:rsid w:val="000F660E"/>
    <w:rsid w:val="00112BBC"/>
    <w:rsid w:val="001F1FA7"/>
    <w:rsid w:val="00282A62"/>
    <w:rsid w:val="00302ABF"/>
    <w:rsid w:val="00326418"/>
    <w:rsid w:val="0037626E"/>
    <w:rsid w:val="003D0B36"/>
    <w:rsid w:val="00416880"/>
    <w:rsid w:val="00432525"/>
    <w:rsid w:val="00564072"/>
    <w:rsid w:val="00592E82"/>
    <w:rsid w:val="005B2305"/>
    <w:rsid w:val="005F6AEA"/>
    <w:rsid w:val="00667263"/>
    <w:rsid w:val="0070234D"/>
    <w:rsid w:val="007350A1"/>
    <w:rsid w:val="00785BD3"/>
    <w:rsid w:val="007A0BE0"/>
    <w:rsid w:val="007C1E6A"/>
    <w:rsid w:val="007D1FA2"/>
    <w:rsid w:val="008307DD"/>
    <w:rsid w:val="00892A4A"/>
    <w:rsid w:val="009827B9"/>
    <w:rsid w:val="00992217"/>
    <w:rsid w:val="00A3653E"/>
    <w:rsid w:val="00A46E2E"/>
    <w:rsid w:val="00A8011A"/>
    <w:rsid w:val="00AE5BDB"/>
    <w:rsid w:val="00B5151C"/>
    <w:rsid w:val="00B80250"/>
    <w:rsid w:val="00B91BD1"/>
    <w:rsid w:val="00BB6887"/>
    <w:rsid w:val="00BD3607"/>
    <w:rsid w:val="00BE518F"/>
    <w:rsid w:val="00C24F68"/>
    <w:rsid w:val="00C45D78"/>
    <w:rsid w:val="00C66BF2"/>
    <w:rsid w:val="00CC315D"/>
    <w:rsid w:val="00CD6FEC"/>
    <w:rsid w:val="00D103D9"/>
    <w:rsid w:val="00D96EEF"/>
    <w:rsid w:val="00DB5F69"/>
    <w:rsid w:val="00F8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F660E"/>
  </w:style>
  <w:style w:type="paragraph" w:styleId="a4">
    <w:name w:val="List Paragraph"/>
    <w:basedOn w:val="a"/>
    <w:uiPriority w:val="99"/>
    <w:qFormat/>
    <w:rsid w:val="000E74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9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B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1BD1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7C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B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F6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F660E"/>
  </w:style>
  <w:style w:type="paragraph" w:styleId="a4">
    <w:name w:val="List Paragraph"/>
    <w:basedOn w:val="a"/>
    <w:uiPriority w:val="99"/>
    <w:qFormat/>
    <w:rsid w:val="000E74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9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B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1BD1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7C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B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F6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brazovaka.ru/sochinenie/groza/obraz-kateriny-v-pes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razovaka.ru/sochinenie/groza/obraz-grozy-v-pese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trainingst.ru/soch/sochinenie/qpfsktnwf/&amp;sa=D&amp;usg=AFQjCNGUpD9q57IjWRyDymiyeB5unE34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68D5-E9C2-405C-8D1C-8C5E7E49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9772</Words>
  <Characters>55705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Ламенская СОШ</Company>
  <LinksUpToDate>false</LinksUpToDate>
  <CharactersWithSpaces>65347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ПК</cp:lastModifiedBy>
  <cp:revision>2</cp:revision>
  <cp:lastPrinted>2018-11-11T06:35:00Z</cp:lastPrinted>
  <dcterms:created xsi:type="dcterms:W3CDTF">2018-12-16T18:42:00Z</dcterms:created>
  <dcterms:modified xsi:type="dcterms:W3CDTF">2018-12-16T18:42:00Z</dcterms:modified>
</cp:coreProperties>
</file>