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AF" w:rsidRPr="00872CC7" w:rsidRDefault="00990EAF" w:rsidP="00872CC7">
      <w:pPr>
        <w:spacing w:after="48" w:line="268" w:lineRule="auto"/>
        <w:ind w:right="117"/>
        <w:jc w:val="center"/>
        <w:rPr>
          <w:rFonts w:ascii="Arial" w:eastAsia="Arial" w:hAnsi="Arial" w:cs="Arial"/>
          <w:b/>
          <w:color w:val="000000"/>
          <w:sz w:val="24"/>
        </w:rPr>
      </w:pPr>
      <w:r w:rsidRPr="00872CC7">
        <w:rPr>
          <w:rFonts w:ascii="Arial" w:eastAsia="Arial" w:hAnsi="Arial" w:cs="Arial"/>
          <w:b/>
          <w:color w:val="000000"/>
          <w:sz w:val="24"/>
        </w:rPr>
        <w:t>Аннотация к программе внеурочной деятельности «Оркестр шумовых инструментов».</w:t>
      </w:r>
    </w:p>
    <w:p w:rsidR="00872CC7" w:rsidRDefault="00872CC7" w:rsidP="00872CC7">
      <w:pPr>
        <w:spacing w:after="48" w:line="268" w:lineRule="auto"/>
        <w:ind w:right="117"/>
        <w:jc w:val="both"/>
        <w:rPr>
          <w:rFonts w:ascii="Arial" w:eastAsia="Arial" w:hAnsi="Arial" w:cs="Arial"/>
          <w:color w:val="000000"/>
          <w:sz w:val="24"/>
        </w:rPr>
      </w:pPr>
    </w:p>
    <w:p w:rsidR="00990EAF" w:rsidRPr="00872CC7" w:rsidRDefault="00990EAF" w:rsidP="00872CC7">
      <w:pPr>
        <w:spacing w:after="48" w:line="268" w:lineRule="auto"/>
        <w:ind w:right="11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72CC7">
        <w:rPr>
          <w:rFonts w:ascii="Arial" w:eastAsia="Arial" w:hAnsi="Arial" w:cs="Arial"/>
          <w:color w:val="000000"/>
          <w:sz w:val="24"/>
        </w:rPr>
        <w:t xml:space="preserve">Программа курса внеурочной деятельности составлена на основе </w:t>
      </w:r>
      <w:r w:rsidRPr="00872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авторской программы </w:t>
      </w:r>
      <w:proofErr w:type="spellStart"/>
      <w:r w:rsidRPr="00872CC7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Гузиной</w:t>
      </w:r>
      <w:proofErr w:type="spellEnd"/>
      <w:r w:rsidRPr="00872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Т.Н. «Детский шумовой оркестр» МОУ ДОД «Детская музыкальная школа», г. Усолье-Сибирское 2009г.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C7">
        <w:rPr>
          <w:rFonts w:ascii="Arial" w:hAnsi="Arial" w:cs="Arial"/>
          <w:sz w:val="24"/>
          <w:szCs w:val="24"/>
        </w:rPr>
        <w:t xml:space="preserve">           </w:t>
      </w:r>
      <w:r w:rsidRPr="00872CC7">
        <w:rPr>
          <w:rFonts w:ascii="Arial" w:hAnsi="Arial" w:cs="Arial"/>
          <w:b/>
          <w:sz w:val="24"/>
          <w:szCs w:val="24"/>
        </w:rPr>
        <w:t>Направленность</w:t>
      </w:r>
      <w:r w:rsidRPr="00872CC7">
        <w:rPr>
          <w:rFonts w:ascii="Arial" w:hAnsi="Arial" w:cs="Arial"/>
          <w:sz w:val="24"/>
          <w:szCs w:val="24"/>
        </w:rPr>
        <w:t xml:space="preserve"> программы </w:t>
      </w:r>
      <w:proofErr w:type="gramStart"/>
      <w:r w:rsidRPr="00872CC7">
        <w:rPr>
          <w:rFonts w:ascii="Arial" w:hAnsi="Arial" w:cs="Arial"/>
          <w:sz w:val="24"/>
          <w:szCs w:val="24"/>
        </w:rPr>
        <w:t>музыкального</w:t>
      </w:r>
      <w:proofErr w:type="gramEnd"/>
      <w:r w:rsidRPr="00872CC7">
        <w:rPr>
          <w:rFonts w:ascii="Arial" w:hAnsi="Arial" w:cs="Arial"/>
          <w:sz w:val="24"/>
          <w:szCs w:val="24"/>
        </w:rPr>
        <w:t xml:space="preserve"> кружка «Оркестр шумовых инструментов» по содержанию является художественно – эстетической, общекультурной.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C7">
        <w:rPr>
          <w:rFonts w:ascii="Arial" w:hAnsi="Arial" w:cs="Arial"/>
          <w:sz w:val="24"/>
          <w:szCs w:val="24"/>
        </w:rPr>
        <w:t xml:space="preserve">         В  основу проекта музыкальной деятельности были положены следующие </w:t>
      </w:r>
      <w:r w:rsidRPr="00872CC7">
        <w:rPr>
          <w:rFonts w:ascii="Arial" w:hAnsi="Arial" w:cs="Arial"/>
          <w:b/>
          <w:bCs/>
          <w:sz w:val="24"/>
          <w:szCs w:val="24"/>
        </w:rPr>
        <w:t>принципы:</w:t>
      </w:r>
      <w:r w:rsidRPr="00872CC7">
        <w:rPr>
          <w:rFonts w:ascii="Arial" w:hAnsi="Arial" w:cs="Arial"/>
          <w:b/>
          <w:bCs/>
          <w:sz w:val="24"/>
          <w:szCs w:val="24"/>
        </w:rPr>
        <w:br/>
      </w:r>
      <w:r w:rsidRPr="00872CC7">
        <w:rPr>
          <w:rFonts w:ascii="Arial" w:hAnsi="Arial" w:cs="Arial"/>
          <w:sz w:val="24"/>
          <w:szCs w:val="24"/>
        </w:rPr>
        <w:t xml:space="preserve">- </w:t>
      </w:r>
      <w:r w:rsidRPr="00872CC7">
        <w:rPr>
          <w:rFonts w:ascii="Arial" w:hAnsi="Arial" w:cs="Arial"/>
          <w:i/>
          <w:sz w:val="24"/>
          <w:szCs w:val="24"/>
        </w:rPr>
        <w:t>принцип системности</w:t>
      </w:r>
      <w:r w:rsidRPr="00872CC7">
        <w:rPr>
          <w:rFonts w:ascii="Arial" w:hAnsi="Arial" w:cs="Arial"/>
          <w:sz w:val="24"/>
          <w:szCs w:val="24"/>
        </w:rPr>
        <w:t xml:space="preserve"> – предполагает преемственность знаний, комплексность в их усвоении;</w:t>
      </w:r>
      <w:r w:rsidRPr="00872CC7">
        <w:rPr>
          <w:rFonts w:ascii="Arial" w:hAnsi="Arial" w:cs="Arial"/>
          <w:sz w:val="24"/>
          <w:szCs w:val="24"/>
        </w:rPr>
        <w:br/>
        <w:t xml:space="preserve">- </w:t>
      </w:r>
      <w:r w:rsidRPr="00872CC7">
        <w:rPr>
          <w:rFonts w:ascii="Arial" w:hAnsi="Arial" w:cs="Arial"/>
          <w:i/>
          <w:sz w:val="24"/>
          <w:szCs w:val="24"/>
        </w:rPr>
        <w:t>принцип дифференциации</w:t>
      </w:r>
      <w:r w:rsidRPr="00872CC7">
        <w:rPr>
          <w:rFonts w:ascii="Arial" w:hAnsi="Arial" w:cs="Arial"/>
          <w:sz w:val="24"/>
          <w:szCs w:val="24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872CC7">
        <w:rPr>
          <w:rFonts w:ascii="Arial" w:hAnsi="Arial" w:cs="Arial"/>
          <w:sz w:val="24"/>
          <w:szCs w:val="24"/>
        </w:rPr>
        <w:br/>
        <w:t xml:space="preserve">- </w:t>
      </w:r>
      <w:r w:rsidRPr="00872CC7">
        <w:rPr>
          <w:rFonts w:ascii="Arial" w:hAnsi="Arial" w:cs="Arial"/>
          <w:i/>
          <w:sz w:val="24"/>
          <w:szCs w:val="24"/>
        </w:rPr>
        <w:t>принцип увлекательности</w:t>
      </w:r>
      <w:r w:rsidRPr="00872CC7">
        <w:rPr>
          <w:rFonts w:ascii="Arial" w:hAnsi="Arial" w:cs="Arial"/>
          <w:sz w:val="24"/>
          <w:szCs w:val="24"/>
        </w:rPr>
        <w:t xml:space="preserve"> является одним из самых важных, он учитывает возрастные и индивидуальные особенности учащихся;</w:t>
      </w:r>
      <w:r w:rsidRPr="00872CC7">
        <w:rPr>
          <w:rFonts w:ascii="Arial" w:hAnsi="Arial" w:cs="Arial"/>
          <w:sz w:val="24"/>
          <w:szCs w:val="24"/>
        </w:rPr>
        <w:br/>
        <w:t xml:space="preserve"> - </w:t>
      </w:r>
      <w:r w:rsidRPr="00872CC7">
        <w:rPr>
          <w:rFonts w:ascii="Arial" w:hAnsi="Arial" w:cs="Arial"/>
          <w:i/>
          <w:sz w:val="24"/>
          <w:szCs w:val="24"/>
        </w:rPr>
        <w:t>принцип коллективизма</w:t>
      </w:r>
      <w:r w:rsidRPr="00872CC7">
        <w:rPr>
          <w:rFonts w:ascii="Arial" w:hAnsi="Arial" w:cs="Arial"/>
          <w:sz w:val="24"/>
          <w:szCs w:val="24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72CC7">
        <w:rPr>
          <w:rFonts w:ascii="Arial" w:hAnsi="Arial" w:cs="Arial"/>
          <w:color w:val="333333"/>
          <w:sz w:val="24"/>
          <w:szCs w:val="24"/>
        </w:rPr>
        <w:t xml:space="preserve">        </w:t>
      </w:r>
      <w:r w:rsidRPr="00872CC7">
        <w:rPr>
          <w:rFonts w:ascii="Arial" w:hAnsi="Arial" w:cs="Arial"/>
          <w:b/>
          <w:color w:val="333333"/>
          <w:sz w:val="24"/>
          <w:szCs w:val="24"/>
        </w:rPr>
        <w:t xml:space="preserve">Отличительными особенностями </w:t>
      </w:r>
      <w:r w:rsidRPr="00872CC7">
        <w:rPr>
          <w:rFonts w:ascii="Arial" w:hAnsi="Arial" w:cs="Arial"/>
          <w:color w:val="333333"/>
          <w:sz w:val="24"/>
          <w:szCs w:val="24"/>
        </w:rPr>
        <w:t xml:space="preserve">программы является </w:t>
      </w:r>
      <w:r w:rsidRPr="00872CC7">
        <w:rPr>
          <w:rFonts w:ascii="Arial" w:hAnsi="Arial" w:cs="Arial"/>
          <w:i/>
          <w:color w:val="333333"/>
          <w:sz w:val="24"/>
          <w:szCs w:val="24"/>
        </w:rPr>
        <w:t>деятельностный</w:t>
      </w:r>
      <w:r w:rsidRPr="00872CC7">
        <w:rPr>
          <w:rFonts w:ascii="Arial" w:hAnsi="Arial" w:cs="Arial"/>
          <w:color w:val="333333"/>
          <w:sz w:val="24"/>
          <w:szCs w:val="24"/>
        </w:rPr>
        <w:t xml:space="preserve"> подход к воспитанию и развитию ребенка средствами музыки, где школьник выступает в роли композитора, исполнителя, слушателя; 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72CC7">
        <w:rPr>
          <w:rFonts w:ascii="Arial" w:hAnsi="Arial" w:cs="Arial"/>
          <w:i/>
          <w:sz w:val="24"/>
          <w:szCs w:val="24"/>
        </w:rPr>
        <w:t>принцип междисциплинарной интеграции</w:t>
      </w:r>
      <w:r w:rsidRPr="00872CC7">
        <w:rPr>
          <w:rFonts w:ascii="Arial" w:hAnsi="Arial" w:cs="Arial"/>
          <w:color w:val="333333"/>
          <w:sz w:val="24"/>
          <w:szCs w:val="24"/>
        </w:rPr>
        <w:t xml:space="preserve"> – применим к смежным наукам (уроки литературы и музыки, изобразительное искусство и технология, вокал);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72CC7">
        <w:rPr>
          <w:rFonts w:ascii="Arial" w:hAnsi="Arial" w:cs="Arial"/>
          <w:i/>
          <w:sz w:val="24"/>
          <w:szCs w:val="24"/>
        </w:rPr>
        <w:t>принцип креативности</w:t>
      </w:r>
      <w:r w:rsidRPr="00872CC7">
        <w:rPr>
          <w:rFonts w:ascii="Arial" w:hAnsi="Arial" w:cs="Arial"/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72CC7">
        <w:rPr>
          <w:rFonts w:ascii="Arial" w:hAnsi="Arial" w:cs="Arial"/>
          <w:color w:val="333333"/>
          <w:sz w:val="24"/>
          <w:szCs w:val="24"/>
        </w:rPr>
        <w:t xml:space="preserve">       </w:t>
      </w:r>
      <w:r w:rsidRPr="00872CC7">
        <w:rPr>
          <w:rFonts w:ascii="Arial" w:hAnsi="Arial" w:cs="Arial"/>
          <w:b/>
          <w:color w:val="333333"/>
          <w:sz w:val="24"/>
          <w:szCs w:val="24"/>
        </w:rPr>
        <w:t>Актуальность</w:t>
      </w:r>
      <w:r w:rsidRPr="00872CC7">
        <w:rPr>
          <w:rFonts w:ascii="Arial" w:hAnsi="Arial" w:cs="Arial"/>
          <w:color w:val="333333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72CC7">
        <w:rPr>
          <w:rFonts w:ascii="Arial" w:hAnsi="Arial" w:cs="Arial"/>
          <w:color w:val="333333"/>
          <w:sz w:val="24"/>
          <w:szCs w:val="24"/>
        </w:rPr>
        <w:t xml:space="preserve">      </w:t>
      </w:r>
      <w:r w:rsidRPr="00872CC7">
        <w:rPr>
          <w:rFonts w:ascii="Arial" w:hAnsi="Arial" w:cs="Arial"/>
          <w:b/>
          <w:color w:val="333333"/>
          <w:sz w:val="24"/>
          <w:szCs w:val="24"/>
        </w:rPr>
        <w:t>Педагогическая целесообразность</w:t>
      </w:r>
      <w:r w:rsidRPr="00872CC7">
        <w:rPr>
          <w:rFonts w:ascii="Arial" w:hAnsi="Arial" w:cs="Arial"/>
          <w:color w:val="333333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72CC7">
        <w:rPr>
          <w:rFonts w:ascii="Arial" w:hAnsi="Arial" w:cs="Arial"/>
          <w:color w:val="333333"/>
          <w:sz w:val="24"/>
          <w:szCs w:val="24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872CC7" w:rsidRDefault="00990EAF" w:rsidP="00872C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2CC7">
        <w:rPr>
          <w:rFonts w:ascii="Arial" w:hAnsi="Arial" w:cs="Arial"/>
          <w:b/>
          <w:sz w:val="24"/>
          <w:szCs w:val="24"/>
        </w:rPr>
        <w:t xml:space="preserve">    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72CC7">
        <w:rPr>
          <w:rFonts w:ascii="Arial" w:hAnsi="Arial" w:cs="Arial"/>
          <w:b/>
          <w:sz w:val="24"/>
          <w:szCs w:val="24"/>
        </w:rPr>
        <w:t>Основная</w:t>
      </w:r>
      <w:r w:rsidRPr="00872CC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2CC7">
        <w:rPr>
          <w:rFonts w:ascii="Arial" w:hAnsi="Arial" w:cs="Arial"/>
          <w:b/>
          <w:sz w:val="24"/>
          <w:szCs w:val="24"/>
        </w:rPr>
        <w:t>цель</w:t>
      </w:r>
      <w:r w:rsidRPr="00872CC7">
        <w:rPr>
          <w:rFonts w:ascii="Arial" w:hAnsi="Arial" w:cs="Arial"/>
          <w:color w:val="333333"/>
          <w:sz w:val="24"/>
          <w:szCs w:val="24"/>
        </w:rPr>
        <w:t xml:space="preserve">: </w:t>
      </w:r>
      <w:bookmarkStart w:id="0" w:name="_GoBack"/>
      <w:bookmarkEnd w:id="0"/>
      <w:r w:rsidRPr="00872CC7">
        <w:rPr>
          <w:rFonts w:ascii="Arial" w:hAnsi="Arial" w:cs="Arial"/>
          <w:b/>
          <w:bCs/>
          <w:i/>
          <w:sz w:val="24"/>
          <w:szCs w:val="24"/>
        </w:rPr>
        <w:t>формирование фундамента музыкальной культуры учащихся как части их общей и духовной культуры.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72CC7">
        <w:rPr>
          <w:rFonts w:ascii="Arial" w:hAnsi="Arial" w:cs="Arial"/>
          <w:color w:val="333333"/>
          <w:sz w:val="24"/>
          <w:szCs w:val="24"/>
        </w:rPr>
        <w:t xml:space="preserve">       </w:t>
      </w:r>
      <w:r w:rsidRPr="00872CC7">
        <w:rPr>
          <w:rFonts w:ascii="Arial" w:hAnsi="Arial" w:cs="Arial"/>
          <w:b/>
          <w:color w:val="333333"/>
          <w:sz w:val="24"/>
          <w:szCs w:val="24"/>
        </w:rPr>
        <w:t>З</w:t>
      </w:r>
      <w:r w:rsidRPr="00872CC7">
        <w:rPr>
          <w:rFonts w:ascii="Arial" w:hAnsi="Arial" w:cs="Arial"/>
          <w:b/>
          <w:sz w:val="24"/>
          <w:szCs w:val="24"/>
        </w:rPr>
        <w:t>адачи</w:t>
      </w:r>
      <w:r w:rsidRPr="00872CC7">
        <w:rPr>
          <w:rFonts w:ascii="Arial" w:hAnsi="Arial" w:cs="Arial"/>
          <w:color w:val="333333"/>
          <w:sz w:val="24"/>
          <w:szCs w:val="24"/>
        </w:rPr>
        <w:t xml:space="preserve">: </w:t>
      </w:r>
    </w:p>
    <w:p w:rsidR="00990EAF" w:rsidRPr="00872CC7" w:rsidRDefault="00990EAF" w:rsidP="00872CC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990EAF" w:rsidRPr="00872CC7" w:rsidRDefault="00990EAF" w:rsidP="00872CC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C7">
        <w:rPr>
          <w:rFonts w:ascii="Arial" w:hAnsi="Arial" w:cs="Arial"/>
          <w:color w:val="333333"/>
          <w:sz w:val="24"/>
          <w:szCs w:val="24"/>
        </w:rPr>
        <w:t>Формирование первичных представлений о роли музыки в жизни человека,</w:t>
      </w:r>
      <w:r w:rsidRPr="00872CC7">
        <w:rPr>
          <w:rFonts w:ascii="Arial" w:hAnsi="Arial" w:cs="Arial"/>
          <w:sz w:val="24"/>
          <w:szCs w:val="24"/>
        </w:rPr>
        <w:t xml:space="preserve"> ее роли в духовно-нравственном развитии человека.</w:t>
      </w:r>
    </w:p>
    <w:p w:rsidR="00990EAF" w:rsidRPr="00872CC7" w:rsidRDefault="00990EAF" w:rsidP="00872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2CC7">
        <w:rPr>
          <w:rFonts w:ascii="Arial" w:hAnsi="Arial" w:cs="Arial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990EAF" w:rsidRPr="00872CC7" w:rsidRDefault="00990EAF" w:rsidP="00872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2CC7">
        <w:rPr>
          <w:rFonts w:ascii="Arial" w:hAnsi="Arial" w:cs="Arial"/>
          <w:sz w:val="24"/>
          <w:szCs w:val="24"/>
        </w:rPr>
        <w:lastRenderedPageBreak/>
        <w:t xml:space="preserve">Умение воспринимать музыку и выражать свое отношение к музыкальному произведению. </w:t>
      </w:r>
    </w:p>
    <w:p w:rsidR="00990EAF" w:rsidRPr="00872CC7" w:rsidRDefault="00990EAF" w:rsidP="00872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2CC7">
        <w:rPr>
          <w:rFonts w:ascii="Arial" w:hAnsi="Arial" w:cs="Arial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90EAF" w:rsidRPr="00872CC7" w:rsidRDefault="00990EAF" w:rsidP="00872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2CC7">
        <w:rPr>
          <w:rFonts w:ascii="Arial" w:hAnsi="Arial" w:cs="Arial"/>
          <w:color w:val="333333"/>
          <w:sz w:val="24"/>
          <w:szCs w:val="24"/>
        </w:rPr>
        <w:t xml:space="preserve">Знакомство с </w:t>
      </w:r>
      <w:r w:rsidRPr="00872CC7">
        <w:rPr>
          <w:rFonts w:ascii="Arial" w:hAnsi="Arial" w:cs="Arial"/>
          <w:sz w:val="24"/>
          <w:szCs w:val="24"/>
        </w:rPr>
        <w:t>элементами музыкальной грамоты, игры на музыкальных инструментах</w:t>
      </w:r>
      <w:r w:rsidRPr="00872CC7">
        <w:rPr>
          <w:rFonts w:ascii="Arial" w:hAnsi="Arial" w:cs="Arial"/>
          <w:color w:val="333333"/>
          <w:sz w:val="24"/>
          <w:szCs w:val="24"/>
        </w:rPr>
        <w:t>.</w:t>
      </w:r>
    </w:p>
    <w:p w:rsidR="00990EAF" w:rsidRPr="00872CC7" w:rsidRDefault="00990EAF" w:rsidP="00872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2CC7">
        <w:rPr>
          <w:rFonts w:ascii="Arial" w:hAnsi="Arial" w:cs="Arial"/>
          <w:color w:val="333333"/>
          <w:sz w:val="24"/>
          <w:szCs w:val="24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990EAF" w:rsidRPr="00872CC7" w:rsidRDefault="00990EAF" w:rsidP="00872CC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872CC7">
        <w:rPr>
          <w:rFonts w:ascii="Arial" w:hAnsi="Arial" w:cs="Arial"/>
          <w:color w:val="333333"/>
          <w:sz w:val="24"/>
          <w:szCs w:val="24"/>
        </w:rPr>
        <w:t xml:space="preserve">Развивать творческие способности младших школьников.                                       </w:t>
      </w:r>
      <w:r w:rsidR="00142CF5" w:rsidRPr="00872CC7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</w:t>
      </w:r>
      <w:r w:rsidRPr="00872CC7">
        <w:rPr>
          <w:rFonts w:ascii="Arial" w:hAnsi="Arial" w:cs="Arial"/>
          <w:color w:val="333333"/>
          <w:sz w:val="24"/>
          <w:szCs w:val="24"/>
        </w:rPr>
        <w:t xml:space="preserve">  </w:t>
      </w:r>
      <w:r w:rsidRPr="00872CC7">
        <w:rPr>
          <w:rFonts w:ascii="Arial" w:hAnsi="Arial" w:cs="Arial"/>
          <w:b/>
          <w:color w:val="333333"/>
          <w:sz w:val="24"/>
          <w:szCs w:val="24"/>
        </w:rPr>
        <w:t>Курс ориентирован на учащихся 4 классов, 1 час в неделю, 34 часа в год.</w:t>
      </w:r>
    </w:p>
    <w:p w:rsidR="00990EAF" w:rsidRPr="00872CC7" w:rsidRDefault="00990EAF" w:rsidP="00872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065892" w:rsidRPr="00872CC7" w:rsidRDefault="00065892" w:rsidP="00872CC7">
      <w:pPr>
        <w:jc w:val="both"/>
        <w:rPr>
          <w:rFonts w:ascii="Arial" w:hAnsi="Arial" w:cs="Arial"/>
        </w:rPr>
      </w:pPr>
    </w:p>
    <w:sectPr w:rsidR="00065892" w:rsidRPr="00872CC7" w:rsidSect="00872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AC"/>
    <w:rsid w:val="00012D95"/>
    <w:rsid w:val="000251C2"/>
    <w:rsid w:val="00051AAC"/>
    <w:rsid w:val="00065892"/>
    <w:rsid w:val="00127201"/>
    <w:rsid w:val="00142CF5"/>
    <w:rsid w:val="001B4F25"/>
    <w:rsid w:val="001E4B2E"/>
    <w:rsid w:val="002B7A0C"/>
    <w:rsid w:val="00327F3F"/>
    <w:rsid w:val="00350560"/>
    <w:rsid w:val="00363258"/>
    <w:rsid w:val="0039285B"/>
    <w:rsid w:val="00393788"/>
    <w:rsid w:val="00396056"/>
    <w:rsid w:val="003D137C"/>
    <w:rsid w:val="003F1649"/>
    <w:rsid w:val="003F2F63"/>
    <w:rsid w:val="004B3BB4"/>
    <w:rsid w:val="004E7FC7"/>
    <w:rsid w:val="00543FFA"/>
    <w:rsid w:val="00554DBE"/>
    <w:rsid w:val="005963B8"/>
    <w:rsid w:val="005E16AE"/>
    <w:rsid w:val="005E4A01"/>
    <w:rsid w:val="00641728"/>
    <w:rsid w:val="00672069"/>
    <w:rsid w:val="006B3EA3"/>
    <w:rsid w:val="0074111C"/>
    <w:rsid w:val="00831868"/>
    <w:rsid w:val="00872CC7"/>
    <w:rsid w:val="008E31D6"/>
    <w:rsid w:val="009550E2"/>
    <w:rsid w:val="00980431"/>
    <w:rsid w:val="00990842"/>
    <w:rsid w:val="00990EAF"/>
    <w:rsid w:val="009A4704"/>
    <w:rsid w:val="009F073E"/>
    <w:rsid w:val="00A03E3C"/>
    <w:rsid w:val="00A25343"/>
    <w:rsid w:val="00A711D0"/>
    <w:rsid w:val="00AA34E7"/>
    <w:rsid w:val="00AD7DBE"/>
    <w:rsid w:val="00B13730"/>
    <w:rsid w:val="00B33B02"/>
    <w:rsid w:val="00B93AF8"/>
    <w:rsid w:val="00BD40AE"/>
    <w:rsid w:val="00BD4743"/>
    <w:rsid w:val="00CB035E"/>
    <w:rsid w:val="00CD715A"/>
    <w:rsid w:val="00CF21B0"/>
    <w:rsid w:val="00D04408"/>
    <w:rsid w:val="00D77027"/>
    <w:rsid w:val="00E22523"/>
    <w:rsid w:val="00E55EA2"/>
    <w:rsid w:val="00ED20F5"/>
    <w:rsid w:val="00F125B0"/>
    <w:rsid w:val="00FA4C17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EB9B-BEC3-4AD4-834E-802200CE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cab-org</cp:lastModifiedBy>
  <cp:revision>5</cp:revision>
  <dcterms:created xsi:type="dcterms:W3CDTF">2018-12-20T08:53:00Z</dcterms:created>
  <dcterms:modified xsi:type="dcterms:W3CDTF">2018-12-20T10:09:00Z</dcterms:modified>
</cp:coreProperties>
</file>