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DE" w:rsidRDefault="004979DE" w:rsidP="004979DE">
      <w:pPr>
        <w:spacing w:after="0" w:line="240" w:lineRule="auto"/>
        <w:ind w:firstLine="709"/>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Об Управляющем совете</w:t>
      </w:r>
    </w:p>
    <w:p w:rsidR="004979DE" w:rsidRDefault="004979DE" w:rsidP="004979DE">
      <w:pPr>
        <w:spacing w:after="0" w:line="240" w:lineRule="auto"/>
        <w:ind w:firstLine="709"/>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Выписка из Устава МАОУ «Голышмановская СОШ №2»</w:t>
      </w:r>
    </w:p>
    <w:p w:rsidR="004979DE" w:rsidRDefault="004979DE" w:rsidP="004979DE">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b/>
          <w:color w:val="000000"/>
          <w:sz w:val="24"/>
          <w:szCs w:val="24"/>
          <w:lang w:eastAsia="ru-RU"/>
        </w:rPr>
        <w:t>Управляющий совет</w:t>
      </w:r>
      <w:r>
        <w:rPr>
          <w:rFonts w:ascii="Arial" w:eastAsia="Times New Roman" w:hAnsi="Arial" w:cs="Arial"/>
          <w:color w:val="000000"/>
          <w:sz w:val="24"/>
          <w:szCs w:val="24"/>
          <w:lang w:eastAsia="ru-RU"/>
        </w:rPr>
        <w:t xml:space="preserve"> (далее Совет) является коллегиальным, представительным  органом совместного управления  Образовательного учреждения и состоит из избранных и назначенных членов и имеет управленческие (властные) полномочия, определенные Уставом Образовательного учреждения, по решению ряда важных вопросов функционирования и развития Образовательного учреждения, реализует принцип демократического, государственно-общественного характера управления образования.</w:t>
      </w:r>
      <w:proofErr w:type="gramEnd"/>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5.10.1.Совет формируется с использованием процедур выборов, делегирования из равного количества представителей.</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5.10.2. Количество членов Совета не менее 10 членов, из них: 3 члена - представители родителей, 3 члена – от работников Образовательного учреждения, 3 члена – обучающихся третьей ступени общего образования, представитель учредителя - член</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5.10.3.В состав Совета также входят директор Образовательного учреждения по должности и представитель Учредителя, назначаемый приказом Учредителя.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5.10.4.По решению Совета в его состав могут быть включены с правом совещательного голоса граждане, чья профессиональная и (</w:t>
      </w:r>
      <w:proofErr w:type="gramStart"/>
      <w:r>
        <w:rPr>
          <w:rFonts w:ascii="Arial" w:eastAsia="Times New Roman" w:hAnsi="Arial" w:cs="Arial"/>
          <w:color w:val="000000"/>
          <w:sz w:val="24"/>
          <w:szCs w:val="24"/>
          <w:lang w:eastAsia="ru-RU"/>
        </w:rPr>
        <w:t xml:space="preserve">или) </w:t>
      </w:r>
      <w:proofErr w:type="gramEnd"/>
      <w:r>
        <w:rPr>
          <w:rFonts w:ascii="Arial" w:eastAsia="Times New Roman" w:hAnsi="Arial" w:cs="Arial"/>
          <w:color w:val="000000"/>
          <w:sz w:val="24"/>
          <w:szCs w:val="24"/>
          <w:lang w:eastAsia="ru-RU"/>
        </w:rPr>
        <w:t>общественная деятельность связана с Образовательного учреждения или территорией, где она расположена.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5.10.5.Члены Совета из числа родителей (законных представителей) обучающихся избираются на общем родительском собрании.</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5.10.6.Члены Совета избираются из числа родителей (законных представителей) обучающихся, присутствующих на общем собрании. Предложения по кандидатурам членов Совета могут быть внесены членами родительских комитетов, директором, представителем Учредителя в составе Совета.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5.10.7.Решение общего родительского собрания принимается открытым голосованием большинством голосов присутствующих и оформляется протоколом, подписываемым председателем и секретарем общего родительского собрания. </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5.10.8.Члены Совета из числа обучающихся третьей ступени общего образования избираются на общем собрании обучающихся третьей  ступени из числа присутствующих на общем собрании. Предложения по кандидатурам членов Совета могут быть внесены учащимися, педагогами Образовательного учреждения, директором.</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5.10.9.Решение общего собрания обучающихся старшей ступени принимается открытым голосованием большинством голосов присутствующих и оформляется протоколом, подписываемым председателем и секретарем собрания обучающихся старшей ступени. </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5.10.10.Члены Совета из числа работников избираются на Общем собрании из числа работников, присутствующих на общем собрании. Предложения по кандидатурам членов Совета могут быть внесены членами профсоюзного комитета, директором, представителем Учредителя в составе Совета.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5.10.11.Решение общего собрания работников принимается открытым голосованием большинством голосов присутствующих и оформляется протоколом, подписываемым председателем и секретарем общего собрания ра</w:t>
      </w:r>
      <w:bookmarkStart w:id="0" w:name="_GoBack"/>
      <w:bookmarkEnd w:id="0"/>
      <w:r>
        <w:rPr>
          <w:rFonts w:ascii="Arial" w:eastAsia="Times New Roman" w:hAnsi="Arial" w:cs="Arial"/>
          <w:color w:val="000000"/>
          <w:sz w:val="24"/>
          <w:szCs w:val="24"/>
          <w:lang w:eastAsia="ru-RU"/>
        </w:rPr>
        <w:t xml:space="preserve">ботников. </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5.10.12.Совет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5.10.13.После получения списков избранных членов Совета директор в трехдневный срок извещает об этом Учредителя и членов Совета.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5.10.14.Организационной формой работы Совета являются заседания, которые проводятся по мере необходимости, но не реже одного раза в квартал.</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5.10.15.Заседания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и представитель Учредителя в составе Совета.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5.10.16.Заседания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5.10.17.Заседание Совета правомочно, если на нем присутствуют не менее половины от числа членов Совета, определенного Уставом. Заседание Совета ведет председатель, а в его отсутствие - заместитель председателя.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5.10.18. Основными задачами Совета являются: </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определение основных направлений развития Образовательного учреждения;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повышение эффективности финансово-экономической деятельности, стимулирования труда работников Образовательного учреждения;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содействие созданию в Образовательном учреждении оптимальных условий и форм организации образовательного процесса;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 соблюдения надлежащих условий обучения, воспитания и труда в Учреждении, сохранения и укрепления здоровья обучающихся.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5.10.19.Совет осуществляет следующие функции:</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5.10.19.1.вносит на рассмотрение Учредителя предложения по изменению и (или) дополнению Устава Образовательного учреждения в части определения: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и оснований отчисления обучающихся;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системы оценок при промежуточной аттестации, форм и порядка ее проведения;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режима занятий обучающихся;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предоставления платных образовательных услуг (на договорной основе);</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регламентации и оформления отношений Образовательного учреждения и обучающихся и (или) их родителей (законных представителей);</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структуры, порядка формирования органов управления Образовательного учреждения, их компетенции и порядка организации деятельности;</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прав и обязанностей участников образовательного процесса.</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5.10.19.2.Согласовывает по представлению директора Образовательного учреждения:</w:t>
      </w:r>
    </w:p>
    <w:p w:rsidR="004979DE" w:rsidRDefault="004979DE" w:rsidP="004979DE">
      <w:pPr>
        <w:spacing w:after="0" w:line="240" w:lineRule="auto"/>
        <w:ind w:firstLine="567"/>
        <w:jc w:val="both"/>
        <w:rPr>
          <w:rFonts w:ascii="Arial" w:eastAsia="Times New Roman" w:hAnsi="Arial" w:cs="Arial"/>
          <w:color w:val="000000"/>
          <w:spacing w:val="-4"/>
          <w:sz w:val="24"/>
          <w:szCs w:val="24"/>
          <w:lang w:eastAsia="ru-RU"/>
        </w:rPr>
      </w:pPr>
      <w:r>
        <w:rPr>
          <w:rFonts w:ascii="Arial" w:eastAsia="Times New Roman" w:hAnsi="Arial" w:cs="Arial"/>
          <w:color w:val="000000"/>
          <w:spacing w:val="-4"/>
          <w:sz w:val="24"/>
          <w:szCs w:val="24"/>
          <w:lang w:eastAsia="ru-RU"/>
        </w:rPr>
        <w:t>изменение компонента образовательных программ, учебного плана;</w:t>
      </w:r>
    </w:p>
    <w:p w:rsidR="004979DE" w:rsidRDefault="004979DE" w:rsidP="004979DE">
      <w:pPr>
        <w:spacing w:after="0" w:line="240" w:lineRule="auto"/>
        <w:ind w:firstLine="567"/>
        <w:jc w:val="both"/>
        <w:rPr>
          <w:rFonts w:ascii="Arial" w:eastAsia="Times New Roman" w:hAnsi="Arial" w:cs="Arial"/>
          <w:color w:val="000000"/>
          <w:spacing w:val="-4"/>
          <w:sz w:val="24"/>
          <w:szCs w:val="24"/>
          <w:lang w:eastAsia="ru-RU"/>
        </w:rPr>
      </w:pPr>
      <w:r>
        <w:rPr>
          <w:rFonts w:ascii="Arial" w:eastAsia="Times New Roman" w:hAnsi="Arial" w:cs="Arial"/>
          <w:color w:val="000000"/>
          <w:sz w:val="24"/>
          <w:szCs w:val="24"/>
          <w:lang w:eastAsia="ru-RU"/>
        </w:rPr>
        <w:t>введение новых методик образовательного процесса и образовательных технологий;</w:t>
      </w:r>
    </w:p>
    <w:p w:rsidR="004979DE" w:rsidRDefault="004979DE" w:rsidP="004979DE">
      <w:pPr>
        <w:spacing w:after="0" w:line="240" w:lineRule="auto"/>
        <w:ind w:firstLine="567"/>
        <w:jc w:val="both"/>
        <w:rPr>
          <w:rFonts w:ascii="Arial" w:eastAsia="Times New Roman" w:hAnsi="Arial" w:cs="Arial"/>
          <w:color w:val="000000"/>
          <w:spacing w:val="-4"/>
          <w:sz w:val="24"/>
          <w:szCs w:val="24"/>
          <w:lang w:eastAsia="ru-RU"/>
        </w:rPr>
      </w:pPr>
      <w:r>
        <w:rPr>
          <w:rFonts w:ascii="Arial" w:eastAsia="Times New Roman" w:hAnsi="Arial" w:cs="Arial"/>
          <w:color w:val="000000"/>
          <w:sz w:val="24"/>
          <w:szCs w:val="24"/>
          <w:lang w:eastAsia="ru-RU"/>
        </w:rPr>
        <w:t>изменение и (или) дополнение перечня дополнительных  платных образовательных и иных услуг, оказываемых Образовательным учреждением;</w:t>
      </w:r>
    </w:p>
    <w:p w:rsidR="004979DE" w:rsidRDefault="004979DE" w:rsidP="004979DE">
      <w:pPr>
        <w:spacing w:after="0" w:line="240" w:lineRule="auto"/>
        <w:ind w:firstLine="567"/>
        <w:jc w:val="both"/>
        <w:rPr>
          <w:rFonts w:ascii="Arial" w:eastAsia="Times New Roman" w:hAnsi="Arial" w:cs="Arial"/>
          <w:color w:val="000000"/>
          <w:spacing w:val="-4"/>
          <w:sz w:val="24"/>
          <w:szCs w:val="24"/>
          <w:lang w:eastAsia="ru-RU"/>
        </w:rPr>
      </w:pPr>
      <w:r>
        <w:rPr>
          <w:rFonts w:ascii="Arial" w:eastAsia="Times New Roman" w:hAnsi="Arial" w:cs="Arial"/>
          <w:color w:val="000000"/>
          <w:sz w:val="24"/>
          <w:szCs w:val="24"/>
          <w:lang w:eastAsia="ru-RU"/>
        </w:rPr>
        <w:t>изменение и (или) дополнение правил внутреннего трудового распорядка Образовательного учреждения.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5.10.19.3.Вносит директору Образовательного учреждения предложения в части:</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материально-технического обеспечения и оснащения образовательного процесса, оборудования помещений Образовательного учреждения;</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направлений расходования средств, привлекаемых Образовательного учреждения из внебюджетных источников;</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lastRenderedPageBreak/>
        <w:t>создания в Образовательного учреждения необходимых условий для организации питания, медицинского обслуживания обучающихся.</w:t>
      </w:r>
      <w:proofErr w:type="gramEnd"/>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5.10.20. Совет принимает решение о введении (отмене) единой формы одежды для обучающихся в период учебных занятий.</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5.10.21. Распределение стимулирующих выплат работникам Образовательного учреждения осуществляет Управляющий совет </w:t>
      </w:r>
      <w:proofErr w:type="gramStart"/>
      <w:r>
        <w:rPr>
          <w:rFonts w:ascii="Arial" w:eastAsia="Times New Roman" w:hAnsi="Arial" w:cs="Arial"/>
          <w:color w:val="000000"/>
          <w:sz w:val="24"/>
          <w:szCs w:val="24"/>
          <w:lang w:eastAsia="ru-RU"/>
        </w:rPr>
        <w:t>без</w:t>
      </w:r>
      <w:proofErr w:type="gramEnd"/>
      <w:r>
        <w:rPr>
          <w:rFonts w:ascii="Arial" w:eastAsia="Times New Roman" w:hAnsi="Arial" w:cs="Arial"/>
          <w:color w:val="000000"/>
          <w:sz w:val="24"/>
          <w:szCs w:val="24"/>
          <w:lang w:eastAsia="ru-RU"/>
        </w:rPr>
        <w:t xml:space="preserve"> обучающихся.</w:t>
      </w:r>
    </w:p>
    <w:p w:rsidR="004979DE" w:rsidRDefault="004979DE" w:rsidP="004979DE">
      <w:pPr>
        <w:tabs>
          <w:tab w:val="left" w:pos="638"/>
          <w:tab w:val="left" w:pos="1701"/>
          <w:tab w:val="left" w:pos="1843"/>
        </w:tabs>
        <w:spacing w:before="5"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5.10.22. Совет рассматривает вопросы текущей успеваемости, промежуточной и государственной итоговой аттестации </w:t>
      </w:r>
      <w:proofErr w:type="gramStart"/>
      <w:r>
        <w:rPr>
          <w:rFonts w:ascii="Arial" w:eastAsia="Times New Roman" w:hAnsi="Arial" w:cs="Arial"/>
          <w:color w:val="000000"/>
          <w:sz w:val="24"/>
          <w:szCs w:val="24"/>
          <w:lang w:eastAsia="ru-RU"/>
        </w:rPr>
        <w:t>обучающихся</w:t>
      </w:r>
      <w:proofErr w:type="gramEnd"/>
      <w:r>
        <w:rPr>
          <w:rFonts w:ascii="Arial" w:eastAsia="Times New Roman" w:hAnsi="Arial" w:cs="Arial"/>
          <w:color w:val="000000"/>
          <w:sz w:val="24"/>
          <w:szCs w:val="24"/>
          <w:lang w:eastAsia="ru-RU"/>
        </w:rPr>
        <w:t xml:space="preserve">, состояния здоровья, воспитания, питания обучающихся. </w:t>
      </w:r>
    </w:p>
    <w:p w:rsidR="004979DE" w:rsidRDefault="004979DE" w:rsidP="004979DE">
      <w:pPr>
        <w:tabs>
          <w:tab w:val="left" w:pos="1843"/>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5.10.23. Совет координирует деятельность в Образовательном  учреждении общественных (в том числе детских и молодежных) организаций (объединений), не запрещенную законом.</w:t>
      </w:r>
    </w:p>
    <w:p w:rsidR="004979DE" w:rsidRDefault="004979DE" w:rsidP="004979DE">
      <w:pPr>
        <w:tabs>
          <w:tab w:val="left" w:pos="1843"/>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5.10.24. Совет регулярно информирует участников образовательного процесса о своей деятельности и принимаемых решениях, путем размещения на информационном стенде.</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5.10.25. Решения Совета, принимаемые по вопросам, входящим в его компетенцию, носят рекомендательный характер, за исключением вопросов отнесенных к исключительной компетенции Совета.</w:t>
      </w:r>
    </w:p>
    <w:p w:rsidR="004979DE" w:rsidRDefault="004979DE" w:rsidP="004979DE">
      <w:pPr>
        <w:tabs>
          <w:tab w:val="left" w:pos="1843"/>
        </w:tabs>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5.10.26. Вопросы, указанные в пунктах: 5.10.20. и 5.10.21., относятся к исключительной компетенции Совета. Решения по указанным вопросам </w:t>
      </w:r>
      <w:proofErr w:type="gramStart"/>
      <w:r>
        <w:rPr>
          <w:rFonts w:ascii="Arial" w:eastAsia="Times New Roman" w:hAnsi="Arial" w:cs="Arial"/>
          <w:color w:val="000000"/>
          <w:sz w:val="24"/>
          <w:szCs w:val="24"/>
          <w:lang w:eastAsia="ru-RU"/>
        </w:rPr>
        <w:t>обязательны к исполнению</w:t>
      </w:r>
      <w:proofErr w:type="gramEnd"/>
      <w:r>
        <w:rPr>
          <w:rFonts w:ascii="Arial" w:eastAsia="Times New Roman" w:hAnsi="Arial" w:cs="Arial"/>
          <w:color w:val="000000"/>
          <w:sz w:val="24"/>
          <w:szCs w:val="24"/>
          <w:lang w:eastAsia="ru-RU"/>
        </w:rPr>
        <w:t>.</w:t>
      </w:r>
    </w:p>
    <w:p w:rsidR="004979DE" w:rsidRDefault="004979DE" w:rsidP="004979D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5.11.Непосредственное управление Образовательным учреждением осуществляет прошедший соответствующую аттестацию директор, назначенный Учредителем.</w:t>
      </w:r>
    </w:p>
    <w:p w:rsidR="00525AE3" w:rsidRDefault="00525AE3"/>
    <w:sectPr w:rsidR="00525AE3" w:rsidSect="004979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DE"/>
    <w:rsid w:val="004979DE"/>
    <w:rsid w:val="0052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2019-05-10T07:55:00Z</dcterms:created>
  <dcterms:modified xsi:type="dcterms:W3CDTF">2019-05-10T07:59:00Z</dcterms:modified>
</cp:coreProperties>
</file>