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67" w:rsidRPr="00241B3B" w:rsidRDefault="00BF3F67" w:rsidP="00BF3F67">
      <w:pPr>
        <w:widowControl w:val="0"/>
        <w:suppressAutoHyphens/>
        <w:jc w:val="center"/>
        <w:rPr>
          <w:rFonts w:ascii="Arial" w:hAnsi="Arial" w:cs="Arial"/>
          <w:b/>
        </w:rPr>
      </w:pPr>
      <w:bookmarkStart w:id="0" w:name="_GoBack"/>
      <w:bookmarkEnd w:id="0"/>
      <w:r w:rsidRPr="00241B3B">
        <w:rPr>
          <w:rFonts w:ascii="Arial" w:hAnsi="Arial" w:cs="Arial"/>
          <w:b/>
        </w:rPr>
        <w:t xml:space="preserve">Аннотация </w:t>
      </w:r>
      <w:r w:rsidR="001B3657" w:rsidRPr="00241B3B">
        <w:rPr>
          <w:rFonts w:ascii="Arial" w:hAnsi="Arial" w:cs="Arial"/>
          <w:b/>
        </w:rPr>
        <w:t xml:space="preserve">к программе внеурочной  деятельности </w:t>
      </w:r>
    </w:p>
    <w:p w:rsidR="001B3657" w:rsidRPr="00241B3B" w:rsidRDefault="001B3657" w:rsidP="00BF3F67">
      <w:pPr>
        <w:widowControl w:val="0"/>
        <w:suppressAutoHyphens/>
        <w:jc w:val="center"/>
        <w:rPr>
          <w:rFonts w:ascii="Arial" w:eastAsia="Andale Sans UI" w:hAnsi="Arial" w:cs="Arial"/>
          <w:kern w:val="2"/>
          <w:lang w:eastAsia="en-US"/>
        </w:rPr>
      </w:pPr>
      <w:r w:rsidRPr="00241B3B">
        <w:rPr>
          <w:rFonts w:ascii="Arial" w:hAnsi="Arial" w:cs="Arial"/>
          <w:b/>
        </w:rPr>
        <w:t>«Риторика»</w:t>
      </w:r>
    </w:p>
    <w:p w:rsidR="00BF3F67" w:rsidRPr="00241B3B" w:rsidRDefault="00BF3F67" w:rsidP="00403867">
      <w:pPr>
        <w:jc w:val="both"/>
        <w:rPr>
          <w:rFonts w:ascii="Arial" w:hAnsi="Arial" w:cs="Arial"/>
        </w:rPr>
      </w:pPr>
    </w:p>
    <w:p w:rsidR="00BF3F67" w:rsidRPr="00403867" w:rsidRDefault="00876D31" w:rsidP="004038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1B3B">
        <w:rPr>
          <w:rFonts w:ascii="Arial" w:hAnsi="Arial" w:cs="Arial"/>
          <w:color w:val="000000"/>
        </w:rPr>
        <w:t>Рабочая программа по риторике составлена в соответствии с требованиями Федерального государственного образовательного стандар</w:t>
      </w:r>
      <w:r w:rsidR="00241B3B" w:rsidRPr="00241B3B">
        <w:rPr>
          <w:rFonts w:ascii="Arial" w:hAnsi="Arial" w:cs="Arial"/>
          <w:color w:val="000000"/>
        </w:rPr>
        <w:t>та общего среднего образования.</w:t>
      </w:r>
      <w:r w:rsidR="00BF3F67" w:rsidRPr="00241B3B">
        <w:rPr>
          <w:rFonts w:ascii="Arial" w:hAnsi="Arial" w:cs="Arial"/>
        </w:rPr>
        <w:t xml:space="preserve">       </w:t>
      </w:r>
    </w:p>
    <w:p w:rsidR="00241B3B" w:rsidRDefault="00241B3B" w:rsidP="00403867">
      <w:pPr>
        <w:ind w:firstLine="709"/>
        <w:jc w:val="both"/>
        <w:rPr>
          <w:rFonts w:ascii="Arial" w:hAnsi="Arial" w:cs="Arial"/>
          <w:b/>
          <w:i/>
        </w:rPr>
      </w:pPr>
      <w:r w:rsidRPr="00241B3B">
        <w:rPr>
          <w:rFonts w:ascii="Arial" w:hAnsi="Arial" w:cs="Arial"/>
          <w:b/>
          <w:i/>
        </w:rPr>
        <w:t xml:space="preserve">Цель курса </w:t>
      </w:r>
      <w:r w:rsidRPr="00241B3B">
        <w:rPr>
          <w:rFonts w:ascii="Arial" w:hAnsi="Arial" w:cs="Arial"/>
        </w:rPr>
        <w:t xml:space="preserve">– </w:t>
      </w:r>
      <w:r w:rsidRPr="00241B3B">
        <w:rPr>
          <w:rFonts w:ascii="Arial" w:hAnsi="Arial" w:cs="Arial"/>
          <w:color w:val="000000"/>
          <w:shd w:val="clear" w:color="auto" w:fill="FFFFFF"/>
        </w:rPr>
        <w:t>научить школьников эффективно общаться в разных ситуациях, решать различные коммуникативные задачи, с которыми они сталкиваются в жизни.</w:t>
      </w:r>
    </w:p>
    <w:p w:rsidR="00BF3F67" w:rsidRPr="00241B3B" w:rsidRDefault="00403867" w:rsidP="00403867">
      <w:pPr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Задачи курса:</w:t>
      </w:r>
    </w:p>
    <w:p w:rsidR="00BF3F67" w:rsidRPr="00665961" w:rsidRDefault="00BF3F67" w:rsidP="00403867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665961">
        <w:rPr>
          <w:rFonts w:ascii="Arial" w:hAnsi="Arial" w:cs="Arial"/>
        </w:rPr>
        <w:t xml:space="preserve">Дать представление о сути того взаимодействия между людьми, которое называется общением. </w:t>
      </w:r>
    </w:p>
    <w:p w:rsidR="00BF3F67" w:rsidRPr="00665961" w:rsidRDefault="00BF3F67" w:rsidP="00403867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665961">
        <w:rPr>
          <w:rFonts w:ascii="Arial" w:hAnsi="Arial" w:cs="Arial"/>
        </w:rPr>
        <w:t xml:space="preserve">Познакомиться с речевой ситуацией и ее компонентами. </w:t>
      </w:r>
    </w:p>
    <w:p w:rsidR="00BF3F67" w:rsidRPr="00665961" w:rsidRDefault="00BF3F67" w:rsidP="00403867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665961">
        <w:rPr>
          <w:rFonts w:ascii="Arial" w:hAnsi="Arial" w:cs="Arial"/>
        </w:rPr>
        <w:t xml:space="preserve">Познакомиться с видами общения </w:t>
      </w:r>
    </w:p>
    <w:p w:rsidR="00BF3F67" w:rsidRPr="00665961" w:rsidRDefault="00BF3F67" w:rsidP="00403867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665961">
        <w:rPr>
          <w:rFonts w:ascii="Arial" w:hAnsi="Arial" w:cs="Arial"/>
        </w:rPr>
        <w:t xml:space="preserve">Познакомиться с качествами речи. </w:t>
      </w:r>
    </w:p>
    <w:p w:rsidR="00BF3F67" w:rsidRPr="00665961" w:rsidRDefault="00BF3F67" w:rsidP="00403867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665961">
        <w:rPr>
          <w:rFonts w:ascii="Arial" w:hAnsi="Arial" w:cs="Arial"/>
        </w:rPr>
        <w:t xml:space="preserve">Сформировать у детей умение ориентироваться в ситуации общения; определять коммуникативную стратегию и коммуникативное намерение  (свое и партнера) </w:t>
      </w:r>
    </w:p>
    <w:p w:rsidR="00BF3F67" w:rsidRPr="00665961" w:rsidRDefault="00BF3F67" w:rsidP="00403867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665961">
        <w:rPr>
          <w:rFonts w:ascii="Arial" w:hAnsi="Arial" w:cs="Arial"/>
        </w:rPr>
        <w:t xml:space="preserve">Дать  представление  о  стилях  языка  и  речи,  о  тексте  как  продукте  речевой деятельности, о типологии текстов и о речевых жанрах как разновидностях текста </w:t>
      </w:r>
    </w:p>
    <w:p w:rsidR="00403867" w:rsidRDefault="00BF3F67" w:rsidP="00403867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665961">
        <w:rPr>
          <w:rFonts w:ascii="Arial" w:hAnsi="Arial" w:cs="Arial"/>
        </w:rPr>
        <w:t>Центральное понятие блок</w:t>
      </w:r>
      <w:proofErr w:type="gramStart"/>
      <w:r w:rsidRPr="00665961">
        <w:rPr>
          <w:rFonts w:ascii="Arial" w:hAnsi="Arial" w:cs="Arial"/>
        </w:rPr>
        <w:t>а-</w:t>
      </w:r>
      <w:proofErr w:type="gramEnd"/>
      <w:r w:rsidRPr="00665961">
        <w:rPr>
          <w:rFonts w:ascii="Arial" w:hAnsi="Arial" w:cs="Arial"/>
        </w:rPr>
        <w:t xml:space="preserve"> речевой жанр.  </w:t>
      </w:r>
    </w:p>
    <w:p w:rsidR="00403867" w:rsidRPr="00403867" w:rsidRDefault="00403867" w:rsidP="00403867">
      <w:pPr>
        <w:pStyle w:val="a4"/>
        <w:jc w:val="both"/>
        <w:rPr>
          <w:rFonts w:ascii="Arial" w:hAnsi="Arial" w:cs="Arial"/>
        </w:rPr>
      </w:pPr>
    </w:p>
    <w:p w:rsidR="00403867" w:rsidRPr="00403867" w:rsidRDefault="00403867" w:rsidP="00403867">
      <w:pPr>
        <w:ind w:right="57" w:firstLine="708"/>
        <w:jc w:val="both"/>
        <w:rPr>
          <w:rFonts w:ascii="Arial" w:eastAsia="Calibri" w:hAnsi="Arial" w:cs="Arial"/>
          <w:lang w:eastAsia="en-US"/>
        </w:rPr>
      </w:pPr>
      <w:r w:rsidRPr="00403867">
        <w:rPr>
          <w:rFonts w:ascii="Arial" w:eastAsia="Calibri" w:hAnsi="Arial" w:cs="Arial"/>
          <w:lang w:eastAsia="en-US"/>
        </w:rPr>
        <w:t>В структуре курса риторики можно выделить два смысловых блока:</w:t>
      </w:r>
    </w:p>
    <w:p w:rsidR="00403867" w:rsidRPr="00403867" w:rsidRDefault="00403867" w:rsidP="00403867">
      <w:pPr>
        <w:ind w:right="57"/>
        <w:jc w:val="both"/>
        <w:rPr>
          <w:rFonts w:ascii="Arial" w:eastAsia="Calibri" w:hAnsi="Arial" w:cs="Arial"/>
          <w:lang w:eastAsia="en-US"/>
        </w:rPr>
      </w:pPr>
      <w:proofErr w:type="gramStart"/>
      <w:r w:rsidRPr="00403867">
        <w:rPr>
          <w:rFonts w:ascii="Arial" w:eastAsia="Calibri" w:hAnsi="Arial" w:cs="Arial"/>
          <w:i/>
          <w:u w:val="single"/>
          <w:lang w:eastAsia="en-US"/>
        </w:rPr>
        <w:t>Первый блок</w:t>
      </w:r>
      <w:r w:rsidRPr="00403867">
        <w:rPr>
          <w:rFonts w:ascii="Arial" w:eastAsia="Calibri" w:hAnsi="Arial" w:cs="Arial"/>
          <w:lang w:eastAsia="en-US"/>
        </w:rPr>
        <w:t xml:space="preserve"> – «Общение» -  даёт представление о сущности того взаимодействия между людьми, которое называется общением; речевой (коммуникативной) ситуации; компонентах коммуникативной ситуации: кто, кому, зачем, что, как, где, когда говорит (пишет).</w:t>
      </w:r>
      <w:proofErr w:type="gramEnd"/>
    </w:p>
    <w:p w:rsidR="00403867" w:rsidRPr="00403867" w:rsidRDefault="00403867" w:rsidP="00403867">
      <w:pPr>
        <w:ind w:right="57"/>
        <w:jc w:val="both"/>
        <w:rPr>
          <w:rFonts w:ascii="Arial" w:eastAsia="Calibri" w:hAnsi="Arial" w:cs="Arial"/>
          <w:lang w:eastAsia="en-US"/>
        </w:rPr>
      </w:pPr>
      <w:r w:rsidRPr="00403867">
        <w:rPr>
          <w:rFonts w:ascii="Arial" w:eastAsia="Calibri" w:hAnsi="Arial" w:cs="Arial"/>
          <w:lang w:eastAsia="en-US"/>
        </w:rP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403867" w:rsidRDefault="00403867" w:rsidP="00403867">
      <w:pPr>
        <w:ind w:right="57"/>
        <w:jc w:val="both"/>
        <w:rPr>
          <w:rFonts w:ascii="Arial" w:eastAsia="Calibri" w:hAnsi="Arial" w:cs="Arial"/>
          <w:lang w:eastAsia="en-US"/>
        </w:rPr>
      </w:pPr>
      <w:r w:rsidRPr="00403867">
        <w:rPr>
          <w:rFonts w:ascii="Arial" w:eastAsia="Calibri" w:hAnsi="Arial" w:cs="Arial"/>
          <w:i/>
          <w:u w:val="single"/>
          <w:lang w:eastAsia="en-US"/>
        </w:rPr>
        <w:t>Второй блок</w:t>
      </w:r>
      <w:r w:rsidRPr="00403867">
        <w:rPr>
          <w:rFonts w:ascii="Arial" w:eastAsia="Calibri" w:hAnsi="Arial" w:cs="Arial"/>
          <w:lang w:eastAsia="en-US"/>
        </w:rPr>
        <w:t xml:space="preserve"> – «Речевые жанры» – даёт сведения о тексте как продукте речевой (коммуникативной) деятельности, его признаках и особенностях; типологии текстов (повествовании, описании, рассуждении); речевых жанрах как разновидностях текста, то есть текстах определённой коммуникативной направленности.</w:t>
      </w:r>
    </w:p>
    <w:p w:rsidR="00403867" w:rsidRPr="00403867" w:rsidRDefault="00403867" w:rsidP="00403867">
      <w:pPr>
        <w:ind w:right="57"/>
        <w:jc w:val="both"/>
        <w:rPr>
          <w:rFonts w:ascii="Arial" w:eastAsia="Calibri" w:hAnsi="Arial" w:cs="Arial"/>
          <w:lang w:eastAsia="en-US"/>
        </w:rPr>
      </w:pPr>
      <w:r w:rsidRPr="00403867">
        <w:rPr>
          <w:rFonts w:ascii="Arial" w:eastAsia="Calibri" w:hAnsi="Arial" w:cs="Arial"/>
          <w:lang w:eastAsia="en-US"/>
        </w:rPr>
        <w:t xml:space="preserve">     Изучение моделей речевых жанров, а затем реализация этих жанров (в соответствии с условиями речевой ситуации) даёт возможность обучить тем видам высказываний, к</w:t>
      </w:r>
      <w:r>
        <w:rPr>
          <w:rFonts w:ascii="Arial" w:eastAsia="Calibri" w:hAnsi="Arial" w:cs="Arial"/>
          <w:lang w:eastAsia="en-US"/>
        </w:rPr>
        <w:t>оторые актуальны для школьников.</w:t>
      </w:r>
    </w:p>
    <w:p w:rsidR="00403867" w:rsidRDefault="00403867" w:rsidP="00403867">
      <w:pPr>
        <w:jc w:val="both"/>
        <w:rPr>
          <w:rFonts w:ascii="Arial" w:hAnsi="Arial" w:cs="Arial"/>
        </w:rPr>
      </w:pPr>
    </w:p>
    <w:p w:rsidR="00665961" w:rsidRDefault="00665961" w:rsidP="004038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Занятия проходят 1 раз в</w:t>
      </w:r>
      <w:r w:rsidR="00403867">
        <w:rPr>
          <w:rFonts w:ascii="Arial" w:hAnsi="Arial" w:cs="Arial"/>
        </w:rPr>
        <w:t xml:space="preserve"> неделю, 34 часа в год.</w:t>
      </w:r>
    </w:p>
    <w:p w:rsidR="00665961" w:rsidRPr="00665961" w:rsidRDefault="00665961" w:rsidP="00403867">
      <w:pPr>
        <w:jc w:val="both"/>
        <w:rPr>
          <w:rFonts w:ascii="Arial" w:hAnsi="Arial" w:cs="Arial"/>
          <w:b/>
        </w:rPr>
      </w:pPr>
    </w:p>
    <w:sectPr w:rsidR="00665961" w:rsidRPr="0066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B684D"/>
    <w:multiLevelType w:val="hybridMultilevel"/>
    <w:tmpl w:val="2C40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65"/>
    <w:rsid w:val="000D2565"/>
    <w:rsid w:val="001B3657"/>
    <w:rsid w:val="00241B3B"/>
    <w:rsid w:val="002B2566"/>
    <w:rsid w:val="00403867"/>
    <w:rsid w:val="00434368"/>
    <w:rsid w:val="00665961"/>
    <w:rsid w:val="00876D31"/>
    <w:rsid w:val="00AD7CE7"/>
    <w:rsid w:val="00B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D3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5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D3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2018-12-19T15:18:00Z</dcterms:created>
  <dcterms:modified xsi:type="dcterms:W3CDTF">2018-12-21T07:44:00Z</dcterms:modified>
</cp:coreProperties>
</file>