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E9" w:rsidRDefault="00A7596E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0</wp:posOffset>
            </wp:positionV>
            <wp:extent cx="9694545" cy="6854190"/>
            <wp:effectExtent l="0" t="0" r="1905" b="3810"/>
            <wp:wrapThrough wrapText="bothSides">
              <wp:wrapPolygon edited="0">
                <wp:start x="0" y="0"/>
                <wp:lineTo x="0" y="21552"/>
                <wp:lineTo x="21562" y="21552"/>
                <wp:lineTo x="21562" y="0"/>
                <wp:lineTo x="0" y="0"/>
              </wp:wrapPolygon>
            </wp:wrapThrough>
            <wp:docPr id="2" name="Рисунок 2" descr="C:\Users\cab-org\Desktop\титульные программ\2019-10-28\Scan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b-org\Desktop\титульные программ\2019-10-28\Scan3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545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E28" w:rsidRPr="00F87E28" w:rsidRDefault="007D79C8" w:rsidP="007D79C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Результаты освоения курса внеурочной детальности</w:t>
      </w:r>
    </w:p>
    <w:p w:rsidR="007D79C8" w:rsidRDefault="007D79C8" w:rsidP="007D79C8">
      <w:pPr>
        <w:pStyle w:val="a3"/>
        <w:ind w:firstLine="709"/>
        <w:rPr>
          <w:rFonts w:ascii="Arial" w:hAnsi="Arial" w:cs="Arial"/>
          <w:b/>
          <w:i/>
          <w:sz w:val="24"/>
          <w:szCs w:val="24"/>
          <w:lang w:val="ru-RU"/>
        </w:rPr>
      </w:pPr>
    </w:p>
    <w:p w:rsidR="00F87E28" w:rsidRPr="00F87E28" w:rsidRDefault="00F87E28" w:rsidP="007D79C8">
      <w:pPr>
        <w:pStyle w:val="a3"/>
        <w:ind w:firstLine="709"/>
        <w:rPr>
          <w:rFonts w:ascii="Arial" w:hAnsi="Arial" w:cs="Arial"/>
          <w:b/>
          <w:i/>
          <w:sz w:val="24"/>
          <w:szCs w:val="24"/>
          <w:lang w:val="ru-RU"/>
        </w:rPr>
      </w:pPr>
      <w:r w:rsidRPr="00F87E28">
        <w:rPr>
          <w:rFonts w:ascii="Arial" w:hAnsi="Arial" w:cs="Arial"/>
          <w:b/>
          <w:i/>
          <w:sz w:val="24"/>
          <w:szCs w:val="24"/>
          <w:lang w:val="ru-RU"/>
        </w:rPr>
        <w:t>Первый уровень результатов:</w:t>
      </w: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Pr="00F87E28" w:rsidRDefault="00F87E28" w:rsidP="00F87E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Приобретение обучающимися социальных знаний, первичного понимания социальной реальности;</w:t>
      </w:r>
    </w:p>
    <w:p w:rsidR="00F87E28" w:rsidRPr="00F87E28" w:rsidRDefault="00F87E28" w:rsidP="00F87E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Знание основ музыкальной грамоты;</w:t>
      </w:r>
    </w:p>
    <w:p w:rsidR="00F87E28" w:rsidRPr="00F87E28" w:rsidRDefault="00F87E28" w:rsidP="00F87E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Знание основных правил гигиены голоса, охраны здоровья;</w:t>
      </w:r>
    </w:p>
    <w:p w:rsidR="00F87E28" w:rsidRPr="00F87E28" w:rsidRDefault="00F87E28" w:rsidP="00F87E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Формирование певческих навыков.</w:t>
      </w: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F87E28">
        <w:rPr>
          <w:rFonts w:ascii="Arial" w:hAnsi="Arial" w:cs="Arial"/>
          <w:b/>
          <w:i/>
          <w:sz w:val="24"/>
          <w:szCs w:val="24"/>
          <w:lang w:val="ru-RU"/>
        </w:rPr>
        <w:t>Второй уровень результатов:</w:t>
      </w:r>
    </w:p>
    <w:p w:rsidR="00F87E28" w:rsidRPr="00F87E28" w:rsidRDefault="00F87E28" w:rsidP="00F87E2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Получение обучающимися опыта переживания и позитивного отношения к базовым ценностям: культура, творчество, труд;</w:t>
      </w:r>
    </w:p>
    <w:p w:rsidR="00F87E28" w:rsidRPr="00F87E28" w:rsidRDefault="00F87E28" w:rsidP="00F87E2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Развитие способности критически относиться к разнообразной эстрадной продукции, т.е. быть мыслящей и активно действующей творческой личностью.</w:t>
      </w:r>
    </w:p>
    <w:p w:rsid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F87E28">
        <w:rPr>
          <w:rFonts w:ascii="Arial" w:hAnsi="Arial" w:cs="Arial"/>
          <w:b/>
          <w:i/>
          <w:sz w:val="24"/>
          <w:szCs w:val="24"/>
          <w:lang w:val="ru-RU"/>
        </w:rPr>
        <w:t>Третий уровень результатов:</w:t>
      </w: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Pr="00F87E28" w:rsidRDefault="00F87E28" w:rsidP="00F87E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Получение обучающимися опыта самостоятельного общественного действия (участие в концертных и конкурсных программах, активное общение со сверстниками и родителями в процессе творческой деятельности);</w:t>
      </w:r>
    </w:p>
    <w:p w:rsidR="00F87E28" w:rsidRPr="00F87E28" w:rsidRDefault="00F87E28" w:rsidP="00F87E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Свободное оперирование полученными знаниями, умение их применять;</w:t>
      </w:r>
    </w:p>
    <w:p w:rsidR="00F87E28" w:rsidRPr="00F87E28" w:rsidRDefault="00F87E28" w:rsidP="00F87E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Умение ритмически двигаться под заданную мелодию, передавать через исполняемое произведение эмоциональное состояние.</w:t>
      </w:r>
    </w:p>
    <w:p w:rsidR="00F87E28" w:rsidRP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Результативность программы может быть обеспечена только при бережном отношении к здоровью (зоровьесбережение) учащихся. В коллективе систематически проводится разъяснительная и воспитательная работа охране голоса, по технике безопасности в обращении с оборудованием, пожарной безопасности, правилам дорожного движения, поведения в условиях чрезвычайных ситуаций, по санитарно – гигиеническим нормам и правилам, по правилам совместного общежития.</w:t>
      </w:r>
    </w:p>
    <w:p w:rsid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Формирование универсальных учебных действий:</w:t>
      </w: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Личностные УУД</w:t>
      </w:r>
    </w:p>
    <w:p w:rsidR="00FB4A7E" w:rsidRPr="001000A9" w:rsidRDefault="00FB4A7E" w:rsidP="001000A9">
      <w:pPr>
        <w:pStyle w:val="a6"/>
        <w:numPr>
          <w:ilvl w:val="0"/>
          <w:numId w:val="19"/>
        </w:numPr>
        <w:spacing w:before="0" w:beforeAutospacing="0" w:after="0" w:afterAutospacing="0"/>
        <w:ind w:hanging="11"/>
        <w:rPr>
          <w:rFonts w:ascii="Arial" w:hAnsi="Arial" w:cs="Arial"/>
          <w:color w:val="000000"/>
        </w:rPr>
      </w:pPr>
      <w:r w:rsidRPr="001000A9">
        <w:rPr>
          <w:rFonts w:ascii="Arial" w:hAnsi="Arial" w:cs="Arial"/>
          <w:color w:val="000000"/>
        </w:rPr>
        <w:t>Формирование музыкальной потребности выражающейся в творческой</w:t>
      </w:r>
      <w:r w:rsidR="001000A9">
        <w:rPr>
          <w:rFonts w:ascii="Arial" w:hAnsi="Arial" w:cs="Arial"/>
          <w:color w:val="000000"/>
        </w:rPr>
        <w:t xml:space="preserve"> </w:t>
      </w:r>
      <w:r w:rsidRPr="001000A9">
        <w:rPr>
          <w:rFonts w:ascii="Arial" w:hAnsi="Arial" w:cs="Arial"/>
          <w:color w:val="000000"/>
        </w:rPr>
        <w:t>деятельности</w:t>
      </w:r>
      <w:r w:rsidR="001000A9">
        <w:rPr>
          <w:rFonts w:ascii="Arial" w:hAnsi="Arial" w:cs="Arial"/>
          <w:color w:val="000000"/>
        </w:rPr>
        <w:t xml:space="preserve">, </w:t>
      </w:r>
      <w:r w:rsidRPr="001000A9">
        <w:rPr>
          <w:rFonts w:ascii="Arial" w:hAnsi="Arial" w:cs="Arial"/>
          <w:color w:val="000000"/>
        </w:rPr>
        <w:t xml:space="preserve"> в вокальном искусстве.</w:t>
      </w:r>
    </w:p>
    <w:p w:rsidR="00FB4A7E" w:rsidRPr="00C01A32" w:rsidRDefault="00FB4A7E" w:rsidP="00C01A32">
      <w:pPr>
        <w:pStyle w:val="a6"/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>Формирование эстетических чувств и художественного вкуса.</w:t>
      </w:r>
    </w:p>
    <w:p w:rsidR="00FB4A7E" w:rsidRPr="00C01A32" w:rsidRDefault="00FB4A7E" w:rsidP="00C01A32">
      <w:pPr>
        <w:pStyle w:val="a6"/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>Формирование эстетических потребностей, ценностей.</w:t>
      </w: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Познавательные УУД</w:t>
      </w:r>
    </w:p>
    <w:p w:rsidR="00FB4A7E" w:rsidRPr="001000A9" w:rsidRDefault="00FB4A7E" w:rsidP="00C01A32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1000A9">
        <w:rPr>
          <w:rFonts w:ascii="Arial" w:hAnsi="Arial" w:cs="Arial"/>
          <w:color w:val="000000"/>
        </w:rPr>
        <w:t>Формирование умения ориентироваться в своей системе знаний: отличать новое от</w:t>
      </w:r>
      <w:r w:rsidR="001000A9" w:rsidRPr="001000A9">
        <w:rPr>
          <w:rFonts w:ascii="Arial" w:hAnsi="Arial" w:cs="Arial"/>
          <w:color w:val="000000"/>
        </w:rPr>
        <w:t xml:space="preserve"> </w:t>
      </w:r>
      <w:r w:rsidRPr="001000A9">
        <w:rPr>
          <w:rFonts w:ascii="Arial" w:hAnsi="Arial" w:cs="Arial"/>
          <w:color w:val="000000"/>
        </w:rPr>
        <w:t>уже известного.</w:t>
      </w:r>
    </w:p>
    <w:p w:rsidR="00FB4A7E" w:rsidRPr="00C01A32" w:rsidRDefault="00FB4A7E" w:rsidP="00C01A32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>Формирование умения работать с</w:t>
      </w:r>
      <w:r w:rsidR="001000A9">
        <w:rPr>
          <w:rFonts w:ascii="Arial" w:hAnsi="Arial" w:cs="Arial"/>
          <w:color w:val="000000"/>
        </w:rPr>
        <w:t>о</w:t>
      </w:r>
      <w:r w:rsidRPr="00C01A32">
        <w:rPr>
          <w:rFonts w:ascii="Arial" w:hAnsi="Arial" w:cs="Arial"/>
          <w:color w:val="000000"/>
        </w:rPr>
        <w:t xml:space="preserve"> </w:t>
      </w:r>
      <w:r w:rsidR="001000A9">
        <w:rPr>
          <w:rFonts w:ascii="Arial" w:hAnsi="Arial" w:cs="Arial"/>
          <w:color w:val="000000"/>
        </w:rPr>
        <w:t>схемами,  обозначениями</w:t>
      </w:r>
      <w:r w:rsidR="009E17C6">
        <w:rPr>
          <w:rFonts w:ascii="Arial" w:hAnsi="Arial" w:cs="Arial"/>
          <w:color w:val="000000"/>
        </w:rPr>
        <w:t>, музыкальными жестами (дирижирование</w:t>
      </w:r>
      <w:r w:rsidR="000F54D5">
        <w:rPr>
          <w:rFonts w:ascii="Arial" w:hAnsi="Arial" w:cs="Arial"/>
          <w:color w:val="000000"/>
        </w:rPr>
        <w:t>)</w:t>
      </w: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Коммуникативные УУД</w:t>
      </w:r>
    </w:p>
    <w:p w:rsidR="00FB4A7E" w:rsidRPr="00C01A32" w:rsidRDefault="00FB4A7E" w:rsidP="00C01A32">
      <w:pPr>
        <w:pStyle w:val="a6"/>
        <w:numPr>
          <w:ilvl w:val="0"/>
          <w:numId w:val="14"/>
        </w:numPr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>Формирование умения слушать и слышать музыкальный текст.</w:t>
      </w:r>
    </w:p>
    <w:p w:rsidR="00FB4A7E" w:rsidRPr="00C01A32" w:rsidRDefault="00FB4A7E" w:rsidP="00C01A32">
      <w:pPr>
        <w:pStyle w:val="a6"/>
        <w:numPr>
          <w:ilvl w:val="0"/>
          <w:numId w:val="14"/>
        </w:numPr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lastRenderedPageBreak/>
        <w:t>Формирование умения умение выражать свои мысли, чувства через песню.</w:t>
      </w:r>
    </w:p>
    <w:p w:rsidR="00FB4A7E" w:rsidRPr="00C01A32" w:rsidRDefault="00FB4A7E" w:rsidP="00C01A32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b/>
          <w:bCs/>
          <w:color w:val="000000"/>
        </w:rPr>
        <w:t>Регулятивные УУД</w:t>
      </w:r>
    </w:p>
    <w:p w:rsidR="00FB4A7E" w:rsidRPr="00C01A32" w:rsidRDefault="00FB4A7E" w:rsidP="00C01A32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C01A32">
        <w:rPr>
          <w:rFonts w:ascii="Arial" w:hAnsi="Arial" w:cs="Arial"/>
          <w:color w:val="000000"/>
        </w:rPr>
        <w:t xml:space="preserve">Формирование умения определять и формулировать цель деятельности на </w:t>
      </w:r>
      <w:r w:rsidR="001000A9">
        <w:rPr>
          <w:rFonts w:ascii="Arial" w:hAnsi="Arial" w:cs="Arial"/>
          <w:color w:val="000000"/>
        </w:rPr>
        <w:t>занятии</w:t>
      </w:r>
      <w:r w:rsidRPr="00C01A32">
        <w:rPr>
          <w:rFonts w:ascii="Arial" w:hAnsi="Arial" w:cs="Arial"/>
          <w:color w:val="000000"/>
        </w:rPr>
        <w:t>.</w:t>
      </w:r>
    </w:p>
    <w:p w:rsidR="00FB4A7E" w:rsidRDefault="00FB4A7E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7E28" w:rsidRDefault="00F87E28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Формами текущего контроля являются выступления в концертных и мероприятиях различного уровня.</w:t>
      </w:r>
    </w:p>
    <w:p w:rsidR="001E6090" w:rsidRDefault="001E6090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E6090" w:rsidRDefault="001E6090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E6090" w:rsidRDefault="001E6090" w:rsidP="00312739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Содержание </w:t>
      </w:r>
      <w:r w:rsidR="00312739">
        <w:rPr>
          <w:rFonts w:ascii="Arial" w:hAnsi="Arial" w:cs="Arial"/>
          <w:b/>
          <w:sz w:val="24"/>
          <w:szCs w:val="24"/>
          <w:lang w:val="ru-RU"/>
        </w:rPr>
        <w:t>курса  внеурочной деятельности</w:t>
      </w:r>
    </w:p>
    <w:p w:rsidR="006123E4" w:rsidRDefault="006123E4" w:rsidP="00F87E2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E6090" w:rsidRPr="00714CD6" w:rsidRDefault="001E6090" w:rsidP="00F87E28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>Модуль№1 «Музыкальные краски осени» (4 часа)</w:t>
      </w:r>
    </w:p>
    <w:p w:rsidR="00742BC4" w:rsidRPr="00742BC4" w:rsidRDefault="00742BC4" w:rsidP="00742BC4">
      <w:pPr>
        <w:tabs>
          <w:tab w:val="left" w:pos="2761"/>
        </w:tabs>
        <w:ind w:right="849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42BC4">
        <w:rPr>
          <w:rFonts w:ascii="Arial" w:hAnsi="Arial" w:cs="Arial"/>
          <w:b/>
          <w:sz w:val="24"/>
          <w:szCs w:val="24"/>
          <w:lang w:val="ru-RU"/>
        </w:rPr>
        <w:t>Вводное занятие</w:t>
      </w:r>
    </w:p>
    <w:p w:rsidR="00742BC4" w:rsidRDefault="00742BC4" w:rsidP="00742BC4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D2AE2">
        <w:rPr>
          <w:rFonts w:ascii="Arial" w:hAnsi="Arial" w:cs="Arial"/>
          <w:sz w:val="24"/>
          <w:szCs w:val="24"/>
          <w:lang w:val="ru-RU"/>
        </w:rPr>
        <w:t xml:space="preserve">Основные правила </w:t>
      </w:r>
      <w:r>
        <w:rPr>
          <w:rFonts w:ascii="Arial" w:hAnsi="Arial" w:cs="Arial"/>
          <w:sz w:val="24"/>
          <w:szCs w:val="24"/>
          <w:lang w:val="ru-RU"/>
        </w:rPr>
        <w:t xml:space="preserve">поведения во время вокальных занятий. </w:t>
      </w:r>
      <w:r w:rsidRPr="00BD2AE2">
        <w:rPr>
          <w:rFonts w:ascii="Arial" w:hAnsi="Arial" w:cs="Arial"/>
          <w:sz w:val="24"/>
          <w:szCs w:val="24"/>
          <w:lang w:val="ru-RU"/>
        </w:rPr>
        <w:t>Охран</w:t>
      </w:r>
      <w:r>
        <w:rPr>
          <w:rFonts w:ascii="Arial" w:hAnsi="Arial" w:cs="Arial"/>
          <w:sz w:val="24"/>
          <w:szCs w:val="24"/>
          <w:lang w:val="ru-RU"/>
        </w:rPr>
        <w:t xml:space="preserve">а </w:t>
      </w:r>
      <w:r w:rsidRPr="00BD2AE2">
        <w:rPr>
          <w:rFonts w:ascii="Arial" w:hAnsi="Arial" w:cs="Arial"/>
          <w:sz w:val="24"/>
          <w:szCs w:val="24"/>
          <w:lang w:val="ru-RU"/>
        </w:rPr>
        <w:t xml:space="preserve"> голоса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742BC4" w:rsidRPr="00900621" w:rsidRDefault="00742BC4" w:rsidP="00742BC4">
      <w:pPr>
        <w:tabs>
          <w:tab w:val="left" w:pos="3436"/>
        </w:tabs>
        <w:ind w:right="-108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Техника безопасности и правила пользования микрофоном. 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Разучивание тренировочных упражнений</w:t>
      </w:r>
    </w:p>
    <w:p w:rsidR="00742BC4" w:rsidRPr="00742BC4" w:rsidRDefault="00742BC4" w:rsidP="00742BC4">
      <w:pPr>
        <w:tabs>
          <w:tab w:val="left" w:pos="2761"/>
        </w:tabs>
        <w:ind w:right="84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42BC4">
        <w:rPr>
          <w:rFonts w:ascii="Arial" w:hAnsi="Arial" w:cs="Arial"/>
          <w:b/>
          <w:sz w:val="24"/>
          <w:szCs w:val="24"/>
          <w:lang w:val="ru-RU" w:eastAsia="ru-RU"/>
        </w:rPr>
        <w:t>Певческая установка</w:t>
      </w:r>
      <w:r w:rsidRPr="00742BC4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>Посадка певца, положение корпуса, головы. Навыки пения сидя и стоя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Разучивание репертуара</w:t>
      </w:r>
    </w:p>
    <w:p w:rsidR="00742BC4" w:rsidRPr="00742BC4" w:rsidRDefault="00742BC4" w:rsidP="00742BC4">
      <w:pPr>
        <w:tabs>
          <w:tab w:val="left" w:pos="2761"/>
        </w:tabs>
        <w:ind w:right="849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42BC4">
        <w:rPr>
          <w:rFonts w:ascii="Arial" w:hAnsi="Arial" w:cs="Arial"/>
          <w:b/>
          <w:sz w:val="24"/>
          <w:szCs w:val="24"/>
          <w:lang w:val="ru-RU" w:eastAsia="ru-RU"/>
        </w:rPr>
        <w:t xml:space="preserve">Певческое дыхание. 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>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Репетиционная работа</w:t>
      </w:r>
    </w:p>
    <w:p w:rsidR="00742BC4" w:rsidRPr="00BD2AE2" w:rsidRDefault="00742BC4" w:rsidP="00742BC4">
      <w:pPr>
        <w:tabs>
          <w:tab w:val="left" w:pos="2761"/>
        </w:tabs>
        <w:ind w:right="84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42BC4">
        <w:rPr>
          <w:rFonts w:ascii="Arial" w:hAnsi="Arial" w:cs="Arial"/>
          <w:b/>
          <w:sz w:val="24"/>
          <w:szCs w:val="24"/>
          <w:lang w:val="ru-RU" w:eastAsia="ru-RU"/>
        </w:rPr>
        <w:t>Музыкальный звук</w:t>
      </w: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:rsidR="00742BC4" w:rsidRPr="00900621" w:rsidRDefault="00742BC4" w:rsidP="00742BC4">
      <w:pPr>
        <w:ind w:right="-108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>Высота звука. Работа над звуковедением и чистотой интонирования.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0A6188">
        <w:rPr>
          <w:rFonts w:ascii="Arial" w:hAnsi="Arial" w:cs="Arial"/>
          <w:sz w:val="24"/>
          <w:szCs w:val="24"/>
          <w:lang w:val="ru-RU" w:eastAsia="ru-RU"/>
        </w:rPr>
        <w:t>Мягкая атака звука. Округление гласных. Способы их формирования в различных регистрах (головное звучание).</w:t>
      </w:r>
    </w:p>
    <w:p w:rsidR="00742BC4" w:rsidRDefault="00742BC4" w:rsidP="00742BC4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Репетиционная работа Подготовка к выступлению  для  педагогов</w:t>
      </w:r>
    </w:p>
    <w:p w:rsidR="00742BC4" w:rsidRDefault="00742BC4" w:rsidP="00742BC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123E4" w:rsidRPr="00714CD6" w:rsidRDefault="001E6090" w:rsidP="00742BC4">
      <w:pPr>
        <w:pStyle w:val="a3"/>
        <w:ind w:firstLine="709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>Модуль№2 «День учителя: песни о главном» (4 часа)</w:t>
      </w:r>
      <w:r w:rsidR="006123E4" w:rsidRPr="00714CD6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F815DC" w:rsidRP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15DC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</w:p>
    <w:p w:rsidR="00F815DC" w:rsidRDefault="00F815DC" w:rsidP="00F815D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Отработка навыка ансамблевого исполнения. Выступление </w:t>
      </w:r>
      <w:r w:rsidRPr="00F815DC">
        <w:rPr>
          <w:rFonts w:ascii="Arial" w:hAnsi="Arial" w:cs="Arial"/>
          <w:b/>
          <w:sz w:val="24"/>
          <w:szCs w:val="24"/>
          <w:lang w:val="ru-RU"/>
        </w:rPr>
        <w:t>(День учителя)</w:t>
      </w:r>
    </w:p>
    <w:p w:rsidR="00F815DC" w:rsidRP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15DC">
        <w:rPr>
          <w:rFonts w:ascii="Arial" w:hAnsi="Arial" w:cs="Arial"/>
          <w:b/>
          <w:sz w:val="24"/>
          <w:szCs w:val="24"/>
          <w:lang w:val="ru-RU"/>
        </w:rPr>
        <w:t>Понятие сценической культуры</w:t>
      </w:r>
    </w:p>
    <w:p w:rsidR="00F815DC" w:rsidRPr="00900621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Работа с фонограммой. </w:t>
      </w:r>
      <w:r>
        <w:rPr>
          <w:rFonts w:ascii="Arial" w:hAnsi="Arial" w:cs="Arial"/>
          <w:sz w:val="24"/>
          <w:szCs w:val="24"/>
          <w:lang w:val="ru-RU" w:eastAsia="ru-RU"/>
        </w:rPr>
        <w:t>Исполнение под аккомпанемент (фортепиано)</w:t>
      </w: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 в соответствующе</w:t>
      </w:r>
      <w:r>
        <w:rPr>
          <w:rFonts w:ascii="Arial" w:hAnsi="Arial" w:cs="Arial"/>
          <w:sz w:val="24"/>
          <w:szCs w:val="24"/>
          <w:lang w:val="ru-RU" w:eastAsia="ru-RU"/>
        </w:rPr>
        <w:t xml:space="preserve">м темпе. Пение под фонограмму. </w:t>
      </w:r>
      <w:r w:rsidRPr="000A6188">
        <w:rPr>
          <w:rFonts w:ascii="Arial" w:hAnsi="Arial" w:cs="Arial"/>
          <w:sz w:val="24"/>
          <w:szCs w:val="24"/>
          <w:lang w:val="ru-RU" w:eastAsia="ru-RU"/>
        </w:rPr>
        <w:t>Формирова</w:t>
      </w:r>
      <w:r>
        <w:rPr>
          <w:rFonts w:ascii="Arial" w:hAnsi="Arial" w:cs="Arial"/>
          <w:sz w:val="24"/>
          <w:szCs w:val="24"/>
          <w:lang w:val="ru-RU" w:eastAsia="ru-RU"/>
        </w:rPr>
        <w:t>ние</w:t>
      </w: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 культур</w:t>
      </w:r>
      <w:r>
        <w:rPr>
          <w:rFonts w:ascii="Arial" w:hAnsi="Arial" w:cs="Arial"/>
          <w:sz w:val="24"/>
          <w:szCs w:val="24"/>
          <w:lang w:val="ru-RU" w:eastAsia="ru-RU"/>
        </w:rPr>
        <w:t>ы</w:t>
      </w:r>
      <w:r w:rsidRPr="000A6188">
        <w:rPr>
          <w:rFonts w:ascii="Arial" w:hAnsi="Arial" w:cs="Arial"/>
          <w:sz w:val="24"/>
          <w:szCs w:val="24"/>
          <w:lang w:val="ru-RU" w:eastAsia="ru-RU"/>
        </w:rPr>
        <w:t xml:space="preserve"> поведения на сцене.</w:t>
      </w:r>
    </w:p>
    <w:p w:rsidR="00F815DC" w:rsidRP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15DC">
        <w:rPr>
          <w:rFonts w:ascii="Arial" w:hAnsi="Arial" w:cs="Arial"/>
          <w:b/>
          <w:sz w:val="24"/>
          <w:szCs w:val="24"/>
          <w:lang w:val="ru-RU"/>
        </w:rPr>
        <w:t xml:space="preserve">Распевание. </w:t>
      </w:r>
    </w:p>
    <w:p w:rsidR="00F815DC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Разучивание репертуара</w:t>
      </w:r>
    </w:p>
    <w:p w:rsidR="00F815DC" w:rsidRPr="00900621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Репетиционная работа</w:t>
      </w:r>
    </w:p>
    <w:p w:rsid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815DC" w:rsidRPr="00F815DC" w:rsidRDefault="00F815DC" w:rsidP="00F815DC">
      <w:pPr>
        <w:ind w:right="-108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15DC">
        <w:rPr>
          <w:rFonts w:ascii="Arial" w:hAnsi="Arial" w:cs="Arial"/>
          <w:b/>
          <w:sz w:val="24"/>
          <w:szCs w:val="24"/>
          <w:lang w:val="ru-RU"/>
        </w:rPr>
        <w:lastRenderedPageBreak/>
        <w:t>Ансамбль.</w:t>
      </w:r>
    </w:p>
    <w:p w:rsidR="00F815DC" w:rsidRPr="00900621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6188">
        <w:rPr>
          <w:rFonts w:ascii="Arial" w:hAnsi="Arial" w:cs="Arial"/>
          <w:sz w:val="24"/>
          <w:szCs w:val="24"/>
          <w:lang w:val="ru-RU" w:eastAsia="ru-RU"/>
        </w:rPr>
        <w:t>Выработка активного унисона (чистое и выразительное интонирование) устойчивое интонирование одноголосого пения при сложном аккомпанементе.</w:t>
      </w:r>
    </w:p>
    <w:p w:rsidR="00F815DC" w:rsidRPr="00900621" w:rsidRDefault="00F815DC" w:rsidP="00F815DC">
      <w:pPr>
        <w:ind w:right="-108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Репетиционная работа. Отработка навыка ансамблевого исполнения</w:t>
      </w:r>
    </w:p>
    <w:p w:rsidR="001000A9" w:rsidRDefault="001000A9" w:rsidP="00F87E2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55037A" w:rsidRPr="00714CD6" w:rsidRDefault="0055037A" w:rsidP="0055037A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>Модуль №3 «Пусть мама услышит…» (</w:t>
      </w:r>
      <w:r w:rsidR="009E17C6">
        <w:rPr>
          <w:rFonts w:ascii="Arial" w:hAnsi="Arial" w:cs="Arial"/>
          <w:b/>
          <w:i/>
          <w:sz w:val="24"/>
          <w:szCs w:val="24"/>
          <w:lang w:val="ru-RU"/>
        </w:rPr>
        <w:t>5</w:t>
      </w:r>
      <w:r w:rsidRPr="00714CD6">
        <w:rPr>
          <w:rFonts w:ascii="Arial" w:hAnsi="Arial" w:cs="Arial"/>
          <w:b/>
          <w:i/>
          <w:sz w:val="24"/>
          <w:szCs w:val="24"/>
          <w:lang w:val="ru-RU"/>
        </w:rPr>
        <w:t xml:space="preserve"> часа)</w:t>
      </w:r>
    </w:p>
    <w:p w:rsidR="00714CD6" w:rsidRPr="00714CD6" w:rsidRDefault="00714CD6" w:rsidP="00714CD6">
      <w:pPr>
        <w:tabs>
          <w:tab w:val="left" w:pos="2869"/>
        </w:tabs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Понятие  о  дикции  и артикуляции</w:t>
      </w:r>
    </w:p>
    <w:p w:rsidR="00714CD6" w:rsidRPr="00485EBC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485EBC">
        <w:rPr>
          <w:rFonts w:ascii="Arial" w:hAnsi="Arial" w:cs="Arial"/>
          <w:color w:val="000000"/>
          <w:sz w:val="24"/>
          <w:szCs w:val="24"/>
          <w:lang w:val="ru-RU"/>
        </w:rPr>
        <w:t xml:space="preserve">Формирование правильного певческого произношения слов. </w:t>
      </w:r>
    </w:p>
    <w:p w:rsid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</w:t>
      </w:r>
      <w:r w:rsidRPr="00485EBC">
        <w:rPr>
          <w:rFonts w:ascii="Arial" w:hAnsi="Arial" w:cs="Arial"/>
          <w:color w:val="000000"/>
          <w:sz w:val="24"/>
          <w:szCs w:val="24"/>
          <w:lang w:val="ru-RU"/>
        </w:rPr>
        <w:t>Работа,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85EBC">
        <w:rPr>
          <w:rFonts w:ascii="Arial" w:hAnsi="Arial" w:cs="Arial"/>
          <w:color w:val="000000"/>
          <w:sz w:val="24"/>
          <w:szCs w:val="24"/>
          <w:lang w:val="ru-RU"/>
        </w:rPr>
        <w:t>направленная на активизацию речевого аппарата с использованием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85EBC">
        <w:rPr>
          <w:rFonts w:ascii="Arial" w:hAnsi="Arial" w:cs="Arial"/>
          <w:color w:val="000000"/>
          <w:sz w:val="24"/>
          <w:szCs w:val="24"/>
          <w:lang w:val="ru-RU"/>
        </w:rPr>
        <w:t>речевых и муз</w:t>
      </w:r>
      <w:r>
        <w:rPr>
          <w:rFonts w:ascii="Arial" w:hAnsi="Arial" w:cs="Arial"/>
          <w:color w:val="000000"/>
          <w:sz w:val="24"/>
          <w:szCs w:val="24"/>
          <w:lang w:val="ru-RU"/>
        </w:rPr>
        <w:t>ыкальных скороговорок</w:t>
      </w:r>
    </w:p>
    <w:p w:rsid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Отработка навыка ансамблевого исполнения Подготовка к выступлению</w:t>
      </w:r>
    </w:p>
    <w:p w:rsidR="00714CD6" w:rsidRPr="00714CD6" w:rsidRDefault="00714CD6" w:rsidP="00714CD6">
      <w:pPr>
        <w:tabs>
          <w:tab w:val="left" w:pos="2761"/>
        </w:tabs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(2 часа)</w:t>
      </w:r>
    </w:p>
    <w:p w:rsidR="006123E4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</w:t>
      </w:r>
      <w:r w:rsidRPr="005D664F">
        <w:rPr>
          <w:rFonts w:ascii="Arial" w:hAnsi="Arial" w:cs="Arial"/>
          <w:b/>
          <w:sz w:val="24"/>
          <w:szCs w:val="24"/>
          <w:lang w:val="ru-RU"/>
        </w:rPr>
        <w:t>Выступление концерте, посвящённом Дню матери</w:t>
      </w:r>
    </w:p>
    <w:p w:rsidR="00714CD6" w:rsidRDefault="00714CD6" w:rsidP="006123E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123E4" w:rsidRPr="00714CD6" w:rsidRDefault="006123E4" w:rsidP="006123E4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>Модуль№4 «Новый год встречаем вместе новогодней песней» (4 часа)</w:t>
      </w:r>
    </w:p>
    <w:p w:rsidR="00714CD6" w:rsidRPr="00714CD6" w:rsidRDefault="00714CD6" w:rsidP="00714CD6">
      <w:pPr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Динамические оттенки. Понятие форсированного звука</w:t>
      </w:r>
    </w:p>
    <w:p w:rsidR="00714CD6" w:rsidRPr="008115BB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8115BB">
        <w:rPr>
          <w:rFonts w:ascii="Arial" w:hAnsi="Arial" w:cs="Arial"/>
          <w:color w:val="000000"/>
          <w:sz w:val="24"/>
          <w:szCs w:val="24"/>
          <w:lang w:val="ru-RU"/>
        </w:rPr>
        <w:t>Развитие навыков уверенного пения. Обработка динамических оттенков и</w:t>
      </w:r>
      <w:r w:rsidRPr="008115BB"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штрихов. </w:t>
      </w:r>
      <w:r w:rsidRPr="00714CD6">
        <w:rPr>
          <w:rFonts w:ascii="Arial" w:hAnsi="Arial" w:cs="Arial"/>
          <w:color w:val="000000"/>
          <w:sz w:val="24"/>
          <w:szCs w:val="24"/>
          <w:lang w:val="ru-RU"/>
        </w:rPr>
        <w:t>Работа над снятием форсированного звука в режиме «громко».</w:t>
      </w:r>
    </w:p>
    <w:p w:rsid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Вокальная работа. Отработка репертуара</w:t>
      </w:r>
    </w:p>
    <w:p w:rsidR="00714CD6" w:rsidRP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714CD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Ритм</w:t>
      </w:r>
    </w:p>
    <w:p w:rsidR="00714CD6" w:rsidRPr="008115BB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8115BB">
        <w:rPr>
          <w:rFonts w:ascii="Arial" w:hAnsi="Arial" w:cs="Arial"/>
          <w:color w:val="000000"/>
          <w:sz w:val="24"/>
          <w:szCs w:val="24"/>
          <w:lang w:val="ru-RU"/>
        </w:rPr>
        <w:t>Знакомство с простыми ритмами и размерами, осознание длительностей и пауз. Умение воспроизвести  ритмический рисунок мелодии</w:t>
      </w:r>
    </w:p>
    <w:p w:rsid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Вокальная работа. Репетиционная работа. Отработка репертуара</w:t>
      </w:r>
    </w:p>
    <w:p w:rsidR="00714CD6" w:rsidRP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(2часа)</w:t>
      </w:r>
    </w:p>
    <w:p w:rsidR="00714CD6" w:rsidRDefault="00714CD6" w:rsidP="00714CD6">
      <w:pPr>
        <w:tabs>
          <w:tab w:val="left" w:pos="2761"/>
        </w:tabs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</w:t>
      </w:r>
      <w:r w:rsidRPr="005D664F">
        <w:rPr>
          <w:rFonts w:ascii="Arial" w:hAnsi="Arial" w:cs="Arial"/>
          <w:b/>
          <w:sz w:val="24"/>
          <w:szCs w:val="24"/>
          <w:lang w:val="ru-RU"/>
        </w:rPr>
        <w:t>Выступление на новогодних массовых мероприятиях</w:t>
      </w:r>
    </w:p>
    <w:p w:rsidR="00714CD6" w:rsidRDefault="00714CD6" w:rsidP="00714CD6">
      <w:pPr>
        <w:tabs>
          <w:tab w:val="left" w:pos="2761"/>
        </w:tabs>
        <w:ind w:right="-108"/>
        <w:rPr>
          <w:rFonts w:ascii="Arial" w:hAnsi="Arial" w:cs="Arial"/>
          <w:b/>
          <w:sz w:val="24"/>
          <w:szCs w:val="24"/>
          <w:lang w:val="ru-RU"/>
        </w:rPr>
      </w:pPr>
    </w:p>
    <w:p w:rsidR="006123E4" w:rsidRPr="00714CD6" w:rsidRDefault="006123E4" w:rsidP="00714CD6">
      <w:pPr>
        <w:tabs>
          <w:tab w:val="left" w:pos="2761"/>
        </w:tabs>
        <w:ind w:right="-108"/>
        <w:rPr>
          <w:rFonts w:ascii="Arial" w:hAnsi="Arial" w:cs="Arial"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>Модуль №5 «С любовью к Отечеству» (6 часов)</w:t>
      </w:r>
    </w:p>
    <w:p w:rsidR="00714CD6" w:rsidRPr="00714CD6" w:rsidRDefault="00714CD6" w:rsidP="00714CD6">
      <w:pPr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Сценическое движение</w:t>
      </w:r>
    </w:p>
    <w:p w:rsidR="00714CD6" w:rsidRPr="00D8668A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color w:val="000000"/>
          <w:sz w:val="24"/>
          <w:szCs w:val="24"/>
          <w:lang w:val="ru-RU"/>
        </w:rPr>
        <w:t xml:space="preserve">Самовыражение  через движение, музыку и слово. Умение изобразить 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br/>
        <w:t>настроение в различных движениях для создания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br/>
        <w:t>художественного и музыкального  образа</w:t>
      </w:r>
    </w:p>
    <w:p w:rsidR="00714CD6" w:rsidRPr="00D8668A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sz w:val="24"/>
          <w:szCs w:val="24"/>
          <w:lang w:val="ru-RU"/>
        </w:rPr>
        <w:t xml:space="preserve">Распевание.  Музыкальные 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t>игры на раскрепощение</w:t>
      </w:r>
    </w:p>
    <w:p w:rsidR="00714CD6" w:rsidRPr="00D8668A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sz w:val="24"/>
          <w:szCs w:val="24"/>
          <w:lang w:val="ru-RU"/>
        </w:rPr>
        <w:t>Разучивание репертуара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sz w:val="24"/>
          <w:szCs w:val="24"/>
          <w:lang w:val="ru-RU"/>
        </w:rPr>
        <w:t>Репетиционная работа</w:t>
      </w:r>
    </w:p>
    <w:p w:rsidR="00714CD6" w:rsidRPr="00714CD6" w:rsidRDefault="00714CD6" w:rsidP="00714CD6">
      <w:pPr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 xml:space="preserve">Ансамбль. </w:t>
      </w:r>
      <w:r w:rsidRPr="00714CD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Элементы двухголосья</w:t>
      </w:r>
    </w:p>
    <w:p w:rsidR="00714CD6" w:rsidRPr="00D8668A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color w:val="000000"/>
          <w:sz w:val="24"/>
          <w:szCs w:val="24"/>
          <w:lang w:val="ru-RU"/>
        </w:rPr>
        <w:t>Понятие единства музыкального звучания.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t>Канон</w:t>
      </w:r>
    </w:p>
    <w:p w:rsid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 w:rsidRPr="00D8668A">
        <w:rPr>
          <w:rFonts w:ascii="Arial" w:hAnsi="Arial" w:cs="Arial"/>
          <w:sz w:val="24"/>
          <w:szCs w:val="24"/>
          <w:lang w:val="ru-RU"/>
        </w:rPr>
        <w:lastRenderedPageBreak/>
        <w:t>Распевание.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t>Работа над формированием</w:t>
      </w:r>
      <w:r w:rsidRPr="00D8668A">
        <w:rPr>
          <w:rFonts w:ascii="Arial" w:hAnsi="Arial" w:cs="Arial"/>
          <w:color w:val="000000"/>
          <w:sz w:val="24"/>
          <w:szCs w:val="24"/>
          <w:lang w:val="ru-RU"/>
        </w:rPr>
        <w:br/>
        <w:t>совместного ансамблевого звучания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D8668A">
        <w:rPr>
          <w:rFonts w:ascii="Arial" w:hAnsi="Arial" w:cs="Arial"/>
          <w:sz w:val="24"/>
          <w:szCs w:val="24"/>
          <w:lang w:val="ru-RU"/>
        </w:rPr>
        <w:t xml:space="preserve"> Репетиционная работа</w:t>
      </w:r>
    </w:p>
    <w:p w:rsidR="00714CD6" w:rsidRPr="00714CD6" w:rsidRDefault="00714CD6" w:rsidP="00714CD6">
      <w:pPr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(4 часа)</w:t>
      </w:r>
    </w:p>
    <w:p w:rsidR="00714CD6" w:rsidRDefault="00714CD6" w:rsidP="00714CD6">
      <w:pPr>
        <w:ind w:right="34"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Распевание. Репетиционная работа. </w:t>
      </w:r>
      <w:r w:rsidRPr="005D664F">
        <w:rPr>
          <w:rFonts w:ascii="Arial" w:hAnsi="Arial" w:cs="Arial"/>
          <w:b/>
          <w:sz w:val="24"/>
          <w:szCs w:val="24"/>
          <w:lang w:val="ru-RU"/>
        </w:rPr>
        <w:t>Выступление на мероприятиях в рамках Дня защитника Отечества</w:t>
      </w:r>
    </w:p>
    <w:p w:rsidR="00714CD6" w:rsidRDefault="00714CD6" w:rsidP="006123E4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</w:p>
    <w:p w:rsidR="006123E4" w:rsidRPr="00714CD6" w:rsidRDefault="006123E4" w:rsidP="006123E4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>Модуль №6 «Весна-красна идёт и песенку поёт» (4 часа)</w:t>
      </w:r>
    </w:p>
    <w:p w:rsidR="00714CD6" w:rsidRDefault="00714CD6" w:rsidP="00714CD6">
      <w:pPr>
        <w:ind w:right="-250" w:firstLine="709"/>
        <w:rPr>
          <w:rFonts w:ascii="Arial" w:hAnsi="Arial" w:cs="Arial"/>
          <w:sz w:val="24"/>
          <w:szCs w:val="24"/>
          <w:lang w:val="ru-RU"/>
        </w:rPr>
      </w:pPr>
      <w:r w:rsidRPr="00714CD6">
        <w:rPr>
          <w:rFonts w:ascii="Arial" w:hAnsi="Arial" w:cs="Arial"/>
          <w:b/>
          <w:color w:val="000000"/>
          <w:sz w:val="24"/>
          <w:szCs w:val="24"/>
          <w:lang w:val="ru-RU" w:eastAsia="ru-RU"/>
        </w:rPr>
        <w:t>Развитие музыкального слуха, музыкальной памяти, ритмического чувства</w:t>
      </w:r>
      <w:r>
        <w:rPr>
          <w:rFonts w:ascii="Arial" w:hAnsi="Arial" w:cs="Arial"/>
          <w:b/>
          <w:color w:val="000000"/>
          <w:sz w:val="24"/>
          <w:szCs w:val="24"/>
          <w:lang w:val="ru-RU" w:eastAsia="ru-RU"/>
        </w:rPr>
        <w:t xml:space="preserve"> (3 часа)</w:t>
      </w:r>
      <w:r w:rsidRPr="00714CD6">
        <w:rPr>
          <w:rFonts w:ascii="Arial" w:hAnsi="Arial" w:cs="Arial"/>
          <w:b/>
          <w:sz w:val="24"/>
          <w:szCs w:val="24"/>
          <w:lang w:val="ru-RU" w:eastAsia="ru-RU"/>
        </w:rPr>
        <w:br/>
      </w:r>
      <w:r>
        <w:rPr>
          <w:rFonts w:ascii="Arial" w:hAnsi="Arial" w:cs="Arial"/>
          <w:sz w:val="24"/>
          <w:szCs w:val="24"/>
          <w:lang w:val="ru-RU"/>
        </w:rPr>
        <w:t>Движение мелодии вверх, вниз (показ рукой).Вокализ. Упражнения на развитие звуковыстоного слуха,  ритмического  чувства. Повтор музыкальных фрагментов под аккомпанемент,  без него. Вокальная работа</w:t>
      </w:r>
    </w:p>
    <w:p w:rsidR="00714CD6" w:rsidRPr="00714CD6" w:rsidRDefault="00714CD6" w:rsidP="00714CD6">
      <w:pPr>
        <w:ind w:right="-108" w:firstLine="709"/>
        <w:rPr>
          <w:rFonts w:ascii="Arial" w:hAnsi="Arial" w:cs="Arial"/>
          <w:b/>
          <w:sz w:val="24"/>
          <w:szCs w:val="24"/>
          <w:lang w:val="ru-RU"/>
        </w:rPr>
      </w:pPr>
      <w:r w:rsidRPr="00714CD6">
        <w:rPr>
          <w:rFonts w:ascii="Arial" w:hAnsi="Arial" w:cs="Arial"/>
          <w:b/>
          <w:sz w:val="24"/>
          <w:szCs w:val="24"/>
          <w:lang w:val="ru-RU"/>
        </w:rPr>
        <w:t>Музыкально-исполнительская работа</w:t>
      </w:r>
    </w:p>
    <w:p w:rsidR="006123E4" w:rsidRPr="00714CD6" w:rsidRDefault="00714CD6" w:rsidP="00714CD6">
      <w:pPr>
        <w:ind w:right="-108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Распевание. Разучивание репертуара. Репетиционная работа</w:t>
      </w:r>
    </w:p>
    <w:p w:rsidR="006123E4" w:rsidRDefault="006123E4" w:rsidP="006123E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123E4" w:rsidRPr="00714CD6" w:rsidRDefault="006123E4" w:rsidP="006123E4">
      <w:pPr>
        <w:pStyle w:val="a3"/>
        <w:ind w:firstLine="709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714CD6">
        <w:rPr>
          <w:rFonts w:ascii="Arial" w:hAnsi="Arial" w:cs="Arial"/>
          <w:b/>
          <w:i/>
          <w:sz w:val="24"/>
          <w:szCs w:val="24"/>
          <w:lang w:val="ru-RU"/>
        </w:rPr>
        <w:t>Модуль №7 «</w:t>
      </w:r>
      <w:r w:rsidRPr="00714CD6">
        <w:rPr>
          <w:rStyle w:val="fontstyle01"/>
          <w:rFonts w:ascii="Arial" w:hAnsi="Arial" w:cs="Arial"/>
          <w:b/>
          <w:i/>
          <w:sz w:val="24"/>
          <w:szCs w:val="24"/>
          <w:lang w:val="ru-RU"/>
        </w:rPr>
        <w:t>Песням тех военных лет – поверьте!» (</w:t>
      </w:r>
      <w:r w:rsidR="00714CD6">
        <w:rPr>
          <w:rStyle w:val="fontstyle01"/>
          <w:rFonts w:ascii="Arial" w:hAnsi="Arial" w:cs="Arial"/>
          <w:b/>
          <w:i/>
          <w:sz w:val="24"/>
          <w:szCs w:val="24"/>
          <w:lang w:val="ru-RU"/>
        </w:rPr>
        <w:t>7</w:t>
      </w:r>
      <w:r w:rsidRPr="00714CD6">
        <w:rPr>
          <w:rStyle w:val="fontstyle01"/>
          <w:rFonts w:ascii="Arial" w:hAnsi="Arial" w:cs="Arial"/>
          <w:b/>
          <w:i/>
          <w:sz w:val="24"/>
          <w:szCs w:val="24"/>
          <w:lang w:val="ru-RU"/>
        </w:rPr>
        <w:t xml:space="preserve"> часов)</w:t>
      </w:r>
    </w:p>
    <w:p w:rsidR="006123E4" w:rsidRPr="001E6090" w:rsidRDefault="006123E4" w:rsidP="00F87E28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332F6">
        <w:rPr>
          <w:rFonts w:ascii="Arial" w:hAnsi="Arial" w:cs="Arial"/>
          <w:sz w:val="24"/>
          <w:szCs w:val="24"/>
          <w:lang w:val="ru-RU"/>
        </w:rPr>
        <w:t>Музыкально-исполнительская работа</w:t>
      </w:r>
      <w:r>
        <w:rPr>
          <w:rFonts w:ascii="Arial" w:hAnsi="Arial" w:cs="Arial"/>
          <w:sz w:val="24"/>
          <w:szCs w:val="24"/>
          <w:lang w:val="ru-RU"/>
        </w:rPr>
        <w:t xml:space="preserve"> (8 часов)</w:t>
      </w:r>
    </w:p>
    <w:p w:rsidR="00714CD6" w:rsidRPr="00714CD6" w:rsidRDefault="000F54D5" w:rsidP="00714CD6">
      <w:pPr>
        <w:ind w:firstLine="709"/>
        <w:rPr>
          <w:lang w:val="ru-RU"/>
        </w:rPr>
      </w:pPr>
      <w:r w:rsidRPr="00623141">
        <w:rPr>
          <w:rFonts w:ascii="Arial" w:hAnsi="Arial" w:cs="Arial"/>
          <w:sz w:val="24"/>
          <w:szCs w:val="24"/>
          <w:lang w:val="ru-RU"/>
        </w:rPr>
        <w:t>Распевание. Вокальная работа. Репетиционная работа. Отработка репертуара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="00714CD6" w:rsidRPr="005D664F">
        <w:rPr>
          <w:rFonts w:ascii="Arial" w:hAnsi="Arial" w:cs="Arial"/>
          <w:b/>
          <w:sz w:val="24"/>
          <w:szCs w:val="24"/>
          <w:lang w:val="ru-RU"/>
        </w:rPr>
        <w:t>Выступление на концерте, посвящённом Дню Победы</w:t>
      </w:r>
      <w:r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714CD6" w:rsidRPr="005D664F">
        <w:rPr>
          <w:rFonts w:ascii="Arial" w:hAnsi="Arial" w:cs="Arial"/>
          <w:b/>
          <w:sz w:val="24"/>
          <w:szCs w:val="24"/>
          <w:lang w:val="ru-RU"/>
        </w:rPr>
        <w:t>Выступление  в рамках Дня славянской письменности</w:t>
      </w:r>
    </w:p>
    <w:p w:rsidR="000F54D5" w:rsidRPr="000F54D5" w:rsidRDefault="000F54D5" w:rsidP="000F54D5">
      <w:pPr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0F54D5">
        <w:rPr>
          <w:rFonts w:ascii="Arial" w:hAnsi="Arial" w:cs="Arial"/>
          <w:b/>
          <w:sz w:val="24"/>
          <w:szCs w:val="24"/>
          <w:lang w:val="ru-RU"/>
        </w:rPr>
        <w:t>Итоговое занятие</w:t>
      </w:r>
      <w:r w:rsidR="009E17C6">
        <w:rPr>
          <w:rFonts w:ascii="Arial" w:hAnsi="Arial" w:cs="Arial"/>
          <w:b/>
          <w:sz w:val="24"/>
          <w:szCs w:val="24"/>
          <w:lang w:val="ru-RU"/>
        </w:rPr>
        <w:t xml:space="preserve"> (1 час)</w:t>
      </w:r>
    </w:p>
    <w:p w:rsidR="001E6090" w:rsidRDefault="000F54D5" w:rsidP="000F54D5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Беседа «Музыкальный разговор»  Исполнение любимых песен</w:t>
      </w:r>
    </w:p>
    <w:p w:rsidR="00714CD6" w:rsidRDefault="00714CD6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E6090" w:rsidRDefault="001E6090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6123E4" w:rsidRPr="000E0990" w:rsidRDefault="006123E4" w:rsidP="006123E4">
      <w:pPr>
        <w:ind w:right="849"/>
        <w:rPr>
          <w:rFonts w:ascii="Arial" w:hAnsi="Arial" w:cs="Arial"/>
          <w:b/>
          <w:sz w:val="24"/>
          <w:szCs w:val="24"/>
          <w:lang w:val="ru-RU"/>
        </w:rPr>
      </w:pPr>
      <w:r w:rsidRPr="000E0990">
        <w:rPr>
          <w:rFonts w:ascii="Arial" w:hAnsi="Arial" w:cs="Arial"/>
          <w:b/>
          <w:sz w:val="24"/>
          <w:szCs w:val="24"/>
          <w:lang w:val="ru-RU"/>
        </w:rPr>
        <w:t>Примерный репертуар для разучивания:</w:t>
      </w:r>
    </w:p>
    <w:p w:rsidR="001E6090" w:rsidRDefault="001E6090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Ю .Вирижников «Чудная пора - осень»</w:t>
      </w:r>
    </w:p>
    <w:p w:rsidR="001000A9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А. Дерябина, В. Тихомирова «Всегда нужны учителя»</w:t>
      </w: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А. Петряшева. «Мама»</w:t>
      </w: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М. Львовский, М .Мильман. «Морозный денёк»</w:t>
      </w: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Из репертуара «Папины дети» «Родина моя – Россия!</w:t>
      </w:r>
    </w:p>
    <w:p w:rsidR="00CF4901" w:rsidRPr="009E17C6" w:rsidRDefault="00CF4901" w:rsidP="009E17C6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 Ермолов «Весна России»</w:t>
      </w:r>
    </w:p>
    <w:p w:rsidR="00CF4901" w:rsidRDefault="00CF4901" w:rsidP="00CF4901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Е. Зарицкая, Н. Денисов  «Песня и ты»</w:t>
      </w:r>
    </w:p>
    <w:p w:rsidR="00CF4901" w:rsidRDefault="00CF4901" w:rsidP="00F87E2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F54D5" w:rsidRDefault="000F54D5" w:rsidP="0055037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9E17C6" w:rsidRDefault="009E17C6" w:rsidP="0055037A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5037A" w:rsidRPr="000F54D5" w:rsidRDefault="0055037A" w:rsidP="0055037A">
      <w:pPr>
        <w:jc w:val="center"/>
        <w:rPr>
          <w:rFonts w:ascii="Arial" w:hAnsi="Arial" w:cs="Arial"/>
          <w:b/>
          <w:sz w:val="24"/>
          <w:szCs w:val="24"/>
        </w:rPr>
      </w:pPr>
      <w:r w:rsidRPr="000F54D5">
        <w:rPr>
          <w:rFonts w:ascii="Arial" w:hAnsi="Arial" w:cs="Arial"/>
          <w:b/>
          <w:sz w:val="24"/>
          <w:szCs w:val="24"/>
        </w:rPr>
        <w:lastRenderedPageBreak/>
        <w:t>Тематическое планирование</w:t>
      </w:r>
    </w:p>
    <w:p w:rsidR="0055037A" w:rsidRDefault="0055037A" w:rsidP="0055037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668"/>
        <w:gridCol w:w="11056"/>
        <w:gridCol w:w="2835"/>
      </w:tblGrid>
      <w:tr w:rsidR="0055037A" w:rsidRPr="00925749" w:rsidTr="00F815DC">
        <w:trPr>
          <w:trHeight w:val="414"/>
        </w:trPr>
        <w:tc>
          <w:tcPr>
            <w:tcW w:w="1668" w:type="dxa"/>
            <w:vMerge w:val="restart"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55037A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№ п/п раздела и тем</w:t>
            </w:r>
          </w:p>
        </w:tc>
        <w:tc>
          <w:tcPr>
            <w:tcW w:w="11056" w:type="dxa"/>
            <w:vMerge w:val="restart"/>
          </w:tcPr>
          <w:p w:rsidR="0055037A" w:rsidRPr="001E21C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1E21CA">
              <w:rPr>
                <w:rFonts w:ascii="Arial" w:eastAsiaTheme="minorHAnsi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vMerge w:val="restart"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 w:rsidRPr="0055037A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Количество часов отводимых на освоение темы</w:t>
            </w:r>
          </w:p>
        </w:tc>
      </w:tr>
      <w:tr w:rsidR="0055037A" w:rsidRPr="00925749" w:rsidTr="00F815DC">
        <w:trPr>
          <w:trHeight w:val="414"/>
        </w:trPr>
        <w:tc>
          <w:tcPr>
            <w:tcW w:w="1668" w:type="dxa"/>
            <w:vMerge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056" w:type="dxa"/>
            <w:vMerge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</w:tr>
      <w:tr w:rsidR="0055037A" w:rsidRPr="0055037A" w:rsidTr="00571291">
        <w:trPr>
          <w:trHeight w:val="414"/>
        </w:trPr>
        <w:tc>
          <w:tcPr>
            <w:tcW w:w="12724" w:type="dxa"/>
            <w:gridSpan w:val="2"/>
          </w:tcPr>
          <w:p w:rsidR="0055037A" w:rsidRDefault="0055037A" w:rsidP="0055037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D57DA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Модуль№1 «Музыкальные краски осени»</w:t>
            </w:r>
          </w:p>
          <w:p w:rsidR="0055037A" w:rsidRPr="0055037A" w:rsidRDefault="0055037A" w:rsidP="0057129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037A" w:rsidRPr="0055037A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55037A" w:rsidRPr="0055037A" w:rsidTr="00F815DC">
        <w:trPr>
          <w:trHeight w:val="316"/>
        </w:trPr>
        <w:tc>
          <w:tcPr>
            <w:tcW w:w="1668" w:type="dxa"/>
          </w:tcPr>
          <w:p w:rsidR="0055037A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6" w:type="dxa"/>
          </w:tcPr>
          <w:p w:rsidR="0055037A" w:rsidRP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Вводное занятие.</w:t>
            </w:r>
          </w:p>
        </w:tc>
        <w:tc>
          <w:tcPr>
            <w:tcW w:w="2835" w:type="dxa"/>
          </w:tcPr>
          <w:p w:rsidR="0055037A" w:rsidRPr="0055037A" w:rsidRDefault="00F815DC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F815DC">
        <w:trPr>
          <w:trHeight w:val="264"/>
        </w:trPr>
        <w:tc>
          <w:tcPr>
            <w:tcW w:w="1668" w:type="dxa"/>
          </w:tcPr>
          <w:p w:rsidR="0055037A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1056" w:type="dxa"/>
          </w:tcPr>
          <w:p w:rsid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Певческая установка. 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F815DC">
        <w:tc>
          <w:tcPr>
            <w:tcW w:w="1668" w:type="dxa"/>
          </w:tcPr>
          <w:p w:rsidR="0055037A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1056" w:type="dxa"/>
          </w:tcPr>
          <w:p w:rsid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Певческое дыхание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F815DC">
        <w:tc>
          <w:tcPr>
            <w:tcW w:w="1668" w:type="dxa"/>
          </w:tcPr>
          <w:p w:rsidR="0055037A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1056" w:type="dxa"/>
          </w:tcPr>
          <w:p w:rsid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6188">
              <w:rPr>
                <w:rFonts w:ascii="Arial" w:hAnsi="Arial" w:cs="Arial"/>
                <w:sz w:val="24"/>
                <w:szCs w:val="24"/>
                <w:lang w:val="ru-RU" w:eastAsia="ru-RU"/>
              </w:rPr>
              <w:t>Музыкальный звук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571291">
        <w:trPr>
          <w:trHeight w:val="156"/>
        </w:trPr>
        <w:tc>
          <w:tcPr>
            <w:tcW w:w="12724" w:type="dxa"/>
            <w:gridSpan w:val="2"/>
          </w:tcPr>
          <w:p w:rsidR="0055037A" w:rsidRPr="0055037A" w:rsidRDefault="0055037A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57D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Модуль№2 «День учителя: песни о главном» 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714CD6" w:rsidRPr="0055037A" w:rsidTr="00571291">
        <w:trPr>
          <w:trHeight w:val="272"/>
        </w:trPr>
        <w:tc>
          <w:tcPr>
            <w:tcW w:w="1668" w:type="dxa"/>
          </w:tcPr>
          <w:p w:rsidR="00714CD6" w:rsidRPr="00F815DC" w:rsidRDefault="00714CD6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5-6</w:t>
            </w:r>
          </w:p>
        </w:tc>
        <w:tc>
          <w:tcPr>
            <w:tcW w:w="11056" w:type="dxa"/>
          </w:tcPr>
          <w:p w:rsidR="00714CD6" w:rsidRDefault="00714CD6" w:rsidP="0057129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714CD6" w:rsidRDefault="00714CD6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55037A" w:rsidRPr="0055037A" w:rsidTr="00F815DC">
        <w:trPr>
          <w:trHeight w:val="156"/>
        </w:trPr>
        <w:tc>
          <w:tcPr>
            <w:tcW w:w="1668" w:type="dxa"/>
          </w:tcPr>
          <w:p w:rsidR="0055037A" w:rsidRPr="00F815DC" w:rsidRDefault="00714CD6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11056" w:type="dxa"/>
          </w:tcPr>
          <w:p w:rsidR="0055037A" w:rsidRPr="00AC78AF" w:rsidRDefault="0055037A" w:rsidP="00AC78A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Понятие сценической культуры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F815DC">
        <w:trPr>
          <w:trHeight w:val="156"/>
        </w:trPr>
        <w:tc>
          <w:tcPr>
            <w:tcW w:w="1668" w:type="dxa"/>
          </w:tcPr>
          <w:p w:rsidR="0055037A" w:rsidRPr="00F815DC" w:rsidRDefault="00714CD6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11056" w:type="dxa"/>
          </w:tcPr>
          <w:p w:rsidR="0055037A" w:rsidRDefault="0055037A" w:rsidP="00AC78A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Ансамбль.</w:t>
            </w:r>
          </w:p>
        </w:tc>
        <w:tc>
          <w:tcPr>
            <w:tcW w:w="2835" w:type="dxa"/>
          </w:tcPr>
          <w:p w:rsid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571291">
        <w:tc>
          <w:tcPr>
            <w:tcW w:w="12724" w:type="dxa"/>
            <w:gridSpan w:val="2"/>
          </w:tcPr>
          <w:p w:rsidR="0055037A" w:rsidRPr="002D57DA" w:rsidRDefault="0055037A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Модуль №3 «Пусть мама услышит…» </w:t>
            </w:r>
          </w:p>
        </w:tc>
        <w:tc>
          <w:tcPr>
            <w:tcW w:w="2835" w:type="dxa"/>
          </w:tcPr>
          <w:p w:rsidR="0055037A" w:rsidRDefault="00950EE7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F815DC" w:rsidRPr="0055037A" w:rsidTr="00F815DC">
        <w:trPr>
          <w:trHeight w:val="280"/>
        </w:trPr>
        <w:tc>
          <w:tcPr>
            <w:tcW w:w="1668" w:type="dxa"/>
          </w:tcPr>
          <w:p w:rsidR="00F815DC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9-10-11</w:t>
            </w:r>
          </w:p>
        </w:tc>
        <w:tc>
          <w:tcPr>
            <w:tcW w:w="11056" w:type="dxa"/>
          </w:tcPr>
          <w:p w:rsidR="00F815DC" w:rsidRPr="006862B2" w:rsidRDefault="00F815DC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85EBC">
              <w:rPr>
                <w:rFonts w:ascii="Arial" w:hAnsi="Arial" w:cs="Arial"/>
                <w:sz w:val="24"/>
                <w:szCs w:val="24"/>
                <w:lang w:val="ru-RU"/>
              </w:rPr>
              <w:t>Понятие  о  дикции  и артикуляции</w:t>
            </w:r>
          </w:p>
        </w:tc>
        <w:tc>
          <w:tcPr>
            <w:tcW w:w="2835" w:type="dxa"/>
          </w:tcPr>
          <w:p w:rsidR="00F815DC" w:rsidRDefault="00F815DC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AC78AF" w:rsidRPr="0055037A" w:rsidTr="00F815DC">
        <w:tc>
          <w:tcPr>
            <w:tcW w:w="1668" w:type="dxa"/>
          </w:tcPr>
          <w:p w:rsidR="00AC78AF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12</w:t>
            </w:r>
            <w:r w:rsidR="009E0D1D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-13</w:t>
            </w:r>
          </w:p>
        </w:tc>
        <w:tc>
          <w:tcPr>
            <w:tcW w:w="11056" w:type="dxa"/>
          </w:tcPr>
          <w:p w:rsidR="00AC78AF" w:rsidRPr="00485EBC" w:rsidRDefault="00AC78AF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AC78AF" w:rsidRDefault="009E0D1D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55037A" w:rsidRPr="0055037A" w:rsidTr="00571291">
        <w:tc>
          <w:tcPr>
            <w:tcW w:w="12724" w:type="dxa"/>
            <w:gridSpan w:val="2"/>
          </w:tcPr>
          <w:p w:rsidR="0055037A" w:rsidRPr="0055037A" w:rsidRDefault="0055037A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Модуль№4 «Новый год встречаем вместе новогодней песней» </w:t>
            </w:r>
          </w:p>
        </w:tc>
        <w:tc>
          <w:tcPr>
            <w:tcW w:w="2835" w:type="dxa"/>
          </w:tcPr>
          <w:p w:rsidR="0055037A" w:rsidRPr="0055037A" w:rsidRDefault="0055037A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55037A" w:rsidRPr="0055037A" w:rsidTr="00F815DC">
        <w:tc>
          <w:tcPr>
            <w:tcW w:w="1668" w:type="dxa"/>
          </w:tcPr>
          <w:p w:rsidR="0055037A" w:rsidRPr="00F815DC" w:rsidRDefault="009E0D1D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11056" w:type="dxa"/>
          </w:tcPr>
          <w:p w:rsidR="0055037A" w:rsidRPr="00AC78AF" w:rsidRDefault="00AC78AF" w:rsidP="0055037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Динамические оттенки. Понятие форсированного звука</w:t>
            </w:r>
          </w:p>
        </w:tc>
        <w:tc>
          <w:tcPr>
            <w:tcW w:w="2835" w:type="dxa"/>
          </w:tcPr>
          <w:p w:rsidR="0055037A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C78AF" w:rsidRPr="0055037A" w:rsidTr="00F815DC">
        <w:tc>
          <w:tcPr>
            <w:tcW w:w="1668" w:type="dxa"/>
          </w:tcPr>
          <w:p w:rsidR="00AC78AF" w:rsidRPr="00F815DC" w:rsidRDefault="009E0D1D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11056" w:type="dxa"/>
          </w:tcPr>
          <w:p w:rsidR="00AC78AF" w:rsidRPr="00AC78AF" w:rsidRDefault="00AC78AF" w:rsidP="0055037A">
            <w:pPr>
              <w:pStyle w:val="a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2835" w:type="dxa"/>
          </w:tcPr>
          <w:p w:rsidR="00AC78AF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F815DC" w:rsidRPr="0055037A" w:rsidTr="00F815DC">
        <w:trPr>
          <w:trHeight w:val="258"/>
        </w:trPr>
        <w:tc>
          <w:tcPr>
            <w:tcW w:w="1668" w:type="dxa"/>
          </w:tcPr>
          <w:p w:rsidR="00F815DC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16</w:t>
            </w:r>
            <w:r w:rsidR="009E0D1D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-17</w:t>
            </w:r>
          </w:p>
        </w:tc>
        <w:tc>
          <w:tcPr>
            <w:tcW w:w="11056" w:type="dxa"/>
          </w:tcPr>
          <w:p w:rsidR="00F815DC" w:rsidRPr="006862B2" w:rsidRDefault="00F815DC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F815DC" w:rsidRDefault="009E0D1D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55037A" w:rsidRPr="0055037A" w:rsidTr="00571291">
        <w:tc>
          <w:tcPr>
            <w:tcW w:w="12724" w:type="dxa"/>
            <w:gridSpan w:val="2"/>
          </w:tcPr>
          <w:p w:rsidR="0055037A" w:rsidRPr="006862B2" w:rsidRDefault="0055037A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Модуль №5 «С любовью к Отечеству» </w:t>
            </w:r>
          </w:p>
        </w:tc>
        <w:tc>
          <w:tcPr>
            <w:tcW w:w="2835" w:type="dxa"/>
          </w:tcPr>
          <w:p w:rsidR="0055037A" w:rsidRPr="0055037A" w:rsidRDefault="006178E9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55037A" w:rsidRPr="0055037A" w:rsidTr="00F815DC">
        <w:tc>
          <w:tcPr>
            <w:tcW w:w="1668" w:type="dxa"/>
          </w:tcPr>
          <w:p w:rsidR="0055037A" w:rsidRPr="00F815DC" w:rsidRDefault="009E0D1D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11056" w:type="dxa"/>
          </w:tcPr>
          <w:p w:rsidR="0055037A" w:rsidRPr="006862B2" w:rsidRDefault="00AC78AF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Сцен</w:t>
            </w: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ическое </w:t>
            </w: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движени</w:t>
            </w:r>
            <w:r w:rsidRPr="00D8668A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835" w:type="dxa"/>
          </w:tcPr>
          <w:p w:rsidR="0055037A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AC78AF" w:rsidRPr="0055037A" w:rsidTr="00F815DC">
        <w:trPr>
          <w:trHeight w:val="245"/>
        </w:trPr>
        <w:tc>
          <w:tcPr>
            <w:tcW w:w="1668" w:type="dxa"/>
          </w:tcPr>
          <w:p w:rsidR="00AC78AF" w:rsidRPr="00F815DC" w:rsidRDefault="009E0D1D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11056" w:type="dxa"/>
          </w:tcPr>
          <w:p w:rsidR="00F815DC" w:rsidRPr="00F815DC" w:rsidRDefault="00AC78AF" w:rsidP="0055037A">
            <w:pPr>
              <w:pStyle w:val="a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D8668A">
              <w:rPr>
                <w:rFonts w:ascii="Arial" w:hAnsi="Arial" w:cs="Arial"/>
                <w:sz w:val="24"/>
                <w:szCs w:val="24"/>
                <w:lang w:val="ru-RU"/>
              </w:rPr>
              <w:t>Ансамбль.</w:t>
            </w:r>
            <w:r w:rsidRPr="006123E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6123E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Элементы двухголосья</w:t>
            </w:r>
          </w:p>
        </w:tc>
        <w:tc>
          <w:tcPr>
            <w:tcW w:w="2835" w:type="dxa"/>
          </w:tcPr>
          <w:p w:rsidR="00AC78AF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F815DC" w:rsidRPr="0055037A" w:rsidTr="00F815DC">
        <w:trPr>
          <w:trHeight w:val="281"/>
        </w:trPr>
        <w:tc>
          <w:tcPr>
            <w:tcW w:w="1668" w:type="dxa"/>
          </w:tcPr>
          <w:p w:rsidR="00F815DC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20-21-22</w:t>
            </w:r>
            <w:r w:rsidR="00950EE7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-23</w:t>
            </w:r>
          </w:p>
        </w:tc>
        <w:tc>
          <w:tcPr>
            <w:tcW w:w="11056" w:type="dxa"/>
          </w:tcPr>
          <w:p w:rsidR="00F815DC" w:rsidRPr="00F815DC" w:rsidRDefault="00F815DC" w:rsidP="00571291">
            <w:pPr>
              <w:rPr>
                <w:lang w:val="ru-RU"/>
              </w:rPr>
            </w:pPr>
            <w:r w:rsidRPr="00575407"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F815DC" w:rsidRDefault="006178E9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AC78AF" w:rsidRPr="0055037A" w:rsidTr="00571291">
        <w:tc>
          <w:tcPr>
            <w:tcW w:w="12724" w:type="dxa"/>
            <w:gridSpan w:val="2"/>
          </w:tcPr>
          <w:p w:rsidR="00AC78AF" w:rsidRPr="006862B2" w:rsidRDefault="00AC78AF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 №6 «Весна-красна идёт и песенку поёт»</w:t>
            </w:r>
          </w:p>
        </w:tc>
        <w:tc>
          <w:tcPr>
            <w:tcW w:w="2835" w:type="dxa"/>
          </w:tcPr>
          <w:p w:rsidR="00AC78AF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AC78AF" w:rsidRPr="0055037A" w:rsidTr="00F815DC">
        <w:tc>
          <w:tcPr>
            <w:tcW w:w="1668" w:type="dxa"/>
          </w:tcPr>
          <w:p w:rsidR="00AC78AF" w:rsidRPr="00F815DC" w:rsidRDefault="00950EE7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24</w:t>
            </w:r>
          </w:p>
        </w:tc>
        <w:tc>
          <w:tcPr>
            <w:tcW w:w="11056" w:type="dxa"/>
          </w:tcPr>
          <w:p w:rsidR="00AC78AF" w:rsidRPr="00AC78AF" w:rsidRDefault="00AC78AF" w:rsidP="0055037A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69B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Развитие музыкального слуха,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музыкальной </w:t>
            </w:r>
            <w:r w:rsidRPr="007C69B4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памяти, ритмического чувства</w:t>
            </w:r>
          </w:p>
        </w:tc>
        <w:tc>
          <w:tcPr>
            <w:tcW w:w="2835" w:type="dxa"/>
          </w:tcPr>
          <w:p w:rsidR="00AC78AF" w:rsidRDefault="00AC78AF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F815DC" w:rsidRPr="0055037A" w:rsidTr="00F815DC">
        <w:trPr>
          <w:trHeight w:val="372"/>
        </w:trPr>
        <w:tc>
          <w:tcPr>
            <w:tcW w:w="1668" w:type="dxa"/>
          </w:tcPr>
          <w:p w:rsidR="00F815DC" w:rsidRPr="00F815DC" w:rsidRDefault="00F815DC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25-26</w:t>
            </w:r>
            <w:r w:rsidR="00950EE7"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-27</w:t>
            </w:r>
          </w:p>
        </w:tc>
        <w:tc>
          <w:tcPr>
            <w:tcW w:w="11056" w:type="dxa"/>
          </w:tcPr>
          <w:p w:rsidR="00F815DC" w:rsidRPr="006862B2" w:rsidRDefault="00F815DC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A0CF7"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F815DC" w:rsidRDefault="00F815DC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AC78AF" w:rsidRPr="0055037A" w:rsidTr="00571291">
        <w:tc>
          <w:tcPr>
            <w:tcW w:w="12724" w:type="dxa"/>
            <w:gridSpan w:val="2"/>
          </w:tcPr>
          <w:p w:rsidR="00AC78AF" w:rsidRPr="006862B2" w:rsidRDefault="00AC78AF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862B2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Модуль №7 «</w:t>
            </w:r>
            <w:r w:rsidRPr="006862B2">
              <w:rPr>
                <w:rStyle w:val="fontstyle01"/>
                <w:rFonts w:ascii="Arial" w:hAnsi="Arial" w:cs="Arial"/>
                <w:b/>
                <w:sz w:val="24"/>
                <w:szCs w:val="24"/>
                <w:lang w:val="ru-RU"/>
              </w:rPr>
              <w:t>Песням тех военных лет – поверьте!»</w:t>
            </w:r>
          </w:p>
        </w:tc>
        <w:tc>
          <w:tcPr>
            <w:tcW w:w="2835" w:type="dxa"/>
          </w:tcPr>
          <w:p w:rsidR="00AC78AF" w:rsidRDefault="00950EE7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AC78AF" w:rsidRPr="0055037A" w:rsidTr="00F815DC">
        <w:tc>
          <w:tcPr>
            <w:tcW w:w="1668" w:type="dxa"/>
          </w:tcPr>
          <w:p w:rsidR="00AC78AF" w:rsidRPr="00F815DC" w:rsidRDefault="000F54D5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28-29-30-31-32-33</w:t>
            </w:r>
          </w:p>
        </w:tc>
        <w:tc>
          <w:tcPr>
            <w:tcW w:w="11056" w:type="dxa"/>
          </w:tcPr>
          <w:p w:rsidR="00AC78AF" w:rsidRPr="006862B2" w:rsidRDefault="00AC78AF" w:rsidP="0055037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A0CF7">
              <w:rPr>
                <w:rFonts w:ascii="Arial" w:hAnsi="Arial" w:cs="Arial"/>
                <w:sz w:val="24"/>
                <w:szCs w:val="24"/>
                <w:lang w:val="ru-RU"/>
              </w:rPr>
              <w:t>Музыкально-исполнительская работа</w:t>
            </w:r>
          </w:p>
        </w:tc>
        <w:tc>
          <w:tcPr>
            <w:tcW w:w="2835" w:type="dxa"/>
          </w:tcPr>
          <w:p w:rsidR="00AC78AF" w:rsidRDefault="00950EE7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0F54D5" w:rsidRPr="0055037A" w:rsidTr="00F815DC">
        <w:tc>
          <w:tcPr>
            <w:tcW w:w="1668" w:type="dxa"/>
          </w:tcPr>
          <w:p w:rsidR="000F54D5" w:rsidRDefault="000F54D5" w:rsidP="00F815DC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11056" w:type="dxa"/>
          </w:tcPr>
          <w:p w:rsidR="000F54D5" w:rsidRPr="00B008CE" w:rsidRDefault="000F54D5" w:rsidP="000F54D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08CE">
              <w:rPr>
                <w:rFonts w:ascii="Arial" w:hAnsi="Arial" w:cs="Arial"/>
                <w:sz w:val="24"/>
                <w:szCs w:val="24"/>
                <w:lang w:val="ru-RU"/>
              </w:rPr>
              <w:t>Итоговое занятие</w:t>
            </w:r>
          </w:p>
          <w:p w:rsidR="000F54D5" w:rsidRPr="00FA0CF7" w:rsidRDefault="000F54D5" w:rsidP="000F54D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Беседа «Музыкальный разговор»  </w:t>
            </w:r>
          </w:p>
        </w:tc>
        <w:tc>
          <w:tcPr>
            <w:tcW w:w="2835" w:type="dxa"/>
          </w:tcPr>
          <w:p w:rsidR="000F54D5" w:rsidRDefault="000F54D5" w:rsidP="00571291">
            <w:pPr>
              <w:rPr>
                <w:rFonts w:ascii="Arial" w:eastAsiaTheme="minorHAns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ru-RU"/>
              </w:rPr>
              <w:t>1</w:t>
            </w:r>
          </w:p>
        </w:tc>
      </w:tr>
    </w:tbl>
    <w:p w:rsidR="0055037A" w:rsidRDefault="0055037A" w:rsidP="007D79C8">
      <w:pPr>
        <w:ind w:right="84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C2318" w:rsidRPr="00F87E28" w:rsidRDefault="009C2318" w:rsidP="00F87E28">
      <w:pPr>
        <w:ind w:firstLine="15026"/>
        <w:jc w:val="both"/>
        <w:rPr>
          <w:lang w:val="ru-RU"/>
        </w:rPr>
      </w:pPr>
      <w:bookmarkStart w:id="0" w:name="_GoBack"/>
      <w:bookmarkEnd w:id="0"/>
    </w:p>
    <w:sectPr w:rsidR="009C2318" w:rsidRPr="00F87E28" w:rsidSect="00B008CE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713"/>
    <w:multiLevelType w:val="hybridMultilevel"/>
    <w:tmpl w:val="9CA2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157"/>
    <w:multiLevelType w:val="hybridMultilevel"/>
    <w:tmpl w:val="9A44B8E8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405D5"/>
    <w:multiLevelType w:val="hybridMultilevel"/>
    <w:tmpl w:val="C31464C6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92C30"/>
    <w:multiLevelType w:val="multilevel"/>
    <w:tmpl w:val="EC20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C4D01"/>
    <w:multiLevelType w:val="hybridMultilevel"/>
    <w:tmpl w:val="D26E6DF4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790152"/>
    <w:multiLevelType w:val="hybridMultilevel"/>
    <w:tmpl w:val="C14AB5B0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BC6147"/>
    <w:multiLevelType w:val="multilevel"/>
    <w:tmpl w:val="56A2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87B54"/>
    <w:multiLevelType w:val="hybridMultilevel"/>
    <w:tmpl w:val="1DC2EB98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485D3E"/>
    <w:multiLevelType w:val="hybridMultilevel"/>
    <w:tmpl w:val="C632E8C2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A7448"/>
    <w:multiLevelType w:val="hybridMultilevel"/>
    <w:tmpl w:val="4B22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2DE8"/>
    <w:multiLevelType w:val="hybridMultilevel"/>
    <w:tmpl w:val="AD16D926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6C68FE"/>
    <w:multiLevelType w:val="hybridMultilevel"/>
    <w:tmpl w:val="30C0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619EE"/>
    <w:multiLevelType w:val="multilevel"/>
    <w:tmpl w:val="FA3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43D6F"/>
    <w:multiLevelType w:val="multilevel"/>
    <w:tmpl w:val="1C928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91D7D"/>
    <w:multiLevelType w:val="hybridMultilevel"/>
    <w:tmpl w:val="D3529954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4D7E27"/>
    <w:multiLevelType w:val="hybridMultilevel"/>
    <w:tmpl w:val="9E966816"/>
    <w:lvl w:ilvl="0" w:tplc="D7F0BB4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E2C30"/>
    <w:multiLevelType w:val="hybridMultilevel"/>
    <w:tmpl w:val="46E8AA3E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80D7E"/>
    <w:multiLevelType w:val="multilevel"/>
    <w:tmpl w:val="BCAA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77A61"/>
    <w:multiLevelType w:val="hybridMultilevel"/>
    <w:tmpl w:val="4552D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2776E1"/>
    <w:multiLevelType w:val="hybridMultilevel"/>
    <w:tmpl w:val="D13C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75537"/>
    <w:multiLevelType w:val="hybridMultilevel"/>
    <w:tmpl w:val="ED0462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FF64BA"/>
    <w:multiLevelType w:val="multilevel"/>
    <w:tmpl w:val="6A384C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7565647C"/>
    <w:multiLevelType w:val="multilevel"/>
    <w:tmpl w:val="1F464C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C6416"/>
    <w:multiLevelType w:val="multilevel"/>
    <w:tmpl w:val="FD3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8"/>
  </w:num>
  <w:num w:numId="8">
    <w:abstractNumId w:val="13"/>
  </w:num>
  <w:num w:numId="9">
    <w:abstractNumId w:val="24"/>
  </w:num>
  <w:num w:numId="10">
    <w:abstractNumId w:val="7"/>
  </w:num>
  <w:num w:numId="11">
    <w:abstractNumId w:val="23"/>
  </w:num>
  <w:num w:numId="12">
    <w:abstractNumId w:val="2"/>
  </w:num>
  <w:num w:numId="13">
    <w:abstractNumId w:val="6"/>
  </w:num>
  <w:num w:numId="14">
    <w:abstractNumId w:val="14"/>
  </w:num>
  <w:num w:numId="15">
    <w:abstractNumId w:val="11"/>
  </w:num>
  <w:num w:numId="16">
    <w:abstractNumId w:val="15"/>
  </w:num>
  <w:num w:numId="17">
    <w:abstractNumId w:val="22"/>
  </w:num>
  <w:num w:numId="18">
    <w:abstractNumId w:val="20"/>
  </w:num>
  <w:num w:numId="19">
    <w:abstractNumId w:val="17"/>
  </w:num>
  <w:num w:numId="20">
    <w:abstractNumId w:val="19"/>
  </w:num>
  <w:num w:numId="21">
    <w:abstractNumId w:val="21"/>
  </w:num>
  <w:num w:numId="22">
    <w:abstractNumId w:val="5"/>
  </w:num>
  <w:num w:numId="23">
    <w:abstractNumId w:val="12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28"/>
    <w:rsid w:val="00001C8D"/>
    <w:rsid w:val="0000234A"/>
    <w:rsid w:val="0000234B"/>
    <w:rsid w:val="00007947"/>
    <w:rsid w:val="00014FE8"/>
    <w:rsid w:val="000218B7"/>
    <w:rsid w:val="000251DA"/>
    <w:rsid w:val="00047BC1"/>
    <w:rsid w:val="00057C27"/>
    <w:rsid w:val="00065BF6"/>
    <w:rsid w:val="0006738F"/>
    <w:rsid w:val="000854EC"/>
    <w:rsid w:val="00092776"/>
    <w:rsid w:val="000A22EF"/>
    <w:rsid w:val="000B5193"/>
    <w:rsid w:val="000B5987"/>
    <w:rsid w:val="000C40C8"/>
    <w:rsid w:val="000E0990"/>
    <w:rsid w:val="000E0CF3"/>
    <w:rsid w:val="000E4858"/>
    <w:rsid w:val="000E57E5"/>
    <w:rsid w:val="000E5AB2"/>
    <w:rsid w:val="000F3162"/>
    <w:rsid w:val="000F54D5"/>
    <w:rsid w:val="001000A9"/>
    <w:rsid w:val="00114951"/>
    <w:rsid w:val="001207A9"/>
    <w:rsid w:val="001222F4"/>
    <w:rsid w:val="00127ED1"/>
    <w:rsid w:val="0013225A"/>
    <w:rsid w:val="001417E4"/>
    <w:rsid w:val="001515C9"/>
    <w:rsid w:val="001524C2"/>
    <w:rsid w:val="00157158"/>
    <w:rsid w:val="00170C8B"/>
    <w:rsid w:val="00170F58"/>
    <w:rsid w:val="0018141B"/>
    <w:rsid w:val="0019647B"/>
    <w:rsid w:val="001A7220"/>
    <w:rsid w:val="001B5F66"/>
    <w:rsid w:val="001C4BFA"/>
    <w:rsid w:val="001D638D"/>
    <w:rsid w:val="001D7282"/>
    <w:rsid w:val="001D7954"/>
    <w:rsid w:val="001E6090"/>
    <w:rsid w:val="001F730B"/>
    <w:rsid w:val="0021758B"/>
    <w:rsid w:val="00227CCE"/>
    <w:rsid w:val="00231565"/>
    <w:rsid w:val="00231A32"/>
    <w:rsid w:val="00241688"/>
    <w:rsid w:val="00260F43"/>
    <w:rsid w:val="0026595F"/>
    <w:rsid w:val="00277B42"/>
    <w:rsid w:val="002839C8"/>
    <w:rsid w:val="002853A9"/>
    <w:rsid w:val="00285AFC"/>
    <w:rsid w:val="002B3563"/>
    <w:rsid w:val="002D57DA"/>
    <w:rsid w:val="00300AA6"/>
    <w:rsid w:val="00303F95"/>
    <w:rsid w:val="00311A0C"/>
    <w:rsid w:val="00312739"/>
    <w:rsid w:val="00316E7A"/>
    <w:rsid w:val="00322626"/>
    <w:rsid w:val="003274B1"/>
    <w:rsid w:val="00327C97"/>
    <w:rsid w:val="003327B1"/>
    <w:rsid w:val="003424B2"/>
    <w:rsid w:val="00351507"/>
    <w:rsid w:val="0036667E"/>
    <w:rsid w:val="00375C03"/>
    <w:rsid w:val="003843F7"/>
    <w:rsid w:val="0039212D"/>
    <w:rsid w:val="003B0651"/>
    <w:rsid w:val="003D551D"/>
    <w:rsid w:val="003E1697"/>
    <w:rsid w:val="003F7B8E"/>
    <w:rsid w:val="00437070"/>
    <w:rsid w:val="004715CF"/>
    <w:rsid w:val="00485EBC"/>
    <w:rsid w:val="004A2FD1"/>
    <w:rsid w:val="004C367B"/>
    <w:rsid w:val="004C37FA"/>
    <w:rsid w:val="004C6112"/>
    <w:rsid w:val="004C7878"/>
    <w:rsid w:val="004E51F8"/>
    <w:rsid w:val="004E5651"/>
    <w:rsid w:val="004E5C3B"/>
    <w:rsid w:val="004E7A7D"/>
    <w:rsid w:val="004F0355"/>
    <w:rsid w:val="004F6B49"/>
    <w:rsid w:val="00504E39"/>
    <w:rsid w:val="00520041"/>
    <w:rsid w:val="00526B3C"/>
    <w:rsid w:val="00535A5C"/>
    <w:rsid w:val="00540302"/>
    <w:rsid w:val="005469AA"/>
    <w:rsid w:val="0055037A"/>
    <w:rsid w:val="005654C4"/>
    <w:rsid w:val="00571291"/>
    <w:rsid w:val="005922D5"/>
    <w:rsid w:val="00593A93"/>
    <w:rsid w:val="005958F7"/>
    <w:rsid w:val="005A08DD"/>
    <w:rsid w:val="005A1B29"/>
    <w:rsid w:val="005A69BB"/>
    <w:rsid w:val="005B76AC"/>
    <w:rsid w:val="005C593D"/>
    <w:rsid w:val="005D664F"/>
    <w:rsid w:val="005F1C87"/>
    <w:rsid w:val="005F373B"/>
    <w:rsid w:val="00601E73"/>
    <w:rsid w:val="006048BE"/>
    <w:rsid w:val="006123E4"/>
    <w:rsid w:val="006178E9"/>
    <w:rsid w:val="0062503B"/>
    <w:rsid w:val="00627BC2"/>
    <w:rsid w:val="00634632"/>
    <w:rsid w:val="00660107"/>
    <w:rsid w:val="006862B2"/>
    <w:rsid w:val="00695451"/>
    <w:rsid w:val="006A1CAB"/>
    <w:rsid w:val="006A2E83"/>
    <w:rsid w:val="006A4E08"/>
    <w:rsid w:val="006B0A61"/>
    <w:rsid w:val="006B68C0"/>
    <w:rsid w:val="006B7F2F"/>
    <w:rsid w:val="006C45C7"/>
    <w:rsid w:val="006C61BF"/>
    <w:rsid w:val="006E5DA7"/>
    <w:rsid w:val="007022A1"/>
    <w:rsid w:val="00704454"/>
    <w:rsid w:val="0070578E"/>
    <w:rsid w:val="00714CD6"/>
    <w:rsid w:val="0072247E"/>
    <w:rsid w:val="00724C37"/>
    <w:rsid w:val="00726FB9"/>
    <w:rsid w:val="007311BB"/>
    <w:rsid w:val="00732373"/>
    <w:rsid w:val="00732734"/>
    <w:rsid w:val="00742BC4"/>
    <w:rsid w:val="00750271"/>
    <w:rsid w:val="0075276E"/>
    <w:rsid w:val="0076574C"/>
    <w:rsid w:val="00767ED5"/>
    <w:rsid w:val="007705DE"/>
    <w:rsid w:val="00781B5C"/>
    <w:rsid w:val="00781CD2"/>
    <w:rsid w:val="007850BC"/>
    <w:rsid w:val="00791900"/>
    <w:rsid w:val="007A08DE"/>
    <w:rsid w:val="007A2A49"/>
    <w:rsid w:val="007B0391"/>
    <w:rsid w:val="007C1ED4"/>
    <w:rsid w:val="007C3D67"/>
    <w:rsid w:val="007C5982"/>
    <w:rsid w:val="007C5EAF"/>
    <w:rsid w:val="007C69B4"/>
    <w:rsid w:val="007D79C8"/>
    <w:rsid w:val="007F24AA"/>
    <w:rsid w:val="007F2AA2"/>
    <w:rsid w:val="00800B43"/>
    <w:rsid w:val="008115BB"/>
    <w:rsid w:val="00812CC5"/>
    <w:rsid w:val="00834E2B"/>
    <w:rsid w:val="00836FCE"/>
    <w:rsid w:val="00851E90"/>
    <w:rsid w:val="008567C9"/>
    <w:rsid w:val="00877041"/>
    <w:rsid w:val="0088509C"/>
    <w:rsid w:val="0089310D"/>
    <w:rsid w:val="008D681D"/>
    <w:rsid w:val="00900165"/>
    <w:rsid w:val="00900621"/>
    <w:rsid w:val="00925749"/>
    <w:rsid w:val="00937A6E"/>
    <w:rsid w:val="00950EE7"/>
    <w:rsid w:val="00957B64"/>
    <w:rsid w:val="00961A91"/>
    <w:rsid w:val="009700A9"/>
    <w:rsid w:val="009815BC"/>
    <w:rsid w:val="00983C7E"/>
    <w:rsid w:val="00984B34"/>
    <w:rsid w:val="0098745A"/>
    <w:rsid w:val="0099579D"/>
    <w:rsid w:val="009A2208"/>
    <w:rsid w:val="009A22F7"/>
    <w:rsid w:val="009C2318"/>
    <w:rsid w:val="009C5856"/>
    <w:rsid w:val="009E0D1D"/>
    <w:rsid w:val="009E155F"/>
    <w:rsid w:val="009E17C6"/>
    <w:rsid w:val="009E207B"/>
    <w:rsid w:val="00A15830"/>
    <w:rsid w:val="00A16825"/>
    <w:rsid w:val="00A20AA8"/>
    <w:rsid w:val="00A323F4"/>
    <w:rsid w:val="00A35263"/>
    <w:rsid w:val="00A37A46"/>
    <w:rsid w:val="00A472E0"/>
    <w:rsid w:val="00A56309"/>
    <w:rsid w:val="00A642CF"/>
    <w:rsid w:val="00A7596E"/>
    <w:rsid w:val="00A828B2"/>
    <w:rsid w:val="00A86896"/>
    <w:rsid w:val="00A9266A"/>
    <w:rsid w:val="00AA6FD4"/>
    <w:rsid w:val="00AA745F"/>
    <w:rsid w:val="00AC78AF"/>
    <w:rsid w:val="00AD3A82"/>
    <w:rsid w:val="00AE42F9"/>
    <w:rsid w:val="00AF566C"/>
    <w:rsid w:val="00B008CE"/>
    <w:rsid w:val="00B06476"/>
    <w:rsid w:val="00B17BD3"/>
    <w:rsid w:val="00B4764B"/>
    <w:rsid w:val="00B57FD4"/>
    <w:rsid w:val="00B6001D"/>
    <w:rsid w:val="00B6106F"/>
    <w:rsid w:val="00B70B09"/>
    <w:rsid w:val="00B71BAD"/>
    <w:rsid w:val="00B75B84"/>
    <w:rsid w:val="00B8719E"/>
    <w:rsid w:val="00B95B57"/>
    <w:rsid w:val="00BA4381"/>
    <w:rsid w:val="00BA4E92"/>
    <w:rsid w:val="00BD0A49"/>
    <w:rsid w:val="00BD21FC"/>
    <w:rsid w:val="00BD2AE2"/>
    <w:rsid w:val="00BE05B5"/>
    <w:rsid w:val="00BE64B8"/>
    <w:rsid w:val="00BF0B40"/>
    <w:rsid w:val="00C01A32"/>
    <w:rsid w:val="00C045C4"/>
    <w:rsid w:val="00C1581B"/>
    <w:rsid w:val="00C202FD"/>
    <w:rsid w:val="00C272A0"/>
    <w:rsid w:val="00C41EA3"/>
    <w:rsid w:val="00C448A3"/>
    <w:rsid w:val="00C538A4"/>
    <w:rsid w:val="00C60CFE"/>
    <w:rsid w:val="00C61568"/>
    <w:rsid w:val="00C67361"/>
    <w:rsid w:val="00C70141"/>
    <w:rsid w:val="00C7194F"/>
    <w:rsid w:val="00C8060B"/>
    <w:rsid w:val="00C81EA9"/>
    <w:rsid w:val="00C824A8"/>
    <w:rsid w:val="00C91D2C"/>
    <w:rsid w:val="00CB12DE"/>
    <w:rsid w:val="00CB59B5"/>
    <w:rsid w:val="00CB6257"/>
    <w:rsid w:val="00CD18DC"/>
    <w:rsid w:val="00CD20B2"/>
    <w:rsid w:val="00CE0C97"/>
    <w:rsid w:val="00CF4901"/>
    <w:rsid w:val="00D00EB3"/>
    <w:rsid w:val="00D06213"/>
    <w:rsid w:val="00D119BF"/>
    <w:rsid w:val="00D12AA3"/>
    <w:rsid w:val="00D16B18"/>
    <w:rsid w:val="00D17499"/>
    <w:rsid w:val="00D3095E"/>
    <w:rsid w:val="00D31E4B"/>
    <w:rsid w:val="00D322D4"/>
    <w:rsid w:val="00D35AFF"/>
    <w:rsid w:val="00D4262E"/>
    <w:rsid w:val="00D4468D"/>
    <w:rsid w:val="00D73EF3"/>
    <w:rsid w:val="00D76CEC"/>
    <w:rsid w:val="00D8668A"/>
    <w:rsid w:val="00DC3018"/>
    <w:rsid w:val="00DD2FB4"/>
    <w:rsid w:val="00DD65A2"/>
    <w:rsid w:val="00DE34B4"/>
    <w:rsid w:val="00DE743F"/>
    <w:rsid w:val="00DF0659"/>
    <w:rsid w:val="00DF0B8B"/>
    <w:rsid w:val="00DF11BC"/>
    <w:rsid w:val="00E0355F"/>
    <w:rsid w:val="00E03970"/>
    <w:rsid w:val="00E222B6"/>
    <w:rsid w:val="00E247F5"/>
    <w:rsid w:val="00E31E47"/>
    <w:rsid w:val="00E43816"/>
    <w:rsid w:val="00E527BB"/>
    <w:rsid w:val="00E72115"/>
    <w:rsid w:val="00EA6296"/>
    <w:rsid w:val="00EB199B"/>
    <w:rsid w:val="00ED5FC5"/>
    <w:rsid w:val="00EE1622"/>
    <w:rsid w:val="00EE68F4"/>
    <w:rsid w:val="00EF0B59"/>
    <w:rsid w:val="00EF1B37"/>
    <w:rsid w:val="00EF1D4F"/>
    <w:rsid w:val="00F026D4"/>
    <w:rsid w:val="00F11A4B"/>
    <w:rsid w:val="00F2430E"/>
    <w:rsid w:val="00F52AA2"/>
    <w:rsid w:val="00F53571"/>
    <w:rsid w:val="00F55B31"/>
    <w:rsid w:val="00F714B8"/>
    <w:rsid w:val="00F7271E"/>
    <w:rsid w:val="00F815DC"/>
    <w:rsid w:val="00F87E28"/>
    <w:rsid w:val="00FA3A5C"/>
    <w:rsid w:val="00FB4A7E"/>
    <w:rsid w:val="00FE0153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2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2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39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212D"/>
    <w:pPr>
      <w:ind w:left="720"/>
      <w:contextualSpacing/>
    </w:pPr>
  </w:style>
  <w:style w:type="character" w:customStyle="1" w:styleId="fontstyle01">
    <w:name w:val="fontstyle01"/>
    <w:basedOn w:val="a0"/>
    <w:rsid w:val="00CB12D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-1">
    <w:name w:val="Light Shading Accent 1"/>
    <w:basedOn w:val="a1"/>
    <w:uiPriority w:val="60"/>
    <w:rsid w:val="00BD2A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Grid 2 Accent 1"/>
    <w:basedOn w:val="a1"/>
    <w:uiPriority w:val="68"/>
    <w:rsid w:val="00BD2A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Normal (Web)"/>
    <w:basedOn w:val="a"/>
    <w:uiPriority w:val="99"/>
    <w:unhideWhenUsed/>
    <w:rsid w:val="00FB4A7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71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CF4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2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2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39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212D"/>
    <w:pPr>
      <w:ind w:left="720"/>
      <w:contextualSpacing/>
    </w:pPr>
  </w:style>
  <w:style w:type="character" w:customStyle="1" w:styleId="fontstyle01">
    <w:name w:val="fontstyle01"/>
    <w:basedOn w:val="a0"/>
    <w:rsid w:val="00CB12D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-1">
    <w:name w:val="Light Shading Accent 1"/>
    <w:basedOn w:val="a1"/>
    <w:uiPriority w:val="60"/>
    <w:rsid w:val="00BD2A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Grid 2 Accent 1"/>
    <w:basedOn w:val="a1"/>
    <w:uiPriority w:val="68"/>
    <w:rsid w:val="00BD2A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Normal (Web)"/>
    <w:basedOn w:val="a"/>
    <w:uiPriority w:val="99"/>
    <w:unhideWhenUsed/>
    <w:rsid w:val="00FB4A7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71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CF4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cab-org</dc:creator>
  <cp:lastModifiedBy>cab-org</cp:lastModifiedBy>
  <cp:revision>32</cp:revision>
  <cp:lastPrinted>2019-10-28T09:44:00Z</cp:lastPrinted>
  <dcterms:created xsi:type="dcterms:W3CDTF">2018-01-10T06:12:00Z</dcterms:created>
  <dcterms:modified xsi:type="dcterms:W3CDTF">2019-10-30T09:13:00Z</dcterms:modified>
</cp:coreProperties>
</file>