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338A" w:rsidRDefault="0059546B" w:rsidP="0008338A">
      <w:pPr>
        <w:rPr>
          <w:rFonts w:ascii="Arial" w:eastAsia="Calibri" w:hAnsi="Arial" w:cs="Arial"/>
          <w:color w:val="000000"/>
          <w:sz w:val="28"/>
          <w:szCs w:val="22"/>
          <w:u w:val="single"/>
          <w:lang w:eastAsia="ko-KR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-539115</wp:posOffset>
            </wp:positionH>
            <wp:positionV relativeFrom="paragraph">
              <wp:posOffset>-80010</wp:posOffset>
            </wp:positionV>
            <wp:extent cx="9730740" cy="6503670"/>
            <wp:effectExtent l="0" t="0" r="0" b="0"/>
            <wp:wrapThrough wrapText="bothSides">
              <wp:wrapPolygon edited="0">
                <wp:start x="0" y="0"/>
                <wp:lineTo x="0" y="21511"/>
                <wp:lineTo x="21566" y="21511"/>
                <wp:lineTo x="2156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30740" cy="6503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338A" w:rsidRPr="00DE6061" w:rsidRDefault="0008338A" w:rsidP="0008338A">
      <w:pPr>
        <w:jc w:val="center"/>
        <w:rPr>
          <w:rFonts w:ascii="Arial" w:eastAsia="Calibri" w:hAnsi="Arial" w:cs="Arial"/>
          <w:b/>
          <w:szCs w:val="22"/>
          <w:lang w:eastAsia="ko-KR"/>
        </w:rPr>
      </w:pPr>
      <w:r w:rsidRPr="00DE6061">
        <w:rPr>
          <w:rFonts w:ascii="Arial" w:eastAsia="Calibri" w:hAnsi="Arial" w:cs="Arial"/>
          <w:b/>
          <w:szCs w:val="22"/>
          <w:lang w:eastAsia="ko-KR"/>
        </w:rPr>
        <w:lastRenderedPageBreak/>
        <w:t>Результаты освоения курса внеурочной деятельности</w:t>
      </w:r>
    </w:p>
    <w:p w:rsidR="0008338A" w:rsidRPr="00DE6061" w:rsidRDefault="0008338A" w:rsidP="0008338A">
      <w:pPr>
        <w:jc w:val="center"/>
        <w:rPr>
          <w:rFonts w:ascii="Arial" w:eastAsia="Calibri" w:hAnsi="Arial" w:cs="Arial"/>
          <w:b/>
          <w:szCs w:val="22"/>
          <w:lang w:eastAsia="ko-KR"/>
        </w:rPr>
      </w:pPr>
    </w:p>
    <w:p w:rsidR="0008338A" w:rsidRPr="00DE6061" w:rsidRDefault="00650088" w:rsidP="00DE6061">
      <w:pPr>
        <w:contextualSpacing/>
        <w:jc w:val="both"/>
        <w:rPr>
          <w:rFonts w:ascii="Arial" w:eastAsia="Calibri" w:hAnsi="Arial" w:cs="Arial"/>
          <w:lang w:eastAsia="ko-KR"/>
        </w:rPr>
      </w:pPr>
      <w:r>
        <w:rPr>
          <w:rFonts w:ascii="Arial" w:eastAsia="Calibri" w:hAnsi="Arial" w:cs="Arial"/>
          <w:lang w:eastAsia="ko-KR"/>
        </w:rPr>
        <w:t>ФГОС начального</w:t>
      </w:r>
      <w:r w:rsidR="0008338A" w:rsidRPr="00DE6061">
        <w:rPr>
          <w:rFonts w:ascii="Arial" w:eastAsia="Calibri" w:hAnsi="Arial" w:cs="Arial"/>
          <w:lang w:eastAsia="ko-KR"/>
        </w:rPr>
        <w:t xml:space="preserve"> общего образования устанавливает требования к результатам освоения курса внеурочной деятельности: личностным,  метапредметным, предметным.</w:t>
      </w:r>
    </w:p>
    <w:p w:rsidR="0008338A" w:rsidRPr="00DE6061" w:rsidRDefault="0008338A" w:rsidP="00DE6061">
      <w:pPr>
        <w:contextualSpacing/>
        <w:jc w:val="both"/>
        <w:rPr>
          <w:rFonts w:ascii="Arial" w:eastAsiaTheme="minorHAnsi" w:hAnsi="Arial" w:cs="Arial"/>
          <w:b/>
          <w:iCs/>
          <w:lang w:eastAsia="en-US"/>
        </w:rPr>
      </w:pPr>
    </w:p>
    <w:p w:rsidR="0008338A" w:rsidRPr="008C0CD6" w:rsidRDefault="0008338A" w:rsidP="00DE6061">
      <w:pPr>
        <w:pStyle w:val="a5"/>
        <w:numPr>
          <w:ilvl w:val="0"/>
          <w:numId w:val="1"/>
        </w:numPr>
        <w:jc w:val="both"/>
        <w:rPr>
          <w:rFonts w:ascii="Arial" w:eastAsia="Calibri" w:hAnsi="Arial" w:cs="Arial"/>
          <w:lang w:eastAsia="ko-KR"/>
        </w:rPr>
      </w:pPr>
      <w:r w:rsidRPr="00DE6061">
        <w:rPr>
          <w:rFonts w:ascii="Arial" w:eastAsiaTheme="minorHAnsi" w:hAnsi="Arial" w:cs="Arial"/>
          <w:b/>
          <w:iCs/>
          <w:lang w:eastAsia="en-US"/>
        </w:rPr>
        <w:t>Личностные результаты</w:t>
      </w:r>
    </w:p>
    <w:p w:rsidR="0008338A" w:rsidRPr="00DE6061" w:rsidRDefault="0008338A" w:rsidP="00DE6061">
      <w:pPr>
        <w:contextualSpacing/>
        <w:jc w:val="both"/>
        <w:rPr>
          <w:rFonts w:ascii="Arial" w:hAnsi="Arial" w:cs="Arial"/>
        </w:rPr>
      </w:pPr>
    </w:p>
    <w:p w:rsidR="0008338A" w:rsidRDefault="0008338A" w:rsidP="00DE6061">
      <w:pPr>
        <w:numPr>
          <w:ilvl w:val="0"/>
          <w:numId w:val="2"/>
        </w:num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>развитие личностных, в том числе духовных и физических, качеств, обеспечивающих защищенность жизненно важных интересов личности от внешних и внутренних угроз;</w:t>
      </w:r>
    </w:p>
    <w:p w:rsidR="008C0CD6" w:rsidRPr="00DE6061" w:rsidRDefault="008C0CD6" w:rsidP="00DE6061">
      <w:pPr>
        <w:numPr>
          <w:ilvl w:val="0"/>
          <w:numId w:val="2"/>
        </w:numPr>
        <w:spacing w:before="100" w:beforeAutospacing="1" w:after="100" w:afterAutospacing="1"/>
        <w:contextualSpacing/>
        <w:rPr>
          <w:rFonts w:ascii="Arial" w:hAnsi="Arial" w:cs="Arial"/>
        </w:rPr>
      </w:pPr>
      <w:r>
        <w:rPr>
          <w:rFonts w:ascii="Arial" w:hAnsi="Arial" w:cs="Arial"/>
        </w:rPr>
        <w:t>формирование целостного, социально-ориентированного взгляда на мир в его органичном единстве и многообразии культур;</w:t>
      </w:r>
    </w:p>
    <w:p w:rsidR="0008338A" w:rsidRPr="00DE6061" w:rsidRDefault="0008338A" w:rsidP="00DE6061">
      <w:pPr>
        <w:numPr>
          <w:ilvl w:val="0"/>
          <w:numId w:val="2"/>
        </w:num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>формирование потребности соблюдать нормы здорового образа жизни, осознанно выполнять правила безопасности;</w:t>
      </w:r>
    </w:p>
    <w:p w:rsidR="0008338A" w:rsidRPr="00DE6061" w:rsidRDefault="0008338A" w:rsidP="00DE6061">
      <w:pPr>
        <w:numPr>
          <w:ilvl w:val="0"/>
          <w:numId w:val="2"/>
        </w:num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>воспитание ответственного отношения к сохранению окружающей природной среды, личному здоровью как к индивидуальной и общественной ценности.</w:t>
      </w:r>
    </w:p>
    <w:p w:rsidR="0008338A" w:rsidRPr="00DE6061" w:rsidRDefault="0008338A" w:rsidP="00DE6061">
      <w:pPr>
        <w:pStyle w:val="a5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eastAsiaTheme="minorHAnsi" w:hAnsi="Arial" w:cs="Arial"/>
          <w:b/>
          <w:iCs/>
          <w:lang w:eastAsia="en-US"/>
        </w:rPr>
      </w:pPr>
      <w:r w:rsidRPr="00DE6061">
        <w:rPr>
          <w:rFonts w:ascii="Arial" w:eastAsiaTheme="minorHAnsi" w:hAnsi="Arial" w:cs="Arial"/>
          <w:b/>
          <w:iCs/>
          <w:lang w:eastAsia="en-US"/>
        </w:rPr>
        <w:t>Метапредметные результаты</w:t>
      </w:r>
    </w:p>
    <w:p w:rsidR="0008338A" w:rsidRPr="00DE6061" w:rsidRDefault="0008338A" w:rsidP="00DE6061">
      <w:pPr>
        <w:pStyle w:val="a5"/>
        <w:autoSpaceDE w:val="0"/>
        <w:autoSpaceDN w:val="0"/>
        <w:adjustRightInd w:val="0"/>
        <w:jc w:val="both"/>
        <w:rPr>
          <w:rFonts w:ascii="Arial" w:eastAsiaTheme="minorHAnsi" w:hAnsi="Arial" w:cs="Arial"/>
          <w:b/>
          <w:iCs/>
          <w:lang w:eastAsia="en-US"/>
        </w:rPr>
      </w:pPr>
    </w:p>
    <w:p w:rsidR="0008338A" w:rsidRPr="00DE6061" w:rsidRDefault="0008338A" w:rsidP="00DE6061">
      <w:pPr>
        <w:shd w:val="clear" w:color="auto" w:fill="FFFFFF"/>
        <w:contextualSpacing/>
        <w:rPr>
          <w:rFonts w:ascii="Arial" w:hAnsi="Arial" w:cs="Arial"/>
          <w:b/>
          <w:sz w:val="23"/>
          <w:szCs w:val="23"/>
        </w:rPr>
      </w:pPr>
      <w:r w:rsidRPr="00DE6061">
        <w:rPr>
          <w:rFonts w:ascii="Arial" w:hAnsi="Arial" w:cs="Arial"/>
          <w:b/>
          <w:sz w:val="23"/>
          <w:szCs w:val="23"/>
        </w:rPr>
        <w:t>Регулятивные УУД:</w:t>
      </w:r>
    </w:p>
    <w:p w:rsidR="0008338A" w:rsidRPr="00DE6061" w:rsidRDefault="0008338A" w:rsidP="00DE6061">
      <w:pPr>
        <w:shd w:val="clear" w:color="auto" w:fill="FFFFFF"/>
        <w:contextualSpacing/>
        <w:rPr>
          <w:rFonts w:ascii="Arial" w:hAnsi="Arial" w:cs="Arial"/>
          <w:sz w:val="23"/>
          <w:szCs w:val="23"/>
        </w:rPr>
      </w:pPr>
      <w:r w:rsidRPr="00DE6061">
        <w:rPr>
          <w:rFonts w:ascii="Arial" w:hAnsi="Arial" w:cs="Arial"/>
          <w:sz w:val="23"/>
          <w:szCs w:val="23"/>
        </w:rPr>
        <w:sym w:font="Symbol" w:char="F0B7"/>
      </w:r>
    </w:p>
    <w:p w:rsidR="0008338A" w:rsidRPr="00DE6061" w:rsidRDefault="0008338A" w:rsidP="00DE6061">
      <w:pPr>
        <w:shd w:val="clear" w:color="auto" w:fill="FFFFFF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>Определять и формулировать цель деятельности с помощью учителя.</w:t>
      </w:r>
    </w:p>
    <w:p w:rsidR="0008338A" w:rsidRPr="00DE6061" w:rsidRDefault="0008338A" w:rsidP="00DE6061">
      <w:pPr>
        <w:shd w:val="clear" w:color="auto" w:fill="FFFFFF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sym w:font="Symbol" w:char="F0B7"/>
      </w:r>
    </w:p>
    <w:p w:rsidR="0008338A" w:rsidRPr="00DE6061" w:rsidRDefault="0008338A" w:rsidP="00DE6061">
      <w:pPr>
        <w:shd w:val="clear" w:color="auto" w:fill="FFFFFF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>Проговаривать последовательность действий.</w:t>
      </w:r>
    </w:p>
    <w:p w:rsidR="0008338A" w:rsidRPr="00DE6061" w:rsidRDefault="0008338A" w:rsidP="00DE6061">
      <w:pPr>
        <w:shd w:val="clear" w:color="auto" w:fill="FFFFFF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sym w:font="Symbol" w:char="F0B7"/>
      </w:r>
    </w:p>
    <w:p w:rsidR="0008338A" w:rsidRPr="00DE6061" w:rsidRDefault="0008338A" w:rsidP="00DE6061">
      <w:pPr>
        <w:shd w:val="clear" w:color="auto" w:fill="FFFFFF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 xml:space="preserve">Учить высказывать своё предположение (версию) на основе работы </w:t>
      </w:r>
      <w:proofErr w:type="gramStart"/>
      <w:r w:rsidRPr="00DE6061">
        <w:rPr>
          <w:rFonts w:ascii="Arial" w:hAnsi="Arial" w:cs="Arial"/>
        </w:rPr>
        <w:t>с</w:t>
      </w:r>
      <w:proofErr w:type="gramEnd"/>
    </w:p>
    <w:p w:rsidR="0008338A" w:rsidRPr="00DE6061" w:rsidRDefault="0008338A" w:rsidP="00DE6061">
      <w:pPr>
        <w:shd w:val="clear" w:color="auto" w:fill="FFFFFF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>иллюстрацией, учить работать по предложенному учителем плану.</w:t>
      </w:r>
    </w:p>
    <w:p w:rsidR="0008338A" w:rsidRPr="00DE6061" w:rsidRDefault="0008338A" w:rsidP="00DE6061">
      <w:pPr>
        <w:shd w:val="clear" w:color="auto" w:fill="FFFFFF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sym w:font="Symbol" w:char="F0B7"/>
      </w:r>
    </w:p>
    <w:p w:rsidR="0008338A" w:rsidRPr="00DE6061" w:rsidRDefault="0008338A" w:rsidP="00DE6061">
      <w:pPr>
        <w:shd w:val="clear" w:color="auto" w:fill="FFFFFF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>Средством формирования этих действий служит технология проблемного диалога.</w:t>
      </w:r>
    </w:p>
    <w:p w:rsidR="0008338A" w:rsidRPr="00DE6061" w:rsidRDefault="0008338A" w:rsidP="00DE6061">
      <w:pPr>
        <w:shd w:val="clear" w:color="auto" w:fill="FFFFFF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sym w:font="Symbol" w:char="F0B7"/>
      </w:r>
    </w:p>
    <w:p w:rsidR="0008338A" w:rsidRPr="00DE6061" w:rsidRDefault="0008338A" w:rsidP="00DE6061">
      <w:pPr>
        <w:shd w:val="clear" w:color="auto" w:fill="FFFFFF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 xml:space="preserve">Учиться совместно с учителем и другими учениками давать </w:t>
      </w:r>
      <w:proofErr w:type="gramStart"/>
      <w:r w:rsidRPr="00DE6061">
        <w:rPr>
          <w:rFonts w:ascii="Arial" w:hAnsi="Arial" w:cs="Arial"/>
        </w:rPr>
        <w:t>эмоциональную</w:t>
      </w:r>
      <w:proofErr w:type="gramEnd"/>
    </w:p>
    <w:p w:rsidR="0008338A" w:rsidRPr="00DE6061" w:rsidRDefault="0008338A" w:rsidP="00DE6061">
      <w:pPr>
        <w:shd w:val="clear" w:color="auto" w:fill="FFFFFF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>оценку деятельности класса.</w:t>
      </w:r>
    </w:p>
    <w:p w:rsidR="0008338A" w:rsidRPr="00DE6061" w:rsidRDefault="0008338A" w:rsidP="00DE6061">
      <w:pPr>
        <w:pStyle w:val="a5"/>
        <w:autoSpaceDE w:val="0"/>
        <w:autoSpaceDN w:val="0"/>
        <w:adjustRightInd w:val="0"/>
        <w:jc w:val="both"/>
        <w:rPr>
          <w:rFonts w:ascii="Arial" w:eastAsiaTheme="minorHAnsi" w:hAnsi="Arial" w:cs="Arial"/>
          <w:b/>
          <w:iCs/>
          <w:lang w:eastAsia="en-US"/>
        </w:rPr>
      </w:pPr>
    </w:p>
    <w:p w:rsidR="0008338A" w:rsidRPr="00DE6061" w:rsidRDefault="0008338A" w:rsidP="00DE6061">
      <w:pPr>
        <w:shd w:val="clear" w:color="auto" w:fill="FFFFFF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sym w:font="Symbol" w:char="F0B7"/>
      </w:r>
    </w:p>
    <w:p w:rsidR="0008338A" w:rsidRPr="00DE6061" w:rsidRDefault="0008338A" w:rsidP="00DE6061">
      <w:pPr>
        <w:shd w:val="clear" w:color="auto" w:fill="FFFFFF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>Средством формирования этих действий служит технология оценивания</w:t>
      </w:r>
    </w:p>
    <w:p w:rsidR="0008338A" w:rsidRPr="00DE6061" w:rsidRDefault="0008338A" w:rsidP="00DE6061">
      <w:pPr>
        <w:shd w:val="clear" w:color="auto" w:fill="FFFFFF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>образовательных достижений (учебных успехов).</w:t>
      </w:r>
    </w:p>
    <w:p w:rsidR="0008338A" w:rsidRPr="00DE6061" w:rsidRDefault="0008338A" w:rsidP="00DE6061">
      <w:pPr>
        <w:shd w:val="clear" w:color="auto" w:fill="FFFFFF"/>
        <w:contextualSpacing/>
        <w:rPr>
          <w:rFonts w:ascii="Arial" w:hAnsi="Arial" w:cs="Arial"/>
        </w:rPr>
      </w:pPr>
    </w:p>
    <w:p w:rsidR="0008338A" w:rsidRPr="00DE6061" w:rsidRDefault="0008338A" w:rsidP="00DE6061">
      <w:pPr>
        <w:shd w:val="clear" w:color="auto" w:fill="FFFFFF"/>
        <w:contextualSpacing/>
        <w:rPr>
          <w:rFonts w:ascii="Arial" w:hAnsi="Arial" w:cs="Arial"/>
          <w:b/>
        </w:rPr>
      </w:pPr>
      <w:r w:rsidRPr="00DE6061">
        <w:rPr>
          <w:rFonts w:ascii="Arial" w:hAnsi="Arial" w:cs="Arial"/>
          <w:b/>
        </w:rPr>
        <w:t>Познавательные УУД:</w:t>
      </w:r>
    </w:p>
    <w:p w:rsidR="0008338A" w:rsidRPr="00DE6061" w:rsidRDefault="0008338A" w:rsidP="00DE6061">
      <w:pPr>
        <w:shd w:val="clear" w:color="auto" w:fill="FFFFFF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sym w:font="Symbol" w:char="F0B7"/>
      </w:r>
    </w:p>
    <w:p w:rsidR="0008338A" w:rsidRPr="00DE6061" w:rsidRDefault="0008338A" w:rsidP="00DE6061">
      <w:pPr>
        <w:shd w:val="clear" w:color="auto" w:fill="FFFFFF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>Добывать новые знания: находить ответы на вопросы, свой жизненный опыт и</w:t>
      </w:r>
    </w:p>
    <w:p w:rsidR="0008338A" w:rsidRPr="00DE6061" w:rsidRDefault="0008338A" w:rsidP="00DE6061">
      <w:pPr>
        <w:shd w:val="clear" w:color="auto" w:fill="FFFFFF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>информацию</w:t>
      </w:r>
      <w:proofErr w:type="gramStart"/>
      <w:r w:rsidRPr="00DE6061">
        <w:rPr>
          <w:rFonts w:ascii="Arial" w:hAnsi="Arial" w:cs="Arial"/>
        </w:rPr>
        <w:t>,.</w:t>
      </w:r>
      <w:proofErr w:type="gramEnd"/>
    </w:p>
    <w:p w:rsidR="0008338A" w:rsidRPr="00DE6061" w:rsidRDefault="0008338A" w:rsidP="00DE6061">
      <w:pPr>
        <w:shd w:val="clear" w:color="auto" w:fill="FFFFFF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sym w:font="Symbol" w:char="F0B7"/>
      </w:r>
    </w:p>
    <w:p w:rsidR="0008338A" w:rsidRPr="00DE6061" w:rsidRDefault="0008338A" w:rsidP="00DE6061">
      <w:pPr>
        <w:shd w:val="clear" w:color="auto" w:fill="FFFFFF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>Перерабатывать полученную информацию: делать выводы в результате совместной</w:t>
      </w:r>
    </w:p>
    <w:p w:rsidR="0008338A" w:rsidRPr="00DE6061" w:rsidRDefault="0008338A" w:rsidP="00DE6061">
      <w:pPr>
        <w:shd w:val="clear" w:color="auto" w:fill="FFFFFF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>работы всего класса.</w:t>
      </w:r>
    </w:p>
    <w:p w:rsidR="0008338A" w:rsidRPr="00DE6061" w:rsidRDefault="0008338A" w:rsidP="00DE6061">
      <w:pPr>
        <w:shd w:val="clear" w:color="auto" w:fill="FFFFFF"/>
        <w:contextualSpacing/>
        <w:rPr>
          <w:rFonts w:ascii="Arial" w:hAnsi="Arial" w:cs="Arial"/>
        </w:rPr>
      </w:pPr>
    </w:p>
    <w:p w:rsidR="0008338A" w:rsidRPr="00DE6061" w:rsidRDefault="0008338A" w:rsidP="00DE6061">
      <w:pPr>
        <w:shd w:val="clear" w:color="auto" w:fill="FFFFFF"/>
        <w:contextualSpacing/>
        <w:rPr>
          <w:rFonts w:ascii="Arial" w:hAnsi="Arial" w:cs="Arial"/>
          <w:b/>
        </w:rPr>
      </w:pPr>
      <w:r w:rsidRPr="00DE6061">
        <w:rPr>
          <w:rFonts w:ascii="Arial" w:hAnsi="Arial" w:cs="Arial"/>
          <w:b/>
        </w:rPr>
        <w:t>Коммуникативные УУД:</w:t>
      </w:r>
    </w:p>
    <w:p w:rsidR="0008338A" w:rsidRPr="00DE6061" w:rsidRDefault="0008338A" w:rsidP="00DE6061">
      <w:pPr>
        <w:shd w:val="clear" w:color="auto" w:fill="FFFFFF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sym w:font="Symbol" w:char="F0B7"/>
      </w:r>
    </w:p>
    <w:p w:rsidR="0008338A" w:rsidRPr="00DE6061" w:rsidRDefault="0008338A" w:rsidP="00DE6061">
      <w:pPr>
        <w:shd w:val="clear" w:color="auto" w:fill="FFFFFF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>Умение донести свою позицию до других</w:t>
      </w:r>
    </w:p>
    <w:p w:rsidR="0008338A" w:rsidRPr="00DE6061" w:rsidRDefault="0008338A" w:rsidP="00DE6061">
      <w:pPr>
        <w:shd w:val="clear" w:color="auto" w:fill="FFFFFF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sym w:font="Symbol" w:char="F0B7"/>
      </w:r>
    </w:p>
    <w:p w:rsidR="0008338A" w:rsidRPr="00DE6061" w:rsidRDefault="0008338A" w:rsidP="00DE6061">
      <w:pPr>
        <w:shd w:val="clear" w:color="auto" w:fill="FFFFFF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>Слушать и понимать речь других.</w:t>
      </w:r>
    </w:p>
    <w:p w:rsidR="0008338A" w:rsidRPr="00DE6061" w:rsidRDefault="0008338A" w:rsidP="00DE6061">
      <w:pPr>
        <w:shd w:val="clear" w:color="auto" w:fill="FFFFFF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sym w:font="Symbol" w:char="F0B7"/>
      </w:r>
    </w:p>
    <w:p w:rsidR="0008338A" w:rsidRPr="00DE6061" w:rsidRDefault="0008338A" w:rsidP="00DE6061">
      <w:pPr>
        <w:shd w:val="clear" w:color="auto" w:fill="FFFFFF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>Средством формирования этих действий служит технология проблемного диалога</w:t>
      </w:r>
    </w:p>
    <w:p w:rsidR="0008338A" w:rsidRPr="00DE6061" w:rsidRDefault="0008338A" w:rsidP="00DE6061">
      <w:pPr>
        <w:shd w:val="clear" w:color="auto" w:fill="FFFFFF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>(побуждающий и подводящий диалог).</w:t>
      </w:r>
    </w:p>
    <w:p w:rsidR="0008338A" w:rsidRPr="00DE6061" w:rsidRDefault="0008338A" w:rsidP="00DE6061">
      <w:pPr>
        <w:shd w:val="clear" w:color="auto" w:fill="FFFFFF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sym w:font="Symbol" w:char="F0B7"/>
      </w:r>
    </w:p>
    <w:p w:rsidR="0008338A" w:rsidRPr="00DE6061" w:rsidRDefault="0008338A" w:rsidP="00DE6061">
      <w:pPr>
        <w:shd w:val="clear" w:color="auto" w:fill="FFFFFF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>Совместно договариваться о правилах общения и поведения и следовать им.</w:t>
      </w:r>
    </w:p>
    <w:p w:rsidR="0008338A" w:rsidRPr="00DE6061" w:rsidRDefault="0008338A" w:rsidP="00DE6061">
      <w:pPr>
        <w:shd w:val="clear" w:color="auto" w:fill="FFFFFF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sym w:font="Symbol" w:char="F0B7"/>
      </w:r>
    </w:p>
    <w:p w:rsidR="0008338A" w:rsidRPr="00DE6061" w:rsidRDefault="0008338A" w:rsidP="00DE6061">
      <w:pPr>
        <w:shd w:val="clear" w:color="auto" w:fill="FFFFFF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>Учиться выполнять различные роли в группе (лидера, исполнителя, критика).</w:t>
      </w:r>
    </w:p>
    <w:p w:rsidR="0084348E" w:rsidRPr="00DE6061" w:rsidRDefault="0084348E" w:rsidP="00DE6061">
      <w:pPr>
        <w:contextualSpacing/>
        <w:rPr>
          <w:rFonts w:ascii="Arial" w:hAnsi="Arial" w:cs="Arial"/>
        </w:rPr>
      </w:pPr>
    </w:p>
    <w:p w:rsidR="0008338A" w:rsidRPr="00DE6061" w:rsidRDefault="0008338A" w:rsidP="00DE6061">
      <w:pPr>
        <w:autoSpaceDE w:val="0"/>
        <w:autoSpaceDN w:val="0"/>
        <w:adjustRightInd w:val="0"/>
        <w:contextualSpacing/>
        <w:jc w:val="both"/>
        <w:rPr>
          <w:rFonts w:ascii="Arial" w:eastAsiaTheme="minorHAnsi" w:hAnsi="Arial" w:cs="Arial"/>
          <w:b/>
          <w:iCs/>
          <w:lang w:eastAsia="en-US"/>
        </w:rPr>
      </w:pPr>
      <w:r w:rsidRPr="00DE6061">
        <w:rPr>
          <w:rFonts w:ascii="Arial" w:eastAsiaTheme="minorHAnsi" w:hAnsi="Arial" w:cs="Arial"/>
          <w:b/>
          <w:iCs/>
          <w:lang w:eastAsia="en-US"/>
        </w:rPr>
        <w:t>3 . Предметные результаты</w:t>
      </w:r>
    </w:p>
    <w:p w:rsidR="0008338A" w:rsidRPr="00DE6061" w:rsidRDefault="0008338A" w:rsidP="00DE6061">
      <w:pPr>
        <w:contextualSpacing/>
        <w:rPr>
          <w:rFonts w:ascii="Arial" w:hAnsi="Arial" w:cs="Arial"/>
        </w:rPr>
      </w:pPr>
    </w:p>
    <w:p w:rsidR="0008338A" w:rsidRPr="00DE6061" w:rsidRDefault="0008338A" w:rsidP="00DE6061">
      <w:p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  <w:i/>
          <w:iCs/>
        </w:rPr>
        <w:t>1. В познавательной сфере:</w:t>
      </w:r>
    </w:p>
    <w:p w:rsidR="0008338A" w:rsidRPr="00DE6061" w:rsidRDefault="0008338A" w:rsidP="008E5146">
      <w:pPr>
        <w:spacing w:before="100" w:beforeAutospacing="1" w:after="100" w:afterAutospacing="1"/>
        <w:contextualSpacing/>
        <w:jc w:val="both"/>
        <w:rPr>
          <w:rFonts w:ascii="Arial" w:hAnsi="Arial" w:cs="Arial"/>
        </w:rPr>
      </w:pPr>
      <w:r w:rsidRPr="00DE6061">
        <w:rPr>
          <w:rFonts w:ascii="Arial" w:hAnsi="Arial" w:cs="Arial"/>
        </w:rPr>
        <w:t>знания об опасных и чрезвычайных ситуациях;</w:t>
      </w:r>
    </w:p>
    <w:p w:rsidR="0008338A" w:rsidRPr="00DE6061" w:rsidRDefault="0008338A" w:rsidP="008E5146">
      <w:pPr>
        <w:spacing w:before="100" w:beforeAutospacing="1" w:after="100" w:afterAutospacing="1"/>
        <w:contextualSpacing/>
        <w:jc w:val="both"/>
        <w:rPr>
          <w:rFonts w:ascii="Arial" w:hAnsi="Arial" w:cs="Arial"/>
        </w:rPr>
      </w:pPr>
      <w:r w:rsidRPr="00DE6061">
        <w:rPr>
          <w:rFonts w:ascii="Arial" w:hAnsi="Arial" w:cs="Arial"/>
        </w:rPr>
        <w:t>о влиянии их последствий на безопасность личности, общества и государства;</w:t>
      </w:r>
    </w:p>
    <w:p w:rsidR="0008338A" w:rsidRPr="00DE6061" w:rsidRDefault="0008338A" w:rsidP="008E5146">
      <w:pPr>
        <w:spacing w:before="100" w:beforeAutospacing="1" w:after="100" w:afterAutospacing="1"/>
        <w:contextualSpacing/>
        <w:jc w:val="both"/>
        <w:rPr>
          <w:rFonts w:ascii="Arial" w:hAnsi="Arial" w:cs="Arial"/>
        </w:rPr>
      </w:pPr>
      <w:r w:rsidRPr="00DE6061">
        <w:rPr>
          <w:rFonts w:ascii="Arial" w:hAnsi="Arial" w:cs="Arial"/>
        </w:rPr>
        <w:t>о государственной системе обеспечения защиты населения от чрезвычайных ситуаций;</w:t>
      </w:r>
    </w:p>
    <w:p w:rsidR="0008338A" w:rsidRPr="00DE6061" w:rsidRDefault="0008338A" w:rsidP="008E5146">
      <w:pPr>
        <w:spacing w:before="100" w:beforeAutospacing="1" w:after="100" w:afterAutospacing="1"/>
        <w:contextualSpacing/>
        <w:jc w:val="both"/>
        <w:rPr>
          <w:rFonts w:ascii="Arial" w:hAnsi="Arial" w:cs="Arial"/>
        </w:rPr>
      </w:pPr>
      <w:r w:rsidRPr="00DE6061">
        <w:rPr>
          <w:rFonts w:ascii="Arial" w:hAnsi="Arial" w:cs="Arial"/>
        </w:rPr>
        <w:t>об организации подготовки населения к действиям в условиях опасных и чрезвычайных ситуаций;</w:t>
      </w:r>
    </w:p>
    <w:p w:rsidR="0008338A" w:rsidRPr="00DE6061" w:rsidRDefault="0008338A" w:rsidP="008E5146">
      <w:pPr>
        <w:spacing w:before="100" w:beforeAutospacing="1" w:after="100" w:afterAutospacing="1"/>
        <w:contextualSpacing/>
        <w:jc w:val="both"/>
        <w:rPr>
          <w:rFonts w:ascii="Arial" w:hAnsi="Arial" w:cs="Arial"/>
        </w:rPr>
      </w:pPr>
      <w:r w:rsidRPr="00DE6061">
        <w:rPr>
          <w:rFonts w:ascii="Arial" w:hAnsi="Arial" w:cs="Arial"/>
        </w:rPr>
        <w:t>о здоровом образе жизни;</w:t>
      </w:r>
    </w:p>
    <w:p w:rsidR="0008338A" w:rsidRPr="00DE6061" w:rsidRDefault="0008338A" w:rsidP="008E5146">
      <w:pPr>
        <w:spacing w:before="100" w:beforeAutospacing="1" w:after="100" w:afterAutospacing="1"/>
        <w:contextualSpacing/>
        <w:jc w:val="both"/>
        <w:rPr>
          <w:rFonts w:ascii="Arial" w:hAnsi="Arial" w:cs="Arial"/>
        </w:rPr>
      </w:pPr>
      <w:r w:rsidRPr="00DE6061">
        <w:rPr>
          <w:rFonts w:ascii="Arial" w:hAnsi="Arial" w:cs="Arial"/>
        </w:rPr>
        <w:t>об оказании первой медицинской помощи при неотложных состояниях;</w:t>
      </w:r>
    </w:p>
    <w:p w:rsidR="0008338A" w:rsidRPr="00DE6061" w:rsidRDefault="0008338A" w:rsidP="008E5146">
      <w:pPr>
        <w:spacing w:before="100" w:beforeAutospacing="1" w:after="100" w:afterAutospacing="1"/>
        <w:contextualSpacing/>
        <w:jc w:val="both"/>
        <w:rPr>
          <w:rFonts w:ascii="Arial" w:hAnsi="Arial" w:cs="Arial"/>
        </w:rPr>
      </w:pPr>
      <w:r w:rsidRPr="00DE6061">
        <w:rPr>
          <w:rFonts w:ascii="Arial" w:hAnsi="Arial" w:cs="Arial"/>
        </w:rPr>
        <w:t>о правах и обязанностях граждан в области безопасности.</w:t>
      </w:r>
    </w:p>
    <w:p w:rsidR="0008338A" w:rsidRPr="00DE6061" w:rsidRDefault="0008338A" w:rsidP="00DE6061">
      <w:p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  <w:i/>
          <w:iCs/>
        </w:rPr>
        <w:t>2. В ценностно-ориентационной сфере:</w:t>
      </w:r>
    </w:p>
    <w:p w:rsidR="0008338A" w:rsidRPr="00DE6061" w:rsidRDefault="0008338A" w:rsidP="00DE6061">
      <w:p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lastRenderedPageBreak/>
        <w:t>• умения предвидеть возникновение опасных ситуаций по характерным признакам их появления, а также на основе анализа специальной информации, получаемой из различных источников;</w:t>
      </w:r>
    </w:p>
    <w:p w:rsidR="0008338A" w:rsidRPr="00DE6061" w:rsidRDefault="0008338A" w:rsidP="00DE6061">
      <w:p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>• умения применять полученные теоретические знания на практике — принимать обоснованные решения и вырабатывать план действий в конкретной опасной ситуации с учетом реально складывающейся обстановки и индивидуальных возможностей;</w:t>
      </w:r>
    </w:p>
    <w:p w:rsidR="0008338A" w:rsidRPr="00DE6061" w:rsidRDefault="0008338A" w:rsidP="00DE6061">
      <w:p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>• умения анализировать явления и события природного, техногенного и социального характера, выявлять причины их возникновения и возможные последствия, проектировать модели личного безопасного поведения.</w:t>
      </w:r>
    </w:p>
    <w:p w:rsidR="0008338A" w:rsidRPr="00DE6061" w:rsidRDefault="0008338A" w:rsidP="00DE6061">
      <w:p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  <w:i/>
          <w:iCs/>
        </w:rPr>
        <w:t>3. В коммуникативной сфере:</w:t>
      </w:r>
    </w:p>
    <w:p w:rsidR="0008338A" w:rsidRDefault="0008338A" w:rsidP="00DE6061">
      <w:p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>• умения информировать о результатах своих наблюдений, участвовать в дискуссии, отстаивать свою точку зрения, находить компромиссное решение в различных ситуациях.</w:t>
      </w:r>
    </w:p>
    <w:p w:rsidR="008E5146" w:rsidRPr="00DE6061" w:rsidRDefault="008E5146" w:rsidP="00DE6061">
      <w:pPr>
        <w:spacing w:before="100" w:beforeAutospacing="1" w:after="100" w:afterAutospacing="1"/>
        <w:contextualSpacing/>
        <w:rPr>
          <w:rFonts w:ascii="Arial" w:hAnsi="Arial" w:cs="Arial"/>
        </w:rPr>
      </w:pPr>
    </w:p>
    <w:p w:rsidR="0008338A" w:rsidRPr="00DE6061" w:rsidRDefault="0008338A" w:rsidP="00DE6061">
      <w:pPr>
        <w:contextualSpacing/>
        <w:jc w:val="center"/>
        <w:rPr>
          <w:rFonts w:ascii="Arial" w:hAnsi="Arial" w:cs="Arial"/>
          <w:b/>
        </w:rPr>
      </w:pPr>
      <w:r w:rsidRPr="00DE6061">
        <w:rPr>
          <w:rFonts w:ascii="Arial" w:hAnsi="Arial" w:cs="Arial"/>
          <w:b/>
        </w:rPr>
        <w:t>Содержание курса внеурочной деятельности</w:t>
      </w:r>
    </w:p>
    <w:p w:rsidR="00DE6061" w:rsidRPr="00DE6061" w:rsidRDefault="00DE6061" w:rsidP="00DE6061">
      <w:pPr>
        <w:contextualSpacing/>
        <w:jc w:val="center"/>
        <w:rPr>
          <w:rFonts w:ascii="Arial" w:hAnsi="Arial" w:cs="Arial"/>
          <w:b/>
        </w:rPr>
      </w:pPr>
    </w:p>
    <w:p w:rsidR="00DE6061" w:rsidRPr="00DE6061" w:rsidRDefault="00DE6061" w:rsidP="00DE6061">
      <w:p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  <w:b/>
          <w:bCs/>
        </w:rPr>
        <w:t>1. Защита человека в чрезвычайных ситуациях (6 ч)</w:t>
      </w:r>
    </w:p>
    <w:p w:rsidR="00DE6061" w:rsidRPr="00DE6061" w:rsidRDefault="00DE6061" w:rsidP="00DE6061">
      <w:p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  <w:i/>
          <w:iCs/>
        </w:rPr>
        <w:t>1.1. Чрезвычайные ситуации.</w:t>
      </w:r>
    </w:p>
    <w:p w:rsidR="00DE6061" w:rsidRPr="00DE6061" w:rsidRDefault="00DE6061" w:rsidP="00DE6061">
      <w:p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>Чрезвычайные ситуации. Какими бывают чрезвычайные ситуации. Чрезвычайные ситуации природного происхождения.</w:t>
      </w:r>
    </w:p>
    <w:p w:rsidR="00DE6061" w:rsidRPr="00DE6061" w:rsidRDefault="00DE6061" w:rsidP="00DE6061">
      <w:p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  <w:i/>
          <w:iCs/>
        </w:rPr>
        <w:t>1.2. Наводнения.</w:t>
      </w:r>
    </w:p>
    <w:p w:rsidR="00DE6061" w:rsidRPr="00DE6061" w:rsidRDefault="00DE6061" w:rsidP="00DE6061">
      <w:p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>Наводнения, причины наводнений. Мероприятия по защите от наводнений.</w:t>
      </w:r>
    </w:p>
    <w:p w:rsidR="00DE6061" w:rsidRPr="00DE6061" w:rsidRDefault="00DE6061" w:rsidP="00DE6061">
      <w:p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  <w:i/>
          <w:iCs/>
        </w:rPr>
        <w:t>1.3. Основные мероприятия гражданской обороны по защите населения.</w:t>
      </w:r>
    </w:p>
    <w:p w:rsidR="00DE6061" w:rsidRPr="00DE6061" w:rsidRDefault="00DE6061" w:rsidP="00DE6061">
      <w:p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>Гражданская оборона. Мероприятия гражданской обороны по защите населения.</w:t>
      </w:r>
    </w:p>
    <w:p w:rsidR="00DE6061" w:rsidRPr="00DE6061" w:rsidRDefault="00DE6061" w:rsidP="00DE6061">
      <w:p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  <w:i/>
          <w:iCs/>
        </w:rPr>
        <w:t>1.4. Сигнал «Внимание всем!»</w:t>
      </w:r>
    </w:p>
    <w:p w:rsidR="00DE6061" w:rsidRPr="00DE6061" w:rsidRDefault="00DE6061" w:rsidP="00DE6061">
      <w:p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>Сигнал «Внимание всем!». Оповещение населения о чрезвычайных ситуациях. Что необходимо сделать по сигналу «Внимание всем!»</w:t>
      </w:r>
    </w:p>
    <w:p w:rsidR="00DE6061" w:rsidRPr="00DE6061" w:rsidRDefault="00DE6061" w:rsidP="00DE6061">
      <w:p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  <w:b/>
          <w:bCs/>
        </w:rPr>
        <w:t>2. Основы медицинских знаний и оказание первой медицинской помощи (11 ч)</w:t>
      </w:r>
    </w:p>
    <w:p w:rsidR="00DE6061" w:rsidRPr="00DE6061" w:rsidRDefault="00DE6061" w:rsidP="00DE6061">
      <w:p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  <w:i/>
          <w:iCs/>
        </w:rPr>
        <w:t>2.1. Болезни, их причины и связь с образом жизни</w:t>
      </w:r>
    </w:p>
    <w:p w:rsidR="00DE6061" w:rsidRPr="00DE6061" w:rsidRDefault="00DE6061" w:rsidP="00DE6061">
      <w:p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>От чего зависит наше здоровье. Как живет наш организм.</w:t>
      </w:r>
    </w:p>
    <w:p w:rsidR="00DE6061" w:rsidRPr="00DE6061" w:rsidRDefault="00DE6061" w:rsidP="00DE6061">
      <w:pPr>
        <w:spacing w:before="100" w:beforeAutospacing="1" w:after="100" w:afterAutospacing="1"/>
        <w:contextualSpacing/>
        <w:rPr>
          <w:rFonts w:ascii="Arial" w:hAnsi="Arial" w:cs="Arial"/>
        </w:rPr>
      </w:pPr>
      <w:proofErr w:type="gramStart"/>
      <w:r w:rsidRPr="00DE6061">
        <w:rPr>
          <w:rFonts w:ascii="Arial" w:hAnsi="Arial" w:cs="Arial"/>
        </w:rPr>
        <w:t>Наши органы: головной мозг, нервы, глаза, уши, зубы, мышцы, кости и суставы, сердце и кровеносные сосуды, желудок и кишечник.</w:t>
      </w:r>
      <w:proofErr w:type="gramEnd"/>
    </w:p>
    <w:p w:rsidR="00DE6061" w:rsidRPr="00DE6061" w:rsidRDefault="00DE6061" w:rsidP="00DE6061">
      <w:p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>Органы дыхания.</w:t>
      </w:r>
    </w:p>
    <w:p w:rsidR="00DE6061" w:rsidRPr="00DE6061" w:rsidRDefault="00DE6061" w:rsidP="00DE6061">
      <w:p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>Болезни и из возможные причины.</w:t>
      </w:r>
    </w:p>
    <w:p w:rsidR="00DE6061" w:rsidRPr="00DE6061" w:rsidRDefault="00DE6061" w:rsidP="00DE6061">
      <w:p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>Пути передачи инфекционных заболеваний.</w:t>
      </w:r>
    </w:p>
    <w:p w:rsidR="00DE6061" w:rsidRPr="00DE6061" w:rsidRDefault="00DE6061" w:rsidP="00DE6061">
      <w:p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>Заноза, кровотечение, укус, ушиб.</w:t>
      </w:r>
    </w:p>
    <w:p w:rsidR="00DE6061" w:rsidRPr="00DE6061" w:rsidRDefault="00DE6061" w:rsidP="00DE6061">
      <w:p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  <w:i/>
          <w:iCs/>
        </w:rPr>
        <w:t>2.2. Первая медицинская помощь при отравлениях пищевыми продуктами</w:t>
      </w:r>
    </w:p>
    <w:p w:rsidR="00DE6061" w:rsidRPr="00DE6061" w:rsidRDefault="00DE6061" w:rsidP="00DE6061">
      <w:p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>Отравления. Причина отравлений. Признаки отравлений. Первая помощь при отравлении грибами.</w:t>
      </w:r>
    </w:p>
    <w:p w:rsidR="00DE6061" w:rsidRPr="00DE6061" w:rsidRDefault="00DE6061" w:rsidP="00DE6061">
      <w:p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  <w:b/>
          <w:bCs/>
        </w:rPr>
        <w:lastRenderedPageBreak/>
        <w:t>3. Опасные ситуации, возникающие в повседневной жизни, правила поведения учащихся (17 ч)</w:t>
      </w:r>
    </w:p>
    <w:p w:rsidR="00DE6061" w:rsidRPr="00DE6061" w:rsidRDefault="00DE6061" w:rsidP="00DE6061">
      <w:p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  <w:i/>
          <w:iCs/>
        </w:rPr>
        <w:t>3.1. Безопасное поведение на воде</w:t>
      </w:r>
    </w:p>
    <w:p w:rsidR="00DE6061" w:rsidRPr="00DE6061" w:rsidRDefault="00DE6061" w:rsidP="00DE6061">
      <w:p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>Чем опасны водоемы зимой. Меры предосторожности при движении по льду водоемов.</w:t>
      </w:r>
    </w:p>
    <w:p w:rsidR="00DE6061" w:rsidRPr="00DE6061" w:rsidRDefault="00DE6061" w:rsidP="00DE6061">
      <w:p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>Правила купания в оборудованных и необорудованных местах. Правила поведения на пляже. Уроки плавания.</w:t>
      </w:r>
    </w:p>
    <w:p w:rsidR="00DE6061" w:rsidRPr="00DE6061" w:rsidRDefault="00DE6061" w:rsidP="00DE6061">
      <w:p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  <w:i/>
          <w:iCs/>
        </w:rPr>
        <w:t>3.2. Безопасное поведение на природе</w:t>
      </w:r>
    </w:p>
    <w:p w:rsidR="00DE6061" w:rsidRPr="00DE6061" w:rsidRDefault="00DE6061" w:rsidP="00DE6061">
      <w:p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>Нарушение экологического равновесия в местах проживания, правила поведения.</w:t>
      </w:r>
    </w:p>
    <w:p w:rsidR="00DE6061" w:rsidRPr="00DE6061" w:rsidRDefault="00DE6061" w:rsidP="00DE6061">
      <w:p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>Чистый воздух, его значение для здоровья человека, причины загрязнения.</w:t>
      </w:r>
    </w:p>
    <w:p w:rsidR="00DE6061" w:rsidRPr="00DE6061" w:rsidRDefault="00DE6061" w:rsidP="00DE6061">
      <w:p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>Правила безопасного поведения в лесу, поле, у водоема. Как ориентироваться в лесу. Как вести себя на реке зимой.</w:t>
      </w:r>
    </w:p>
    <w:p w:rsidR="00DE6061" w:rsidRPr="00DE6061" w:rsidRDefault="00DE6061" w:rsidP="00DE6061">
      <w:p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>Опасные ситуации в природе: дождь, гроза, снегопад и др. Ориентирование.</w:t>
      </w:r>
    </w:p>
    <w:p w:rsidR="00DE6061" w:rsidRPr="00DE6061" w:rsidRDefault="00DE6061" w:rsidP="00DE6061">
      <w:p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>Ядовитые растения, грибы, ягоды, меры безопасности.</w:t>
      </w:r>
    </w:p>
    <w:p w:rsidR="00DE6061" w:rsidRPr="00DE6061" w:rsidRDefault="00DE6061" w:rsidP="00DE6061">
      <w:p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>Опасные животные и насекомые. Правила поведения при встрече с опасными животными и насекомыми, меры защиты от них.</w:t>
      </w:r>
    </w:p>
    <w:p w:rsidR="00DE6061" w:rsidRPr="00DE6061" w:rsidRDefault="00DE6061" w:rsidP="00DE6061">
      <w:p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  <w:i/>
          <w:iCs/>
        </w:rPr>
        <w:t>3.3. Безопасное поведение на дорогах</w:t>
      </w:r>
    </w:p>
    <w:p w:rsidR="00DE6061" w:rsidRPr="00DE6061" w:rsidRDefault="00DE6061" w:rsidP="00DE6061">
      <w:p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>Безопасное поведение на дорогах. Движение пешеходов по дорогам.</w:t>
      </w:r>
    </w:p>
    <w:p w:rsidR="00DE6061" w:rsidRPr="00DE6061" w:rsidRDefault="00DE6061" w:rsidP="00DE6061">
      <w:p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>Элементы дорог. Правила перехода дорог.</w:t>
      </w:r>
    </w:p>
    <w:p w:rsidR="00DE6061" w:rsidRPr="00DE6061" w:rsidRDefault="00DE6061" w:rsidP="00DE6061">
      <w:p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>Перекрестки. Сигналы светофоры и регулировщика.</w:t>
      </w:r>
    </w:p>
    <w:p w:rsidR="0008338A" w:rsidRPr="00DE6061" w:rsidRDefault="0008338A" w:rsidP="00DE6061">
      <w:p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 xml:space="preserve">Программой предусмотрены обязательные </w:t>
      </w:r>
      <w:r w:rsidRPr="00DE6061">
        <w:rPr>
          <w:rFonts w:ascii="Arial" w:hAnsi="Arial" w:cs="Arial"/>
          <w:b/>
        </w:rPr>
        <w:t>практические занятия:</w:t>
      </w:r>
    </w:p>
    <w:p w:rsidR="0008338A" w:rsidRPr="00DE6061" w:rsidRDefault="0008338A" w:rsidP="00DE6061">
      <w:pPr>
        <w:numPr>
          <w:ilvl w:val="0"/>
          <w:numId w:val="4"/>
        </w:num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>работа с дидактическим материалом (в игровой форме);</w:t>
      </w:r>
    </w:p>
    <w:p w:rsidR="0008338A" w:rsidRPr="00DE6061" w:rsidRDefault="0008338A" w:rsidP="00DE6061">
      <w:pPr>
        <w:numPr>
          <w:ilvl w:val="0"/>
          <w:numId w:val="4"/>
        </w:num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>изучение в реальной обстановке возможных в повседневной жизни опасных ситуаций (например, знакомство с правилами дорожного движения на улицах, площадях и перекрестках, расположенных вблизи школы).</w:t>
      </w:r>
    </w:p>
    <w:p w:rsidR="0008338A" w:rsidRPr="00DE6061" w:rsidRDefault="0008338A" w:rsidP="00DE6061">
      <w:p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>На отдельных занятиях возможно привлечение психологов или муниципальных работников школы (медсестры, фельдшера или врача), а также родителей учащихся (профессионалов-спасателей, пожарных, представителей МВД и МЧС России).</w:t>
      </w:r>
    </w:p>
    <w:p w:rsidR="0008338A" w:rsidRPr="00DE6061" w:rsidRDefault="0008338A" w:rsidP="00DE6061">
      <w:p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>Изучение программы в каждом классе целесообразно заканчи</w:t>
      </w:r>
      <w:r w:rsidRPr="00DE6061">
        <w:rPr>
          <w:rFonts w:ascii="Arial" w:hAnsi="Arial" w:cs="Arial"/>
        </w:rPr>
        <w:softHyphen/>
        <w:t>вать проведением практических занятий с целью закрепления полу</w:t>
      </w:r>
      <w:r w:rsidRPr="00DE6061">
        <w:rPr>
          <w:rFonts w:ascii="Arial" w:hAnsi="Arial" w:cs="Arial"/>
        </w:rPr>
        <w:softHyphen/>
        <w:t>ченных знаний, умений и навыков по темам программы. Програм</w:t>
      </w:r>
      <w:r w:rsidRPr="00DE6061">
        <w:rPr>
          <w:rFonts w:ascii="Arial" w:hAnsi="Arial" w:cs="Arial"/>
        </w:rPr>
        <w:softHyphen/>
        <w:t>мой предусмотрены обязательные практические занятия:</w:t>
      </w:r>
    </w:p>
    <w:p w:rsidR="0008338A" w:rsidRPr="00DE6061" w:rsidRDefault="0008338A" w:rsidP="00DE6061">
      <w:pPr>
        <w:numPr>
          <w:ilvl w:val="0"/>
          <w:numId w:val="5"/>
        </w:num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>работа с дидактическими материалами (в игровой форме);</w:t>
      </w:r>
    </w:p>
    <w:p w:rsidR="0008338A" w:rsidRPr="00DE6061" w:rsidRDefault="0008338A" w:rsidP="00DE6061">
      <w:pPr>
        <w:numPr>
          <w:ilvl w:val="0"/>
          <w:numId w:val="5"/>
        </w:num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>изучение в реальной обстановке возможных в повседневной жизни опасных ситуаций (например, знакомство с правилами до</w:t>
      </w:r>
      <w:r w:rsidRPr="00DE6061">
        <w:rPr>
          <w:rFonts w:ascii="Arial" w:hAnsi="Arial" w:cs="Arial"/>
        </w:rPr>
        <w:softHyphen/>
        <w:t>рожного движения на улицах, площадях и перекрестках, располо</w:t>
      </w:r>
      <w:r w:rsidRPr="00DE6061">
        <w:rPr>
          <w:rFonts w:ascii="Arial" w:hAnsi="Arial" w:cs="Arial"/>
        </w:rPr>
        <w:softHyphen/>
        <w:t>женных вблизи школы).</w:t>
      </w:r>
    </w:p>
    <w:p w:rsidR="0008338A" w:rsidRPr="00DE6061" w:rsidRDefault="0008338A" w:rsidP="00DE6061">
      <w:p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  <w:b/>
        </w:rPr>
        <w:t>Формы организации</w:t>
      </w:r>
      <w:r w:rsidRPr="00DE6061">
        <w:rPr>
          <w:rFonts w:ascii="Arial" w:hAnsi="Arial" w:cs="Arial"/>
        </w:rPr>
        <w:t xml:space="preserve"> учебного процесса: индивидуальные; групповые; индивидуально-групповые; фронтальные; практикумы.</w:t>
      </w:r>
    </w:p>
    <w:p w:rsidR="00DE6061" w:rsidRPr="00DE6061" w:rsidRDefault="00DE6061" w:rsidP="00DE6061">
      <w:pPr>
        <w:numPr>
          <w:ilvl w:val="0"/>
          <w:numId w:val="7"/>
        </w:num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>познавательные беседы,</w:t>
      </w:r>
    </w:p>
    <w:p w:rsidR="00DE6061" w:rsidRPr="00DE6061" w:rsidRDefault="00DE6061" w:rsidP="00DE6061">
      <w:pPr>
        <w:numPr>
          <w:ilvl w:val="0"/>
          <w:numId w:val="7"/>
        </w:num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>интеллектуальные клубы,</w:t>
      </w:r>
    </w:p>
    <w:p w:rsidR="00DE6061" w:rsidRPr="00DE6061" w:rsidRDefault="00DE6061" w:rsidP="00DE6061">
      <w:pPr>
        <w:numPr>
          <w:ilvl w:val="0"/>
          <w:numId w:val="7"/>
        </w:num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>образовательные походы, поездки, экскурсии,</w:t>
      </w:r>
    </w:p>
    <w:p w:rsidR="00DE6061" w:rsidRPr="00DE6061" w:rsidRDefault="00DE6061" w:rsidP="00DE6061">
      <w:pPr>
        <w:numPr>
          <w:ilvl w:val="0"/>
          <w:numId w:val="7"/>
        </w:num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>конференции,</w:t>
      </w:r>
    </w:p>
    <w:p w:rsidR="00DE6061" w:rsidRPr="00DE6061" w:rsidRDefault="00DE6061" w:rsidP="00DE6061">
      <w:pPr>
        <w:numPr>
          <w:ilvl w:val="0"/>
          <w:numId w:val="7"/>
        </w:num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>социально моделирующая игра,</w:t>
      </w:r>
    </w:p>
    <w:p w:rsidR="00DE6061" w:rsidRPr="00DE6061" w:rsidRDefault="00DE6061" w:rsidP="00DE6061">
      <w:pPr>
        <w:numPr>
          <w:ilvl w:val="0"/>
          <w:numId w:val="7"/>
        </w:num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lastRenderedPageBreak/>
        <w:t>интеллектуальные марафоны.</w:t>
      </w:r>
    </w:p>
    <w:p w:rsidR="00DE6061" w:rsidRPr="00DE6061" w:rsidRDefault="00DE6061" w:rsidP="00DE6061">
      <w:pPr>
        <w:spacing w:before="100" w:beforeAutospacing="1" w:after="100" w:afterAutospacing="1"/>
        <w:contextualSpacing/>
        <w:rPr>
          <w:rFonts w:ascii="Arial" w:hAnsi="Arial" w:cs="Arial"/>
        </w:rPr>
      </w:pPr>
    </w:p>
    <w:p w:rsidR="0008338A" w:rsidRPr="00DE6061" w:rsidRDefault="0008338A" w:rsidP="00DE6061">
      <w:pPr>
        <w:spacing w:before="100" w:beforeAutospacing="1" w:after="100" w:afterAutospacing="1"/>
        <w:contextualSpacing/>
        <w:rPr>
          <w:rFonts w:ascii="Arial" w:hAnsi="Arial" w:cs="Arial"/>
          <w:b/>
        </w:rPr>
      </w:pPr>
      <w:r w:rsidRPr="00DE6061">
        <w:rPr>
          <w:rFonts w:ascii="Arial" w:hAnsi="Arial" w:cs="Arial"/>
          <w:b/>
        </w:rPr>
        <w:t>Формы контроля:</w:t>
      </w:r>
    </w:p>
    <w:p w:rsidR="0008338A" w:rsidRPr="00DE6061" w:rsidRDefault="0008338A" w:rsidP="00DE6061">
      <w:p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>- беседа;</w:t>
      </w:r>
    </w:p>
    <w:p w:rsidR="0008338A" w:rsidRPr="00DE6061" w:rsidRDefault="0008338A" w:rsidP="00DE6061">
      <w:p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>- фронтальный опрос;</w:t>
      </w:r>
    </w:p>
    <w:p w:rsidR="0008338A" w:rsidRPr="00DE6061" w:rsidRDefault="0008338A" w:rsidP="00DE6061">
      <w:p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>- индивидуальный опрос;</w:t>
      </w:r>
    </w:p>
    <w:p w:rsidR="0008338A" w:rsidRPr="00DE6061" w:rsidRDefault="0008338A" w:rsidP="00DE6061">
      <w:p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>- практикум.</w:t>
      </w:r>
    </w:p>
    <w:p w:rsidR="0008338A" w:rsidRDefault="0008338A" w:rsidP="00DE6061">
      <w:p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  <w:b/>
          <w:bCs/>
          <w:i/>
          <w:iCs/>
        </w:rPr>
        <w:t>Виды внеурочной деятельности – </w:t>
      </w:r>
      <w:r w:rsidRPr="00DE6061">
        <w:rPr>
          <w:rFonts w:ascii="Arial" w:hAnsi="Arial" w:cs="Arial"/>
        </w:rPr>
        <w:t>познавательная деятельность, игровая деятельность.</w:t>
      </w:r>
    </w:p>
    <w:p w:rsidR="00AE322B" w:rsidRDefault="00AE322B" w:rsidP="0008338A">
      <w:pPr>
        <w:spacing w:before="100" w:beforeAutospacing="1" w:after="100" w:afterAutospacing="1" w:line="300" w:lineRule="atLeast"/>
        <w:rPr>
          <w:rFonts w:ascii="Arial" w:hAnsi="Arial" w:cs="Arial"/>
          <w:sz w:val="21"/>
          <w:szCs w:val="21"/>
        </w:rPr>
      </w:pPr>
    </w:p>
    <w:p w:rsidR="00AE322B" w:rsidRPr="00AE322B" w:rsidRDefault="00AE322B" w:rsidP="00AE322B">
      <w:pPr>
        <w:autoSpaceDE w:val="0"/>
        <w:autoSpaceDN w:val="0"/>
        <w:adjustRightInd w:val="0"/>
        <w:jc w:val="center"/>
        <w:rPr>
          <w:rFonts w:ascii="Arial" w:eastAsia="Batang" w:hAnsi="Arial" w:cs="Arial"/>
          <w:b/>
          <w:lang w:eastAsia="ko-KR"/>
        </w:rPr>
      </w:pPr>
      <w:r w:rsidRPr="00AE322B">
        <w:rPr>
          <w:rFonts w:ascii="Arial" w:eastAsia="Batang" w:hAnsi="Arial" w:cs="Arial"/>
          <w:b/>
          <w:lang w:eastAsia="ko-KR"/>
        </w:rPr>
        <w:t>Тематическое планирование</w:t>
      </w:r>
    </w:p>
    <w:tbl>
      <w:tblPr>
        <w:tblpPr w:leftFromText="180" w:rightFromText="180" w:bottomFromText="200" w:vertAnchor="text" w:horzAnchor="margin" w:tblpXSpec="center" w:tblpY="284"/>
        <w:tblW w:w="376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189"/>
        <w:gridCol w:w="6637"/>
        <w:gridCol w:w="2983"/>
      </w:tblGrid>
      <w:tr w:rsidR="00AE322B" w:rsidRPr="00AE322B" w:rsidTr="00A10DBD"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  <w:hideMark/>
          </w:tcPr>
          <w:p w:rsidR="00AE322B" w:rsidRPr="00AE322B" w:rsidRDefault="00AE322B" w:rsidP="00AE322B">
            <w:pPr>
              <w:spacing w:line="276" w:lineRule="auto"/>
              <w:jc w:val="center"/>
              <w:rPr>
                <w:rFonts w:ascii="Arial" w:hAnsi="Arial" w:cs="Arial"/>
                <w:b/>
                <w:lang w:eastAsia="en-US"/>
              </w:rPr>
            </w:pPr>
            <w:r w:rsidRPr="00AE322B">
              <w:rPr>
                <w:rFonts w:ascii="Arial" w:hAnsi="Arial" w:cs="Arial"/>
                <w:b/>
                <w:lang w:eastAsia="en-US"/>
              </w:rPr>
              <w:t xml:space="preserve">№ </w:t>
            </w:r>
            <w:proofErr w:type="gramStart"/>
            <w:r w:rsidRPr="00AE322B">
              <w:rPr>
                <w:rFonts w:ascii="Arial" w:hAnsi="Arial" w:cs="Arial"/>
                <w:b/>
                <w:lang w:eastAsia="en-US"/>
              </w:rPr>
              <w:t>п</w:t>
            </w:r>
            <w:proofErr w:type="gramEnd"/>
            <w:r w:rsidRPr="00AE322B">
              <w:rPr>
                <w:rFonts w:ascii="Arial" w:hAnsi="Arial" w:cs="Arial"/>
                <w:b/>
                <w:lang w:eastAsia="en-US"/>
              </w:rPr>
              <w:t>/п</w:t>
            </w:r>
          </w:p>
          <w:p w:rsidR="00AE322B" w:rsidRPr="00AE322B" w:rsidRDefault="00A10DBD" w:rsidP="00AE322B">
            <w:pPr>
              <w:spacing w:line="276" w:lineRule="auto"/>
              <w:jc w:val="center"/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>р</w:t>
            </w:r>
            <w:r w:rsidR="00AE322B" w:rsidRPr="00AE322B">
              <w:rPr>
                <w:rFonts w:ascii="Arial" w:hAnsi="Arial" w:cs="Arial"/>
                <w:b/>
                <w:lang w:eastAsia="en-US"/>
              </w:rPr>
              <w:t>аздела и тем</w:t>
            </w:r>
          </w:p>
        </w:tc>
        <w:tc>
          <w:tcPr>
            <w:tcW w:w="3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  <w:hideMark/>
          </w:tcPr>
          <w:p w:rsidR="00AE322B" w:rsidRPr="00AE322B" w:rsidRDefault="00AE322B" w:rsidP="00AE322B">
            <w:pPr>
              <w:spacing w:line="276" w:lineRule="auto"/>
              <w:jc w:val="center"/>
              <w:rPr>
                <w:rFonts w:ascii="Arial" w:hAnsi="Arial" w:cs="Arial"/>
                <w:b/>
                <w:lang w:eastAsia="en-US"/>
              </w:rPr>
            </w:pPr>
            <w:r w:rsidRPr="00AE322B">
              <w:rPr>
                <w:rFonts w:ascii="Arial" w:hAnsi="Arial" w:cs="Arial"/>
                <w:b/>
                <w:lang w:eastAsia="en-US"/>
              </w:rPr>
              <w:t>Название раздела, темы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AE322B" w:rsidRPr="00AE322B" w:rsidRDefault="00AE322B" w:rsidP="00A10DBD">
            <w:pPr>
              <w:spacing w:line="276" w:lineRule="auto"/>
              <w:jc w:val="center"/>
              <w:rPr>
                <w:rFonts w:ascii="Arial" w:hAnsi="Arial" w:cs="Arial"/>
                <w:b/>
                <w:lang w:eastAsia="en-US"/>
              </w:rPr>
            </w:pPr>
            <w:r w:rsidRPr="00AE322B">
              <w:rPr>
                <w:rFonts w:ascii="Arial" w:hAnsi="Arial" w:cs="Arial"/>
                <w:b/>
                <w:lang w:eastAsia="en-US"/>
              </w:rPr>
              <w:t>Количество часов, отводимых на освоение темы</w:t>
            </w:r>
          </w:p>
        </w:tc>
      </w:tr>
      <w:tr w:rsidR="00AE322B" w:rsidRPr="00AE322B" w:rsidTr="00AE322B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  <w:hideMark/>
          </w:tcPr>
          <w:p w:rsidR="00AE322B" w:rsidRPr="00AE322B" w:rsidRDefault="00AE322B" w:rsidP="00AE322B">
            <w:pPr>
              <w:spacing w:line="276" w:lineRule="auto"/>
              <w:jc w:val="center"/>
              <w:rPr>
                <w:rFonts w:ascii="Arial" w:hAnsi="Arial" w:cs="Arial"/>
                <w:b/>
                <w:lang w:eastAsia="en-US"/>
              </w:rPr>
            </w:pPr>
            <w:r w:rsidRPr="00AE322B">
              <w:rPr>
                <w:rFonts w:ascii="Arial" w:eastAsiaTheme="minorHAnsi" w:hAnsi="Arial" w:cs="Arial"/>
                <w:b/>
                <w:lang w:eastAsia="en-US"/>
              </w:rPr>
              <w:t>Защита человека в чрезвычайных ситуациях (6 часов)</w:t>
            </w:r>
          </w:p>
        </w:tc>
      </w:tr>
      <w:tr w:rsidR="00AE322B" w:rsidRPr="00AE322B" w:rsidTr="00AE322B"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AE322B" w:rsidRPr="00AE322B" w:rsidRDefault="00AE322B" w:rsidP="00AE322B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AE322B">
              <w:rPr>
                <w:rFonts w:ascii="Arial" w:hAnsi="Arial" w:cs="Arial"/>
                <w:lang w:eastAsia="en-US"/>
              </w:rPr>
              <w:t>1.</w:t>
            </w:r>
          </w:p>
        </w:tc>
        <w:tc>
          <w:tcPr>
            <w:tcW w:w="3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AE322B" w:rsidRPr="00AE322B" w:rsidRDefault="00AE322B" w:rsidP="00AE322B">
            <w:pPr>
              <w:spacing w:before="100" w:beforeAutospacing="1" w:after="100" w:afterAutospacing="1" w:line="300" w:lineRule="atLeast"/>
              <w:rPr>
                <w:rFonts w:ascii="Arial" w:hAnsi="Arial" w:cs="Arial"/>
              </w:rPr>
            </w:pPr>
            <w:r w:rsidRPr="00AE322B">
              <w:rPr>
                <w:rFonts w:ascii="Arial" w:hAnsi="Arial" w:cs="Arial"/>
              </w:rPr>
              <w:t>Чрезвычайные ситуации. Какими бывают чрезвычайные ситуации.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AE322B" w:rsidRPr="00AE322B" w:rsidRDefault="00AE322B" w:rsidP="00AE322B">
            <w:pPr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AE322B">
              <w:rPr>
                <w:rFonts w:ascii="Arial" w:hAnsi="Arial" w:cs="Arial"/>
                <w:lang w:eastAsia="en-US"/>
              </w:rPr>
              <w:t>1 ч.</w:t>
            </w:r>
          </w:p>
        </w:tc>
      </w:tr>
      <w:tr w:rsidR="00AE322B" w:rsidRPr="00AE322B" w:rsidTr="00AE322B"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AE322B" w:rsidRPr="00AE322B" w:rsidRDefault="00AE322B" w:rsidP="00AE322B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AE322B">
              <w:rPr>
                <w:rFonts w:ascii="Arial" w:hAnsi="Arial" w:cs="Arial"/>
                <w:lang w:eastAsia="en-US"/>
              </w:rPr>
              <w:t>2.</w:t>
            </w:r>
          </w:p>
        </w:tc>
        <w:tc>
          <w:tcPr>
            <w:tcW w:w="3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AE322B" w:rsidRPr="00AE322B" w:rsidRDefault="00AE322B" w:rsidP="00AE322B">
            <w:pPr>
              <w:spacing w:before="100" w:beforeAutospacing="1" w:after="100" w:afterAutospacing="1" w:line="300" w:lineRule="atLeast"/>
              <w:rPr>
                <w:rFonts w:ascii="Arial" w:hAnsi="Arial" w:cs="Arial"/>
              </w:rPr>
            </w:pPr>
            <w:r w:rsidRPr="00AE322B">
              <w:rPr>
                <w:rFonts w:ascii="Arial" w:hAnsi="Arial" w:cs="Arial"/>
              </w:rPr>
              <w:t>Чрезвычайные ситуации природного происхождения.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AE322B" w:rsidRPr="00AE322B" w:rsidRDefault="00AE322B" w:rsidP="00AE322B">
            <w:pPr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AE322B">
              <w:rPr>
                <w:rFonts w:ascii="Arial" w:hAnsi="Arial" w:cs="Arial"/>
                <w:lang w:eastAsia="en-US"/>
              </w:rPr>
              <w:t>1 ч.</w:t>
            </w:r>
          </w:p>
        </w:tc>
      </w:tr>
      <w:tr w:rsidR="00AE322B" w:rsidRPr="00AE322B" w:rsidTr="00AE322B"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AE322B" w:rsidRPr="00AE322B" w:rsidRDefault="00AE322B" w:rsidP="00AE322B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AE322B">
              <w:rPr>
                <w:rFonts w:ascii="Arial" w:hAnsi="Arial" w:cs="Arial"/>
                <w:lang w:eastAsia="en-US"/>
              </w:rPr>
              <w:t>3.</w:t>
            </w:r>
          </w:p>
        </w:tc>
        <w:tc>
          <w:tcPr>
            <w:tcW w:w="3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AE322B" w:rsidRPr="00AE322B" w:rsidRDefault="00AE322B" w:rsidP="00AE322B">
            <w:pPr>
              <w:spacing w:before="100" w:beforeAutospacing="1" w:after="100" w:afterAutospacing="1" w:line="300" w:lineRule="atLeast"/>
              <w:rPr>
                <w:rFonts w:ascii="Arial" w:hAnsi="Arial" w:cs="Arial"/>
              </w:rPr>
            </w:pPr>
            <w:r w:rsidRPr="00AE322B">
              <w:rPr>
                <w:rFonts w:ascii="Arial" w:hAnsi="Arial" w:cs="Arial"/>
              </w:rPr>
              <w:t>Наводнения, причины наводнений. Мероприятия по защите от наводнений.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AE322B" w:rsidRPr="00AE322B" w:rsidRDefault="00AE322B" w:rsidP="00AE322B">
            <w:pPr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AE322B">
              <w:rPr>
                <w:rFonts w:ascii="Arial" w:hAnsi="Arial" w:cs="Arial"/>
                <w:lang w:eastAsia="en-US"/>
              </w:rPr>
              <w:t>1 ч.</w:t>
            </w:r>
          </w:p>
        </w:tc>
      </w:tr>
      <w:tr w:rsidR="00AE322B" w:rsidRPr="00AE322B" w:rsidTr="00AE322B"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AE322B" w:rsidRPr="00AE322B" w:rsidRDefault="00AE322B" w:rsidP="00AE322B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AE322B">
              <w:rPr>
                <w:rFonts w:ascii="Arial" w:hAnsi="Arial" w:cs="Arial"/>
                <w:lang w:eastAsia="en-US"/>
              </w:rPr>
              <w:t>4.</w:t>
            </w:r>
          </w:p>
        </w:tc>
        <w:tc>
          <w:tcPr>
            <w:tcW w:w="3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AE322B" w:rsidRPr="00AE322B" w:rsidRDefault="00AE322B" w:rsidP="00AE322B">
            <w:pPr>
              <w:spacing w:before="100" w:beforeAutospacing="1" w:after="100" w:afterAutospacing="1" w:line="300" w:lineRule="atLeast"/>
              <w:rPr>
                <w:rFonts w:ascii="Arial" w:hAnsi="Arial" w:cs="Arial"/>
              </w:rPr>
            </w:pPr>
            <w:r w:rsidRPr="00AE322B">
              <w:rPr>
                <w:rFonts w:ascii="Arial" w:hAnsi="Arial" w:cs="Arial"/>
              </w:rPr>
              <w:t>Основные мероприятия гражданской обороны по защите населения.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AE322B" w:rsidRPr="00AE322B" w:rsidRDefault="00AE322B" w:rsidP="00AE322B">
            <w:pPr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AE322B">
              <w:rPr>
                <w:rFonts w:ascii="Arial" w:hAnsi="Arial" w:cs="Arial"/>
                <w:lang w:eastAsia="en-US"/>
              </w:rPr>
              <w:t>1 ч.</w:t>
            </w:r>
          </w:p>
        </w:tc>
      </w:tr>
      <w:tr w:rsidR="00AE322B" w:rsidRPr="00AE322B" w:rsidTr="00AE322B"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AE322B" w:rsidRPr="00AE322B" w:rsidRDefault="00AE322B" w:rsidP="00AE322B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AE322B">
              <w:rPr>
                <w:rFonts w:ascii="Arial" w:hAnsi="Arial" w:cs="Arial"/>
                <w:lang w:eastAsia="en-US"/>
              </w:rPr>
              <w:t>5.</w:t>
            </w:r>
          </w:p>
        </w:tc>
        <w:tc>
          <w:tcPr>
            <w:tcW w:w="3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AE322B" w:rsidRPr="00AE322B" w:rsidRDefault="00AE322B" w:rsidP="00AE322B">
            <w:pPr>
              <w:spacing w:before="100" w:beforeAutospacing="1" w:after="100" w:afterAutospacing="1" w:line="300" w:lineRule="atLeast"/>
              <w:rPr>
                <w:rFonts w:ascii="Arial" w:hAnsi="Arial" w:cs="Arial"/>
              </w:rPr>
            </w:pPr>
            <w:r w:rsidRPr="00AE322B">
              <w:rPr>
                <w:rFonts w:ascii="Arial" w:hAnsi="Arial" w:cs="Arial"/>
              </w:rPr>
              <w:t>Оповещение населения о чрезвычайных ситуациях. Сигнал «Внимание всем!»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AE322B" w:rsidRPr="00AE322B" w:rsidRDefault="00AE322B" w:rsidP="00AE322B">
            <w:pPr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AE322B">
              <w:rPr>
                <w:rFonts w:ascii="Arial" w:hAnsi="Arial" w:cs="Arial"/>
                <w:lang w:eastAsia="en-US"/>
              </w:rPr>
              <w:t>1 ч.</w:t>
            </w:r>
          </w:p>
        </w:tc>
      </w:tr>
      <w:tr w:rsidR="00AE322B" w:rsidRPr="00AE322B" w:rsidTr="00AE322B"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AE322B" w:rsidRPr="00AE322B" w:rsidRDefault="00AE322B" w:rsidP="00AE322B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AE322B">
              <w:rPr>
                <w:rFonts w:ascii="Arial" w:hAnsi="Arial" w:cs="Arial"/>
                <w:lang w:eastAsia="en-US"/>
              </w:rPr>
              <w:t>6.</w:t>
            </w:r>
          </w:p>
        </w:tc>
        <w:tc>
          <w:tcPr>
            <w:tcW w:w="3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AE322B" w:rsidRPr="00AE322B" w:rsidRDefault="00AE322B" w:rsidP="00AE322B">
            <w:pPr>
              <w:spacing w:before="100" w:beforeAutospacing="1" w:after="100" w:afterAutospacing="1" w:line="300" w:lineRule="atLeast"/>
              <w:rPr>
                <w:rFonts w:ascii="Arial" w:hAnsi="Arial" w:cs="Arial"/>
              </w:rPr>
            </w:pPr>
            <w:r w:rsidRPr="00AE322B">
              <w:rPr>
                <w:rFonts w:ascii="Arial" w:hAnsi="Arial" w:cs="Arial"/>
              </w:rPr>
              <w:t>Что необходимо сделать по сигналу «Внимание всем!»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AE322B" w:rsidRPr="00AE322B" w:rsidRDefault="00AE322B" w:rsidP="00AE322B">
            <w:pPr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AE322B">
              <w:rPr>
                <w:rFonts w:ascii="Arial" w:hAnsi="Arial" w:cs="Arial"/>
                <w:lang w:eastAsia="en-US"/>
              </w:rPr>
              <w:t>1 ч.</w:t>
            </w:r>
          </w:p>
        </w:tc>
      </w:tr>
      <w:tr w:rsidR="00AE322B" w:rsidRPr="00AE322B" w:rsidTr="00AE322B">
        <w:tc>
          <w:tcPr>
            <w:tcW w:w="36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AE322B" w:rsidRPr="00AE322B" w:rsidRDefault="00AE322B" w:rsidP="00AE322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lang w:eastAsia="en-US"/>
              </w:rPr>
            </w:pPr>
            <w:r w:rsidRPr="00AE322B">
              <w:rPr>
                <w:rFonts w:ascii="Arial" w:eastAsiaTheme="minorHAnsi" w:hAnsi="Arial" w:cs="Arial"/>
                <w:lang w:eastAsia="en-US"/>
              </w:rPr>
              <w:t>Итого: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AE322B" w:rsidRPr="00AE322B" w:rsidRDefault="00AE322B" w:rsidP="00AE322B">
            <w:pPr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AE322B">
              <w:rPr>
                <w:rFonts w:ascii="Arial" w:hAnsi="Arial" w:cs="Arial"/>
                <w:lang w:eastAsia="en-US"/>
              </w:rPr>
              <w:t>6 ч.</w:t>
            </w:r>
          </w:p>
        </w:tc>
      </w:tr>
      <w:tr w:rsidR="00AE322B" w:rsidRPr="00AE322B" w:rsidTr="00AE322B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AE322B" w:rsidRPr="00AE322B" w:rsidRDefault="00AE322B" w:rsidP="00AE322B">
            <w:pPr>
              <w:spacing w:line="276" w:lineRule="auto"/>
              <w:jc w:val="center"/>
              <w:rPr>
                <w:rFonts w:ascii="Arial" w:hAnsi="Arial" w:cs="Arial"/>
                <w:b/>
                <w:lang w:eastAsia="en-US"/>
              </w:rPr>
            </w:pPr>
            <w:r w:rsidRPr="00AE322B">
              <w:rPr>
                <w:rFonts w:ascii="Arial" w:eastAsiaTheme="minorHAnsi" w:hAnsi="Arial" w:cs="Arial"/>
                <w:b/>
                <w:lang w:eastAsia="en-US"/>
              </w:rPr>
              <w:t>Основы медицинских знаний и оказание первой медицинской помощи (11 часов)</w:t>
            </w:r>
          </w:p>
        </w:tc>
      </w:tr>
      <w:tr w:rsidR="00AE322B" w:rsidRPr="00AE322B" w:rsidTr="00A10DBD"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AE322B" w:rsidRPr="00AE322B" w:rsidRDefault="00AE322B" w:rsidP="00AE322B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AE322B">
              <w:rPr>
                <w:rFonts w:ascii="Arial" w:hAnsi="Arial" w:cs="Arial"/>
                <w:lang w:eastAsia="en-US"/>
              </w:rPr>
              <w:lastRenderedPageBreak/>
              <w:t>7.</w:t>
            </w:r>
          </w:p>
        </w:tc>
        <w:tc>
          <w:tcPr>
            <w:tcW w:w="3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AE322B" w:rsidRPr="00AE322B" w:rsidRDefault="00AE322B" w:rsidP="00AE322B">
            <w:pPr>
              <w:spacing w:before="100" w:beforeAutospacing="1" w:after="100" w:afterAutospacing="1" w:line="300" w:lineRule="atLeast"/>
              <w:rPr>
                <w:rFonts w:ascii="Arial" w:hAnsi="Arial" w:cs="Arial"/>
              </w:rPr>
            </w:pPr>
            <w:r w:rsidRPr="00AE322B">
              <w:rPr>
                <w:rFonts w:ascii="Arial" w:hAnsi="Arial" w:cs="Arial"/>
              </w:rPr>
              <w:t>Болезни, их причины и связь с образом жизни.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AE322B" w:rsidRPr="00AE322B" w:rsidRDefault="00AE322B" w:rsidP="00AE322B">
            <w:pPr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AE322B">
              <w:rPr>
                <w:rFonts w:ascii="Arial" w:hAnsi="Arial" w:cs="Arial"/>
                <w:lang w:eastAsia="en-US"/>
              </w:rPr>
              <w:t>1 ч.</w:t>
            </w:r>
          </w:p>
        </w:tc>
      </w:tr>
      <w:tr w:rsidR="00AE322B" w:rsidRPr="00AE322B" w:rsidTr="00A10DBD"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AE322B" w:rsidRPr="00AE322B" w:rsidRDefault="00AE322B" w:rsidP="00AE322B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AE322B">
              <w:rPr>
                <w:rFonts w:ascii="Arial" w:hAnsi="Arial" w:cs="Arial"/>
                <w:lang w:eastAsia="en-US"/>
              </w:rPr>
              <w:t>8.</w:t>
            </w:r>
          </w:p>
        </w:tc>
        <w:tc>
          <w:tcPr>
            <w:tcW w:w="3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AE322B" w:rsidRPr="00AE322B" w:rsidRDefault="00AE322B" w:rsidP="00AE322B">
            <w:pPr>
              <w:spacing w:before="100" w:beforeAutospacing="1" w:after="100" w:afterAutospacing="1" w:line="300" w:lineRule="atLeast"/>
              <w:rPr>
                <w:rFonts w:ascii="Arial" w:hAnsi="Arial" w:cs="Arial"/>
              </w:rPr>
            </w:pPr>
            <w:r w:rsidRPr="00AE322B">
              <w:rPr>
                <w:rFonts w:ascii="Arial" w:hAnsi="Arial" w:cs="Arial"/>
              </w:rPr>
              <w:t>От чего зависит наше здоровье.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AE322B" w:rsidRPr="00AE322B" w:rsidRDefault="00AE322B" w:rsidP="00AE322B">
            <w:pPr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AE322B">
              <w:rPr>
                <w:rFonts w:ascii="Arial" w:hAnsi="Arial" w:cs="Arial"/>
                <w:lang w:eastAsia="en-US"/>
              </w:rPr>
              <w:t>1 ч.</w:t>
            </w:r>
          </w:p>
        </w:tc>
      </w:tr>
      <w:tr w:rsidR="00AE322B" w:rsidRPr="00AE322B" w:rsidTr="00A10DBD"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AE322B" w:rsidRPr="00AE322B" w:rsidRDefault="00AE322B" w:rsidP="00AE322B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AE322B">
              <w:rPr>
                <w:rFonts w:ascii="Arial" w:hAnsi="Arial" w:cs="Arial"/>
                <w:lang w:eastAsia="en-US"/>
              </w:rPr>
              <w:t>9.</w:t>
            </w:r>
          </w:p>
        </w:tc>
        <w:tc>
          <w:tcPr>
            <w:tcW w:w="3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AE322B" w:rsidRPr="00AE322B" w:rsidRDefault="00AE322B" w:rsidP="00AE322B">
            <w:pPr>
              <w:spacing w:before="100" w:beforeAutospacing="1" w:after="100" w:afterAutospacing="1" w:line="300" w:lineRule="atLeast"/>
              <w:rPr>
                <w:rFonts w:ascii="Arial" w:hAnsi="Arial" w:cs="Arial"/>
              </w:rPr>
            </w:pPr>
            <w:r w:rsidRPr="00AE322B">
              <w:rPr>
                <w:rFonts w:ascii="Arial" w:hAnsi="Arial" w:cs="Arial"/>
              </w:rPr>
              <w:t>Как живет наш организм, из чего состоит тело человека.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AE322B" w:rsidRPr="00AE322B" w:rsidRDefault="00AE322B" w:rsidP="00AE322B">
            <w:pPr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AE322B">
              <w:rPr>
                <w:rFonts w:ascii="Arial" w:hAnsi="Arial" w:cs="Arial"/>
                <w:lang w:eastAsia="en-US"/>
              </w:rPr>
              <w:t>1 ч.</w:t>
            </w:r>
          </w:p>
        </w:tc>
      </w:tr>
      <w:tr w:rsidR="00AE322B" w:rsidRPr="00AE322B" w:rsidTr="00A10DBD"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AE322B" w:rsidRPr="00AE322B" w:rsidRDefault="00AE322B" w:rsidP="00AE322B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AE322B">
              <w:rPr>
                <w:rFonts w:ascii="Arial" w:hAnsi="Arial" w:cs="Arial"/>
                <w:lang w:eastAsia="en-US"/>
              </w:rPr>
              <w:t>10.</w:t>
            </w:r>
          </w:p>
        </w:tc>
        <w:tc>
          <w:tcPr>
            <w:tcW w:w="3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AE322B" w:rsidRPr="00AE322B" w:rsidRDefault="00AE322B" w:rsidP="00AE322B">
            <w:pPr>
              <w:spacing w:before="100" w:beforeAutospacing="1" w:after="100" w:afterAutospacing="1" w:line="300" w:lineRule="atLeast"/>
              <w:rPr>
                <w:rFonts w:ascii="Arial" w:hAnsi="Arial" w:cs="Arial"/>
              </w:rPr>
            </w:pPr>
            <w:proofErr w:type="gramStart"/>
            <w:r w:rsidRPr="00AE322B">
              <w:rPr>
                <w:rFonts w:ascii="Arial" w:hAnsi="Arial" w:cs="Arial"/>
              </w:rPr>
              <w:t>Наши органы: головной мозг, нервы, глаза, уши, зубы, мышцы, кости и суставы; сердце и кровеносная система, желудок и кишечник.</w:t>
            </w:r>
            <w:proofErr w:type="gramEnd"/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AE322B" w:rsidRPr="00AE322B" w:rsidRDefault="00AE322B" w:rsidP="00AE322B">
            <w:pPr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AE322B">
              <w:rPr>
                <w:rFonts w:ascii="Arial" w:hAnsi="Arial" w:cs="Arial"/>
                <w:lang w:eastAsia="en-US"/>
              </w:rPr>
              <w:t>1 ч.</w:t>
            </w:r>
          </w:p>
        </w:tc>
      </w:tr>
      <w:tr w:rsidR="00AE322B" w:rsidRPr="00AE322B" w:rsidTr="00A10DBD"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AE322B" w:rsidRPr="00AE322B" w:rsidRDefault="00AE322B" w:rsidP="00AE322B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AE322B">
              <w:rPr>
                <w:rFonts w:ascii="Arial" w:hAnsi="Arial" w:cs="Arial"/>
                <w:lang w:eastAsia="en-US"/>
              </w:rPr>
              <w:t>11.</w:t>
            </w:r>
          </w:p>
        </w:tc>
        <w:tc>
          <w:tcPr>
            <w:tcW w:w="3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AE322B" w:rsidRPr="00AE322B" w:rsidRDefault="00AE322B" w:rsidP="00AE322B">
            <w:pPr>
              <w:spacing w:before="100" w:beforeAutospacing="1" w:after="100" w:afterAutospacing="1" w:line="300" w:lineRule="atLeast"/>
              <w:rPr>
                <w:rFonts w:ascii="Arial" w:hAnsi="Arial" w:cs="Arial"/>
              </w:rPr>
            </w:pPr>
            <w:r w:rsidRPr="00AE322B">
              <w:rPr>
                <w:rFonts w:ascii="Arial" w:hAnsi="Arial" w:cs="Arial"/>
              </w:rPr>
              <w:t>Органы дыхания.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AE322B" w:rsidRPr="00AE322B" w:rsidRDefault="00AE322B" w:rsidP="00AE322B">
            <w:pPr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AE322B">
              <w:rPr>
                <w:rFonts w:ascii="Arial" w:hAnsi="Arial" w:cs="Arial"/>
                <w:lang w:eastAsia="en-US"/>
              </w:rPr>
              <w:t>1 ч.</w:t>
            </w:r>
          </w:p>
        </w:tc>
      </w:tr>
      <w:tr w:rsidR="00AE322B" w:rsidRPr="00AE322B" w:rsidTr="00A10DBD"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AE322B" w:rsidRPr="00AE322B" w:rsidRDefault="00AE322B" w:rsidP="00AE322B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AE322B">
              <w:rPr>
                <w:rFonts w:ascii="Arial" w:hAnsi="Arial" w:cs="Arial"/>
                <w:lang w:eastAsia="en-US"/>
              </w:rPr>
              <w:t>12.</w:t>
            </w:r>
          </w:p>
        </w:tc>
        <w:tc>
          <w:tcPr>
            <w:tcW w:w="3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AE322B" w:rsidRPr="00AE322B" w:rsidRDefault="00AE322B" w:rsidP="00AE322B">
            <w:pPr>
              <w:spacing w:before="100" w:beforeAutospacing="1" w:after="100" w:afterAutospacing="1" w:line="300" w:lineRule="atLeast"/>
              <w:rPr>
                <w:rFonts w:ascii="Arial" w:hAnsi="Arial" w:cs="Arial"/>
              </w:rPr>
            </w:pPr>
            <w:r w:rsidRPr="00AE322B">
              <w:rPr>
                <w:rFonts w:ascii="Arial" w:hAnsi="Arial" w:cs="Arial"/>
              </w:rPr>
              <w:t>Болезни и их возможные причины.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AE322B" w:rsidRPr="00AE322B" w:rsidRDefault="00AE322B" w:rsidP="00AE322B">
            <w:pPr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AE322B">
              <w:rPr>
                <w:rFonts w:ascii="Arial" w:hAnsi="Arial" w:cs="Arial"/>
                <w:lang w:eastAsia="en-US"/>
              </w:rPr>
              <w:t>1 ч.</w:t>
            </w:r>
          </w:p>
        </w:tc>
      </w:tr>
      <w:tr w:rsidR="00AE322B" w:rsidRPr="00AE322B" w:rsidTr="00A10DBD"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AE322B" w:rsidRPr="00AE322B" w:rsidRDefault="00AE322B" w:rsidP="00AE322B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AE322B">
              <w:rPr>
                <w:rFonts w:ascii="Arial" w:hAnsi="Arial" w:cs="Arial"/>
                <w:lang w:eastAsia="en-US"/>
              </w:rPr>
              <w:t>13.</w:t>
            </w:r>
          </w:p>
        </w:tc>
        <w:tc>
          <w:tcPr>
            <w:tcW w:w="3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AE322B" w:rsidRPr="00AE322B" w:rsidRDefault="00AE322B" w:rsidP="00AE322B">
            <w:pPr>
              <w:spacing w:before="100" w:beforeAutospacing="1" w:after="100" w:afterAutospacing="1" w:line="300" w:lineRule="atLeast"/>
              <w:rPr>
                <w:rFonts w:ascii="Arial" w:hAnsi="Arial" w:cs="Arial"/>
              </w:rPr>
            </w:pPr>
            <w:r w:rsidRPr="00AE322B">
              <w:rPr>
                <w:rFonts w:ascii="Arial" w:hAnsi="Arial" w:cs="Arial"/>
              </w:rPr>
              <w:t>Пути передачи инфекционных заболеваний.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AE322B" w:rsidRPr="00AE322B" w:rsidRDefault="00AE322B" w:rsidP="00AE322B">
            <w:pPr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AE322B">
              <w:rPr>
                <w:rFonts w:ascii="Arial" w:hAnsi="Arial" w:cs="Arial"/>
                <w:lang w:eastAsia="en-US"/>
              </w:rPr>
              <w:t>1 ч.</w:t>
            </w:r>
          </w:p>
        </w:tc>
      </w:tr>
      <w:tr w:rsidR="00AE322B" w:rsidRPr="00AE322B" w:rsidTr="00A10DBD"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AE322B" w:rsidRPr="00AE322B" w:rsidRDefault="00AE322B" w:rsidP="00AE322B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AE322B">
              <w:rPr>
                <w:rFonts w:ascii="Arial" w:hAnsi="Arial" w:cs="Arial"/>
                <w:lang w:eastAsia="en-US"/>
              </w:rPr>
              <w:t>14.</w:t>
            </w:r>
          </w:p>
        </w:tc>
        <w:tc>
          <w:tcPr>
            <w:tcW w:w="3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AE322B" w:rsidRPr="00AE322B" w:rsidRDefault="00AE322B" w:rsidP="00AE322B">
            <w:pPr>
              <w:spacing w:before="100" w:beforeAutospacing="1" w:after="100" w:afterAutospacing="1" w:line="300" w:lineRule="atLeast"/>
              <w:rPr>
                <w:rFonts w:ascii="Arial" w:hAnsi="Arial" w:cs="Arial"/>
              </w:rPr>
            </w:pPr>
            <w:r w:rsidRPr="00AE322B">
              <w:rPr>
                <w:rFonts w:ascii="Arial" w:hAnsi="Arial" w:cs="Arial"/>
              </w:rPr>
              <w:t>Заноза, кровотечение, укус, ушиб.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AE322B" w:rsidRPr="00AE322B" w:rsidRDefault="00AE322B" w:rsidP="00AE322B">
            <w:pPr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AE322B">
              <w:rPr>
                <w:rFonts w:ascii="Arial" w:hAnsi="Arial" w:cs="Arial"/>
                <w:lang w:eastAsia="en-US"/>
              </w:rPr>
              <w:t>1 ч.</w:t>
            </w:r>
          </w:p>
        </w:tc>
      </w:tr>
      <w:tr w:rsidR="00AE322B" w:rsidRPr="00AE322B" w:rsidTr="00A10DBD"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AE322B" w:rsidRPr="00AE322B" w:rsidRDefault="00AE322B" w:rsidP="00AE322B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AE322B">
              <w:rPr>
                <w:rFonts w:ascii="Arial" w:hAnsi="Arial" w:cs="Arial"/>
                <w:lang w:eastAsia="en-US"/>
              </w:rPr>
              <w:t>15.</w:t>
            </w:r>
          </w:p>
        </w:tc>
        <w:tc>
          <w:tcPr>
            <w:tcW w:w="3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AE322B" w:rsidRPr="00AE322B" w:rsidRDefault="00AE322B" w:rsidP="00AE322B">
            <w:pPr>
              <w:spacing w:before="100" w:beforeAutospacing="1" w:after="100" w:afterAutospacing="1" w:line="300" w:lineRule="atLeast"/>
              <w:rPr>
                <w:rFonts w:ascii="Arial" w:hAnsi="Arial" w:cs="Arial"/>
              </w:rPr>
            </w:pPr>
            <w:r w:rsidRPr="00AE322B">
              <w:rPr>
                <w:rFonts w:ascii="Arial" w:hAnsi="Arial" w:cs="Arial"/>
              </w:rPr>
              <w:t>Первая медицинская помощь при отравлении пищевыми продуктами.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AE322B" w:rsidRPr="00AE322B" w:rsidRDefault="00AE322B" w:rsidP="00AE322B">
            <w:pPr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AE322B">
              <w:rPr>
                <w:rFonts w:ascii="Arial" w:hAnsi="Arial" w:cs="Arial"/>
                <w:lang w:eastAsia="en-US"/>
              </w:rPr>
              <w:t>1 ч.</w:t>
            </w:r>
          </w:p>
        </w:tc>
      </w:tr>
      <w:tr w:rsidR="00AE322B" w:rsidRPr="00AE322B" w:rsidTr="00A10DBD"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AE322B" w:rsidRPr="00AE322B" w:rsidRDefault="00AE322B" w:rsidP="00AE322B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AE322B">
              <w:rPr>
                <w:rFonts w:ascii="Arial" w:hAnsi="Arial" w:cs="Arial"/>
                <w:lang w:eastAsia="en-US"/>
              </w:rPr>
              <w:t>16.</w:t>
            </w:r>
          </w:p>
        </w:tc>
        <w:tc>
          <w:tcPr>
            <w:tcW w:w="3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AE322B" w:rsidRPr="00AE322B" w:rsidRDefault="00AE322B" w:rsidP="00AE322B">
            <w:pPr>
              <w:spacing w:before="100" w:beforeAutospacing="1" w:after="100" w:afterAutospacing="1" w:line="300" w:lineRule="atLeast"/>
              <w:rPr>
                <w:rFonts w:ascii="Arial" w:hAnsi="Arial" w:cs="Arial"/>
              </w:rPr>
            </w:pPr>
            <w:r w:rsidRPr="00AE322B">
              <w:rPr>
                <w:rFonts w:ascii="Arial" w:hAnsi="Arial" w:cs="Arial"/>
              </w:rPr>
              <w:t>Отравления. Причины отравлений. Признаки отравлений.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AE322B" w:rsidRPr="00AE322B" w:rsidRDefault="00AE322B" w:rsidP="00AE322B">
            <w:pPr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AE322B">
              <w:rPr>
                <w:rFonts w:ascii="Arial" w:hAnsi="Arial" w:cs="Arial"/>
                <w:lang w:eastAsia="en-US"/>
              </w:rPr>
              <w:t>1 ч.</w:t>
            </w:r>
          </w:p>
        </w:tc>
      </w:tr>
      <w:tr w:rsidR="00AE322B" w:rsidRPr="00AE322B" w:rsidTr="00A10DBD"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AE322B" w:rsidRPr="00AE322B" w:rsidRDefault="00AE322B" w:rsidP="00AE322B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AE322B">
              <w:rPr>
                <w:rFonts w:ascii="Arial" w:hAnsi="Arial" w:cs="Arial"/>
                <w:lang w:eastAsia="en-US"/>
              </w:rPr>
              <w:t>17.</w:t>
            </w:r>
          </w:p>
        </w:tc>
        <w:tc>
          <w:tcPr>
            <w:tcW w:w="3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AE322B" w:rsidRPr="00AE322B" w:rsidRDefault="00AE322B" w:rsidP="00AE322B">
            <w:pPr>
              <w:spacing w:before="100" w:beforeAutospacing="1" w:after="100" w:afterAutospacing="1" w:line="300" w:lineRule="atLeast"/>
              <w:rPr>
                <w:rFonts w:ascii="Arial" w:hAnsi="Arial" w:cs="Arial"/>
              </w:rPr>
            </w:pPr>
            <w:r w:rsidRPr="00AE322B">
              <w:rPr>
                <w:rFonts w:ascii="Arial" w:hAnsi="Arial" w:cs="Arial"/>
              </w:rPr>
              <w:t>Первая помощь при отравлении грибами.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AE322B" w:rsidRPr="00AE322B" w:rsidRDefault="00AE322B" w:rsidP="00AE322B">
            <w:pPr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AE322B">
              <w:rPr>
                <w:rFonts w:ascii="Arial" w:hAnsi="Arial" w:cs="Arial"/>
                <w:lang w:eastAsia="en-US"/>
              </w:rPr>
              <w:t>1 ч.</w:t>
            </w:r>
          </w:p>
        </w:tc>
      </w:tr>
      <w:tr w:rsidR="00AE322B" w:rsidRPr="00AE322B" w:rsidTr="00A10DBD">
        <w:tc>
          <w:tcPr>
            <w:tcW w:w="36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AE322B" w:rsidRPr="00AE322B" w:rsidRDefault="00AE322B" w:rsidP="00AE322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lang w:eastAsia="en-US"/>
              </w:rPr>
            </w:pPr>
            <w:r w:rsidRPr="00AE322B">
              <w:rPr>
                <w:rFonts w:ascii="Arial" w:eastAsiaTheme="minorHAnsi" w:hAnsi="Arial" w:cs="Arial"/>
                <w:lang w:eastAsia="en-US"/>
              </w:rPr>
              <w:t>Итого: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AE322B" w:rsidRPr="00AE322B" w:rsidRDefault="00AE322B" w:rsidP="00AE322B">
            <w:pPr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AE322B">
              <w:rPr>
                <w:rFonts w:ascii="Arial" w:hAnsi="Arial" w:cs="Arial"/>
                <w:lang w:eastAsia="en-US"/>
              </w:rPr>
              <w:t>11 ч.</w:t>
            </w:r>
          </w:p>
        </w:tc>
      </w:tr>
      <w:tr w:rsidR="00AE322B" w:rsidRPr="00AE322B" w:rsidTr="00AE322B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AE322B" w:rsidRPr="00AE322B" w:rsidRDefault="00AE322B" w:rsidP="00AE322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lang w:eastAsia="en-US"/>
              </w:rPr>
            </w:pPr>
            <w:r w:rsidRPr="00AE322B">
              <w:rPr>
                <w:rFonts w:ascii="Arial" w:eastAsiaTheme="minorHAnsi" w:hAnsi="Arial" w:cs="Arial"/>
                <w:b/>
                <w:lang w:eastAsia="en-US"/>
              </w:rPr>
              <w:t>Опасные ситуации, возникающие в повседневной жизни, правила поведения учащихся (17 часов)</w:t>
            </w:r>
          </w:p>
        </w:tc>
      </w:tr>
      <w:tr w:rsidR="00AE322B" w:rsidRPr="00AE322B" w:rsidTr="00A10DBD"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AE322B" w:rsidRPr="00AE322B" w:rsidRDefault="00AE322B" w:rsidP="00AE322B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AE322B">
              <w:rPr>
                <w:rFonts w:ascii="Arial" w:hAnsi="Arial" w:cs="Arial"/>
                <w:lang w:eastAsia="en-US"/>
              </w:rPr>
              <w:t>18.</w:t>
            </w:r>
          </w:p>
        </w:tc>
        <w:tc>
          <w:tcPr>
            <w:tcW w:w="3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AE322B" w:rsidRPr="00AE322B" w:rsidRDefault="00AE322B" w:rsidP="00AE322B">
            <w:pPr>
              <w:spacing w:before="100" w:beforeAutospacing="1" w:after="100" w:afterAutospacing="1" w:line="300" w:lineRule="atLeast"/>
              <w:rPr>
                <w:rFonts w:ascii="Arial" w:hAnsi="Arial" w:cs="Arial"/>
              </w:rPr>
            </w:pPr>
            <w:r w:rsidRPr="00AE322B">
              <w:rPr>
                <w:rFonts w:ascii="Arial" w:hAnsi="Arial" w:cs="Arial"/>
              </w:rPr>
              <w:t>Безопасное поведение на воде.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AE322B" w:rsidRPr="00AE322B" w:rsidRDefault="00AE322B" w:rsidP="00AE322B">
            <w:pPr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AE322B">
              <w:rPr>
                <w:rFonts w:ascii="Arial" w:hAnsi="Arial" w:cs="Arial"/>
                <w:lang w:eastAsia="en-US"/>
              </w:rPr>
              <w:t>1 ч.</w:t>
            </w:r>
          </w:p>
        </w:tc>
      </w:tr>
      <w:tr w:rsidR="00AE322B" w:rsidRPr="00AE322B" w:rsidTr="00A10DBD"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AE322B" w:rsidRPr="00AE322B" w:rsidRDefault="00AE322B" w:rsidP="00AE322B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AE322B">
              <w:rPr>
                <w:rFonts w:ascii="Arial" w:hAnsi="Arial" w:cs="Arial"/>
                <w:lang w:eastAsia="en-US"/>
              </w:rPr>
              <w:t>19.</w:t>
            </w:r>
          </w:p>
        </w:tc>
        <w:tc>
          <w:tcPr>
            <w:tcW w:w="3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AE322B" w:rsidRPr="00AE322B" w:rsidRDefault="00AE322B" w:rsidP="00AE322B">
            <w:pPr>
              <w:spacing w:before="100" w:beforeAutospacing="1" w:after="100" w:afterAutospacing="1" w:line="300" w:lineRule="atLeast"/>
              <w:rPr>
                <w:rFonts w:ascii="Arial" w:hAnsi="Arial" w:cs="Arial"/>
              </w:rPr>
            </w:pPr>
            <w:r w:rsidRPr="00AE322B">
              <w:rPr>
                <w:rFonts w:ascii="Arial" w:hAnsi="Arial" w:cs="Arial"/>
              </w:rPr>
              <w:t>Чем опасны водоемы зимой. Меры предосторожности при движении по льду водоемов.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AE322B" w:rsidRPr="00AE322B" w:rsidRDefault="00AE322B" w:rsidP="00AE322B">
            <w:pPr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AE322B">
              <w:rPr>
                <w:rFonts w:ascii="Arial" w:hAnsi="Arial" w:cs="Arial"/>
                <w:lang w:eastAsia="en-US"/>
              </w:rPr>
              <w:t>1 ч.</w:t>
            </w:r>
          </w:p>
        </w:tc>
      </w:tr>
      <w:tr w:rsidR="00AE322B" w:rsidRPr="00AE322B" w:rsidTr="00A10DBD"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AE322B" w:rsidRPr="00AE322B" w:rsidRDefault="00AE322B" w:rsidP="00AE322B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AE322B">
              <w:rPr>
                <w:rFonts w:ascii="Arial" w:hAnsi="Arial" w:cs="Arial"/>
                <w:lang w:eastAsia="en-US"/>
              </w:rPr>
              <w:t>20.</w:t>
            </w:r>
          </w:p>
        </w:tc>
        <w:tc>
          <w:tcPr>
            <w:tcW w:w="3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AE322B" w:rsidRPr="00AE322B" w:rsidRDefault="00AE322B" w:rsidP="00AE322B">
            <w:pPr>
              <w:spacing w:before="100" w:beforeAutospacing="1" w:after="100" w:afterAutospacing="1" w:line="300" w:lineRule="atLeast"/>
              <w:rPr>
                <w:rFonts w:ascii="Arial" w:hAnsi="Arial" w:cs="Arial"/>
              </w:rPr>
            </w:pPr>
            <w:r w:rsidRPr="00AE322B">
              <w:rPr>
                <w:rFonts w:ascii="Arial" w:hAnsi="Arial" w:cs="Arial"/>
              </w:rPr>
              <w:t>Правила купания в оборудованных и необорудованных местах. Правила поведения на пляже.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AE322B" w:rsidRPr="00AE322B" w:rsidRDefault="00AE322B" w:rsidP="00AE322B">
            <w:pPr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AE322B">
              <w:rPr>
                <w:rFonts w:ascii="Arial" w:hAnsi="Arial" w:cs="Arial"/>
                <w:lang w:eastAsia="en-US"/>
              </w:rPr>
              <w:t>1 ч.</w:t>
            </w:r>
          </w:p>
        </w:tc>
      </w:tr>
      <w:tr w:rsidR="00AE322B" w:rsidRPr="00AE322B" w:rsidTr="00A10DBD"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AE322B" w:rsidRPr="00AE322B" w:rsidRDefault="00AE322B" w:rsidP="00AE322B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AE322B">
              <w:rPr>
                <w:rFonts w:ascii="Arial" w:hAnsi="Arial" w:cs="Arial"/>
                <w:lang w:eastAsia="en-US"/>
              </w:rPr>
              <w:t>21.</w:t>
            </w:r>
          </w:p>
        </w:tc>
        <w:tc>
          <w:tcPr>
            <w:tcW w:w="3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AE322B" w:rsidRPr="00AE322B" w:rsidRDefault="00AE322B" w:rsidP="00AE322B">
            <w:pPr>
              <w:spacing w:before="100" w:beforeAutospacing="1" w:after="100" w:afterAutospacing="1" w:line="300" w:lineRule="atLeast"/>
              <w:rPr>
                <w:rFonts w:ascii="Arial" w:hAnsi="Arial" w:cs="Arial"/>
              </w:rPr>
            </w:pPr>
            <w:r w:rsidRPr="00AE322B">
              <w:rPr>
                <w:rFonts w:ascii="Arial" w:hAnsi="Arial" w:cs="Arial"/>
              </w:rPr>
              <w:t>Уроки плавания.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AE322B" w:rsidRPr="00AE322B" w:rsidRDefault="00AE322B" w:rsidP="00AE322B">
            <w:pPr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AE322B">
              <w:rPr>
                <w:rFonts w:ascii="Arial" w:hAnsi="Arial" w:cs="Arial"/>
                <w:lang w:eastAsia="en-US"/>
              </w:rPr>
              <w:t>1 ч.</w:t>
            </w:r>
          </w:p>
        </w:tc>
      </w:tr>
      <w:tr w:rsidR="00AE322B" w:rsidRPr="00AE322B" w:rsidTr="00A10DBD"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AE322B" w:rsidRPr="00AE322B" w:rsidRDefault="00AE322B" w:rsidP="00AE322B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AE322B">
              <w:rPr>
                <w:rFonts w:ascii="Arial" w:hAnsi="Arial" w:cs="Arial"/>
                <w:lang w:eastAsia="en-US"/>
              </w:rPr>
              <w:t>22.</w:t>
            </w:r>
          </w:p>
        </w:tc>
        <w:tc>
          <w:tcPr>
            <w:tcW w:w="3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AE322B" w:rsidRPr="00AE322B" w:rsidRDefault="00AE322B" w:rsidP="00AE322B">
            <w:pPr>
              <w:spacing w:before="100" w:beforeAutospacing="1" w:after="100" w:afterAutospacing="1" w:line="300" w:lineRule="atLeast"/>
              <w:rPr>
                <w:rFonts w:ascii="Arial" w:hAnsi="Arial" w:cs="Arial"/>
              </w:rPr>
            </w:pPr>
            <w:r w:rsidRPr="00AE322B">
              <w:rPr>
                <w:rFonts w:ascii="Arial" w:hAnsi="Arial" w:cs="Arial"/>
              </w:rPr>
              <w:t>Безопасное поведение на природе.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AE322B" w:rsidRPr="00AE322B" w:rsidRDefault="00AE322B" w:rsidP="00AE322B">
            <w:pPr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AE322B">
              <w:rPr>
                <w:rFonts w:ascii="Arial" w:hAnsi="Arial" w:cs="Arial"/>
                <w:lang w:eastAsia="en-US"/>
              </w:rPr>
              <w:t>1 ч.</w:t>
            </w:r>
          </w:p>
        </w:tc>
      </w:tr>
      <w:tr w:rsidR="00AE322B" w:rsidRPr="00AE322B" w:rsidTr="00A10DBD"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AE322B" w:rsidRPr="00AE322B" w:rsidRDefault="00AE322B" w:rsidP="00AE322B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AE322B">
              <w:rPr>
                <w:rFonts w:ascii="Arial" w:hAnsi="Arial" w:cs="Arial"/>
                <w:lang w:eastAsia="en-US"/>
              </w:rPr>
              <w:lastRenderedPageBreak/>
              <w:t>23.</w:t>
            </w:r>
          </w:p>
        </w:tc>
        <w:tc>
          <w:tcPr>
            <w:tcW w:w="3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AE322B" w:rsidRPr="00AE322B" w:rsidRDefault="00AE322B" w:rsidP="00AE322B">
            <w:pPr>
              <w:spacing w:before="100" w:beforeAutospacing="1" w:after="100" w:afterAutospacing="1" w:line="300" w:lineRule="atLeast"/>
              <w:rPr>
                <w:rFonts w:ascii="Arial" w:hAnsi="Arial" w:cs="Arial"/>
              </w:rPr>
            </w:pPr>
            <w:r w:rsidRPr="00AE322B">
              <w:rPr>
                <w:rFonts w:ascii="Arial" w:hAnsi="Arial" w:cs="Arial"/>
              </w:rPr>
              <w:t>Нарушение экологического равновесия в местах проживания, правила поведения.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AE322B" w:rsidRPr="00AE322B" w:rsidRDefault="00AE322B" w:rsidP="00AE322B">
            <w:pPr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AE322B">
              <w:rPr>
                <w:rFonts w:ascii="Arial" w:hAnsi="Arial" w:cs="Arial"/>
                <w:lang w:eastAsia="en-US"/>
              </w:rPr>
              <w:t>1 ч.</w:t>
            </w:r>
          </w:p>
        </w:tc>
      </w:tr>
      <w:tr w:rsidR="00AE322B" w:rsidRPr="00AE322B" w:rsidTr="00A10DBD"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AE322B" w:rsidRPr="00AE322B" w:rsidRDefault="00AE322B" w:rsidP="00AE322B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AE322B">
              <w:rPr>
                <w:rFonts w:ascii="Arial" w:hAnsi="Arial" w:cs="Arial"/>
                <w:lang w:eastAsia="en-US"/>
              </w:rPr>
              <w:t>24.</w:t>
            </w:r>
          </w:p>
        </w:tc>
        <w:tc>
          <w:tcPr>
            <w:tcW w:w="3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AE322B" w:rsidRPr="00AE322B" w:rsidRDefault="00AE322B" w:rsidP="00AE322B">
            <w:pPr>
              <w:spacing w:before="100" w:beforeAutospacing="1" w:after="100" w:afterAutospacing="1" w:line="300" w:lineRule="atLeast"/>
              <w:rPr>
                <w:rFonts w:ascii="Arial" w:hAnsi="Arial" w:cs="Arial"/>
              </w:rPr>
            </w:pPr>
            <w:r w:rsidRPr="00AE322B">
              <w:rPr>
                <w:rFonts w:ascii="Arial" w:hAnsi="Arial" w:cs="Arial"/>
              </w:rPr>
              <w:t>Чистый воздух, его значение для здоровья человека, причины загрязнения.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AE322B" w:rsidRPr="00AE322B" w:rsidRDefault="00AE322B" w:rsidP="00AE322B">
            <w:pPr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AE322B">
              <w:rPr>
                <w:rFonts w:ascii="Arial" w:hAnsi="Arial" w:cs="Arial"/>
                <w:lang w:eastAsia="en-US"/>
              </w:rPr>
              <w:t>1 ч.</w:t>
            </w:r>
          </w:p>
        </w:tc>
      </w:tr>
      <w:tr w:rsidR="00AE322B" w:rsidRPr="00AE322B" w:rsidTr="00A10DBD"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AE322B" w:rsidRPr="00AE322B" w:rsidRDefault="00AE322B" w:rsidP="00AE322B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AE322B">
              <w:rPr>
                <w:rFonts w:ascii="Arial" w:hAnsi="Arial" w:cs="Arial"/>
                <w:lang w:eastAsia="en-US"/>
              </w:rPr>
              <w:t>25.</w:t>
            </w:r>
          </w:p>
        </w:tc>
        <w:tc>
          <w:tcPr>
            <w:tcW w:w="3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AE322B" w:rsidRPr="00AE322B" w:rsidRDefault="00AE322B" w:rsidP="00AE322B">
            <w:pPr>
              <w:spacing w:before="100" w:beforeAutospacing="1" w:after="100" w:afterAutospacing="1" w:line="300" w:lineRule="atLeast"/>
              <w:rPr>
                <w:rFonts w:ascii="Arial" w:hAnsi="Arial" w:cs="Arial"/>
              </w:rPr>
            </w:pPr>
            <w:r w:rsidRPr="00AE322B">
              <w:rPr>
                <w:rFonts w:ascii="Arial" w:hAnsi="Arial" w:cs="Arial"/>
              </w:rPr>
              <w:t>Правила безопасного поведения в лесу, в поле, у водоема.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AE322B" w:rsidRPr="00AE322B" w:rsidRDefault="00AE322B" w:rsidP="00AE322B">
            <w:pPr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AE322B">
              <w:rPr>
                <w:rFonts w:ascii="Arial" w:hAnsi="Arial" w:cs="Arial"/>
                <w:lang w:eastAsia="en-US"/>
              </w:rPr>
              <w:t>1 ч.</w:t>
            </w:r>
          </w:p>
        </w:tc>
      </w:tr>
      <w:tr w:rsidR="00AE322B" w:rsidRPr="00AE322B" w:rsidTr="00A10DBD"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AE322B" w:rsidRPr="00AE322B" w:rsidRDefault="00AE322B" w:rsidP="00AE322B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AE322B">
              <w:rPr>
                <w:rFonts w:ascii="Arial" w:hAnsi="Arial" w:cs="Arial"/>
                <w:lang w:eastAsia="en-US"/>
              </w:rPr>
              <w:t>26.</w:t>
            </w:r>
          </w:p>
        </w:tc>
        <w:tc>
          <w:tcPr>
            <w:tcW w:w="3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AE322B" w:rsidRPr="00AE322B" w:rsidRDefault="00AE322B" w:rsidP="00AE322B">
            <w:pPr>
              <w:spacing w:before="100" w:beforeAutospacing="1" w:after="100" w:afterAutospacing="1" w:line="300" w:lineRule="atLeast"/>
              <w:rPr>
                <w:rFonts w:ascii="Arial" w:hAnsi="Arial" w:cs="Arial"/>
              </w:rPr>
            </w:pPr>
            <w:r w:rsidRPr="00AE322B">
              <w:rPr>
                <w:rFonts w:ascii="Arial" w:hAnsi="Arial" w:cs="Arial"/>
              </w:rPr>
              <w:t>Как ориентироваться в лесу.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AE322B" w:rsidRPr="00AE322B" w:rsidRDefault="00AE322B" w:rsidP="00AE322B">
            <w:pPr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AE322B">
              <w:rPr>
                <w:rFonts w:ascii="Arial" w:hAnsi="Arial" w:cs="Arial"/>
                <w:lang w:eastAsia="en-US"/>
              </w:rPr>
              <w:t>1 ч.</w:t>
            </w:r>
          </w:p>
        </w:tc>
      </w:tr>
      <w:tr w:rsidR="00AE322B" w:rsidRPr="00AE322B" w:rsidTr="00A10DBD"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AE322B" w:rsidRPr="00AE322B" w:rsidRDefault="00AE322B" w:rsidP="00AE322B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AE322B">
              <w:rPr>
                <w:rFonts w:ascii="Arial" w:hAnsi="Arial" w:cs="Arial"/>
                <w:lang w:eastAsia="en-US"/>
              </w:rPr>
              <w:t>27.</w:t>
            </w:r>
          </w:p>
        </w:tc>
        <w:tc>
          <w:tcPr>
            <w:tcW w:w="3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AE322B" w:rsidRPr="00AE322B" w:rsidRDefault="00AE322B" w:rsidP="00AE322B">
            <w:pPr>
              <w:spacing w:before="100" w:beforeAutospacing="1" w:after="100" w:afterAutospacing="1" w:line="300" w:lineRule="atLeast"/>
              <w:rPr>
                <w:rFonts w:ascii="Arial" w:hAnsi="Arial" w:cs="Arial"/>
              </w:rPr>
            </w:pPr>
            <w:r w:rsidRPr="00AE322B">
              <w:rPr>
                <w:rFonts w:ascii="Arial" w:hAnsi="Arial" w:cs="Arial"/>
              </w:rPr>
              <w:t>Как вести себя на реке зимой.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AE322B" w:rsidRPr="00AE322B" w:rsidRDefault="00AE322B" w:rsidP="00AE322B">
            <w:pPr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AE322B">
              <w:rPr>
                <w:rFonts w:ascii="Arial" w:hAnsi="Arial" w:cs="Arial"/>
                <w:lang w:eastAsia="en-US"/>
              </w:rPr>
              <w:t>1 ч.</w:t>
            </w:r>
          </w:p>
        </w:tc>
      </w:tr>
      <w:tr w:rsidR="00AE322B" w:rsidRPr="00AE322B" w:rsidTr="00A10DBD"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AE322B" w:rsidRPr="00AE322B" w:rsidRDefault="00AE322B" w:rsidP="00AE322B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AE322B">
              <w:rPr>
                <w:rFonts w:ascii="Arial" w:hAnsi="Arial" w:cs="Arial"/>
                <w:lang w:eastAsia="en-US"/>
              </w:rPr>
              <w:t>28.</w:t>
            </w:r>
          </w:p>
        </w:tc>
        <w:tc>
          <w:tcPr>
            <w:tcW w:w="3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AE322B" w:rsidRPr="00AE322B" w:rsidRDefault="00AE322B" w:rsidP="00AE322B">
            <w:pPr>
              <w:spacing w:before="100" w:beforeAutospacing="1" w:after="100" w:afterAutospacing="1" w:line="300" w:lineRule="atLeast"/>
              <w:rPr>
                <w:rFonts w:ascii="Arial" w:hAnsi="Arial" w:cs="Arial"/>
              </w:rPr>
            </w:pPr>
            <w:r w:rsidRPr="00AE322B">
              <w:rPr>
                <w:rFonts w:ascii="Arial" w:hAnsi="Arial" w:cs="Arial"/>
              </w:rPr>
              <w:t>Опасные ситуации в природе: дождь, гроза, снегопад и др.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AE322B" w:rsidRPr="00AE322B" w:rsidRDefault="00AE322B" w:rsidP="00AE322B">
            <w:pPr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AE322B">
              <w:rPr>
                <w:rFonts w:ascii="Arial" w:hAnsi="Arial" w:cs="Arial"/>
                <w:lang w:eastAsia="en-US"/>
              </w:rPr>
              <w:t>1 ч.</w:t>
            </w:r>
          </w:p>
        </w:tc>
      </w:tr>
      <w:tr w:rsidR="00AE322B" w:rsidRPr="00AE322B" w:rsidTr="00A10DBD"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AE322B" w:rsidRPr="00AE322B" w:rsidRDefault="00AE322B" w:rsidP="00AE322B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AE322B">
              <w:rPr>
                <w:rFonts w:ascii="Arial" w:hAnsi="Arial" w:cs="Arial"/>
                <w:lang w:eastAsia="en-US"/>
              </w:rPr>
              <w:t>29.</w:t>
            </w:r>
          </w:p>
        </w:tc>
        <w:tc>
          <w:tcPr>
            <w:tcW w:w="3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AE322B" w:rsidRPr="00AE322B" w:rsidRDefault="00AE322B" w:rsidP="00AE322B">
            <w:pPr>
              <w:spacing w:before="100" w:beforeAutospacing="1" w:after="100" w:afterAutospacing="1" w:line="300" w:lineRule="atLeast"/>
              <w:rPr>
                <w:rFonts w:ascii="Arial" w:hAnsi="Arial" w:cs="Arial"/>
              </w:rPr>
            </w:pPr>
            <w:r w:rsidRPr="00AE322B">
              <w:rPr>
                <w:rFonts w:ascii="Arial" w:hAnsi="Arial" w:cs="Arial"/>
              </w:rPr>
              <w:t>Ориентирование.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AE322B" w:rsidRPr="00AE322B" w:rsidRDefault="00AE322B" w:rsidP="00AE322B">
            <w:pPr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AE322B">
              <w:rPr>
                <w:rFonts w:ascii="Arial" w:hAnsi="Arial" w:cs="Arial"/>
                <w:lang w:eastAsia="en-US"/>
              </w:rPr>
              <w:t>1 ч.</w:t>
            </w:r>
          </w:p>
        </w:tc>
      </w:tr>
      <w:tr w:rsidR="00AE322B" w:rsidRPr="00AE322B" w:rsidTr="00A10DBD"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AE322B" w:rsidRPr="00AE322B" w:rsidRDefault="00AE322B" w:rsidP="00AE322B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AE322B">
              <w:rPr>
                <w:rFonts w:ascii="Arial" w:hAnsi="Arial" w:cs="Arial"/>
                <w:lang w:eastAsia="en-US"/>
              </w:rPr>
              <w:t>30.</w:t>
            </w:r>
          </w:p>
        </w:tc>
        <w:tc>
          <w:tcPr>
            <w:tcW w:w="3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AE322B" w:rsidRPr="00AE322B" w:rsidRDefault="00AE322B" w:rsidP="00AE322B">
            <w:pPr>
              <w:spacing w:before="100" w:beforeAutospacing="1" w:after="100" w:afterAutospacing="1" w:line="300" w:lineRule="atLeast"/>
              <w:rPr>
                <w:rFonts w:ascii="Arial" w:hAnsi="Arial" w:cs="Arial"/>
              </w:rPr>
            </w:pPr>
            <w:r w:rsidRPr="00AE322B">
              <w:rPr>
                <w:rFonts w:ascii="Arial" w:hAnsi="Arial" w:cs="Arial"/>
              </w:rPr>
              <w:t>Ядовитые растения, грибы, ягоды, меры безопасности.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AE322B" w:rsidRPr="00AE322B" w:rsidRDefault="00AE322B" w:rsidP="00AE322B">
            <w:pPr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AE322B">
              <w:rPr>
                <w:rFonts w:ascii="Arial" w:hAnsi="Arial" w:cs="Arial"/>
                <w:lang w:eastAsia="en-US"/>
              </w:rPr>
              <w:t>1 ч.</w:t>
            </w:r>
          </w:p>
        </w:tc>
      </w:tr>
      <w:tr w:rsidR="00AE322B" w:rsidRPr="00AE322B" w:rsidTr="00A10DBD"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AE322B" w:rsidRPr="00AE322B" w:rsidRDefault="00AE322B" w:rsidP="00AE322B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AE322B">
              <w:rPr>
                <w:rFonts w:ascii="Arial" w:hAnsi="Arial" w:cs="Arial"/>
                <w:lang w:eastAsia="en-US"/>
              </w:rPr>
              <w:t>31.</w:t>
            </w:r>
          </w:p>
        </w:tc>
        <w:tc>
          <w:tcPr>
            <w:tcW w:w="3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AE322B" w:rsidRPr="00AE322B" w:rsidRDefault="00AE322B" w:rsidP="00AE322B">
            <w:pPr>
              <w:spacing w:before="100" w:beforeAutospacing="1" w:after="100" w:afterAutospacing="1" w:line="300" w:lineRule="atLeast"/>
              <w:rPr>
                <w:rFonts w:ascii="Arial" w:hAnsi="Arial" w:cs="Arial"/>
              </w:rPr>
            </w:pPr>
            <w:r w:rsidRPr="00AE322B">
              <w:rPr>
                <w:rFonts w:ascii="Arial" w:hAnsi="Arial" w:cs="Arial"/>
              </w:rPr>
              <w:t>Опасные животные и насекомые. Правила поведения при встрече с опасными животными и насекомыми, меры защиты от них.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AE322B" w:rsidRPr="00AE322B" w:rsidRDefault="00AE322B" w:rsidP="00AE322B">
            <w:pPr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AE322B">
              <w:rPr>
                <w:rFonts w:ascii="Arial" w:hAnsi="Arial" w:cs="Arial"/>
                <w:lang w:eastAsia="en-US"/>
              </w:rPr>
              <w:t>1 ч.</w:t>
            </w:r>
          </w:p>
        </w:tc>
      </w:tr>
      <w:tr w:rsidR="00AE322B" w:rsidRPr="00AE322B" w:rsidTr="00A10DBD"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AE322B" w:rsidRPr="00AE322B" w:rsidRDefault="00AE322B" w:rsidP="00AE322B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AE322B">
              <w:rPr>
                <w:rFonts w:ascii="Arial" w:hAnsi="Arial" w:cs="Arial"/>
                <w:lang w:eastAsia="en-US"/>
              </w:rPr>
              <w:t>32.</w:t>
            </w:r>
          </w:p>
        </w:tc>
        <w:tc>
          <w:tcPr>
            <w:tcW w:w="3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AE322B" w:rsidRPr="00AE322B" w:rsidRDefault="00AE322B" w:rsidP="00AE322B">
            <w:pPr>
              <w:spacing w:before="100" w:beforeAutospacing="1" w:after="100" w:afterAutospacing="1" w:line="300" w:lineRule="atLeast"/>
              <w:rPr>
                <w:rFonts w:ascii="Arial" w:hAnsi="Arial" w:cs="Arial"/>
              </w:rPr>
            </w:pPr>
            <w:r w:rsidRPr="00AE322B">
              <w:rPr>
                <w:rFonts w:ascii="Arial" w:hAnsi="Arial" w:cs="Arial"/>
              </w:rPr>
              <w:t>Безопасное поведение на дорогах. Движение пешеходов по дорогам.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AE322B" w:rsidRPr="00AE322B" w:rsidRDefault="00AE322B" w:rsidP="00AE322B">
            <w:pPr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AE322B">
              <w:rPr>
                <w:rFonts w:ascii="Arial" w:hAnsi="Arial" w:cs="Arial"/>
                <w:lang w:eastAsia="en-US"/>
              </w:rPr>
              <w:t>1 ч.</w:t>
            </w:r>
          </w:p>
        </w:tc>
      </w:tr>
      <w:tr w:rsidR="00AE322B" w:rsidRPr="00AE322B" w:rsidTr="00A10DBD"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AE322B" w:rsidRPr="00AE322B" w:rsidRDefault="00AE322B" w:rsidP="00AE322B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AE322B">
              <w:rPr>
                <w:rFonts w:ascii="Arial" w:hAnsi="Arial" w:cs="Arial"/>
                <w:lang w:eastAsia="en-US"/>
              </w:rPr>
              <w:t>33.</w:t>
            </w:r>
          </w:p>
        </w:tc>
        <w:tc>
          <w:tcPr>
            <w:tcW w:w="3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AE322B" w:rsidRPr="00AE322B" w:rsidRDefault="00AE322B" w:rsidP="00AE322B">
            <w:pPr>
              <w:spacing w:before="100" w:beforeAutospacing="1" w:after="100" w:afterAutospacing="1" w:line="300" w:lineRule="atLeast"/>
              <w:rPr>
                <w:rFonts w:ascii="Arial" w:hAnsi="Arial" w:cs="Arial"/>
              </w:rPr>
            </w:pPr>
            <w:r w:rsidRPr="00AE322B">
              <w:rPr>
                <w:rFonts w:ascii="Arial" w:hAnsi="Arial" w:cs="Arial"/>
              </w:rPr>
              <w:t>Элементы дорог. Правила перехода дорог.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AE322B" w:rsidRPr="00AE322B" w:rsidRDefault="00AE322B" w:rsidP="00AE322B">
            <w:pPr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AE322B">
              <w:rPr>
                <w:rFonts w:ascii="Arial" w:hAnsi="Arial" w:cs="Arial"/>
                <w:lang w:eastAsia="en-US"/>
              </w:rPr>
              <w:t>1 ч.</w:t>
            </w:r>
          </w:p>
        </w:tc>
      </w:tr>
      <w:tr w:rsidR="00AE322B" w:rsidRPr="00AE322B" w:rsidTr="00A10DBD"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AE322B" w:rsidRPr="00AE322B" w:rsidRDefault="00AE322B" w:rsidP="00AE322B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AE322B">
              <w:rPr>
                <w:rFonts w:ascii="Arial" w:hAnsi="Arial" w:cs="Arial"/>
                <w:lang w:eastAsia="en-US"/>
              </w:rPr>
              <w:t>34.</w:t>
            </w:r>
          </w:p>
        </w:tc>
        <w:tc>
          <w:tcPr>
            <w:tcW w:w="3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AE322B" w:rsidRPr="00AE322B" w:rsidRDefault="00AE322B" w:rsidP="00AE322B">
            <w:pPr>
              <w:spacing w:before="100" w:beforeAutospacing="1" w:after="100" w:afterAutospacing="1" w:line="300" w:lineRule="atLeast"/>
              <w:rPr>
                <w:rFonts w:ascii="Arial" w:hAnsi="Arial" w:cs="Arial"/>
              </w:rPr>
            </w:pPr>
            <w:r w:rsidRPr="00AE322B">
              <w:rPr>
                <w:rFonts w:ascii="Arial" w:hAnsi="Arial" w:cs="Arial"/>
              </w:rPr>
              <w:t>Перекрестки. Сигналы светофора и регулировщика.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AE322B" w:rsidRPr="00AE322B" w:rsidRDefault="00AE322B" w:rsidP="00AE322B">
            <w:pPr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AE322B">
              <w:rPr>
                <w:rFonts w:ascii="Arial" w:hAnsi="Arial" w:cs="Arial"/>
                <w:lang w:eastAsia="en-US"/>
              </w:rPr>
              <w:t>1 ч.</w:t>
            </w:r>
          </w:p>
        </w:tc>
      </w:tr>
      <w:tr w:rsidR="00AE322B" w:rsidRPr="00AE322B" w:rsidTr="00A10DBD">
        <w:tc>
          <w:tcPr>
            <w:tcW w:w="36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AE322B" w:rsidRPr="00AE322B" w:rsidRDefault="00AE322B" w:rsidP="00AE322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lang w:eastAsia="en-US"/>
              </w:rPr>
            </w:pPr>
            <w:r w:rsidRPr="00AE322B">
              <w:rPr>
                <w:rFonts w:ascii="Arial" w:eastAsiaTheme="minorHAnsi" w:hAnsi="Arial" w:cs="Arial"/>
                <w:lang w:eastAsia="en-US"/>
              </w:rPr>
              <w:t>Итого: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AE322B" w:rsidRPr="00AE322B" w:rsidRDefault="00AE322B" w:rsidP="00AE322B">
            <w:pPr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AE322B">
              <w:rPr>
                <w:rFonts w:ascii="Arial" w:hAnsi="Arial" w:cs="Arial"/>
                <w:lang w:eastAsia="en-US"/>
              </w:rPr>
              <w:t>17 ч.</w:t>
            </w:r>
          </w:p>
        </w:tc>
      </w:tr>
      <w:tr w:rsidR="00AE322B" w:rsidRPr="00AE322B" w:rsidTr="00A10DBD">
        <w:tc>
          <w:tcPr>
            <w:tcW w:w="36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AE322B" w:rsidRPr="00AE322B" w:rsidRDefault="00AE322B" w:rsidP="00AE322B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lang w:eastAsia="en-US"/>
              </w:rPr>
            </w:pPr>
            <w:r w:rsidRPr="00AE322B">
              <w:rPr>
                <w:rFonts w:ascii="Arial" w:eastAsiaTheme="minorHAnsi" w:hAnsi="Arial" w:cs="Arial"/>
                <w:lang w:eastAsia="en-US"/>
              </w:rPr>
              <w:t>Всего за год: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AE322B" w:rsidRPr="00AE322B" w:rsidRDefault="00AE322B" w:rsidP="00AE322B">
            <w:pPr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AE322B">
              <w:rPr>
                <w:rFonts w:ascii="Arial" w:hAnsi="Arial" w:cs="Arial"/>
                <w:lang w:eastAsia="en-US"/>
              </w:rPr>
              <w:t>34 ч.</w:t>
            </w:r>
          </w:p>
        </w:tc>
      </w:tr>
    </w:tbl>
    <w:p w:rsidR="00AE322B" w:rsidRDefault="00AE322B" w:rsidP="0008338A">
      <w:pPr>
        <w:spacing w:before="100" w:beforeAutospacing="1" w:after="100" w:afterAutospacing="1" w:line="300" w:lineRule="atLeast"/>
        <w:rPr>
          <w:rFonts w:ascii="Arial" w:hAnsi="Arial" w:cs="Arial"/>
          <w:sz w:val="21"/>
          <w:szCs w:val="21"/>
        </w:rPr>
      </w:pPr>
    </w:p>
    <w:p w:rsidR="00AE322B" w:rsidRDefault="00AE322B" w:rsidP="0008338A">
      <w:pPr>
        <w:spacing w:before="100" w:beforeAutospacing="1" w:after="100" w:afterAutospacing="1" w:line="300" w:lineRule="atLeast"/>
        <w:rPr>
          <w:rFonts w:ascii="Arial" w:hAnsi="Arial" w:cs="Arial"/>
          <w:sz w:val="21"/>
          <w:szCs w:val="21"/>
        </w:rPr>
      </w:pPr>
    </w:p>
    <w:p w:rsidR="00AE322B" w:rsidRDefault="00AE322B" w:rsidP="0008338A">
      <w:pPr>
        <w:spacing w:before="100" w:beforeAutospacing="1" w:after="100" w:afterAutospacing="1" w:line="300" w:lineRule="atLeast"/>
        <w:rPr>
          <w:rFonts w:ascii="Arial" w:hAnsi="Arial" w:cs="Arial"/>
          <w:sz w:val="21"/>
          <w:szCs w:val="21"/>
        </w:rPr>
      </w:pPr>
    </w:p>
    <w:p w:rsidR="00AE322B" w:rsidRDefault="00AE322B" w:rsidP="0008338A">
      <w:pPr>
        <w:spacing w:before="100" w:beforeAutospacing="1" w:after="100" w:afterAutospacing="1" w:line="300" w:lineRule="atLeast"/>
        <w:rPr>
          <w:rFonts w:ascii="Arial" w:hAnsi="Arial" w:cs="Arial"/>
          <w:sz w:val="21"/>
          <w:szCs w:val="21"/>
        </w:rPr>
      </w:pPr>
    </w:p>
    <w:p w:rsidR="00AE322B" w:rsidRDefault="00AE322B" w:rsidP="0008338A">
      <w:pPr>
        <w:spacing w:before="100" w:beforeAutospacing="1" w:after="100" w:afterAutospacing="1" w:line="300" w:lineRule="atLeast"/>
        <w:rPr>
          <w:rFonts w:ascii="Arial" w:hAnsi="Arial" w:cs="Arial"/>
          <w:sz w:val="21"/>
          <w:szCs w:val="21"/>
        </w:rPr>
      </w:pPr>
    </w:p>
    <w:p w:rsidR="00AE322B" w:rsidRDefault="00AE322B" w:rsidP="0008338A">
      <w:pPr>
        <w:spacing w:before="100" w:beforeAutospacing="1" w:after="100" w:afterAutospacing="1" w:line="300" w:lineRule="atLeast"/>
        <w:rPr>
          <w:rFonts w:ascii="Arial" w:hAnsi="Arial" w:cs="Arial"/>
          <w:sz w:val="21"/>
          <w:szCs w:val="21"/>
        </w:rPr>
      </w:pPr>
    </w:p>
    <w:p w:rsidR="00AE322B" w:rsidRDefault="00AE322B" w:rsidP="0008338A">
      <w:pPr>
        <w:spacing w:before="100" w:beforeAutospacing="1" w:after="100" w:afterAutospacing="1" w:line="300" w:lineRule="atLeast"/>
        <w:rPr>
          <w:rFonts w:ascii="Arial" w:hAnsi="Arial" w:cs="Arial"/>
          <w:sz w:val="21"/>
          <w:szCs w:val="21"/>
        </w:rPr>
      </w:pPr>
    </w:p>
    <w:p w:rsidR="00AE322B" w:rsidRDefault="00AE322B" w:rsidP="0008338A">
      <w:pPr>
        <w:spacing w:before="100" w:beforeAutospacing="1" w:after="100" w:afterAutospacing="1" w:line="300" w:lineRule="atLeast"/>
        <w:rPr>
          <w:rFonts w:ascii="Arial" w:hAnsi="Arial" w:cs="Arial"/>
          <w:sz w:val="21"/>
          <w:szCs w:val="21"/>
        </w:rPr>
      </w:pPr>
    </w:p>
    <w:p w:rsidR="00AE322B" w:rsidRDefault="00AE322B" w:rsidP="0008338A">
      <w:pPr>
        <w:spacing w:before="100" w:beforeAutospacing="1" w:after="100" w:afterAutospacing="1" w:line="300" w:lineRule="atLeast"/>
        <w:rPr>
          <w:rFonts w:ascii="Arial" w:hAnsi="Arial" w:cs="Arial"/>
          <w:sz w:val="21"/>
          <w:szCs w:val="21"/>
        </w:rPr>
      </w:pPr>
    </w:p>
    <w:p w:rsidR="00AE322B" w:rsidRDefault="00AE322B" w:rsidP="0008338A">
      <w:pPr>
        <w:spacing w:before="100" w:beforeAutospacing="1" w:after="100" w:afterAutospacing="1" w:line="300" w:lineRule="atLeast"/>
        <w:rPr>
          <w:rFonts w:ascii="Arial" w:hAnsi="Arial" w:cs="Arial"/>
          <w:sz w:val="21"/>
          <w:szCs w:val="21"/>
        </w:rPr>
      </w:pPr>
    </w:p>
    <w:p w:rsidR="00AE322B" w:rsidRDefault="00AE322B" w:rsidP="0008338A">
      <w:pPr>
        <w:spacing w:before="100" w:beforeAutospacing="1" w:after="100" w:afterAutospacing="1" w:line="300" w:lineRule="atLeast"/>
        <w:rPr>
          <w:rFonts w:ascii="Arial" w:hAnsi="Arial" w:cs="Arial"/>
          <w:sz w:val="21"/>
          <w:szCs w:val="21"/>
        </w:rPr>
      </w:pPr>
    </w:p>
    <w:p w:rsidR="00AE322B" w:rsidRDefault="00AE322B" w:rsidP="0008338A">
      <w:pPr>
        <w:spacing w:before="100" w:beforeAutospacing="1" w:after="100" w:afterAutospacing="1" w:line="300" w:lineRule="atLeast"/>
        <w:rPr>
          <w:rFonts w:ascii="Arial" w:hAnsi="Arial" w:cs="Arial"/>
          <w:sz w:val="21"/>
          <w:szCs w:val="21"/>
        </w:rPr>
      </w:pPr>
    </w:p>
    <w:p w:rsidR="00AE322B" w:rsidRDefault="00AE322B" w:rsidP="0008338A">
      <w:pPr>
        <w:spacing w:before="100" w:beforeAutospacing="1" w:after="100" w:afterAutospacing="1" w:line="300" w:lineRule="atLeast"/>
        <w:rPr>
          <w:rFonts w:ascii="Arial" w:hAnsi="Arial" w:cs="Arial"/>
          <w:sz w:val="21"/>
          <w:szCs w:val="21"/>
        </w:rPr>
      </w:pPr>
    </w:p>
    <w:p w:rsidR="00AE322B" w:rsidRDefault="00AE322B" w:rsidP="0008338A">
      <w:pPr>
        <w:spacing w:before="100" w:beforeAutospacing="1" w:after="100" w:afterAutospacing="1" w:line="300" w:lineRule="atLeast"/>
        <w:rPr>
          <w:rFonts w:ascii="Arial" w:hAnsi="Arial" w:cs="Arial"/>
          <w:sz w:val="21"/>
          <w:szCs w:val="21"/>
        </w:rPr>
      </w:pPr>
    </w:p>
    <w:p w:rsidR="00AE322B" w:rsidRDefault="00AE322B" w:rsidP="0008338A">
      <w:pPr>
        <w:spacing w:before="100" w:beforeAutospacing="1" w:after="100" w:afterAutospacing="1" w:line="300" w:lineRule="atLeast"/>
        <w:rPr>
          <w:rFonts w:ascii="Arial" w:hAnsi="Arial" w:cs="Arial"/>
          <w:sz w:val="21"/>
          <w:szCs w:val="21"/>
        </w:rPr>
      </w:pPr>
    </w:p>
    <w:p w:rsidR="00A10DBD" w:rsidRDefault="00A10DBD" w:rsidP="0008338A">
      <w:pPr>
        <w:spacing w:before="100" w:beforeAutospacing="1" w:after="100" w:afterAutospacing="1" w:line="300" w:lineRule="atLeast"/>
        <w:rPr>
          <w:rFonts w:ascii="Arial" w:hAnsi="Arial" w:cs="Arial"/>
          <w:sz w:val="21"/>
          <w:szCs w:val="21"/>
        </w:rPr>
      </w:pPr>
      <w:bookmarkStart w:id="0" w:name="_GoBack"/>
      <w:bookmarkEnd w:id="0"/>
    </w:p>
    <w:p w:rsidR="00613BCC" w:rsidRDefault="00613BCC" w:rsidP="0008338A">
      <w:pPr>
        <w:spacing w:before="100" w:beforeAutospacing="1" w:after="100" w:afterAutospacing="1" w:line="300" w:lineRule="atLeast"/>
        <w:rPr>
          <w:rFonts w:ascii="Arial" w:hAnsi="Arial" w:cs="Arial"/>
          <w:color w:val="747474"/>
          <w:sz w:val="21"/>
          <w:szCs w:val="21"/>
        </w:rPr>
      </w:pPr>
    </w:p>
    <w:sectPr w:rsidR="00613BCC" w:rsidSect="00200DC3"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84F9F"/>
    <w:multiLevelType w:val="hybridMultilevel"/>
    <w:tmpl w:val="61545470"/>
    <w:lvl w:ilvl="0" w:tplc="0BFC10FE">
      <w:start w:val="1"/>
      <w:numFmt w:val="decimal"/>
      <w:lvlText w:val="%1."/>
      <w:lvlJc w:val="left"/>
      <w:pPr>
        <w:ind w:left="720" w:hanging="360"/>
      </w:pPr>
      <w:rPr>
        <w:rFonts w:eastAsiaTheme="minorHAnsi"/>
        <w:b/>
        <w:color w:val="231F20"/>
        <w:sz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DD0F6B"/>
    <w:multiLevelType w:val="multilevel"/>
    <w:tmpl w:val="7EB46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5CD5A53"/>
    <w:multiLevelType w:val="multilevel"/>
    <w:tmpl w:val="B77C8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A27ECC"/>
    <w:multiLevelType w:val="multilevel"/>
    <w:tmpl w:val="5A725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C312E81"/>
    <w:multiLevelType w:val="multilevel"/>
    <w:tmpl w:val="8DE4D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F96720D"/>
    <w:multiLevelType w:val="multilevel"/>
    <w:tmpl w:val="75AE3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79D4F7D"/>
    <w:multiLevelType w:val="multilevel"/>
    <w:tmpl w:val="4BFC8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"/>
  </w:num>
  <w:num w:numId="4">
    <w:abstractNumId w:val="6"/>
  </w:num>
  <w:num w:numId="5">
    <w:abstractNumId w:val="3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8338A"/>
    <w:rsid w:val="0008338A"/>
    <w:rsid w:val="001B5D0B"/>
    <w:rsid w:val="00200DC3"/>
    <w:rsid w:val="002417E8"/>
    <w:rsid w:val="0059546B"/>
    <w:rsid w:val="00613BCC"/>
    <w:rsid w:val="00650088"/>
    <w:rsid w:val="00793421"/>
    <w:rsid w:val="00825E7E"/>
    <w:rsid w:val="0084348E"/>
    <w:rsid w:val="008C0CD6"/>
    <w:rsid w:val="008E5146"/>
    <w:rsid w:val="009049B0"/>
    <w:rsid w:val="00986506"/>
    <w:rsid w:val="009875E2"/>
    <w:rsid w:val="00A10DBD"/>
    <w:rsid w:val="00AE322B"/>
    <w:rsid w:val="00AE4231"/>
    <w:rsid w:val="00C94A84"/>
    <w:rsid w:val="00DE6061"/>
    <w:rsid w:val="00F94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33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833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Абзац списка Знак"/>
    <w:link w:val="a5"/>
    <w:locked/>
    <w:rsid w:val="0008338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link w:val="a4"/>
    <w:qFormat/>
    <w:rsid w:val="0008338A"/>
    <w:pPr>
      <w:ind w:left="720"/>
      <w:contextualSpacing/>
    </w:pPr>
  </w:style>
  <w:style w:type="paragraph" w:customStyle="1" w:styleId="Default">
    <w:name w:val="Default"/>
    <w:rsid w:val="009049B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8C0CD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C0CD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21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5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1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8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4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9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9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2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5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0807E9-81F4-41DE-BC09-CD1DB82D38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1410</Words>
  <Characters>8037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cab-org</cp:lastModifiedBy>
  <cp:revision>11</cp:revision>
  <cp:lastPrinted>2019-09-08T16:26:00Z</cp:lastPrinted>
  <dcterms:created xsi:type="dcterms:W3CDTF">2019-09-05T06:54:00Z</dcterms:created>
  <dcterms:modified xsi:type="dcterms:W3CDTF">2019-10-30T10:08:00Z</dcterms:modified>
</cp:coreProperties>
</file>