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9" w:rsidRPr="007F6879" w:rsidRDefault="007F6879" w:rsidP="007F6879">
      <w:pPr>
        <w:pStyle w:val="a3"/>
        <w:ind w:left="1211"/>
        <w:jc w:val="center"/>
        <w:rPr>
          <w:b/>
          <w:sz w:val="24"/>
          <w:szCs w:val="24"/>
        </w:rPr>
      </w:pPr>
      <w:r w:rsidRPr="007F6879">
        <w:rPr>
          <w:b/>
          <w:sz w:val="24"/>
          <w:szCs w:val="24"/>
        </w:rPr>
        <w:t>Аннотация к рабочей программе курса внеурочной деятельности НОУ «Наука опытным путём» 6,7</w:t>
      </w:r>
      <w:r w:rsidR="00C230A7">
        <w:rPr>
          <w:b/>
          <w:sz w:val="24"/>
          <w:szCs w:val="24"/>
        </w:rPr>
        <w:t>,8</w:t>
      </w:r>
      <w:r w:rsidRPr="007F6879">
        <w:rPr>
          <w:b/>
          <w:sz w:val="24"/>
          <w:szCs w:val="24"/>
        </w:rPr>
        <w:t xml:space="preserve"> класс</w:t>
      </w:r>
    </w:p>
    <w:p w:rsidR="007F6879" w:rsidRPr="007F6879" w:rsidRDefault="007F6879" w:rsidP="007F6879">
      <w:pPr>
        <w:pStyle w:val="a3"/>
        <w:ind w:left="1211"/>
        <w:rPr>
          <w:b/>
          <w:sz w:val="24"/>
          <w:szCs w:val="24"/>
        </w:rPr>
      </w:pPr>
    </w:p>
    <w:p w:rsidR="007F6879" w:rsidRPr="007F6879" w:rsidRDefault="007F6879" w:rsidP="007F6879">
      <w:pPr>
        <w:pStyle w:val="a3"/>
        <w:ind w:firstLine="851"/>
        <w:jc w:val="both"/>
        <w:rPr>
          <w:rFonts w:eastAsia="Calibri"/>
          <w:sz w:val="24"/>
          <w:szCs w:val="24"/>
          <w:lang w:eastAsia="en-US" w:bidi="en-US"/>
        </w:rPr>
      </w:pPr>
      <w:r w:rsidRPr="007F6879">
        <w:rPr>
          <w:rFonts w:eastAsia="Calibri"/>
          <w:sz w:val="24"/>
          <w:szCs w:val="24"/>
          <w:lang w:eastAsia="en-US" w:bidi="en-US"/>
        </w:rPr>
        <w:t xml:space="preserve">Актуальность программы определена тем, что внеурочная экспериментальная деятельность обучающихся в области естественных наук в </w:t>
      </w:r>
      <w:r>
        <w:rPr>
          <w:rFonts w:eastAsia="Calibri"/>
          <w:sz w:val="24"/>
          <w:szCs w:val="24"/>
          <w:lang w:eastAsia="en-US" w:bidi="en-US"/>
        </w:rPr>
        <w:t>6,7</w:t>
      </w:r>
      <w:r w:rsidRPr="007F6879">
        <w:rPr>
          <w:rFonts w:eastAsia="Calibri"/>
          <w:sz w:val="24"/>
          <w:szCs w:val="24"/>
          <w:lang w:eastAsia="en-US" w:bidi="en-US"/>
        </w:rPr>
        <w:t xml:space="preserve"> классах является наиболее благоприятным этапом для формирования инструментальных личностных ресурсов; может стать ключевым плацдармом всего школьного естественнонаучного образования для формирования личностных, </w:t>
      </w:r>
      <w:proofErr w:type="spellStart"/>
      <w:r w:rsidRPr="007F6879">
        <w:rPr>
          <w:rFonts w:eastAsia="Calibri"/>
          <w:sz w:val="24"/>
          <w:szCs w:val="24"/>
          <w:lang w:eastAsia="en-US" w:bidi="en-US"/>
        </w:rPr>
        <w:t>метапредметных</w:t>
      </w:r>
      <w:proofErr w:type="spellEnd"/>
      <w:r w:rsidRPr="007F6879">
        <w:rPr>
          <w:rFonts w:eastAsia="Calibri"/>
          <w:sz w:val="24"/>
          <w:szCs w:val="24"/>
          <w:lang w:eastAsia="en-US" w:bidi="en-US"/>
        </w:rPr>
        <w:t xml:space="preserve"> и предметных образовательных результатов, осваиваемых обучающимися на базе одного или нескольких учебных предметов, способов деятельности, применяемых как в рамках воспитательно-образовательного процесса, так и в реальных жизненных ситуациях.</w:t>
      </w:r>
    </w:p>
    <w:p w:rsidR="007F6879" w:rsidRDefault="007F6879" w:rsidP="007F6879">
      <w:pPr>
        <w:pStyle w:val="a3"/>
        <w:ind w:firstLine="851"/>
        <w:jc w:val="both"/>
        <w:rPr>
          <w:sz w:val="24"/>
          <w:szCs w:val="24"/>
          <w:lang w:eastAsia="en-US" w:bidi="en-US"/>
        </w:rPr>
      </w:pPr>
      <w:r w:rsidRPr="007F6879">
        <w:rPr>
          <w:rFonts w:eastAsia="Calibri"/>
          <w:sz w:val="24"/>
          <w:szCs w:val="24"/>
        </w:rPr>
        <w:t xml:space="preserve">Новизна программы заключается в </w:t>
      </w:r>
      <w:r w:rsidRPr="007F6879">
        <w:rPr>
          <w:sz w:val="24"/>
          <w:szCs w:val="24"/>
          <w:lang w:eastAsia="en-US" w:bidi="en-US"/>
        </w:rPr>
        <w:t>интегрировании курсов физики, биологии, математики;</w:t>
      </w:r>
      <w:r w:rsidRPr="007F6879">
        <w:rPr>
          <w:rFonts w:eastAsia="Calibri"/>
          <w:sz w:val="24"/>
          <w:szCs w:val="24"/>
        </w:rPr>
        <w:t xml:space="preserve"> в </w:t>
      </w:r>
      <w:r w:rsidRPr="007F6879">
        <w:rPr>
          <w:sz w:val="24"/>
          <w:szCs w:val="24"/>
          <w:lang w:eastAsia="en-US" w:bidi="en-US"/>
        </w:rPr>
        <w:t>экспериментальном подходе к определению закономерностей;</w:t>
      </w:r>
      <w:r w:rsidRPr="007F6879">
        <w:rPr>
          <w:rFonts w:eastAsia="Calibri"/>
          <w:sz w:val="24"/>
          <w:szCs w:val="24"/>
        </w:rPr>
        <w:t xml:space="preserve">  в  </w:t>
      </w:r>
      <w:r w:rsidRPr="007F6879">
        <w:rPr>
          <w:sz w:val="24"/>
          <w:szCs w:val="24"/>
        </w:rPr>
        <w:t>доступности курса для школьников;</w:t>
      </w:r>
      <w:r w:rsidRPr="007F6879">
        <w:rPr>
          <w:rFonts w:eastAsia="Calibri"/>
          <w:sz w:val="24"/>
          <w:szCs w:val="24"/>
        </w:rPr>
        <w:t xml:space="preserve"> в </w:t>
      </w:r>
      <w:r w:rsidRPr="007F6879">
        <w:rPr>
          <w:sz w:val="24"/>
          <w:szCs w:val="24"/>
          <w:lang w:eastAsia="en-US" w:bidi="en-US"/>
        </w:rPr>
        <w:t>возможности создавать творческие проекты, проводить самостоятельные исследования;</w:t>
      </w:r>
      <w:r w:rsidRPr="007F6879">
        <w:rPr>
          <w:rFonts w:eastAsia="Calibri"/>
          <w:sz w:val="24"/>
          <w:szCs w:val="24"/>
        </w:rPr>
        <w:t xml:space="preserve">  в </w:t>
      </w:r>
      <w:r w:rsidRPr="007F6879">
        <w:rPr>
          <w:sz w:val="24"/>
          <w:szCs w:val="24"/>
          <w:lang w:eastAsia="en-US" w:bidi="en-US"/>
        </w:rPr>
        <w:t>прикладном характере исследований;</w:t>
      </w:r>
    </w:p>
    <w:p w:rsidR="007F6879" w:rsidRPr="007F6879" w:rsidRDefault="007F6879" w:rsidP="007F6879">
      <w:pPr>
        <w:pStyle w:val="a3"/>
        <w:ind w:firstLine="851"/>
        <w:jc w:val="both"/>
        <w:rPr>
          <w:rFonts w:eastAsia="Calibri"/>
          <w:sz w:val="24"/>
          <w:szCs w:val="24"/>
        </w:rPr>
      </w:pPr>
    </w:p>
    <w:p w:rsidR="007F6879" w:rsidRDefault="007F6879" w:rsidP="007F6879">
      <w:pPr>
        <w:pStyle w:val="a3"/>
        <w:ind w:firstLine="851"/>
        <w:rPr>
          <w:sz w:val="24"/>
          <w:szCs w:val="24"/>
          <w:lang w:eastAsia="en-US" w:bidi="en-US"/>
        </w:rPr>
      </w:pPr>
      <w:r w:rsidRPr="007F6879">
        <w:rPr>
          <w:rFonts w:eastAsia="Calibri"/>
          <w:b/>
          <w:i/>
          <w:sz w:val="24"/>
          <w:szCs w:val="24"/>
          <w:lang w:eastAsia="en-US" w:bidi="en-US"/>
        </w:rPr>
        <w:t xml:space="preserve">Цель </w:t>
      </w:r>
      <w:proofErr w:type="gramStart"/>
      <w:r w:rsidRPr="007F6879">
        <w:rPr>
          <w:rFonts w:eastAsia="Calibri"/>
          <w:b/>
          <w:i/>
          <w:sz w:val="24"/>
          <w:szCs w:val="24"/>
          <w:lang w:eastAsia="en-US" w:bidi="en-US"/>
        </w:rPr>
        <w:t>программы</w:t>
      </w:r>
      <w:r w:rsidRPr="007F6879">
        <w:rPr>
          <w:rFonts w:eastAsia="Calibri"/>
          <w:i/>
          <w:sz w:val="24"/>
          <w:szCs w:val="24"/>
          <w:lang w:eastAsia="en-US" w:bidi="en-US"/>
        </w:rPr>
        <w:t>–</w:t>
      </w:r>
      <w:r w:rsidRPr="007F6879">
        <w:rPr>
          <w:sz w:val="24"/>
          <w:szCs w:val="24"/>
          <w:lang w:eastAsia="en-US" w:bidi="en-US"/>
        </w:rPr>
        <w:t>формирование</w:t>
      </w:r>
      <w:proofErr w:type="gramEnd"/>
      <w:r w:rsidRPr="007F6879">
        <w:rPr>
          <w:sz w:val="24"/>
          <w:szCs w:val="24"/>
          <w:lang w:eastAsia="en-US" w:bidi="en-US"/>
        </w:rPr>
        <w:t xml:space="preserve"> умений наблюдать природные явления и выполнять опыты, лабораторные работы и экспериментальные исследования объектов и явлений природы; развитие познавательных интересов и творческих способностей обучающихся, передача им опыта творческой деятельности.</w:t>
      </w:r>
    </w:p>
    <w:p w:rsidR="007F6879" w:rsidRPr="007F6879" w:rsidRDefault="007F6879" w:rsidP="007F6879">
      <w:pPr>
        <w:pStyle w:val="a3"/>
        <w:ind w:firstLine="851"/>
        <w:rPr>
          <w:sz w:val="24"/>
          <w:szCs w:val="24"/>
          <w:lang w:eastAsia="en-US" w:bidi="en-US"/>
        </w:rPr>
      </w:pPr>
    </w:p>
    <w:p w:rsidR="007F6879" w:rsidRPr="007F6879" w:rsidRDefault="007F6879" w:rsidP="007F6879">
      <w:pPr>
        <w:pStyle w:val="a3"/>
        <w:ind w:firstLine="851"/>
        <w:rPr>
          <w:rFonts w:eastAsia="Calibri"/>
          <w:b/>
          <w:i/>
          <w:sz w:val="24"/>
          <w:szCs w:val="24"/>
          <w:lang w:eastAsia="en-US" w:bidi="en-US"/>
        </w:rPr>
      </w:pPr>
      <w:r w:rsidRPr="007F6879">
        <w:rPr>
          <w:rFonts w:eastAsia="Calibri"/>
          <w:b/>
          <w:i/>
          <w:sz w:val="24"/>
          <w:szCs w:val="24"/>
          <w:lang w:eastAsia="en-US" w:bidi="en-US"/>
        </w:rPr>
        <w:t>Задачи:</w:t>
      </w:r>
    </w:p>
    <w:p w:rsidR="007F6879" w:rsidRPr="007F6879" w:rsidRDefault="007F6879" w:rsidP="007F6879">
      <w:pPr>
        <w:pStyle w:val="a3"/>
        <w:ind w:firstLine="851"/>
        <w:rPr>
          <w:sz w:val="24"/>
          <w:szCs w:val="24"/>
          <w:lang w:eastAsia="en-US" w:bidi="en-US"/>
        </w:rPr>
      </w:pPr>
      <w:r w:rsidRPr="007F6879">
        <w:rPr>
          <w:sz w:val="24"/>
          <w:szCs w:val="24"/>
          <w:lang w:eastAsia="en-US" w:bidi="en-US"/>
        </w:rPr>
        <w:t>формировать у обучающихся умение безопасного и эффективного использования лабораторного оборудования;</w:t>
      </w:r>
    </w:p>
    <w:p w:rsidR="007F6879" w:rsidRPr="007F6879" w:rsidRDefault="007F6879" w:rsidP="007F6879">
      <w:pPr>
        <w:pStyle w:val="a3"/>
        <w:ind w:firstLine="851"/>
        <w:jc w:val="both"/>
        <w:rPr>
          <w:sz w:val="24"/>
          <w:szCs w:val="24"/>
          <w:lang w:eastAsia="en-US" w:bidi="en-US"/>
        </w:rPr>
      </w:pPr>
      <w:r w:rsidRPr="007F6879">
        <w:rPr>
          <w:sz w:val="24"/>
          <w:szCs w:val="24"/>
          <w:lang w:eastAsia="en-US" w:bidi="en-US"/>
        </w:rPr>
        <w:t>формировать навыки исследовательской деятельности, управления объектами с помощью составленных для них алгоритмов;</w:t>
      </w:r>
    </w:p>
    <w:p w:rsidR="007F6879" w:rsidRPr="007F6879" w:rsidRDefault="007F6879" w:rsidP="007F6879">
      <w:pPr>
        <w:pStyle w:val="a3"/>
        <w:ind w:firstLine="851"/>
        <w:jc w:val="both"/>
        <w:rPr>
          <w:sz w:val="24"/>
          <w:szCs w:val="24"/>
          <w:lang w:eastAsia="en-US" w:bidi="en-US"/>
        </w:rPr>
      </w:pPr>
      <w:r w:rsidRPr="007F6879">
        <w:rPr>
          <w:sz w:val="24"/>
          <w:szCs w:val="24"/>
          <w:lang w:eastAsia="en-US" w:bidi="en-US"/>
        </w:rPr>
        <w:t>формировать готовность и способность обучающихся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7F6879" w:rsidRPr="007F6879" w:rsidRDefault="007F6879" w:rsidP="007F6879">
      <w:pPr>
        <w:pStyle w:val="a3"/>
        <w:ind w:firstLine="851"/>
        <w:jc w:val="both"/>
        <w:rPr>
          <w:sz w:val="24"/>
          <w:szCs w:val="24"/>
          <w:lang w:eastAsia="en-US" w:bidi="en-US"/>
        </w:rPr>
      </w:pPr>
      <w:r w:rsidRPr="007F6879">
        <w:rPr>
          <w:sz w:val="24"/>
          <w:szCs w:val="24"/>
          <w:lang w:eastAsia="en-US" w:bidi="en-US"/>
        </w:rPr>
        <w:t>создать условия для формирования коммуникативной компетентности в общении и сотрудничестве со сверстниками, взрослыми в процессе учебно-исследовательской и творческой деятельности; умения выступать перед аудиторией, представляя ей результаты своей работы с помощью средств ИКТ.</w:t>
      </w:r>
    </w:p>
    <w:p w:rsidR="007F6879" w:rsidRPr="007F6879" w:rsidRDefault="007F6879" w:rsidP="007F6879">
      <w:pPr>
        <w:pStyle w:val="a3"/>
        <w:ind w:firstLine="851"/>
        <w:jc w:val="both"/>
        <w:rPr>
          <w:sz w:val="24"/>
          <w:szCs w:val="24"/>
          <w:lang w:eastAsia="en-US" w:bidi="en-US"/>
        </w:rPr>
      </w:pPr>
      <w:r w:rsidRPr="007F6879">
        <w:rPr>
          <w:sz w:val="24"/>
          <w:szCs w:val="24"/>
          <w:lang w:eastAsia="en-US" w:bidi="en-US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7F6879" w:rsidRPr="007F6879" w:rsidRDefault="007F6879" w:rsidP="007F6879">
      <w:pPr>
        <w:pStyle w:val="a3"/>
        <w:ind w:firstLine="851"/>
        <w:rPr>
          <w:sz w:val="24"/>
          <w:szCs w:val="24"/>
        </w:rPr>
      </w:pPr>
      <w:r w:rsidRPr="007F6879">
        <w:rPr>
          <w:sz w:val="24"/>
          <w:szCs w:val="24"/>
        </w:rPr>
        <w:br w:type="page"/>
      </w:r>
    </w:p>
    <w:p w:rsidR="003B75C7" w:rsidRPr="007F6879" w:rsidRDefault="003B75C7">
      <w:pPr>
        <w:rPr>
          <w:rFonts w:ascii="Times New Roman" w:hAnsi="Times New Roman" w:cs="Times New Roman"/>
          <w:sz w:val="24"/>
          <w:szCs w:val="24"/>
        </w:rPr>
      </w:pPr>
    </w:p>
    <w:sectPr w:rsidR="003B75C7" w:rsidRPr="007F6879" w:rsidSect="003B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51E"/>
    <w:multiLevelType w:val="hybridMultilevel"/>
    <w:tmpl w:val="CDA81E24"/>
    <w:lvl w:ilvl="0" w:tplc="91C012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879"/>
    <w:rsid w:val="003B75C7"/>
    <w:rsid w:val="007F6879"/>
    <w:rsid w:val="00BA33BF"/>
    <w:rsid w:val="00C2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68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locked/>
    <w:rsid w:val="007F68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2019-04-16T09:06:00Z</dcterms:created>
  <dcterms:modified xsi:type="dcterms:W3CDTF">2019-04-16T09:06:00Z</dcterms:modified>
</cp:coreProperties>
</file>