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9D" w:rsidRPr="00F81933" w:rsidRDefault="00BA2677" w:rsidP="00F8193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769985" cy="60109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9985" cy="6010910"/>
                    </a:xfrm>
                    <a:prstGeom prst="rect">
                      <a:avLst/>
                    </a:prstGeom>
                    <a:noFill/>
                    <a:ln w="9525">
                      <a:noFill/>
                      <a:miter lim="800000"/>
                      <a:headEnd/>
                      <a:tailEnd/>
                    </a:ln>
                  </pic:spPr>
                </pic:pic>
              </a:graphicData>
            </a:graphic>
          </wp:inline>
        </w:drawing>
      </w:r>
    </w:p>
    <w:p w:rsidR="002D0DDE" w:rsidRPr="00F81933" w:rsidRDefault="002760F0" w:rsidP="00F81933">
      <w:pPr>
        <w:pStyle w:val="a3"/>
        <w:ind w:firstLine="709"/>
        <w:jc w:val="center"/>
        <w:rPr>
          <w:rFonts w:ascii="Times New Roman" w:hAnsi="Times New Roman" w:cs="Times New Roman"/>
          <w:b/>
          <w:sz w:val="24"/>
          <w:szCs w:val="24"/>
        </w:rPr>
      </w:pPr>
      <w:r w:rsidRPr="00F81933">
        <w:rPr>
          <w:rFonts w:ascii="Times New Roman" w:hAnsi="Times New Roman" w:cs="Times New Roman"/>
          <w:b/>
          <w:sz w:val="24"/>
          <w:szCs w:val="24"/>
        </w:rPr>
        <w:lastRenderedPageBreak/>
        <w:t>1.</w:t>
      </w:r>
      <w:r w:rsidR="00FC2F60" w:rsidRPr="00F81933">
        <w:rPr>
          <w:rFonts w:ascii="Times New Roman" w:hAnsi="Times New Roman" w:cs="Times New Roman"/>
          <w:b/>
          <w:sz w:val="24"/>
          <w:szCs w:val="24"/>
        </w:rPr>
        <w:t xml:space="preserve"> Планируемые результаты </w:t>
      </w:r>
      <w:r w:rsidRPr="00F81933">
        <w:rPr>
          <w:rFonts w:ascii="Times New Roman" w:hAnsi="Times New Roman" w:cs="Times New Roman"/>
          <w:b/>
          <w:sz w:val="24"/>
          <w:szCs w:val="24"/>
        </w:rPr>
        <w:t xml:space="preserve">освоения </w:t>
      </w:r>
      <w:r w:rsidR="00FC2F60" w:rsidRPr="00F81933">
        <w:rPr>
          <w:rFonts w:ascii="Times New Roman" w:hAnsi="Times New Roman" w:cs="Times New Roman"/>
          <w:b/>
          <w:sz w:val="24"/>
          <w:szCs w:val="24"/>
        </w:rPr>
        <w:t xml:space="preserve">учебного </w:t>
      </w:r>
      <w:r w:rsidRPr="00F81933">
        <w:rPr>
          <w:rFonts w:ascii="Times New Roman" w:hAnsi="Times New Roman" w:cs="Times New Roman"/>
          <w:b/>
          <w:sz w:val="24"/>
          <w:szCs w:val="24"/>
        </w:rPr>
        <w:t>предмета</w:t>
      </w:r>
    </w:p>
    <w:p w:rsidR="002760F0" w:rsidRPr="00F81933" w:rsidRDefault="002760F0"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ФГОС основного общего образования устанавливает требования к результатам освоения учебного предмета:</w:t>
      </w:r>
    </w:p>
    <w:p w:rsidR="002760F0" w:rsidRPr="00F81933" w:rsidRDefault="002760F0"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1.Личностные результаты</w:t>
      </w:r>
    </w:p>
    <w:p w:rsidR="002760F0" w:rsidRPr="00F81933" w:rsidRDefault="002760F0"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1.1.Для 7 класса</w:t>
      </w:r>
    </w:p>
    <w:p w:rsidR="002760F0" w:rsidRPr="00F81933" w:rsidRDefault="00176613" w:rsidP="00F81933">
      <w:pPr>
        <w:pStyle w:val="Default"/>
        <w:spacing w:after="9"/>
        <w:ind w:firstLine="709"/>
      </w:pPr>
      <w:proofErr w:type="spellStart"/>
      <w:r w:rsidRPr="00F81933">
        <w:t>С</w:t>
      </w:r>
      <w:r w:rsidR="002760F0" w:rsidRPr="00F81933">
        <w:t>формированность</w:t>
      </w:r>
      <w:proofErr w:type="spellEnd"/>
      <w:r w:rsidR="002760F0" w:rsidRPr="00F81933">
        <w:t xml:space="preserve"> познавательных интересов на основе развития интеллектуальных и творческих способностей учащихся; </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Готовность и способн</w:t>
      </w:r>
      <w:r w:rsidR="00176613" w:rsidRPr="00F81933">
        <w:rPr>
          <w:rFonts w:ascii="Times New Roman" w:hAnsi="Times New Roman" w:cs="Times New Roman"/>
          <w:sz w:val="24"/>
          <w:szCs w:val="24"/>
        </w:rPr>
        <w:t xml:space="preserve">ость обучающихся к саморазвитию </w:t>
      </w:r>
      <w:r w:rsidRPr="00F81933">
        <w:rPr>
          <w:rFonts w:ascii="Times New Roman" w:hAnsi="Times New Roman" w:cs="Times New Roman"/>
          <w:sz w:val="24"/>
          <w:szCs w:val="24"/>
        </w:rPr>
        <w:t>и самообразованию на основ</w:t>
      </w:r>
      <w:r w:rsidR="00176613" w:rsidRPr="00F81933">
        <w:rPr>
          <w:rFonts w:ascii="Times New Roman" w:hAnsi="Times New Roman" w:cs="Times New Roman"/>
          <w:sz w:val="24"/>
          <w:szCs w:val="24"/>
        </w:rPr>
        <w:t>е мотивации к обучению и позна</w:t>
      </w:r>
      <w:r w:rsidRPr="00F81933">
        <w:rPr>
          <w:rFonts w:ascii="Times New Roman" w:hAnsi="Times New Roman" w:cs="Times New Roman"/>
          <w:sz w:val="24"/>
          <w:szCs w:val="24"/>
        </w:rPr>
        <w:t>нию;</w:t>
      </w:r>
      <w:proofErr w:type="gramStart"/>
      <w:r w:rsidRPr="00F81933">
        <w:rPr>
          <w:rFonts w:ascii="Times New Roman" w:hAnsi="Times New Roman" w:cs="Times New Roman"/>
          <w:sz w:val="24"/>
          <w:szCs w:val="24"/>
        </w:rPr>
        <w:t xml:space="preserve"> </w:t>
      </w:r>
      <w:r w:rsidR="00176613" w:rsidRPr="00F81933">
        <w:rPr>
          <w:rFonts w:ascii="Times New Roman" w:hAnsi="Times New Roman" w:cs="Times New Roman"/>
          <w:sz w:val="24"/>
          <w:szCs w:val="24"/>
        </w:rPr>
        <w:t xml:space="preserve"> </w:t>
      </w:r>
      <w:r w:rsidRPr="00F81933">
        <w:rPr>
          <w:rFonts w:ascii="Times New Roman" w:hAnsi="Times New Roman" w:cs="Times New Roman"/>
          <w:sz w:val="24"/>
          <w:szCs w:val="24"/>
        </w:rPr>
        <w:t>.</w:t>
      </w:r>
      <w:proofErr w:type="gramEnd"/>
    </w:p>
    <w:p w:rsidR="002760F0" w:rsidRPr="00F81933" w:rsidRDefault="00176613"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t xml:space="preserve">формирование </w:t>
      </w:r>
      <w:r w:rsidR="002760F0" w:rsidRPr="00F81933">
        <w:rPr>
          <w:rFonts w:ascii="Times New Roman" w:hAnsi="Times New Roman" w:cs="Times New Roman"/>
          <w:sz w:val="24"/>
          <w:szCs w:val="24"/>
        </w:rPr>
        <w:t>нравственных чу</w:t>
      </w:r>
      <w:r w:rsidRPr="00F81933">
        <w:rPr>
          <w:rFonts w:ascii="Times New Roman" w:hAnsi="Times New Roman" w:cs="Times New Roman"/>
          <w:sz w:val="24"/>
          <w:szCs w:val="24"/>
        </w:rPr>
        <w:t xml:space="preserve">вств и нравственного поведения, </w:t>
      </w:r>
      <w:r w:rsidR="002760F0" w:rsidRPr="00F81933">
        <w:rPr>
          <w:rFonts w:ascii="Times New Roman" w:hAnsi="Times New Roman" w:cs="Times New Roman"/>
          <w:sz w:val="24"/>
          <w:szCs w:val="24"/>
        </w:rPr>
        <w:t>осознанного и ответственн</w:t>
      </w:r>
      <w:r w:rsidRPr="00F81933">
        <w:rPr>
          <w:rFonts w:ascii="Times New Roman" w:hAnsi="Times New Roman" w:cs="Times New Roman"/>
          <w:sz w:val="24"/>
          <w:szCs w:val="24"/>
        </w:rPr>
        <w:t>ого отношения к собственным по</w:t>
      </w:r>
      <w:r w:rsidR="002760F0" w:rsidRPr="00F81933">
        <w:rPr>
          <w:rFonts w:ascii="Times New Roman" w:hAnsi="Times New Roman" w:cs="Times New Roman"/>
          <w:sz w:val="24"/>
          <w:szCs w:val="24"/>
        </w:rPr>
        <w:t>ступкам (способность к нр</w:t>
      </w:r>
      <w:r w:rsidRPr="00F81933">
        <w:rPr>
          <w:rFonts w:ascii="Times New Roman" w:hAnsi="Times New Roman" w:cs="Times New Roman"/>
          <w:sz w:val="24"/>
          <w:szCs w:val="24"/>
        </w:rPr>
        <w:t>авственному самосовершенствова</w:t>
      </w:r>
      <w:r w:rsidR="002760F0" w:rsidRPr="00F81933">
        <w:rPr>
          <w:rFonts w:ascii="Times New Roman" w:hAnsi="Times New Roman" w:cs="Times New Roman"/>
          <w:sz w:val="24"/>
          <w:szCs w:val="24"/>
        </w:rPr>
        <w:t>нию; веротерпимость, ува</w:t>
      </w:r>
      <w:r w:rsidRPr="00F81933">
        <w:rPr>
          <w:rFonts w:ascii="Times New Roman" w:hAnsi="Times New Roman" w:cs="Times New Roman"/>
          <w:sz w:val="24"/>
          <w:szCs w:val="24"/>
        </w:rPr>
        <w:t>жительное отношение к религиоз</w:t>
      </w:r>
      <w:r w:rsidR="002760F0" w:rsidRPr="00F81933">
        <w:rPr>
          <w:rFonts w:ascii="Times New Roman" w:hAnsi="Times New Roman" w:cs="Times New Roman"/>
          <w:sz w:val="24"/>
          <w:szCs w:val="24"/>
        </w:rPr>
        <w:t>ным чувствам, взглядам людей или их отсутствию; знание</w:t>
      </w:r>
      <w:proofErr w:type="gramEnd"/>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w:t>
      </w:r>
      <w:r w:rsidR="00176613" w:rsidRPr="00F81933">
        <w:rPr>
          <w:rFonts w:ascii="Times New Roman" w:hAnsi="Times New Roman" w:cs="Times New Roman"/>
          <w:sz w:val="24"/>
          <w:szCs w:val="24"/>
        </w:rPr>
        <w:t>ответственного отношения к уче</w:t>
      </w:r>
      <w:r w:rsidRPr="00F81933">
        <w:rPr>
          <w:rFonts w:ascii="Times New Roman" w:hAnsi="Times New Roman" w:cs="Times New Roman"/>
          <w:sz w:val="24"/>
          <w:szCs w:val="24"/>
        </w:rPr>
        <w:t>нию; уважительного отношения</w:t>
      </w:r>
      <w:r w:rsidR="00176613" w:rsidRPr="00F81933">
        <w:rPr>
          <w:rFonts w:ascii="Times New Roman" w:hAnsi="Times New Roman" w:cs="Times New Roman"/>
          <w:sz w:val="24"/>
          <w:szCs w:val="24"/>
        </w:rPr>
        <w:t xml:space="preserve"> к труду, наличие опыта участия </w:t>
      </w:r>
      <w:r w:rsidRPr="00F81933">
        <w:rPr>
          <w:rFonts w:ascii="Times New Roman" w:hAnsi="Times New Roman" w:cs="Times New Roman"/>
          <w:sz w:val="24"/>
          <w:szCs w:val="24"/>
        </w:rPr>
        <w:t xml:space="preserve">в социально значимом </w:t>
      </w:r>
      <w:r w:rsidR="00176613" w:rsidRPr="00F81933">
        <w:rPr>
          <w:rFonts w:ascii="Times New Roman" w:hAnsi="Times New Roman" w:cs="Times New Roman"/>
          <w:sz w:val="24"/>
          <w:szCs w:val="24"/>
        </w:rPr>
        <w:t xml:space="preserve">труде. Осознание значения семьи </w:t>
      </w:r>
      <w:r w:rsidRPr="00F81933">
        <w:rPr>
          <w:rFonts w:ascii="Times New Roman" w:hAnsi="Times New Roman" w:cs="Times New Roman"/>
          <w:sz w:val="24"/>
          <w:szCs w:val="24"/>
        </w:rPr>
        <w:t>в жизни человека и общес</w:t>
      </w:r>
      <w:r w:rsidR="00176613" w:rsidRPr="00F81933">
        <w:rPr>
          <w:rFonts w:ascii="Times New Roman" w:hAnsi="Times New Roman" w:cs="Times New Roman"/>
          <w:sz w:val="24"/>
          <w:szCs w:val="24"/>
        </w:rPr>
        <w:t xml:space="preserve">тва, принятие ценности семейной </w:t>
      </w:r>
      <w:r w:rsidRPr="00F81933">
        <w:rPr>
          <w:rFonts w:ascii="Times New Roman" w:hAnsi="Times New Roman" w:cs="Times New Roman"/>
          <w:sz w:val="24"/>
          <w:szCs w:val="24"/>
        </w:rPr>
        <w:t>жизни, уважительное и заботливое отношение к членам сво</w:t>
      </w:r>
      <w:r w:rsidR="00176613" w:rsidRPr="00F81933">
        <w:rPr>
          <w:rFonts w:ascii="Times New Roman" w:hAnsi="Times New Roman" w:cs="Times New Roman"/>
          <w:sz w:val="24"/>
          <w:szCs w:val="24"/>
        </w:rPr>
        <w:t xml:space="preserve">ей </w:t>
      </w:r>
      <w:r w:rsidRPr="00F81933">
        <w:rPr>
          <w:rFonts w:ascii="Times New Roman" w:hAnsi="Times New Roman" w:cs="Times New Roman"/>
          <w:sz w:val="24"/>
          <w:szCs w:val="24"/>
        </w:rPr>
        <w:t>семьи.</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цел</w:t>
      </w:r>
      <w:r w:rsidR="00176613" w:rsidRPr="00F81933">
        <w:rPr>
          <w:rFonts w:ascii="Times New Roman" w:hAnsi="Times New Roman" w:cs="Times New Roman"/>
          <w:sz w:val="24"/>
          <w:szCs w:val="24"/>
        </w:rPr>
        <w:t>остного мировоззрения, соответ</w:t>
      </w:r>
      <w:r w:rsidRPr="00F81933">
        <w:rPr>
          <w:rFonts w:ascii="Times New Roman" w:hAnsi="Times New Roman" w:cs="Times New Roman"/>
          <w:sz w:val="24"/>
          <w:szCs w:val="24"/>
        </w:rPr>
        <w:t>ствующего современному уро</w:t>
      </w:r>
      <w:r w:rsidR="00176613" w:rsidRPr="00F81933">
        <w:rPr>
          <w:rFonts w:ascii="Times New Roman" w:hAnsi="Times New Roman" w:cs="Times New Roman"/>
          <w:sz w:val="24"/>
          <w:szCs w:val="24"/>
        </w:rPr>
        <w:t>вню развития науки и обществен</w:t>
      </w:r>
      <w:r w:rsidRPr="00F81933">
        <w:rPr>
          <w:rFonts w:ascii="Times New Roman" w:hAnsi="Times New Roman" w:cs="Times New Roman"/>
          <w:sz w:val="24"/>
          <w:szCs w:val="24"/>
        </w:rPr>
        <w:t>ной практики, учитывающего</w:t>
      </w:r>
      <w:r w:rsidR="00176613" w:rsidRPr="00F81933">
        <w:rPr>
          <w:rFonts w:ascii="Times New Roman" w:hAnsi="Times New Roman" w:cs="Times New Roman"/>
          <w:sz w:val="24"/>
          <w:szCs w:val="24"/>
        </w:rPr>
        <w:t xml:space="preserve"> социальное, культурное, языко</w:t>
      </w:r>
      <w:r w:rsidRPr="00F81933">
        <w:rPr>
          <w:rFonts w:ascii="Times New Roman" w:hAnsi="Times New Roman" w:cs="Times New Roman"/>
          <w:sz w:val="24"/>
          <w:szCs w:val="24"/>
        </w:rPr>
        <w:t>вое, духовное многообразие современного мира.</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Осознанное, уважительное и</w:t>
      </w:r>
      <w:r w:rsidR="00176613" w:rsidRPr="00F81933">
        <w:rPr>
          <w:rFonts w:ascii="Times New Roman" w:hAnsi="Times New Roman" w:cs="Times New Roman"/>
          <w:sz w:val="24"/>
          <w:szCs w:val="24"/>
        </w:rPr>
        <w:t xml:space="preserve"> доброжелательное отноше</w:t>
      </w:r>
      <w:r w:rsidRPr="00F81933">
        <w:rPr>
          <w:rFonts w:ascii="Times New Roman" w:hAnsi="Times New Roman" w:cs="Times New Roman"/>
          <w:sz w:val="24"/>
          <w:szCs w:val="24"/>
        </w:rPr>
        <w:t>ние к другому человеку, его м</w:t>
      </w:r>
      <w:r w:rsidR="00176613" w:rsidRPr="00F81933">
        <w:rPr>
          <w:rFonts w:ascii="Times New Roman" w:hAnsi="Times New Roman" w:cs="Times New Roman"/>
          <w:sz w:val="24"/>
          <w:szCs w:val="24"/>
        </w:rPr>
        <w:t xml:space="preserve">нению, мировоззрению, культуре, </w:t>
      </w:r>
      <w:r w:rsidRPr="00F81933">
        <w:rPr>
          <w:rFonts w:ascii="Times New Roman" w:hAnsi="Times New Roman" w:cs="Times New Roman"/>
          <w:sz w:val="24"/>
          <w:szCs w:val="24"/>
        </w:rPr>
        <w:t>языку, вере, гражданской по</w:t>
      </w:r>
      <w:r w:rsidR="00176613" w:rsidRPr="00F81933">
        <w:rPr>
          <w:rFonts w:ascii="Times New Roman" w:hAnsi="Times New Roman" w:cs="Times New Roman"/>
          <w:sz w:val="24"/>
          <w:szCs w:val="24"/>
        </w:rPr>
        <w:t xml:space="preserve">зиции. </w:t>
      </w:r>
    </w:p>
    <w:p w:rsidR="00A17FEC"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 Освоенность социальны</w:t>
      </w:r>
      <w:r w:rsidR="00176613" w:rsidRPr="00F81933">
        <w:rPr>
          <w:rFonts w:ascii="Times New Roman" w:hAnsi="Times New Roman" w:cs="Times New Roman"/>
          <w:sz w:val="24"/>
          <w:szCs w:val="24"/>
        </w:rPr>
        <w:t xml:space="preserve">х норм, правил поведения, ролей </w:t>
      </w:r>
      <w:r w:rsidRPr="00F81933">
        <w:rPr>
          <w:rFonts w:ascii="Times New Roman" w:hAnsi="Times New Roman" w:cs="Times New Roman"/>
          <w:sz w:val="24"/>
          <w:szCs w:val="24"/>
        </w:rPr>
        <w:t>и форм социальной жизни в</w:t>
      </w:r>
      <w:r w:rsidR="00176613" w:rsidRPr="00F81933">
        <w:rPr>
          <w:rFonts w:ascii="Times New Roman" w:hAnsi="Times New Roman" w:cs="Times New Roman"/>
          <w:sz w:val="24"/>
          <w:szCs w:val="24"/>
        </w:rPr>
        <w:t xml:space="preserve"> группах и сообществах. Участие </w:t>
      </w:r>
      <w:r w:rsidRPr="00F81933">
        <w:rPr>
          <w:rFonts w:ascii="Times New Roman" w:hAnsi="Times New Roman" w:cs="Times New Roman"/>
          <w:sz w:val="24"/>
          <w:szCs w:val="24"/>
        </w:rPr>
        <w:t>в школьном самоуправлени</w:t>
      </w:r>
      <w:r w:rsidR="00176613" w:rsidRPr="00F81933">
        <w:rPr>
          <w:rFonts w:ascii="Times New Roman" w:hAnsi="Times New Roman" w:cs="Times New Roman"/>
          <w:sz w:val="24"/>
          <w:szCs w:val="24"/>
        </w:rPr>
        <w:t>и и общественной жизни в преде</w:t>
      </w:r>
      <w:r w:rsidRPr="00F81933">
        <w:rPr>
          <w:rFonts w:ascii="Times New Roman" w:hAnsi="Times New Roman" w:cs="Times New Roman"/>
          <w:sz w:val="24"/>
          <w:szCs w:val="24"/>
        </w:rPr>
        <w:t>лах возрастных компетенц</w:t>
      </w:r>
      <w:r w:rsidR="00176613" w:rsidRPr="00F81933">
        <w:rPr>
          <w:rFonts w:ascii="Times New Roman" w:hAnsi="Times New Roman" w:cs="Times New Roman"/>
          <w:sz w:val="24"/>
          <w:szCs w:val="24"/>
        </w:rPr>
        <w:t>ий с учетом региональных, этно</w:t>
      </w:r>
      <w:r w:rsidRPr="00F81933">
        <w:rPr>
          <w:rFonts w:ascii="Times New Roman" w:hAnsi="Times New Roman" w:cs="Times New Roman"/>
          <w:sz w:val="24"/>
          <w:szCs w:val="24"/>
        </w:rPr>
        <w:t>культурных, социальных и э</w:t>
      </w:r>
      <w:r w:rsidR="00176613" w:rsidRPr="00F81933">
        <w:rPr>
          <w:rFonts w:ascii="Times New Roman" w:hAnsi="Times New Roman" w:cs="Times New Roman"/>
          <w:sz w:val="24"/>
          <w:szCs w:val="24"/>
        </w:rPr>
        <w:t>кономических особенностей</w:t>
      </w:r>
      <w:r w:rsidR="00A17FEC" w:rsidRPr="00F81933">
        <w:rPr>
          <w:rFonts w:ascii="Times New Roman" w:hAnsi="Times New Roman" w:cs="Times New Roman"/>
          <w:sz w:val="24"/>
          <w:szCs w:val="24"/>
        </w:rPr>
        <w:t>.</w:t>
      </w:r>
    </w:p>
    <w:p w:rsidR="00A17FEC"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ценно</w:t>
      </w:r>
      <w:r w:rsidR="00176613" w:rsidRPr="00F81933">
        <w:rPr>
          <w:rFonts w:ascii="Times New Roman" w:hAnsi="Times New Roman" w:cs="Times New Roman"/>
          <w:sz w:val="24"/>
          <w:szCs w:val="24"/>
        </w:rPr>
        <w:t>сти здорового и безопасного об</w:t>
      </w:r>
      <w:r w:rsidRPr="00F81933">
        <w:rPr>
          <w:rFonts w:ascii="Times New Roman" w:hAnsi="Times New Roman" w:cs="Times New Roman"/>
          <w:sz w:val="24"/>
          <w:szCs w:val="24"/>
        </w:rPr>
        <w:t>раза жизни</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 </w:t>
      </w:r>
      <w:proofErr w:type="spellStart"/>
      <w:proofErr w:type="gram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осно</w:t>
      </w:r>
      <w:r w:rsidR="00176613" w:rsidRPr="00F81933">
        <w:rPr>
          <w:rFonts w:ascii="Times New Roman" w:hAnsi="Times New Roman" w:cs="Times New Roman"/>
          <w:sz w:val="24"/>
          <w:szCs w:val="24"/>
        </w:rPr>
        <w:t>в экологической культуры, соот</w:t>
      </w:r>
      <w:r w:rsidRPr="00F81933">
        <w:rPr>
          <w:rFonts w:ascii="Times New Roman" w:hAnsi="Times New Roman" w:cs="Times New Roman"/>
          <w:sz w:val="24"/>
          <w:szCs w:val="24"/>
        </w:rPr>
        <w:t>ветствующей современно</w:t>
      </w:r>
      <w:r w:rsidR="00176613" w:rsidRPr="00F81933">
        <w:rPr>
          <w:rFonts w:ascii="Times New Roman" w:hAnsi="Times New Roman" w:cs="Times New Roman"/>
          <w:sz w:val="24"/>
          <w:szCs w:val="24"/>
        </w:rPr>
        <w:t>му уровню экологического мышле</w:t>
      </w:r>
      <w:r w:rsidRPr="00F81933">
        <w:rPr>
          <w:rFonts w:ascii="Times New Roman" w:hAnsi="Times New Roman" w:cs="Times New Roman"/>
          <w:sz w:val="24"/>
          <w:szCs w:val="24"/>
        </w:rPr>
        <w:t>ния, наличие опыта эколо</w:t>
      </w:r>
      <w:r w:rsidR="00176613" w:rsidRPr="00F81933">
        <w:rPr>
          <w:rFonts w:ascii="Times New Roman" w:hAnsi="Times New Roman" w:cs="Times New Roman"/>
          <w:sz w:val="24"/>
          <w:szCs w:val="24"/>
        </w:rPr>
        <w:t>гически ориентированной рефлек</w:t>
      </w:r>
      <w:r w:rsidRPr="00F81933">
        <w:rPr>
          <w:rFonts w:ascii="Times New Roman" w:hAnsi="Times New Roman" w:cs="Times New Roman"/>
          <w:sz w:val="24"/>
          <w:szCs w:val="24"/>
        </w:rPr>
        <w:t>сивно-оценочной и практи</w:t>
      </w:r>
      <w:r w:rsidR="00176613" w:rsidRPr="00F81933">
        <w:rPr>
          <w:rFonts w:ascii="Times New Roman" w:hAnsi="Times New Roman" w:cs="Times New Roman"/>
          <w:sz w:val="24"/>
          <w:szCs w:val="24"/>
        </w:rPr>
        <w:t xml:space="preserve">ческой деятельности в жизненных </w:t>
      </w:r>
      <w:r w:rsidRPr="00F81933">
        <w:rPr>
          <w:rFonts w:ascii="Times New Roman" w:hAnsi="Times New Roman" w:cs="Times New Roman"/>
          <w:sz w:val="24"/>
          <w:szCs w:val="24"/>
        </w:rPr>
        <w:t>ситуациях (готовность к и</w:t>
      </w:r>
      <w:r w:rsidR="00176613" w:rsidRPr="00F81933">
        <w:rPr>
          <w:rFonts w:ascii="Times New Roman" w:hAnsi="Times New Roman" w:cs="Times New Roman"/>
          <w:sz w:val="24"/>
          <w:szCs w:val="24"/>
        </w:rPr>
        <w:t xml:space="preserve">сследованию природы, к занятиям </w:t>
      </w:r>
      <w:r w:rsidRPr="00F81933">
        <w:rPr>
          <w:rFonts w:ascii="Times New Roman" w:hAnsi="Times New Roman" w:cs="Times New Roman"/>
          <w:sz w:val="24"/>
          <w:szCs w:val="24"/>
        </w:rPr>
        <w:t>сельскохозяйственным трудо</w:t>
      </w:r>
      <w:r w:rsidR="00176613" w:rsidRPr="00F81933">
        <w:rPr>
          <w:rFonts w:ascii="Times New Roman" w:hAnsi="Times New Roman" w:cs="Times New Roman"/>
          <w:sz w:val="24"/>
          <w:szCs w:val="24"/>
        </w:rPr>
        <w:t xml:space="preserve">м, к художественно-эстетическому отражению </w:t>
      </w:r>
      <w:r w:rsidR="00A17FEC" w:rsidRPr="00F81933">
        <w:rPr>
          <w:rFonts w:ascii="Times New Roman" w:hAnsi="Times New Roman" w:cs="Times New Roman"/>
          <w:sz w:val="24"/>
          <w:szCs w:val="24"/>
        </w:rPr>
        <w:t>природы, к занятиям туризмом</w:t>
      </w:r>
      <w:proofErr w:type="gramEnd"/>
    </w:p>
    <w:p w:rsidR="002760F0" w:rsidRPr="00F81933" w:rsidRDefault="002760F0" w:rsidP="00F81933">
      <w:pPr>
        <w:pStyle w:val="Default"/>
        <w:spacing w:after="9"/>
        <w:ind w:firstLine="709"/>
      </w:pPr>
    </w:p>
    <w:p w:rsidR="002760F0" w:rsidRPr="00F81933" w:rsidRDefault="00A17FEC"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1.2.Для 8 класса</w:t>
      </w:r>
    </w:p>
    <w:p w:rsidR="002760F0" w:rsidRPr="00F81933" w:rsidRDefault="002760F0" w:rsidP="00F81933">
      <w:pPr>
        <w:pStyle w:val="Default"/>
        <w:spacing w:after="9"/>
        <w:ind w:firstLine="709"/>
      </w:pPr>
      <w:proofErr w:type="spellStart"/>
      <w:r w:rsidRPr="00F81933">
        <w:t>сформированность</w:t>
      </w:r>
      <w:proofErr w:type="spellEnd"/>
      <w:r w:rsidRPr="00F81933">
        <w:t xml:space="preserve"> познавательных интересов на основе развития интеллектуальных и творческих способностей учащихся; </w:t>
      </w:r>
    </w:p>
    <w:p w:rsidR="002760F0" w:rsidRPr="00F81933" w:rsidRDefault="002760F0" w:rsidP="00F81933">
      <w:pPr>
        <w:pStyle w:val="Default"/>
        <w:spacing w:after="9"/>
        <w:ind w:firstLine="709"/>
      </w:pPr>
      <w:r w:rsidRPr="00F81933">
        <w:t xml:space="preserve">убеждённость в возможности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2760F0" w:rsidRPr="00F81933" w:rsidRDefault="002760F0" w:rsidP="00F81933">
      <w:pPr>
        <w:pStyle w:val="Default"/>
        <w:spacing w:after="9"/>
        <w:ind w:firstLine="709"/>
      </w:pPr>
      <w:r w:rsidRPr="00F81933">
        <w:t xml:space="preserve">самостоятельность в приобретении новых знаний и практических умений; </w:t>
      </w:r>
    </w:p>
    <w:p w:rsidR="002760F0" w:rsidRPr="00F81933" w:rsidRDefault="002760F0" w:rsidP="00F81933">
      <w:pPr>
        <w:pStyle w:val="Default"/>
        <w:spacing w:after="9"/>
        <w:ind w:firstLine="709"/>
      </w:pPr>
      <w:r w:rsidRPr="00F81933">
        <w:t xml:space="preserve">готовность к выбору жизненного пути в соответствии с собственными интересами и возможностями; </w:t>
      </w:r>
    </w:p>
    <w:p w:rsidR="002760F0" w:rsidRPr="00F81933" w:rsidRDefault="002760F0" w:rsidP="00F81933">
      <w:pPr>
        <w:pStyle w:val="Default"/>
        <w:spacing w:after="9"/>
        <w:ind w:firstLine="709"/>
      </w:pPr>
      <w:r w:rsidRPr="00F81933">
        <w:t xml:space="preserve">мотивация образовательной деятельности школьников на основе личностно – ориентированного подхода; </w:t>
      </w:r>
    </w:p>
    <w:p w:rsidR="002760F0" w:rsidRPr="00F81933" w:rsidRDefault="002760F0" w:rsidP="00F81933">
      <w:pPr>
        <w:pStyle w:val="Default"/>
        <w:ind w:firstLine="709"/>
      </w:pPr>
      <w:r w:rsidRPr="00F81933">
        <w:t xml:space="preserve">формирование ценностных отношений друг к другу, учителю, авторам открытий и изобретений, результатам обучения.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lastRenderedPageBreak/>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ценности здорового и безопасного образа жизни</w:t>
      </w:r>
    </w:p>
    <w:p w:rsidR="002760F0" w:rsidRPr="00F81933" w:rsidRDefault="00A17FEC" w:rsidP="00F81933">
      <w:pPr>
        <w:pStyle w:val="a3"/>
        <w:ind w:firstLine="709"/>
        <w:rPr>
          <w:rFonts w:ascii="Times New Roman" w:hAnsi="Times New Roman" w:cs="Times New Roman"/>
          <w:b/>
          <w:sz w:val="24"/>
          <w:szCs w:val="24"/>
        </w:rPr>
      </w:pPr>
      <w:r w:rsidRPr="00F81933">
        <w:rPr>
          <w:rFonts w:ascii="Times New Roman" w:hAnsi="Times New Roman" w:cs="Times New Roman"/>
          <w:sz w:val="24"/>
          <w:szCs w:val="24"/>
        </w:rPr>
        <w:t xml:space="preserve"> </w:t>
      </w:r>
      <w:proofErr w:type="spellStart"/>
      <w:proofErr w:type="gram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w:t>
      </w:r>
      <w:proofErr w:type="gramEnd"/>
    </w:p>
    <w:p w:rsidR="002760F0" w:rsidRPr="00F81933" w:rsidRDefault="002760F0" w:rsidP="00F81933">
      <w:pPr>
        <w:pStyle w:val="a3"/>
        <w:ind w:firstLine="709"/>
        <w:rPr>
          <w:rFonts w:ascii="Times New Roman" w:hAnsi="Times New Roman" w:cs="Times New Roman"/>
          <w:b/>
          <w:sz w:val="24"/>
          <w:szCs w:val="24"/>
        </w:rPr>
      </w:pPr>
    </w:p>
    <w:p w:rsidR="00573C3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b/>
          <w:sz w:val="24"/>
          <w:szCs w:val="24"/>
        </w:rPr>
        <w:t xml:space="preserve">2. </w:t>
      </w:r>
      <w:proofErr w:type="spellStart"/>
      <w:r w:rsidR="004D2F27" w:rsidRPr="00F81933">
        <w:rPr>
          <w:rFonts w:ascii="Times New Roman" w:hAnsi="Times New Roman" w:cs="Times New Roman"/>
          <w:b/>
          <w:bCs/>
          <w:sz w:val="24"/>
          <w:szCs w:val="24"/>
        </w:rPr>
        <w:t>Метапредметные</w:t>
      </w:r>
      <w:proofErr w:type="spellEnd"/>
      <w:r w:rsidR="004D2F27" w:rsidRPr="00F81933">
        <w:rPr>
          <w:rFonts w:ascii="Times New Roman" w:hAnsi="Times New Roman" w:cs="Times New Roman"/>
          <w:b/>
          <w:bCs/>
          <w:sz w:val="24"/>
          <w:szCs w:val="24"/>
        </w:rPr>
        <w:t xml:space="preserve"> результаты </w:t>
      </w:r>
      <w:r w:rsidR="004D2F27" w:rsidRPr="00F81933">
        <w:rPr>
          <w:rFonts w:ascii="Times New Roman" w:hAnsi="Times New Roman" w:cs="Times New Roman"/>
          <w:sz w:val="24"/>
          <w:szCs w:val="24"/>
        </w:rPr>
        <w:t xml:space="preserve">обучения физике в основной школе включают </w:t>
      </w:r>
      <w:proofErr w:type="spellStart"/>
      <w:r w:rsidR="004D2F27" w:rsidRPr="00F81933">
        <w:rPr>
          <w:rFonts w:ascii="Times New Roman" w:hAnsi="Times New Roman" w:cs="Times New Roman"/>
          <w:sz w:val="24"/>
          <w:szCs w:val="24"/>
        </w:rPr>
        <w:t>межпредметные</w:t>
      </w:r>
      <w:proofErr w:type="spellEnd"/>
      <w:r w:rsidR="004D2F27" w:rsidRPr="00F81933">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r w:rsidR="00573C3C" w:rsidRPr="00F81933">
        <w:rPr>
          <w:rFonts w:ascii="Times New Roman" w:hAnsi="Times New Roman" w:cs="Times New Roman"/>
          <w:sz w:val="24"/>
          <w:szCs w:val="24"/>
        </w:rPr>
        <w:t>:</w:t>
      </w:r>
    </w:p>
    <w:p w:rsidR="00A17FEC" w:rsidRPr="00F81933" w:rsidRDefault="00A17FEC"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2.1. для 7 класса</w:t>
      </w:r>
    </w:p>
    <w:p w:rsidR="00A17FEC" w:rsidRPr="00F81933" w:rsidRDefault="00F81933"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 xml:space="preserve">2.1.1. </w:t>
      </w:r>
      <w:r w:rsidR="00A17FEC" w:rsidRPr="00F81933">
        <w:rPr>
          <w:rFonts w:ascii="Times New Roman" w:hAnsi="Times New Roman" w:cs="Times New Roman"/>
          <w:b/>
          <w:bCs/>
          <w:sz w:val="24"/>
          <w:szCs w:val="24"/>
        </w:rPr>
        <w:t>Коммуникативные УУД</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формулировать, аргументировать и отстаивать свое мнение.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осознанно использовать </w:t>
      </w:r>
      <w:r w:rsidR="004D2F27" w:rsidRPr="00F81933">
        <w:rPr>
          <w:rFonts w:ascii="Times New Roman" w:hAnsi="Times New Roman" w:cs="Times New Roman"/>
          <w:sz w:val="24"/>
          <w:szCs w:val="24"/>
        </w:rPr>
        <w:t xml:space="preserve">речевые средства в соответствии </w:t>
      </w:r>
      <w:r w:rsidRPr="00F81933">
        <w:rPr>
          <w:rFonts w:ascii="Times New Roman" w:hAnsi="Times New Roman" w:cs="Times New Roman"/>
          <w:sz w:val="24"/>
          <w:szCs w:val="24"/>
        </w:rPr>
        <w:t>с задачей к</w:t>
      </w:r>
      <w:r w:rsidR="004D2F27" w:rsidRPr="00F81933">
        <w:rPr>
          <w:rFonts w:ascii="Times New Roman" w:hAnsi="Times New Roman" w:cs="Times New Roman"/>
          <w:sz w:val="24"/>
          <w:szCs w:val="24"/>
        </w:rPr>
        <w:t xml:space="preserve">оммуникации для выражения своих </w:t>
      </w:r>
      <w:r w:rsidRPr="00F81933">
        <w:rPr>
          <w:rFonts w:ascii="Times New Roman" w:hAnsi="Times New Roman" w:cs="Times New Roman"/>
          <w:sz w:val="24"/>
          <w:szCs w:val="24"/>
        </w:rPr>
        <w:t>чувств, мыслей и потребностей для планирования и регуляц</w:t>
      </w:r>
      <w:r w:rsidR="004D2F27" w:rsidRPr="00F81933">
        <w:rPr>
          <w:rFonts w:ascii="Times New Roman" w:hAnsi="Times New Roman" w:cs="Times New Roman"/>
          <w:sz w:val="24"/>
          <w:szCs w:val="24"/>
        </w:rPr>
        <w:t xml:space="preserve">ии </w:t>
      </w:r>
      <w:r w:rsidRPr="00F81933">
        <w:rPr>
          <w:rFonts w:ascii="Times New Roman" w:hAnsi="Times New Roman" w:cs="Times New Roman"/>
          <w:sz w:val="24"/>
          <w:szCs w:val="24"/>
        </w:rPr>
        <w:t>своей деятельности; в</w:t>
      </w:r>
      <w:r w:rsidR="004D2F27" w:rsidRPr="00F81933">
        <w:rPr>
          <w:rFonts w:ascii="Times New Roman" w:hAnsi="Times New Roman" w:cs="Times New Roman"/>
          <w:sz w:val="24"/>
          <w:szCs w:val="24"/>
        </w:rPr>
        <w:t>ладение устной и письменной ре</w:t>
      </w:r>
      <w:r w:rsidRPr="00F81933">
        <w:rPr>
          <w:rFonts w:ascii="Times New Roman" w:hAnsi="Times New Roman" w:cs="Times New Roman"/>
          <w:sz w:val="24"/>
          <w:szCs w:val="24"/>
        </w:rPr>
        <w:t>чью, монологической конт</w:t>
      </w:r>
      <w:r w:rsidR="004D2F27" w:rsidRPr="00F81933">
        <w:rPr>
          <w:rFonts w:ascii="Times New Roman" w:hAnsi="Times New Roman" w:cs="Times New Roman"/>
          <w:sz w:val="24"/>
          <w:szCs w:val="24"/>
        </w:rPr>
        <w:t xml:space="preserve">екстной речью.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w:t>
      </w:r>
      <w:r w:rsidR="004D2F27" w:rsidRPr="00F81933">
        <w:rPr>
          <w:rFonts w:ascii="Times New Roman" w:hAnsi="Times New Roman" w:cs="Times New Roman"/>
          <w:sz w:val="24"/>
          <w:szCs w:val="24"/>
        </w:rPr>
        <w:t>ие компетентности в области ис</w:t>
      </w:r>
      <w:r w:rsidRPr="00F81933">
        <w:rPr>
          <w:rFonts w:ascii="Times New Roman" w:hAnsi="Times New Roman" w:cs="Times New Roman"/>
          <w:sz w:val="24"/>
          <w:szCs w:val="24"/>
        </w:rPr>
        <w:t>пользования информационно-коммуникационных технологий</w:t>
      </w:r>
    </w:p>
    <w:p w:rsidR="004D2F27"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 xml:space="preserve">2.1.2. </w:t>
      </w:r>
      <w:r w:rsidR="004D2F27" w:rsidRPr="00F81933">
        <w:rPr>
          <w:rFonts w:ascii="Times New Roman" w:hAnsi="Times New Roman" w:cs="Times New Roman"/>
          <w:b/>
          <w:bCs/>
          <w:sz w:val="24"/>
          <w:szCs w:val="24"/>
        </w:rPr>
        <w:t>Регулятивные УУД</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D2F27"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 xml:space="preserve">2.1.3. </w:t>
      </w:r>
      <w:r w:rsidR="004D2F27" w:rsidRPr="00F81933">
        <w:rPr>
          <w:rFonts w:ascii="Times New Roman" w:hAnsi="Times New Roman" w:cs="Times New Roman"/>
          <w:b/>
          <w:bCs/>
          <w:sz w:val="24"/>
          <w:szCs w:val="24"/>
        </w:rPr>
        <w:t>Познавательные УУД</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Смысловое чтение. Обучающийся сможет: находить в тексте требуемую информацию (в соответствии с целями своей деятельности);</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устанавливать взаимосвязь описанных в тексте событий, явлений, процессов;</w:t>
      </w:r>
    </w:p>
    <w:p w:rsidR="00F81933"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Развитие мотивации к овладению культурой активного</w:t>
      </w:r>
      <w:r w:rsidR="00F81933" w:rsidRPr="00F81933">
        <w:rPr>
          <w:rFonts w:ascii="Times New Roman" w:hAnsi="Times New Roman" w:cs="Times New Roman"/>
          <w:sz w:val="24"/>
          <w:szCs w:val="24"/>
        </w:rPr>
        <w:t xml:space="preserve"> </w:t>
      </w:r>
      <w:r w:rsidRPr="00F81933">
        <w:rPr>
          <w:rFonts w:ascii="Times New Roman" w:hAnsi="Times New Roman" w:cs="Times New Roman"/>
          <w:sz w:val="24"/>
          <w:szCs w:val="24"/>
        </w:rPr>
        <w:t xml:space="preserve">использования словарей и других поисковых систем. </w:t>
      </w:r>
    </w:p>
    <w:p w:rsidR="004D2F27" w:rsidRPr="00F81933" w:rsidRDefault="004D2F27" w:rsidP="00F81933">
      <w:pPr>
        <w:pStyle w:val="a3"/>
        <w:ind w:firstLine="709"/>
        <w:rPr>
          <w:rFonts w:ascii="Times New Roman" w:hAnsi="Times New Roman" w:cs="Times New Roman"/>
          <w:sz w:val="24"/>
          <w:szCs w:val="24"/>
        </w:rPr>
      </w:pPr>
    </w:p>
    <w:p w:rsidR="00F81933"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2.2. для 8 класса</w:t>
      </w:r>
    </w:p>
    <w:p w:rsidR="00F81933" w:rsidRPr="00F81933" w:rsidRDefault="00F81933"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 xml:space="preserve">2.2.1. </w:t>
      </w:r>
      <w:r w:rsidRPr="00F81933">
        <w:rPr>
          <w:rFonts w:ascii="Times New Roman" w:hAnsi="Times New Roman" w:cs="Times New Roman"/>
          <w:b/>
          <w:bCs/>
          <w:sz w:val="24"/>
          <w:szCs w:val="24"/>
        </w:rPr>
        <w:t>Коммуникативные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формулировать, аргументировать и отстаивать свое мнение.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2.2.2.  </w:t>
      </w:r>
      <w:r w:rsidRPr="00F81933">
        <w:rPr>
          <w:rFonts w:ascii="Times New Roman" w:hAnsi="Times New Roman" w:cs="Times New Roman"/>
          <w:b/>
          <w:bCs/>
          <w:sz w:val="24"/>
          <w:szCs w:val="24"/>
        </w:rPr>
        <w:t>Регулятивные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2.2.3. Познавательные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Смысловое чтение. Обучающийся сможет: находить в тексте требуемую информацию (в соответствии с целями своей деятельности);</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устанавливать взаимосвязь описанных в тексте событий, явлений, процессов;</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4D2F27" w:rsidRPr="00F81933" w:rsidRDefault="004D2F27" w:rsidP="00F81933">
      <w:pPr>
        <w:pStyle w:val="a3"/>
        <w:ind w:firstLine="709"/>
        <w:rPr>
          <w:rFonts w:ascii="Times New Roman" w:hAnsi="Times New Roman" w:cs="Times New Roman"/>
          <w:sz w:val="24"/>
          <w:szCs w:val="24"/>
        </w:rPr>
      </w:pPr>
    </w:p>
    <w:p w:rsidR="00A17FE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3. Предметные результаты освоения учебного предмета</w:t>
      </w:r>
    </w:p>
    <w:p w:rsidR="00573C3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 xml:space="preserve">Ученик </w:t>
      </w:r>
      <w:r w:rsidR="00573C3C" w:rsidRPr="00F81933">
        <w:rPr>
          <w:rFonts w:ascii="Times New Roman" w:hAnsi="Times New Roman" w:cs="Times New Roman"/>
          <w:b/>
          <w:sz w:val="24"/>
          <w:szCs w:val="24"/>
        </w:rPr>
        <w:t>научится: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понимать смысл основных физических терминов: физическое тело, физическое явление, физическая величина, единицы измерения;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понимать роль эксперимента в получении научной информации;</w:t>
      </w:r>
    </w:p>
    <w:p w:rsidR="00573C3C" w:rsidRPr="00F81933" w:rsidRDefault="00573C3C" w:rsidP="00F81933">
      <w:pPr>
        <w:pStyle w:val="a3"/>
        <w:ind w:firstLine="426"/>
        <w:rPr>
          <w:rFonts w:ascii="Times New Roman" w:hAnsi="Times New Roman" w:cs="Times New Roman"/>
          <w:sz w:val="24"/>
          <w:szCs w:val="24"/>
        </w:rPr>
      </w:pPr>
      <w:proofErr w:type="gramStart"/>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lastRenderedPageBreak/>
        <w:t>•</w:t>
      </w:r>
      <w:r w:rsidRPr="00F81933">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573C3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 xml:space="preserve">Ученик </w:t>
      </w:r>
      <w:r w:rsidR="00573C3C" w:rsidRPr="00F81933">
        <w:rPr>
          <w:rFonts w:ascii="Times New Roman" w:hAnsi="Times New Roman" w:cs="Times New Roman"/>
          <w:b/>
          <w:sz w:val="24"/>
          <w:szCs w:val="24"/>
        </w:rPr>
        <w:t xml:space="preserve"> получит возможность научиться: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w:t>
      </w:r>
      <w:bookmarkStart w:id="0" w:name="_GoBack"/>
      <w:bookmarkEnd w:id="0"/>
      <w:r w:rsidRPr="00F81933">
        <w:rPr>
          <w:rFonts w:ascii="Times New Roman" w:hAnsi="Times New Roman" w:cs="Times New Roman"/>
          <w:sz w:val="24"/>
          <w:szCs w:val="24"/>
        </w:rPr>
        <w:t xml:space="preserve"> задаче, проводить оценку достоверности полученных результатов;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D0DDE"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D0DDE" w:rsidRPr="00B364F4" w:rsidRDefault="002D0DDE" w:rsidP="00C64FA9">
      <w:pPr>
        <w:pStyle w:val="a3"/>
        <w:ind w:firstLine="851"/>
        <w:rPr>
          <w:rFonts w:ascii="Times New Roman" w:hAnsi="Times New Roman" w:cs="Times New Roman"/>
          <w:sz w:val="24"/>
          <w:szCs w:val="24"/>
        </w:rPr>
      </w:pPr>
    </w:p>
    <w:p w:rsidR="008B5D93" w:rsidRPr="00B364F4" w:rsidRDefault="00D63AD7" w:rsidP="008B5D93">
      <w:pPr>
        <w:spacing w:after="0" w:line="240" w:lineRule="auto"/>
        <w:ind w:firstLine="720"/>
        <w:jc w:val="center"/>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3</w:t>
      </w:r>
      <w:r w:rsidR="008B5D93" w:rsidRPr="00B364F4">
        <w:rPr>
          <w:rFonts w:ascii="Times New Roman" w:eastAsia="Times New Roman" w:hAnsi="Times New Roman" w:cs="Times New Roman"/>
          <w:b/>
          <w:sz w:val="24"/>
          <w:szCs w:val="24"/>
          <w:lang w:eastAsia="ru-RU"/>
        </w:rPr>
        <w:t>. Содержание учебного предмета</w:t>
      </w:r>
    </w:p>
    <w:p w:rsidR="008B5D93" w:rsidRPr="00B364F4" w:rsidRDefault="008B5D93" w:rsidP="00B364F4">
      <w:pPr>
        <w:spacing w:after="0" w:line="240" w:lineRule="auto"/>
        <w:ind w:left="720"/>
        <w:rPr>
          <w:rFonts w:ascii="Times New Roman" w:eastAsia="Times New Roman" w:hAnsi="Times New Roman" w:cs="Times New Roman"/>
          <w:b/>
          <w:sz w:val="24"/>
          <w:szCs w:val="24"/>
          <w:lang w:eastAsia="ru-RU"/>
        </w:rPr>
      </w:pPr>
      <w:r w:rsidRPr="0055458F">
        <w:rPr>
          <w:rFonts w:ascii="Times New Roman" w:eastAsia="Times New Roman" w:hAnsi="Times New Roman" w:cs="Times New Roman"/>
          <w:b/>
          <w:sz w:val="24"/>
          <w:szCs w:val="24"/>
          <w:lang w:eastAsia="ru-RU"/>
        </w:rPr>
        <w:t xml:space="preserve">7 </w:t>
      </w:r>
      <w:r w:rsidRPr="00B364F4">
        <w:rPr>
          <w:rFonts w:ascii="Times New Roman" w:eastAsia="Times New Roman" w:hAnsi="Times New Roman" w:cs="Times New Roman"/>
          <w:b/>
          <w:sz w:val="24"/>
          <w:szCs w:val="24"/>
          <w:lang w:eastAsia="ru-RU"/>
        </w:rPr>
        <w:t>класс.</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b/>
          <w:bCs/>
          <w:sz w:val="24"/>
          <w:szCs w:val="24"/>
        </w:rPr>
      </w:pPr>
      <w:r w:rsidRPr="00B364F4">
        <w:rPr>
          <w:rFonts w:ascii="Times New Roman" w:hAnsi="Times New Roman" w:cs="Times New Roman"/>
          <w:b/>
          <w:bCs/>
          <w:sz w:val="24"/>
          <w:szCs w:val="24"/>
        </w:rPr>
        <w:t>Физика и ее роль в познании окружающего мира</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 xml:space="preserve">Физика и техника. Научный метод познания. Роль физики в формировании </w:t>
      </w:r>
      <w:proofErr w:type="spellStart"/>
      <w:proofErr w:type="gramStart"/>
      <w:r w:rsidRPr="00B364F4">
        <w:rPr>
          <w:rFonts w:ascii="Times New Roman" w:hAnsi="Times New Roman" w:cs="Times New Roman"/>
          <w:sz w:val="24"/>
          <w:szCs w:val="24"/>
        </w:rPr>
        <w:t>естественно-научной</w:t>
      </w:r>
      <w:proofErr w:type="spellEnd"/>
      <w:proofErr w:type="gramEnd"/>
      <w:r w:rsidRPr="00B364F4">
        <w:rPr>
          <w:rFonts w:ascii="Times New Roman" w:hAnsi="Times New Roman" w:cs="Times New Roman"/>
          <w:sz w:val="24"/>
          <w:szCs w:val="24"/>
        </w:rPr>
        <w:t xml:space="preserve"> грамотности.</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b/>
          <w:bCs/>
          <w:sz w:val="24"/>
          <w:szCs w:val="24"/>
        </w:rPr>
      </w:pPr>
      <w:r w:rsidRPr="00B364F4">
        <w:rPr>
          <w:rFonts w:ascii="Times New Roman" w:hAnsi="Times New Roman" w:cs="Times New Roman"/>
          <w:b/>
          <w:bCs/>
          <w:sz w:val="24"/>
          <w:szCs w:val="24"/>
        </w:rPr>
        <w:t>Механические явления</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(путь, перемещение, скорость, время движения). Равномерное прямолинейное движение. Графики зависимости</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 xml:space="preserve">кинематических величин от времени при равномерном движении. Инерция. Инертность тел. </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Взаимодействие тел. Масса</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тела. Измерение массы тела. Плотность вещества. Сила. Единицы силы. Сила тяжести. Закон всемирного тяготения</w:t>
      </w:r>
      <w:proofErr w:type="gramStart"/>
      <w:r w:rsidRPr="00B364F4">
        <w:rPr>
          <w:rFonts w:ascii="Times New Roman" w:hAnsi="Times New Roman" w:cs="Times New Roman"/>
          <w:sz w:val="24"/>
          <w:szCs w:val="24"/>
        </w:rPr>
        <w:t xml:space="preserve">.. </w:t>
      </w:r>
      <w:proofErr w:type="gramEnd"/>
      <w:r w:rsidRPr="00B364F4">
        <w:rPr>
          <w:rFonts w:ascii="Times New Roman" w:hAnsi="Times New Roman" w:cs="Times New Roman"/>
          <w:sz w:val="24"/>
          <w:szCs w:val="24"/>
        </w:rPr>
        <w:t>Сила упругости. Закон</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Гука. Вес тела. Невесомость. Связь между силой тяжести</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 xml:space="preserve">и массой тела. Сила тяжести на </w:t>
      </w:r>
      <w:r w:rsidRPr="00B364F4">
        <w:rPr>
          <w:rFonts w:ascii="Times New Roman" w:hAnsi="Times New Roman" w:cs="Times New Roman"/>
          <w:sz w:val="24"/>
          <w:szCs w:val="24"/>
        </w:rPr>
        <w:lastRenderedPageBreak/>
        <w:t>других планетах. Динамометр</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Сложение двух сил, направленных по одной прямой. Равнодействующая сил. Сила трения. Трение скольжения. Трение по</w:t>
      </w:r>
      <w:r w:rsidR="00B364F4" w:rsidRPr="00B364F4">
        <w:rPr>
          <w:rFonts w:ascii="Times New Roman" w:hAnsi="Times New Roman" w:cs="Times New Roman"/>
          <w:sz w:val="24"/>
          <w:szCs w:val="24"/>
        </w:rPr>
        <w:t xml:space="preserve">коя. Трение в природе и технике. </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Механическая работа. Мощность. Энергия. Потенциальная и кинетическая энергия</w:t>
      </w:r>
      <w:r w:rsidR="00B364F4" w:rsidRPr="00B364F4">
        <w:rPr>
          <w:rFonts w:ascii="Times New Roman" w:hAnsi="Times New Roman" w:cs="Times New Roman"/>
          <w:sz w:val="24"/>
          <w:szCs w:val="24"/>
        </w:rPr>
        <w:t>.</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Простые механизмы. Условия равновесия твердого тела</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имеющего закрепленную ось движения. Момент силы. Центр</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манометр. Атмосферное давление на различных высотах. Гидравлические</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 xml:space="preserve">механизмы (пресс, насос). Поршневой </w:t>
      </w:r>
      <w:r w:rsidR="00B364F4" w:rsidRPr="00B364F4">
        <w:rPr>
          <w:rFonts w:ascii="Times New Roman" w:hAnsi="Times New Roman" w:cs="Times New Roman"/>
          <w:sz w:val="24"/>
          <w:szCs w:val="24"/>
        </w:rPr>
        <w:t>жидкостн</w:t>
      </w:r>
      <w:r w:rsidRPr="00B364F4">
        <w:rPr>
          <w:rFonts w:ascii="Times New Roman" w:hAnsi="Times New Roman" w:cs="Times New Roman"/>
          <w:sz w:val="24"/>
          <w:szCs w:val="24"/>
        </w:rPr>
        <w:t>ый насос. Давление жидкости и газа на погруженное в них</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тело. Закон Архимеда. Условия плавания тел. Плавание тел</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и судов. Воздухоплавание.</w:t>
      </w:r>
    </w:p>
    <w:p w:rsidR="00F81933" w:rsidRPr="00B364F4" w:rsidRDefault="00B364F4" w:rsidP="00111C71">
      <w:pPr>
        <w:spacing w:after="0" w:line="240" w:lineRule="auto"/>
        <w:ind w:left="720"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8 класс</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spellStart"/>
      <w:proofErr w:type="gramStart"/>
      <w:r w:rsidRPr="00B364F4">
        <w:rPr>
          <w:rFonts w:ascii="Times New Roman" w:eastAsia="Times New Roman" w:hAnsi="Times New Roman" w:cs="Times New Roman"/>
          <w:spacing w:val="-3"/>
          <w:sz w:val="24"/>
          <w:szCs w:val="24"/>
          <w:lang w:eastAsia="ru-RU"/>
        </w:rPr>
        <w:t>Джоуля-Ленца</w:t>
      </w:r>
      <w:proofErr w:type="spellEnd"/>
      <w:proofErr w:type="gramEnd"/>
      <w:r w:rsidRPr="00B364F4">
        <w:rPr>
          <w:rFonts w:ascii="Times New Roman" w:eastAsia="Times New Roman" w:hAnsi="Times New Roman" w:cs="Times New Roman"/>
          <w:spacing w:val="-3"/>
          <w:sz w:val="24"/>
          <w:szCs w:val="24"/>
          <w:lang w:eastAsia="ru-RU"/>
        </w:rPr>
        <w:t>. Конденсатор. Правила безопасности при работе с электроприборами.</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B5D93" w:rsidRPr="00B364F4" w:rsidRDefault="00B364F4" w:rsidP="00111C71">
      <w:pPr>
        <w:spacing w:after="0" w:line="240" w:lineRule="auto"/>
        <w:ind w:firstLine="709"/>
        <w:jc w:val="both"/>
        <w:rPr>
          <w:rFonts w:ascii="Times New Roman" w:eastAsia="Times New Roman" w:hAnsi="Times New Roman" w:cs="Times New Roman"/>
          <w:spacing w:val="-3"/>
          <w:sz w:val="24"/>
          <w:szCs w:val="24"/>
          <w:lang w:eastAsia="ru-RU"/>
        </w:rPr>
      </w:pPr>
      <w:r w:rsidRPr="00B364F4">
        <w:rPr>
          <w:rFonts w:ascii="Times New Roman" w:eastAsia="Times New Roman" w:hAnsi="Times New Roman" w:cs="Times New Roman"/>
          <w:spacing w:val="-3"/>
          <w:sz w:val="24"/>
          <w:szCs w:val="24"/>
          <w:lang w:eastAsia="ru-RU"/>
        </w:rPr>
        <w:t>Источники света. Прямолинейное распространение света. Видимое движение светил. Отражение света. Закон отражения света.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B364F4" w:rsidRDefault="00B364F4" w:rsidP="008B5D93">
      <w:pPr>
        <w:spacing w:after="0" w:line="240" w:lineRule="auto"/>
        <w:ind w:firstLine="720"/>
        <w:jc w:val="both"/>
        <w:rPr>
          <w:rFonts w:ascii="Times New Roman" w:eastAsia="Times New Roman" w:hAnsi="Times New Roman" w:cs="Times New Roman"/>
          <w:spacing w:val="-3"/>
          <w:sz w:val="24"/>
          <w:szCs w:val="24"/>
          <w:lang w:eastAsia="ru-RU"/>
        </w:rPr>
      </w:pPr>
    </w:p>
    <w:p w:rsidR="0052780E" w:rsidRDefault="0052780E" w:rsidP="008B5D93">
      <w:pPr>
        <w:spacing w:after="0" w:line="240" w:lineRule="auto"/>
        <w:ind w:firstLine="720"/>
        <w:jc w:val="both"/>
        <w:rPr>
          <w:rFonts w:ascii="Times New Roman" w:eastAsia="Times New Roman" w:hAnsi="Times New Roman" w:cs="Times New Roman"/>
          <w:spacing w:val="-3"/>
          <w:sz w:val="24"/>
          <w:szCs w:val="24"/>
          <w:lang w:eastAsia="ru-RU"/>
        </w:rPr>
      </w:pPr>
    </w:p>
    <w:p w:rsidR="0052780E" w:rsidRPr="00B364F4" w:rsidRDefault="0052780E" w:rsidP="008B5D93">
      <w:pPr>
        <w:spacing w:after="0" w:line="240" w:lineRule="auto"/>
        <w:ind w:firstLine="720"/>
        <w:jc w:val="both"/>
        <w:rPr>
          <w:rFonts w:ascii="Times New Roman" w:eastAsia="Times New Roman" w:hAnsi="Times New Roman" w:cs="Times New Roman"/>
          <w:spacing w:val="-3"/>
          <w:sz w:val="24"/>
          <w:szCs w:val="24"/>
          <w:lang w:eastAsia="ru-RU"/>
        </w:rPr>
      </w:pPr>
    </w:p>
    <w:p w:rsidR="00B364F4" w:rsidRPr="0052780E" w:rsidRDefault="00B364F4" w:rsidP="0052780E">
      <w:pPr>
        <w:spacing w:after="0" w:line="240" w:lineRule="auto"/>
        <w:ind w:firstLine="720"/>
        <w:jc w:val="center"/>
        <w:rPr>
          <w:rFonts w:ascii="Times New Roman" w:eastAsia="Times New Roman" w:hAnsi="Times New Roman" w:cs="Times New Roman"/>
          <w:b/>
          <w:spacing w:val="-3"/>
          <w:sz w:val="24"/>
          <w:szCs w:val="24"/>
          <w:lang w:eastAsia="ru-RU"/>
        </w:rPr>
      </w:pPr>
      <w:r w:rsidRPr="00B364F4">
        <w:rPr>
          <w:rFonts w:ascii="Times New Roman" w:eastAsia="Times New Roman" w:hAnsi="Times New Roman" w:cs="Times New Roman"/>
          <w:b/>
          <w:spacing w:val="-3"/>
          <w:sz w:val="24"/>
          <w:szCs w:val="24"/>
          <w:lang w:eastAsia="ru-RU"/>
        </w:rPr>
        <w:lastRenderedPageBreak/>
        <w:t>Тематическое планирование с указанием количества часов, отводимых на освоение каждой темы.</w:t>
      </w:r>
    </w:p>
    <w:p w:rsidR="00372D1E" w:rsidRPr="00B364F4" w:rsidRDefault="00B364F4" w:rsidP="00372D1E">
      <w:pPr>
        <w:spacing w:after="0" w:line="240" w:lineRule="auto"/>
        <w:ind w:firstLine="720"/>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7 класс</w:t>
      </w:r>
    </w:p>
    <w:tbl>
      <w:tblPr>
        <w:tblStyle w:val="a4"/>
        <w:tblW w:w="0" w:type="auto"/>
        <w:tblLook w:val="04A0"/>
      </w:tblPr>
      <w:tblGrid>
        <w:gridCol w:w="2943"/>
        <w:gridCol w:w="1286"/>
        <w:gridCol w:w="1691"/>
        <w:gridCol w:w="7796"/>
      </w:tblGrid>
      <w:tr w:rsidR="00B364F4" w:rsidRPr="0052780E" w:rsidTr="0052780E">
        <w:tc>
          <w:tcPr>
            <w:tcW w:w="2943"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Тема </w:t>
            </w:r>
          </w:p>
        </w:tc>
        <w:tc>
          <w:tcPr>
            <w:tcW w:w="128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Количество часов</w:t>
            </w:r>
          </w:p>
        </w:tc>
        <w:tc>
          <w:tcPr>
            <w:tcW w:w="1691"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Контрольные работы</w:t>
            </w:r>
          </w:p>
        </w:tc>
        <w:tc>
          <w:tcPr>
            <w:tcW w:w="7796"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Лабораторные работы</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Введение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4</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w:t>
            </w:r>
            <w:r w:rsidRPr="0052780E">
              <w:rPr>
                <w:rFonts w:ascii="Times New Roman" w:eastAsia="Times New Roman" w:hAnsi="Times New Roman" w:cs="Times New Roman"/>
                <w:sz w:val="20"/>
                <w:szCs w:val="20"/>
                <w:lang w:eastAsia="ru-RU"/>
              </w:rPr>
              <w:t>Определение цены деления измерительного прибора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№2</w:t>
            </w:r>
            <w:r w:rsidRPr="0052780E">
              <w:rPr>
                <w:rFonts w:ascii="Times New Roman" w:eastAsia="Times New Roman" w:hAnsi="Times New Roman" w:cs="Times New Roman"/>
                <w:sz w:val="20"/>
                <w:szCs w:val="20"/>
                <w:lang w:eastAsia="ru-RU"/>
              </w:rPr>
              <w:t>Измерение размеров малых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Первоначальные сведения о строении вещества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6</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№3</w:t>
            </w:r>
            <w:r w:rsidRPr="0052780E">
              <w:rPr>
                <w:rFonts w:ascii="Times New Roman" w:eastAsia="Times New Roman" w:hAnsi="Times New Roman" w:cs="Times New Roman"/>
                <w:sz w:val="20"/>
                <w:szCs w:val="20"/>
                <w:lang w:eastAsia="ru-RU"/>
              </w:rPr>
              <w:t>Измерение массы тела на рычажных весах</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№4</w:t>
            </w:r>
            <w:r w:rsidRPr="0052780E">
              <w:rPr>
                <w:rFonts w:ascii="Times New Roman" w:eastAsia="Times New Roman" w:hAnsi="Times New Roman" w:cs="Times New Roman"/>
                <w:sz w:val="20"/>
                <w:szCs w:val="20"/>
                <w:lang w:eastAsia="ru-RU"/>
              </w:rPr>
              <w:t>Измерение объема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Взаимодействие тел.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23</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№3</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№5</w:t>
            </w:r>
            <w:r w:rsidRPr="0052780E">
              <w:rPr>
                <w:rFonts w:ascii="Times New Roman" w:eastAsia="Times New Roman" w:hAnsi="Times New Roman" w:cs="Times New Roman"/>
                <w:sz w:val="20"/>
                <w:szCs w:val="20"/>
                <w:lang w:eastAsia="ru-RU"/>
              </w:rPr>
              <w:t>Определение плотности вещества твердого тела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№6</w:t>
            </w:r>
            <w:r w:rsidRPr="0052780E">
              <w:rPr>
                <w:rFonts w:ascii="Times New Roman" w:eastAsia="Times New Roman" w:hAnsi="Times New Roman" w:cs="Times New Roman"/>
                <w:sz w:val="20"/>
                <w:szCs w:val="20"/>
                <w:lang w:eastAsia="ru-RU"/>
              </w:rPr>
              <w:t>Градуирование пружины и измерение сил динамометром</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Давление твердых тел, жидкостей и газов.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21</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№4</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№7</w:t>
            </w:r>
            <w:r w:rsidRPr="0052780E">
              <w:rPr>
                <w:rFonts w:ascii="Times New Roman" w:eastAsia="Times New Roman" w:hAnsi="Times New Roman" w:cs="Times New Roman"/>
                <w:sz w:val="20"/>
                <w:szCs w:val="20"/>
                <w:lang w:eastAsia="ru-RU"/>
              </w:rPr>
              <w:t>Исследование зависимости силы трения скольжения от площади соприкосновения тел и прижимающей силы</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№8</w:t>
            </w:r>
            <w:r w:rsidRPr="0052780E">
              <w:rPr>
                <w:rFonts w:ascii="Times New Roman" w:eastAsia="Times New Roman" w:hAnsi="Times New Roman" w:cs="Times New Roman"/>
                <w:sz w:val="20"/>
                <w:szCs w:val="20"/>
                <w:lang w:eastAsia="ru-RU"/>
              </w:rPr>
              <w:t>Определение выталкивающей  силы</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№9</w:t>
            </w:r>
            <w:r w:rsidRPr="0052780E">
              <w:rPr>
                <w:rFonts w:ascii="Times New Roman" w:eastAsia="Times New Roman" w:hAnsi="Times New Roman" w:cs="Times New Roman"/>
                <w:sz w:val="20"/>
                <w:szCs w:val="20"/>
                <w:lang w:eastAsia="ru-RU"/>
              </w:rPr>
              <w:t xml:space="preserve">    Выяснение условий плавания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Работа и мощность. Энергия.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14</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№5</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№10</w:t>
            </w:r>
            <w:r w:rsidRPr="0052780E">
              <w:rPr>
                <w:rFonts w:ascii="Times New Roman" w:eastAsia="Times New Roman" w:hAnsi="Times New Roman" w:cs="Times New Roman"/>
                <w:sz w:val="20"/>
                <w:szCs w:val="20"/>
                <w:lang w:eastAsia="ru-RU"/>
              </w:rPr>
              <w:t>Выяснение условия равновесия рычага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№11</w:t>
            </w:r>
            <w:r w:rsidRPr="0052780E">
              <w:rPr>
                <w:rFonts w:ascii="Times New Roman" w:eastAsia="Times New Roman" w:hAnsi="Times New Roman" w:cs="Times New Roman"/>
                <w:sz w:val="20"/>
                <w:szCs w:val="20"/>
                <w:lang w:eastAsia="ru-RU"/>
              </w:rPr>
              <w:t>Определение КПД при подъеме тела по наклонной плоскости</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ИТОГО</w:t>
            </w:r>
          </w:p>
        </w:tc>
        <w:tc>
          <w:tcPr>
            <w:tcW w:w="128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68</w:t>
            </w:r>
          </w:p>
        </w:tc>
        <w:tc>
          <w:tcPr>
            <w:tcW w:w="1691"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5</w:t>
            </w:r>
          </w:p>
        </w:tc>
        <w:tc>
          <w:tcPr>
            <w:tcW w:w="779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11</w:t>
            </w:r>
          </w:p>
        </w:tc>
      </w:tr>
    </w:tbl>
    <w:p w:rsidR="008A0622" w:rsidRPr="00B364F4" w:rsidRDefault="008A0622" w:rsidP="002D0DDE">
      <w:pPr>
        <w:pStyle w:val="a3"/>
        <w:rPr>
          <w:rFonts w:ascii="Times New Roman" w:hAnsi="Times New Roman" w:cs="Times New Roman"/>
          <w:sz w:val="24"/>
          <w:szCs w:val="24"/>
        </w:rPr>
      </w:pPr>
    </w:p>
    <w:p w:rsidR="003E4DDD" w:rsidRPr="0052780E" w:rsidRDefault="003E4DDD" w:rsidP="0052780E">
      <w:pPr>
        <w:rPr>
          <w:rFonts w:ascii="Times New Roman" w:hAnsi="Times New Roman" w:cs="Times New Roman"/>
          <w:sz w:val="20"/>
          <w:szCs w:val="20"/>
        </w:rPr>
      </w:pPr>
      <w:r w:rsidRPr="0052780E">
        <w:rPr>
          <w:rFonts w:ascii="Times New Roman" w:hAnsi="Times New Roman" w:cs="Times New Roman"/>
          <w:b/>
          <w:sz w:val="20"/>
          <w:szCs w:val="20"/>
        </w:rPr>
        <w:t>8  класс</w:t>
      </w:r>
    </w:p>
    <w:tbl>
      <w:tblPr>
        <w:tblStyle w:val="a4"/>
        <w:tblW w:w="0" w:type="auto"/>
        <w:tblLook w:val="04A0"/>
      </w:tblPr>
      <w:tblGrid>
        <w:gridCol w:w="2943"/>
        <w:gridCol w:w="1286"/>
        <w:gridCol w:w="1691"/>
        <w:gridCol w:w="7796"/>
      </w:tblGrid>
      <w:tr w:rsidR="0052780E" w:rsidRPr="0052780E" w:rsidTr="0052780E">
        <w:tc>
          <w:tcPr>
            <w:tcW w:w="2943"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Тема </w:t>
            </w:r>
          </w:p>
        </w:tc>
        <w:tc>
          <w:tcPr>
            <w:tcW w:w="128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Количество часов</w:t>
            </w:r>
          </w:p>
        </w:tc>
        <w:tc>
          <w:tcPr>
            <w:tcW w:w="1691"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Контрольные работы</w:t>
            </w:r>
          </w:p>
        </w:tc>
        <w:tc>
          <w:tcPr>
            <w:tcW w:w="7796"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Лабораторные работы</w:t>
            </w:r>
          </w:p>
        </w:tc>
      </w:tr>
      <w:tr w:rsidR="0052780E" w:rsidRPr="0052780E" w:rsidTr="0052780E">
        <w:tc>
          <w:tcPr>
            <w:tcW w:w="2943" w:type="dxa"/>
          </w:tcPr>
          <w:p w:rsidR="0052780E" w:rsidRPr="0052780E" w:rsidRDefault="0052780E" w:rsidP="0052780E">
            <w:pPr>
              <w:rPr>
                <w:rFonts w:ascii="Times New Roman" w:hAnsi="Times New Roman" w:cs="Times New Roman"/>
                <w:b/>
                <w:sz w:val="20"/>
                <w:szCs w:val="20"/>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hAnsi="Times New Roman" w:cs="Times New Roman"/>
                <w:sz w:val="20"/>
                <w:szCs w:val="20"/>
              </w:rPr>
              <w:t xml:space="preserve">Тепловые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23</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w:t>
            </w:r>
          </w:p>
        </w:tc>
        <w:tc>
          <w:tcPr>
            <w:tcW w:w="7796" w:type="dxa"/>
          </w:tcPr>
          <w:p w:rsidR="0052780E" w:rsidRPr="0052780E" w:rsidRDefault="0052780E" w:rsidP="003E4DDD">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w:t>
            </w:r>
            <w:r w:rsidRPr="0052780E">
              <w:rPr>
                <w:rFonts w:ascii="Times New Roman" w:hAnsi="Times New Roman" w:cs="Times New Roman"/>
                <w:sz w:val="20"/>
                <w:szCs w:val="20"/>
              </w:rPr>
              <w:t>Сравнение количеств теплоты при смешивании воды различной температуры</w:t>
            </w:r>
          </w:p>
          <w:p w:rsidR="0052780E" w:rsidRPr="0052780E" w:rsidRDefault="0052780E" w:rsidP="003E4DDD">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№2</w:t>
            </w:r>
            <w:r w:rsidRPr="0052780E">
              <w:rPr>
                <w:rFonts w:ascii="Times New Roman" w:eastAsia="Times New Roman" w:hAnsi="Times New Roman" w:cs="Times New Roman"/>
                <w:sz w:val="20"/>
                <w:szCs w:val="20"/>
                <w:lang w:eastAsia="ru-RU"/>
              </w:rPr>
              <w:t>Измерение удельной теплоемкости твердого тела</w:t>
            </w:r>
          </w:p>
          <w:p w:rsidR="0052780E" w:rsidRPr="0052780E" w:rsidRDefault="0052780E" w:rsidP="003E4DDD">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№3   </w:t>
            </w:r>
            <w:r w:rsidRPr="0052780E">
              <w:rPr>
                <w:rFonts w:ascii="Times New Roman" w:eastAsia="Times New Roman" w:hAnsi="Times New Roman" w:cs="Times New Roman"/>
                <w:sz w:val="20"/>
                <w:szCs w:val="20"/>
                <w:lang w:eastAsia="ru-RU"/>
              </w:rPr>
              <w:t>Измерение относительной влажности воздуха</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Электрические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29</w:t>
            </w:r>
          </w:p>
        </w:tc>
        <w:tc>
          <w:tcPr>
            <w:tcW w:w="1691" w:type="dxa"/>
          </w:tcPr>
          <w:p w:rsidR="0052780E" w:rsidRDefault="0052780E" w:rsidP="003E4DDD">
            <w:pPr>
              <w:jc w:val="center"/>
              <w:rPr>
                <w:rFonts w:ascii="Times New Roman" w:eastAsia="Times New Roman" w:hAnsi="Times New Roman" w:cs="Times New Roman"/>
                <w:sz w:val="20"/>
                <w:szCs w:val="20"/>
                <w:lang w:eastAsia="ru-RU"/>
              </w:rPr>
            </w:pPr>
          </w:p>
          <w:p w:rsid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№3</w:t>
            </w:r>
          </w:p>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w:t>
            </w:r>
          </w:p>
        </w:tc>
        <w:tc>
          <w:tcPr>
            <w:tcW w:w="7796" w:type="dxa"/>
          </w:tcPr>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№4</w:t>
            </w:r>
            <w:r w:rsidRPr="0052780E">
              <w:rPr>
                <w:rFonts w:ascii="Times New Roman" w:eastAsia="Times New Roman" w:hAnsi="Times New Roman" w:cs="Times New Roman"/>
                <w:sz w:val="20"/>
                <w:szCs w:val="20"/>
                <w:lang w:eastAsia="ru-RU"/>
              </w:rPr>
              <w:t>Сборка электрической цепи и измерение силы тока в ее различных участках</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№5   </w:t>
            </w:r>
            <w:r w:rsidRPr="0052780E">
              <w:rPr>
                <w:rFonts w:ascii="Times New Roman" w:eastAsia="Times New Roman" w:hAnsi="Times New Roman" w:cs="Times New Roman"/>
                <w:sz w:val="20"/>
                <w:szCs w:val="20"/>
                <w:lang w:eastAsia="ru-RU"/>
              </w:rPr>
              <w:t>Измерение напряжения на различных участках электрической цепи</w:t>
            </w:r>
          </w:p>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№6</w:t>
            </w:r>
            <w:r w:rsidRPr="0052780E">
              <w:rPr>
                <w:rFonts w:ascii="Times New Roman" w:eastAsia="Times New Roman" w:hAnsi="Times New Roman" w:cs="Times New Roman"/>
                <w:sz w:val="20"/>
                <w:szCs w:val="20"/>
                <w:lang w:eastAsia="ru-RU"/>
              </w:rPr>
              <w:t>Регулирование силы тока реостатом</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№7    </w:t>
            </w:r>
            <w:r w:rsidRPr="0052780E">
              <w:rPr>
                <w:rFonts w:ascii="Times New Roman" w:eastAsia="Times New Roman" w:hAnsi="Times New Roman" w:cs="Times New Roman"/>
                <w:sz w:val="20"/>
                <w:szCs w:val="20"/>
                <w:lang w:eastAsia="ru-RU"/>
              </w:rPr>
              <w:t>Измерение сопротивления проводника при помощи амперметра и вольтметра</w:t>
            </w:r>
          </w:p>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№8</w:t>
            </w:r>
            <w:r w:rsidRPr="0052780E">
              <w:rPr>
                <w:rFonts w:ascii="Times New Roman" w:eastAsia="Times New Roman" w:hAnsi="Times New Roman" w:cs="Times New Roman"/>
                <w:sz w:val="20"/>
                <w:szCs w:val="20"/>
                <w:lang w:eastAsia="ru-RU"/>
              </w:rPr>
              <w:t>Измерение мощности и работы тока в электрической лампе</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Электромагнитные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5</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796" w:type="dxa"/>
          </w:tcPr>
          <w:p w:rsidR="0052780E" w:rsidRPr="0052780E" w:rsidRDefault="0052780E" w:rsidP="00AE285B">
            <w:pPr>
              <w:ind w:firstLine="517"/>
              <w:rPr>
                <w:rFonts w:ascii="Times New Roman" w:hAnsi="Times New Roman" w:cs="Times New Roman"/>
                <w:sz w:val="20"/>
                <w:szCs w:val="20"/>
              </w:rPr>
            </w:pPr>
            <w:r w:rsidRPr="0052780E">
              <w:rPr>
                <w:rFonts w:ascii="Times New Roman" w:hAnsi="Times New Roman" w:cs="Times New Roman"/>
                <w:b/>
                <w:sz w:val="20"/>
                <w:szCs w:val="20"/>
              </w:rPr>
              <w:t xml:space="preserve">№9 </w:t>
            </w:r>
            <w:r w:rsidRPr="0052780E">
              <w:rPr>
                <w:rFonts w:ascii="Times New Roman" w:hAnsi="Times New Roman" w:cs="Times New Roman"/>
                <w:sz w:val="20"/>
                <w:szCs w:val="20"/>
              </w:rPr>
              <w:t>Сборка электромагнита и испытание его действия</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hAnsi="Times New Roman" w:cs="Times New Roman"/>
                <w:b/>
                <w:sz w:val="20"/>
                <w:szCs w:val="20"/>
              </w:rPr>
              <w:t>№10</w:t>
            </w:r>
            <w:r w:rsidRPr="0052780E">
              <w:rPr>
                <w:rFonts w:ascii="Times New Roman" w:hAnsi="Times New Roman" w:cs="Times New Roman"/>
                <w:sz w:val="20"/>
                <w:szCs w:val="20"/>
              </w:rPr>
              <w:t>Изучение электрического двигателя постоянного тока (на модели)</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Световые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10</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796" w:type="dxa"/>
          </w:tcPr>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№11    </w:t>
            </w:r>
            <w:r w:rsidRPr="0052780E">
              <w:rPr>
                <w:rFonts w:ascii="Times New Roman" w:eastAsia="Times New Roman" w:hAnsi="Times New Roman" w:cs="Times New Roman"/>
                <w:sz w:val="20"/>
                <w:szCs w:val="20"/>
                <w:lang w:eastAsia="ru-RU"/>
              </w:rPr>
              <w:t>Получение изображения при помощи линзы</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Повторение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p>
        </w:tc>
        <w:tc>
          <w:tcPr>
            <w:tcW w:w="7796" w:type="dxa"/>
          </w:tcPr>
          <w:p w:rsidR="0052780E" w:rsidRPr="0052780E" w:rsidRDefault="0052780E" w:rsidP="003E4DDD">
            <w:pPr>
              <w:ind w:firstLine="517"/>
              <w:rPr>
                <w:rFonts w:ascii="Times New Roman" w:eastAsia="Times New Roman" w:hAnsi="Times New Roman" w:cs="Times New Roman"/>
                <w:sz w:val="20"/>
                <w:szCs w:val="20"/>
                <w:lang w:eastAsia="ru-RU"/>
              </w:rPr>
            </w:pP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ИТОГО </w:t>
            </w:r>
          </w:p>
        </w:tc>
        <w:tc>
          <w:tcPr>
            <w:tcW w:w="128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68</w:t>
            </w:r>
          </w:p>
        </w:tc>
        <w:tc>
          <w:tcPr>
            <w:tcW w:w="1691" w:type="dxa"/>
          </w:tcPr>
          <w:p w:rsidR="0052780E" w:rsidRPr="0052780E" w:rsidRDefault="0052780E" w:rsidP="003E4DD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79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11</w:t>
            </w:r>
          </w:p>
        </w:tc>
      </w:tr>
    </w:tbl>
    <w:p w:rsidR="00D15C3A" w:rsidRDefault="00D15C3A" w:rsidP="002D0DDE">
      <w:pPr>
        <w:pStyle w:val="a3"/>
        <w:rPr>
          <w:rFonts w:ascii="Arial" w:hAnsi="Arial" w:cs="Arial"/>
          <w:sz w:val="24"/>
          <w:szCs w:val="24"/>
        </w:rPr>
      </w:pPr>
    </w:p>
    <w:p w:rsidR="004C5B46" w:rsidRPr="00CD0EFB" w:rsidRDefault="004C5B46" w:rsidP="004C5B46">
      <w:pPr>
        <w:spacing w:after="0" w:line="240" w:lineRule="auto"/>
        <w:jc w:val="center"/>
        <w:rPr>
          <w:rFonts w:ascii="Times New Roman" w:hAnsi="Times New Roman" w:cs="Times New Roman"/>
          <w:b/>
          <w:color w:val="FF0000"/>
          <w:sz w:val="24"/>
          <w:szCs w:val="24"/>
        </w:rPr>
      </w:pPr>
      <w:r w:rsidRPr="00CD0EFB">
        <w:rPr>
          <w:rFonts w:ascii="Times New Roman" w:hAnsi="Times New Roman" w:cs="Times New Roman"/>
          <w:b/>
          <w:sz w:val="24"/>
          <w:szCs w:val="24"/>
        </w:rPr>
        <w:lastRenderedPageBreak/>
        <w:t>Календарно - тематическое планирование уроков физики</w:t>
      </w:r>
    </w:p>
    <w:p w:rsidR="004C5B46" w:rsidRPr="00CD0EFB" w:rsidRDefault="004C5B46" w:rsidP="004C5B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 8</w:t>
      </w:r>
      <w:r w:rsidRPr="00CD0EFB">
        <w:rPr>
          <w:rFonts w:ascii="Times New Roman" w:hAnsi="Times New Roman" w:cs="Times New Roman"/>
          <w:b/>
          <w:sz w:val="24"/>
          <w:szCs w:val="24"/>
        </w:rPr>
        <w:t xml:space="preserve"> классе  (68 часов в год  – 2 часа  в неделю)</w:t>
      </w:r>
    </w:p>
    <w:p w:rsidR="004C5B46" w:rsidRPr="000D5A2B" w:rsidRDefault="004C5B46" w:rsidP="004C5B46">
      <w:pPr>
        <w:pStyle w:val="a3"/>
        <w:jc w:val="center"/>
        <w:rPr>
          <w:rFonts w:ascii="Times New Roman" w:hAnsi="Times New Roman" w:cs="Times New Roman"/>
          <w:sz w:val="20"/>
          <w:szCs w:val="20"/>
        </w:rPr>
      </w:pPr>
    </w:p>
    <w:tbl>
      <w:tblPr>
        <w:tblW w:w="16300" w:type="dxa"/>
        <w:tblInd w:w="-1342" w:type="dxa"/>
        <w:tblLayout w:type="fixed"/>
        <w:tblCellMar>
          <w:left w:w="0" w:type="dxa"/>
          <w:right w:w="0" w:type="dxa"/>
        </w:tblCellMar>
        <w:tblLook w:val="04A0"/>
      </w:tblPr>
      <w:tblGrid>
        <w:gridCol w:w="637"/>
        <w:gridCol w:w="857"/>
        <w:gridCol w:w="939"/>
        <w:gridCol w:w="2265"/>
        <w:gridCol w:w="1604"/>
        <w:gridCol w:w="1984"/>
        <w:gridCol w:w="3053"/>
        <w:gridCol w:w="1276"/>
        <w:gridCol w:w="3685"/>
      </w:tblGrid>
      <w:tr w:rsidR="004C5B46" w:rsidRPr="001E2C64" w:rsidTr="0021680A">
        <w:trPr>
          <w:trHeight w:val="622"/>
        </w:trPr>
        <w:tc>
          <w:tcPr>
            <w:tcW w:w="637" w:type="dxa"/>
            <w:tcBorders>
              <w:top w:val="single" w:sz="8" w:space="0" w:color="000000"/>
              <w:left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 xml:space="preserve">№ </w:t>
            </w:r>
            <w:proofErr w:type="spellStart"/>
            <w:proofErr w:type="gramStart"/>
            <w:r w:rsidRPr="001E2C64">
              <w:rPr>
                <w:rFonts w:ascii="Times New Roman" w:hAnsi="Times New Roman" w:cs="Times New Roman"/>
              </w:rPr>
              <w:t>п</w:t>
            </w:r>
            <w:proofErr w:type="spellEnd"/>
            <w:proofErr w:type="gramEnd"/>
            <w:r w:rsidRPr="001E2C64">
              <w:rPr>
                <w:rFonts w:ascii="Times New Roman" w:hAnsi="Times New Roman" w:cs="Times New Roman"/>
              </w:rPr>
              <w:t>/</w:t>
            </w:r>
            <w:proofErr w:type="spellStart"/>
            <w:r w:rsidRPr="001E2C64">
              <w:rPr>
                <w:rFonts w:ascii="Times New Roman" w:hAnsi="Times New Roman" w:cs="Times New Roman"/>
              </w:rPr>
              <w:t>п</w:t>
            </w:r>
            <w:proofErr w:type="spellEnd"/>
            <w:r w:rsidRPr="001E2C64">
              <w:rPr>
                <w:rFonts w:ascii="Times New Roman" w:hAnsi="Times New Roman" w:cs="Times New Roman"/>
              </w:rPr>
              <w:t xml:space="preserve"> </w:t>
            </w:r>
          </w:p>
        </w:tc>
        <w:tc>
          <w:tcPr>
            <w:tcW w:w="857"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Дата по плану</w:t>
            </w:r>
          </w:p>
        </w:tc>
        <w:tc>
          <w:tcPr>
            <w:tcW w:w="939"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Дата по факту</w:t>
            </w: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Calibri" w:hAnsi="Times New Roman" w:cs="Times New Roman"/>
                <w:lang w:eastAsia="ar-SA"/>
              </w:rPr>
            </w:pPr>
            <w:r w:rsidRPr="001E2C64">
              <w:rPr>
                <w:rFonts w:ascii="Times New Roman" w:eastAsia="Times New Roman" w:hAnsi="Times New Roman" w:cs="Times New Roman"/>
                <w:lang w:eastAsia="ru-RU"/>
              </w:rPr>
              <w:t>Тема урока.</w:t>
            </w:r>
          </w:p>
          <w:p w:rsidR="004C5B46" w:rsidRPr="001E2C64" w:rsidRDefault="004C5B46" w:rsidP="0021680A">
            <w:pPr>
              <w:pStyle w:val="a3"/>
              <w:rPr>
                <w:rFonts w:ascii="Times New Roman" w:eastAsia="Times New Roman" w:hAnsi="Times New Roman" w:cs="Times New Roman"/>
                <w:lang w:eastAsia="ar-SA"/>
              </w:rPr>
            </w:pPr>
          </w:p>
        </w:tc>
        <w:tc>
          <w:tcPr>
            <w:tcW w:w="1604"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Тип урока</w:t>
            </w:r>
          </w:p>
        </w:tc>
        <w:tc>
          <w:tcPr>
            <w:tcW w:w="1984"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Элементы содержания</w:t>
            </w:r>
          </w:p>
        </w:tc>
        <w:tc>
          <w:tcPr>
            <w:tcW w:w="3053"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Планируемые результаты обучения: </w:t>
            </w:r>
            <w:proofErr w:type="spellStart"/>
            <w:r w:rsidRPr="001E2C64">
              <w:rPr>
                <w:rFonts w:ascii="Times New Roman" w:eastAsia="Times New Roman" w:hAnsi="Times New Roman" w:cs="Times New Roman"/>
                <w:lang w:eastAsia="ru-RU"/>
              </w:rPr>
              <w:t>хар-ка</w:t>
            </w:r>
            <w:proofErr w:type="spellEnd"/>
            <w:r w:rsidRPr="001E2C64">
              <w:rPr>
                <w:rFonts w:ascii="Times New Roman" w:eastAsia="Times New Roman" w:hAnsi="Times New Roman" w:cs="Times New Roman"/>
                <w:lang w:eastAsia="ru-RU"/>
              </w:rPr>
              <w:t xml:space="preserve"> основных видов деятельности </w:t>
            </w:r>
          </w:p>
        </w:tc>
        <w:tc>
          <w:tcPr>
            <w:tcW w:w="1276" w:type="dxa"/>
            <w:tcBorders>
              <w:top w:val="single" w:sz="8" w:space="0" w:color="000000"/>
              <w:left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lang w:eastAsia="ru-RU"/>
              </w:rPr>
            </w:pPr>
            <w:r w:rsidRPr="001E2C64">
              <w:rPr>
                <w:rFonts w:ascii="Times New Roman" w:hAnsi="Times New Roman" w:cs="Times New Roman"/>
                <w:lang w:eastAsia="ru-RU"/>
              </w:rPr>
              <w:t>Вид контроля</w:t>
            </w:r>
          </w:p>
        </w:tc>
        <w:tc>
          <w:tcPr>
            <w:tcW w:w="3685" w:type="dxa"/>
            <w:tcBorders>
              <w:top w:val="single" w:sz="8" w:space="0" w:color="000000"/>
              <w:left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УУД</w:t>
            </w:r>
          </w:p>
        </w:tc>
      </w:tr>
      <w:tr w:rsidR="004C5B46" w:rsidRPr="001E2C64" w:rsidTr="0021680A">
        <w:trPr>
          <w:trHeight w:val="184"/>
        </w:trPr>
        <w:tc>
          <w:tcPr>
            <w:tcW w:w="8286" w:type="dxa"/>
            <w:gridSpan w:val="6"/>
            <w:tcBorders>
              <w:top w:val="single" w:sz="8" w:space="0" w:color="000000"/>
              <w:left w:val="single" w:sz="8" w:space="0" w:color="000000"/>
              <w:bottom w:val="single" w:sz="8" w:space="0" w:color="000000"/>
              <w:right w:val="single" w:sz="4" w:space="0" w:color="auto"/>
            </w:tcBorders>
          </w:tcPr>
          <w:p w:rsidR="004C5B46" w:rsidRPr="001E2C64" w:rsidRDefault="004C5B46" w:rsidP="0021680A">
            <w:pPr>
              <w:pStyle w:val="a3"/>
              <w:jc w:val="center"/>
              <w:rPr>
                <w:rFonts w:ascii="Times New Roman" w:hAnsi="Times New Roman" w:cs="Times New Roman"/>
                <w:b/>
                <w:i/>
              </w:rPr>
            </w:pPr>
            <w:r w:rsidRPr="001E2C64">
              <w:rPr>
                <w:rFonts w:ascii="Times New Roman" w:hAnsi="Times New Roman" w:cs="Times New Roman"/>
                <w:b/>
                <w:i/>
              </w:rPr>
              <w:t>Тепловые  явления        23 часа</w:t>
            </w:r>
          </w:p>
        </w:tc>
        <w:tc>
          <w:tcPr>
            <w:tcW w:w="3053"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hAnsi="Times New Roman" w:cs="Times New Roman"/>
                <w:i/>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i/>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single" w:sz="4" w:space="0" w:color="auto"/>
            </w:tcBorders>
            <w:hideMark/>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 xml:space="preserve">Первичный инструктаж по ТБ. Тепловое движение. Температура. Внутренняя </w:t>
            </w:r>
          </w:p>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энергия</w:t>
            </w:r>
          </w:p>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w:t>
            </w:r>
          </w:p>
        </w:tc>
        <w:tc>
          <w:tcPr>
            <w:tcW w:w="1604"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tc>
        <w:tc>
          <w:tcPr>
            <w:tcW w:w="3053"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Формирование у уч-ся </w:t>
            </w:r>
            <w:proofErr w:type="spellStart"/>
            <w:r w:rsidRPr="001E2C64">
              <w:rPr>
                <w:rFonts w:ascii="Times New Roman" w:eastAsia="Times New Roman" w:hAnsi="Times New Roman" w:cs="Times New Roman"/>
                <w:lang w:eastAsia="ru-RU"/>
              </w:rPr>
              <w:t>деятельностных</w:t>
            </w:r>
            <w:proofErr w:type="spellEnd"/>
            <w:r w:rsidRPr="001E2C64">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различать</w:t>
            </w:r>
            <w:r w:rsidRPr="001E2C64">
              <w:rPr>
                <w:rFonts w:ascii="Times New Roman" w:eastAsia="SchoolBookSanPin" w:hAnsi="Times New Roman" w:cs="Times New Roman"/>
                <w:sz w:val="20"/>
                <w:szCs w:val="20"/>
              </w:rPr>
              <w:t xml:space="preserve"> тепловые явления; </w:t>
            </w: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зависимость температуры тела от скорости движения его молекул; </w:t>
            </w:r>
            <w:r w:rsidRPr="001E2C64">
              <w:rPr>
                <w:rFonts w:ascii="Times New Roman" w:eastAsia="SchoolBookSanPin" w:hAnsi="Times New Roman" w:cs="Times New Roman"/>
                <w:i/>
                <w:sz w:val="20"/>
                <w:szCs w:val="20"/>
              </w:rPr>
              <w:t>наблюдать и исследовать</w:t>
            </w:r>
            <w:r w:rsidRPr="001E2C64">
              <w:rPr>
                <w:rFonts w:ascii="Times New Roman" w:eastAsia="SchoolBookSanPin" w:hAnsi="Times New Roman" w:cs="Times New Roman"/>
                <w:sz w:val="20"/>
                <w:szCs w:val="20"/>
              </w:rPr>
              <w:t xml:space="preserve"> превращение энергии тела в механических процессах; </w:t>
            </w:r>
            <w:r w:rsidRPr="001E2C64">
              <w:rPr>
                <w:rFonts w:ascii="Times New Roman" w:eastAsia="SchoolBookSanPin" w:hAnsi="Times New Roman" w:cs="Times New Roman"/>
                <w:i/>
                <w:sz w:val="20"/>
                <w:szCs w:val="20"/>
              </w:rPr>
              <w:t xml:space="preserve">приводить </w:t>
            </w:r>
            <w:r w:rsidRPr="001E2C64">
              <w:rPr>
                <w:rFonts w:ascii="Times New Roman" w:eastAsia="SchoolBookSanPin" w:hAnsi="Times New Roman" w:cs="Times New Roman"/>
                <w:sz w:val="20"/>
                <w:szCs w:val="20"/>
              </w:rPr>
              <w:t>примеры превращения энергии при подъеме тела, при его падении.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Способы изменения </w:t>
            </w:r>
            <w:proofErr w:type="gramStart"/>
            <w:r w:rsidRPr="001E2C64">
              <w:rPr>
                <w:rFonts w:ascii="Times New Roman" w:eastAsia="SchoolBookSanPin" w:hAnsi="Times New Roman" w:cs="Times New Roman"/>
              </w:rPr>
              <w:t>внутренней</w:t>
            </w:r>
            <w:proofErr w:type="gramEnd"/>
          </w:p>
          <w:p w:rsidR="004C5B46" w:rsidRPr="001E2C64" w:rsidRDefault="004C5B46" w:rsidP="0021680A">
            <w:pPr>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энергии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rPr>
              <w:t xml:space="preserve"> </w:t>
            </w:r>
            <w:r w:rsidRPr="001E2C64">
              <w:rPr>
                <w:rFonts w:ascii="Times New Roman" w:eastAsia="SchoolBookSanPin" w:hAnsi="Times New Roman" w:cs="Times New Roman"/>
                <w:i/>
              </w:rPr>
              <w:t>(§ 3, упр. 2 стр.11)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Выделяют обобщенный смысл задачи. Устанавливают причинно-следственные связи,  заменяют термины определениями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Формирование у учащихся умений построения и реализации новых знаний (понятий, способов действия)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объяснять </w:t>
            </w:r>
            <w:r w:rsidRPr="001E2C64">
              <w:rPr>
                <w:rFonts w:ascii="Times New Roman" w:eastAsia="SchoolBookSanPin" w:hAnsi="Times New Roman" w:cs="Times New Roman"/>
                <w:sz w:val="20"/>
                <w:szCs w:val="20"/>
              </w:rPr>
              <w:t xml:space="preserve">изменение внутренней энергии тела, когда над ним совершают работу или тело совершает работу; </w:t>
            </w:r>
            <w:r w:rsidRPr="001E2C64">
              <w:rPr>
                <w:rFonts w:ascii="Times New Roman" w:eastAsia="SchoolBookSanPin" w:hAnsi="Times New Roman" w:cs="Times New Roman"/>
                <w:i/>
                <w:sz w:val="20"/>
                <w:szCs w:val="20"/>
              </w:rPr>
              <w:t>перечислять</w:t>
            </w:r>
            <w:r w:rsidRPr="001E2C64">
              <w:rPr>
                <w:rFonts w:ascii="Times New Roman" w:eastAsia="SchoolBookSanPin" w:hAnsi="Times New Roman" w:cs="Times New Roman"/>
                <w:sz w:val="20"/>
                <w:szCs w:val="20"/>
              </w:rPr>
              <w:t xml:space="preserve"> способы изменения внутренней энергии; </w:t>
            </w:r>
            <w:r w:rsidRPr="001E2C64">
              <w:rPr>
                <w:rFonts w:ascii="Times New Roman" w:eastAsia="SchoolBookSanPin" w:hAnsi="Times New Roman" w:cs="Times New Roman"/>
                <w:i/>
                <w:sz w:val="20"/>
                <w:szCs w:val="20"/>
              </w:rPr>
              <w:t xml:space="preserve">приводить </w:t>
            </w:r>
            <w:r w:rsidRPr="001E2C64">
              <w:rPr>
                <w:rFonts w:ascii="Times New Roman" w:eastAsia="SchoolBookSanPin" w:hAnsi="Times New Roman" w:cs="Times New Roman"/>
                <w:sz w:val="20"/>
                <w:szCs w:val="20"/>
              </w:rPr>
              <w:t>примеры изменения внутренней энергии тела путем совершения работы и теплопередачи;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sz w:val="20"/>
                <w:szCs w:val="20"/>
              </w:rPr>
              <w:t xml:space="preserve">проводить </w:t>
            </w:r>
            <w:r w:rsidRPr="001E2C64">
              <w:rPr>
                <w:rFonts w:ascii="Times New Roman" w:eastAsia="SchoolBookSanPin" w:hAnsi="Times New Roman" w:cs="Times New Roman"/>
                <w:sz w:val="20"/>
                <w:szCs w:val="20"/>
              </w:rPr>
              <w:t>опыты по изменению внутренней энергии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3/3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Виды теплопередачи. Теплопроводность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4, упр.3 стр.14)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proofErr w:type="gramStart"/>
            <w:r w:rsidRPr="001E2C64">
              <w:rPr>
                <w:rFonts w:ascii="Times New Roman" w:hAnsi="Times New Roman" w:cs="Times New Roman"/>
                <w:sz w:val="20"/>
                <w:szCs w:val="20"/>
              </w:rPr>
              <w:t>Выражают смысл ситуации различными средствами (рисунки, символы,</w:t>
            </w:r>
            <w:proofErr w:type="gramEnd"/>
          </w:p>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схемы, знаки).</w:t>
            </w:r>
          </w:p>
          <w:p w:rsidR="004C5B46" w:rsidRPr="001E2C64" w:rsidRDefault="004C5B46" w:rsidP="0021680A">
            <w:pPr>
              <w:pStyle w:val="a3"/>
              <w:rPr>
                <w:rFonts w:ascii="Times New Roman" w:hAnsi="Times New Roman" w:cs="Times New Roman"/>
              </w:rPr>
            </w:pPr>
            <w:r w:rsidRPr="001E2C64">
              <w:rPr>
                <w:rFonts w:ascii="Times New Roman" w:hAnsi="Times New Roman" w:cs="Times New Roman"/>
                <w:sz w:val="20"/>
                <w:szCs w:val="20"/>
              </w:rPr>
              <w:t>Осознанно и произвольно строят речевые высказывания</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Исследуют  зависимость теплопроводности от рода вещества.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тепловые явления на основе молекулярно-кинетической теории;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теплопередачи путем теплопроводности; </w:t>
            </w:r>
            <w:r w:rsidRPr="001E2C64">
              <w:rPr>
                <w:rFonts w:ascii="Times New Roman" w:eastAsia="SchoolBookSanPin" w:hAnsi="Times New Roman" w:cs="Times New Roman"/>
                <w:i/>
              </w:rPr>
              <w:t>проводить</w:t>
            </w:r>
            <w:r w:rsidRPr="001E2C64">
              <w:rPr>
                <w:rFonts w:ascii="Times New Roman" w:eastAsia="SchoolBookSanPin" w:hAnsi="Times New Roman" w:cs="Times New Roman"/>
              </w:rPr>
              <w:t xml:space="preserve"> исследовательский эксперимент по теплопроводности различных веществ и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4/4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Конвекция. Излучение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5, 6, упр. 4 (3) стр.16, упр.5 (1) стр.20)</w:t>
            </w:r>
          </w:p>
        </w:tc>
        <w:tc>
          <w:tcPr>
            <w:tcW w:w="1604"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Выделяют обобщенный смысл и формальную структуру задачи.  Выполняют операции со знаками и </w:t>
            </w:r>
            <w:r w:rsidRPr="001E2C64">
              <w:rPr>
                <w:rFonts w:ascii="Times New Roman" w:hAnsi="Times New Roman" w:cs="Times New Roman"/>
                <w:sz w:val="20"/>
                <w:szCs w:val="20"/>
              </w:rPr>
              <w:lastRenderedPageBreak/>
              <w:t xml:space="preserve">символами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изучают  явления конвекции и излучения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Ответы на вопросы</w:t>
            </w:r>
            <w:proofErr w:type="gramStart"/>
            <w:r w:rsidRPr="001E2C64">
              <w:rPr>
                <w:rFonts w:ascii="Times New Roman" w:hAnsi="Times New Roman" w:cs="Times New Roman"/>
              </w:rPr>
              <w:t xml:space="preserve">  .</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приводить </w:t>
            </w:r>
            <w:r w:rsidRPr="001E2C64">
              <w:rPr>
                <w:rFonts w:ascii="Times New Roman" w:eastAsia="SchoolBookSanPin" w:hAnsi="Times New Roman" w:cs="Times New Roman"/>
              </w:rPr>
              <w:t xml:space="preserve">примеры теплопередачи путем конвекции и излучения; </w:t>
            </w:r>
            <w:r w:rsidRPr="001E2C64">
              <w:rPr>
                <w:rFonts w:ascii="Times New Roman" w:eastAsia="SchoolBookSanPin" w:hAnsi="Times New Roman" w:cs="Times New Roman"/>
                <w:i/>
              </w:rPr>
              <w:t>анализировать</w:t>
            </w:r>
            <w:r w:rsidRPr="001E2C64">
              <w:rPr>
                <w:rFonts w:ascii="Times New Roman" w:eastAsia="SchoolBookSanPin" w:hAnsi="Times New Roman" w:cs="Times New Roman"/>
              </w:rPr>
              <w:t xml:space="preserve">, как на практике учитываются различные виды теплопередачи; </w:t>
            </w:r>
            <w:r w:rsidRPr="001E2C64">
              <w:rPr>
                <w:rFonts w:ascii="Times New Roman" w:eastAsia="SchoolBookSanPin" w:hAnsi="Times New Roman" w:cs="Times New Roman"/>
                <w:i/>
              </w:rPr>
              <w:t>сравнивать</w:t>
            </w:r>
            <w:r w:rsidRPr="001E2C64">
              <w:rPr>
                <w:rFonts w:ascii="Times New Roman" w:eastAsia="SchoolBookSanPin" w:hAnsi="Times New Roman" w:cs="Times New Roman"/>
              </w:rPr>
              <w:t xml:space="preserve"> виды теплопередачи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Количество теплоты. Единицы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количества теплоты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7, упр. 6 стр.24)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Выражают структуру задачи разными средствами. Выделяют количественные характеристики объектов, заданные словами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Вычисляют количество теплоты, необходимое для нагревания или выделяемого при охлаждении тела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находить </w:t>
            </w:r>
            <w:r w:rsidRPr="001E2C64">
              <w:rPr>
                <w:rFonts w:ascii="Times New Roman" w:eastAsia="SchoolBookSanPin" w:hAnsi="Times New Roman" w:cs="Times New Roman"/>
              </w:rPr>
              <w:t xml:space="preserve">связь между единицами количества теплоты: </w:t>
            </w:r>
            <w:proofErr w:type="gramStart"/>
            <w:r w:rsidRPr="001E2C64">
              <w:rPr>
                <w:rFonts w:ascii="Times New Roman" w:eastAsia="SchoolBookSanPin" w:hAnsi="Times New Roman" w:cs="Times New Roman"/>
              </w:rPr>
              <w:t>Дж</w:t>
            </w:r>
            <w:proofErr w:type="gramEnd"/>
            <w:r w:rsidRPr="001E2C64">
              <w:rPr>
                <w:rFonts w:ascii="Times New Roman" w:eastAsia="SchoolBookSanPin" w:hAnsi="Times New Roman" w:cs="Times New Roman"/>
              </w:rPr>
              <w:t xml:space="preserve">, кДж, кал, ккал; </w:t>
            </w:r>
            <w:r w:rsidRPr="001E2C64">
              <w:rPr>
                <w:rFonts w:ascii="Times New Roman" w:eastAsia="SchoolBookSanPin" w:hAnsi="Times New Roman" w:cs="Times New Roman"/>
                <w:i/>
              </w:rPr>
              <w:t>работать</w:t>
            </w:r>
            <w:r w:rsidRPr="001E2C64">
              <w:rPr>
                <w:rFonts w:ascii="Times New Roman" w:eastAsia="SchoolBookSanPin" w:hAnsi="Times New Roman" w:cs="Times New Roman"/>
              </w:rPr>
              <w:t xml:space="preserve"> с текстом учебника; </w:t>
            </w:r>
            <w:r w:rsidRPr="001E2C64">
              <w:rPr>
                <w:rFonts w:ascii="Times New Roman" w:eastAsia="SchoolBookSanPin" w:hAnsi="Times New Roman" w:cs="Times New Roman"/>
                <w:i/>
              </w:rPr>
              <w:t>устанавливать</w:t>
            </w:r>
            <w:r w:rsidRPr="001E2C64">
              <w:rPr>
                <w:rFonts w:ascii="Times New Roman" w:eastAsia="SchoolBookSanPin" w:hAnsi="Times New Roman" w:cs="Times New Roman"/>
              </w:rPr>
              <w:t xml:space="preserve"> зависимость между массой тела и количеством теплоты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Удельная теплоемкость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8, упр.7 стр.26)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Применяя формулу для расчета количества теплоты, вычисляют изменение температуры тела, его массу и удельную теплоемкость 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Фронтальный 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объяснять </w:t>
            </w:r>
            <w:r w:rsidRPr="001E2C64">
              <w:rPr>
                <w:rFonts w:ascii="Times New Roman" w:eastAsia="SchoolBookSanPin" w:hAnsi="Times New Roman" w:cs="Times New Roman"/>
              </w:rPr>
              <w:t xml:space="preserve">физический смысл удельной теплоемкости вещества; </w:t>
            </w:r>
            <w:r w:rsidRPr="001E2C64">
              <w:rPr>
                <w:rFonts w:ascii="Times New Roman" w:eastAsia="SchoolBookSanPin" w:hAnsi="Times New Roman" w:cs="Times New Roman"/>
                <w:i/>
              </w:rPr>
              <w:t xml:space="preserve">анализировать </w:t>
            </w:r>
            <w:r w:rsidRPr="001E2C64">
              <w:rPr>
                <w:rFonts w:ascii="Times New Roman" w:eastAsia="SchoolBookSanPin" w:hAnsi="Times New Roman" w:cs="Times New Roman"/>
              </w:rPr>
              <w:t xml:space="preserve">табличные данные;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применения на практике знаний о различной теплоемкости веществ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7/7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Расчет количества теплоты,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необходимого для нагревания тела или выделяемого</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им при охлаждении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9, упр. 8 (1) стр. 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 Выбирают наиболее эффективные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Решают задачи с применением алгоритма составления уравнения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Проверочная работа</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рассчитывать</w:t>
            </w:r>
            <w:r w:rsidRPr="001E2C64">
              <w:rPr>
                <w:rFonts w:ascii="Times New Roman" w:eastAsia="SchoolBookSanPin" w:hAnsi="Times New Roman" w:cs="Times New Roman"/>
              </w:rPr>
              <w:t xml:space="preserve"> количество теплоты, необходимое для нагревания тела или выделяемое им при охлаждении;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преобразовывать</w:t>
            </w:r>
            <w:r w:rsidRPr="001E2C64">
              <w:rPr>
                <w:rFonts w:ascii="Times New Roman" w:eastAsia="SchoolBookSanPin" w:hAnsi="Times New Roman" w:cs="Times New Roman"/>
              </w:rPr>
              <w:t xml:space="preserve"> количество теплоты, выраженной в </w:t>
            </w:r>
            <w:proofErr w:type="gramStart"/>
            <w:r w:rsidRPr="001E2C64">
              <w:rPr>
                <w:rFonts w:ascii="Times New Roman" w:eastAsia="SchoolBookSanPin" w:hAnsi="Times New Roman" w:cs="Times New Roman"/>
              </w:rPr>
              <w:t>Дж</w:t>
            </w:r>
            <w:proofErr w:type="gramEnd"/>
            <w:r w:rsidRPr="001E2C64">
              <w:rPr>
                <w:rFonts w:ascii="Times New Roman" w:eastAsia="SchoolBookSanPin" w:hAnsi="Times New Roman" w:cs="Times New Roman"/>
              </w:rPr>
              <w:t xml:space="preserve"> в кДж; кал, ккал в Дж</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8/8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r w:rsidRPr="001E2C64">
              <w:rPr>
                <w:rFonts w:ascii="Times New Roman" w:eastAsia="SchoolBookSanPin" w:hAnsi="Times New Roman" w:cs="Times New Roman"/>
                <w:b/>
                <w:u w:val="single"/>
              </w:rPr>
              <w:t>Л.р. №1</w:t>
            </w:r>
            <w:r w:rsidRPr="001E2C64">
              <w:rPr>
                <w:rFonts w:ascii="Times New Roman" w:eastAsia="SchoolBookSanPin" w:hAnsi="Times New Roman" w:cs="Times New Roman"/>
                <w:b/>
              </w:rPr>
              <w:t xml:space="preserve"> «Сравнение количеств теплоты при смешивании воды разной температуры»</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(упр.8 (2) стр.29)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формальную структуру задачи. Умеют заменять термины определениями.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Исследуют явление теплообмена при смешивании холодной и горячей воды. Составляют уравнение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разрабатывать </w:t>
            </w:r>
            <w:r w:rsidRPr="001E2C64">
              <w:rPr>
                <w:rFonts w:ascii="Times New Roman" w:eastAsia="SchoolBookSanPin" w:hAnsi="Times New Roman" w:cs="Times New Roman"/>
                <w:sz w:val="20"/>
                <w:szCs w:val="20"/>
              </w:rPr>
              <w:t>план выполнения работы;</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определять</w:t>
            </w:r>
            <w:r w:rsidRPr="001E2C64">
              <w:rPr>
                <w:rFonts w:ascii="Times New Roman" w:eastAsia="SchoolBookSanPin" w:hAnsi="Times New Roman" w:cs="Times New Roman"/>
                <w:sz w:val="20"/>
                <w:szCs w:val="20"/>
              </w:rPr>
              <w:t xml:space="preserve"> и сравнивать количество теплоты, отданное горячей водой и полученное холодной при теплообмене; </w:t>
            </w: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полученные результаты, представлять их в виде таблиц; </w:t>
            </w:r>
            <w:r w:rsidRPr="001E2C64">
              <w:rPr>
                <w:rFonts w:ascii="Times New Roman" w:eastAsia="SchoolBookSanPin" w:hAnsi="Times New Roman" w:cs="Times New Roman"/>
                <w:i/>
                <w:sz w:val="20"/>
                <w:szCs w:val="20"/>
              </w:rPr>
              <w:t xml:space="preserve">анализировать </w:t>
            </w:r>
            <w:r w:rsidRPr="001E2C64">
              <w:rPr>
                <w:rFonts w:ascii="Times New Roman" w:eastAsia="SchoolBookSanPin" w:hAnsi="Times New Roman" w:cs="Times New Roman"/>
                <w:sz w:val="20"/>
                <w:szCs w:val="20"/>
              </w:rPr>
              <w:t>причины погрешностей измерений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9/9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r w:rsidRPr="001E2C64">
              <w:rPr>
                <w:rFonts w:ascii="Times New Roman" w:eastAsia="SchoolBookSanPin" w:hAnsi="Times New Roman" w:cs="Times New Roman"/>
                <w:b/>
                <w:u w:val="single"/>
              </w:rPr>
              <w:t>Л.р. №2</w:t>
            </w:r>
            <w:r w:rsidRPr="001E2C64">
              <w:rPr>
                <w:rFonts w:ascii="Times New Roman" w:eastAsia="SchoolBookSanPin" w:hAnsi="Times New Roman" w:cs="Times New Roman"/>
                <w:b/>
              </w:rPr>
              <w:t xml:space="preserve"> «Измерение удельной теплоёмкости твёрдого тела»</w:t>
            </w:r>
          </w:p>
          <w:p w:rsidR="004C5B46" w:rsidRPr="001E2C64" w:rsidRDefault="004C5B46" w:rsidP="0021680A">
            <w:pPr>
              <w:autoSpaceDE w:val="0"/>
              <w:autoSpaceDN w:val="0"/>
              <w:adjustRightInd w:val="0"/>
              <w:spacing w:after="0" w:line="240" w:lineRule="auto"/>
              <w:rPr>
                <w:rFonts w:ascii="Times New Roman" w:hAnsi="Times New Roman" w:cs="Times New Roman"/>
                <w:b/>
                <w:i/>
              </w:rPr>
            </w:pPr>
            <w:r w:rsidRPr="001E2C64">
              <w:rPr>
                <w:rFonts w:ascii="Times New Roman" w:eastAsia="SchoolBookSanPin" w:hAnsi="Times New Roman" w:cs="Times New Roman"/>
                <w:i/>
              </w:rPr>
              <w:t>(упр.8 (3) стр.29)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Структурируют знания. Определяют основную и второстепенную информацию. Выделяют объекты и процессы с точки зрения целого и </w:t>
            </w:r>
            <w:r w:rsidRPr="001E2C64">
              <w:rPr>
                <w:rFonts w:ascii="Times New Roman" w:hAnsi="Times New Roman" w:cs="Times New Roman"/>
                <w:sz w:val="20"/>
                <w:szCs w:val="20"/>
              </w:rPr>
              <w:lastRenderedPageBreak/>
              <w:t>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Измеряют удельную теплоемкость вещества. Составляют алгоритм решения задач</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разрабатывать </w:t>
            </w:r>
            <w:r w:rsidRPr="001E2C64">
              <w:rPr>
                <w:rFonts w:ascii="Times New Roman" w:eastAsia="SchoolBookSanPin" w:hAnsi="Times New Roman" w:cs="Times New Roman"/>
                <w:sz w:val="20"/>
                <w:szCs w:val="20"/>
              </w:rPr>
              <w:t>план выполнения работы;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определять</w:t>
            </w:r>
            <w:r w:rsidRPr="001E2C64">
              <w:rPr>
                <w:rFonts w:ascii="Times New Roman" w:eastAsia="SchoolBookSanPin" w:hAnsi="Times New Roman" w:cs="Times New Roman"/>
                <w:sz w:val="20"/>
                <w:szCs w:val="20"/>
              </w:rPr>
              <w:t xml:space="preserve"> экспериментально удельную теплоемкость вещества и сравнивать ее с табличным значением; </w:t>
            </w: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полученные результаты, представлять их в виде таблиц;</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причины погрешностей измерений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10/10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Энергия топлива. Удельная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теплота сгорания</w:t>
            </w:r>
          </w:p>
          <w:p w:rsidR="004C5B46" w:rsidRPr="001E2C64" w:rsidRDefault="004C5B46" w:rsidP="0021680A">
            <w:pPr>
              <w:spacing w:after="0" w:line="240" w:lineRule="auto"/>
              <w:rPr>
                <w:rFonts w:ascii="Times New Roman" w:eastAsia="SchoolBookSanPin" w:hAnsi="Times New Roman" w:cs="Times New Roman"/>
                <w:i/>
              </w:rPr>
            </w:pPr>
            <w:r w:rsidRPr="001E2C64">
              <w:rPr>
                <w:rFonts w:ascii="Times New Roman" w:eastAsia="SchoolBookSanPin" w:hAnsi="Times New Roman" w:cs="Times New Roman"/>
                <w:i/>
              </w:rPr>
              <w:t>(§ 10, упр.9 стр. 31)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Выбирают, сопоставляют и обосновывают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Составляют уравнение теплового баланса для процессов с использованием топлива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физический смысл удельной теплоты сг</w:t>
            </w:r>
            <w:r>
              <w:rPr>
                <w:rFonts w:ascii="Times New Roman" w:eastAsia="SchoolBookSanPin" w:hAnsi="Times New Roman" w:cs="Times New Roman"/>
                <w:sz w:val="20"/>
                <w:szCs w:val="20"/>
              </w:rPr>
              <w:t>орания топлива</w:t>
            </w:r>
            <w:r w:rsidRPr="001E2C64">
              <w:rPr>
                <w:rFonts w:ascii="Times New Roman" w:eastAsia="SchoolBookSanPin" w:hAnsi="Times New Roman" w:cs="Times New Roman"/>
                <w:sz w:val="20"/>
                <w:szCs w:val="20"/>
              </w:rPr>
              <w:t>;</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экологически чистого топлива; </w:t>
            </w:r>
            <w:r w:rsidRPr="001E2C64">
              <w:rPr>
                <w:rFonts w:ascii="Times New Roman" w:eastAsia="SchoolBookSanPin" w:hAnsi="Times New Roman" w:cs="Times New Roman"/>
                <w:i/>
                <w:sz w:val="20"/>
                <w:szCs w:val="20"/>
              </w:rPr>
              <w:t xml:space="preserve">классифицировать </w:t>
            </w:r>
            <w:r w:rsidRPr="001E2C64">
              <w:rPr>
                <w:rFonts w:ascii="Times New Roman" w:eastAsia="SchoolBookSanPin" w:hAnsi="Times New Roman" w:cs="Times New Roman"/>
                <w:sz w:val="20"/>
                <w:szCs w:val="20"/>
              </w:rPr>
              <w:t>виды топлива по количеству теплоты, выделяемой при сгорании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11/11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Закон сохранения и превращения энергии в </w:t>
            </w:r>
            <w:proofErr w:type="gramStart"/>
            <w:r w:rsidRPr="001E2C64">
              <w:rPr>
                <w:rFonts w:ascii="Times New Roman" w:eastAsia="SchoolBookSanPin" w:hAnsi="Times New Roman" w:cs="Times New Roman"/>
              </w:rPr>
              <w:t>механических</w:t>
            </w:r>
            <w:proofErr w:type="gramEnd"/>
            <w:r w:rsidRPr="001E2C64">
              <w:rPr>
                <w:rFonts w:ascii="Times New Roman" w:eastAsia="SchoolBookSanPin" w:hAnsi="Times New Roman" w:cs="Times New Roman"/>
              </w:rPr>
              <w:t xml:space="preserve">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тепловых </w:t>
            </w:r>
            <w:proofErr w:type="gramStart"/>
            <w:r w:rsidRPr="001E2C64">
              <w:rPr>
                <w:rFonts w:ascii="Times New Roman" w:eastAsia="SchoolBookSanPin" w:hAnsi="Times New Roman" w:cs="Times New Roman"/>
              </w:rPr>
              <w:t>процессах</w:t>
            </w:r>
            <w:proofErr w:type="gramEnd"/>
            <w:r w:rsidRPr="001E2C64">
              <w:rPr>
                <w:rFonts w:ascii="Times New Roman" w:eastAsia="SchoolBookSanPin" w:hAnsi="Times New Roman" w:cs="Times New Roman"/>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превращения  механической энергии во </w:t>
            </w:r>
            <w:proofErr w:type="gramStart"/>
            <w:r w:rsidRPr="001E2C64">
              <w:rPr>
                <w:rFonts w:ascii="Times New Roman" w:eastAsia="SchoolBookSanPin" w:hAnsi="Times New Roman" w:cs="Times New Roman"/>
                <w:sz w:val="20"/>
                <w:szCs w:val="20"/>
              </w:rPr>
              <w:t>внутреннюю</w:t>
            </w:r>
            <w:proofErr w:type="gramEnd"/>
            <w:r w:rsidRPr="001E2C64">
              <w:rPr>
                <w:rFonts w:ascii="Times New Roman" w:eastAsia="SchoolBookSanPin" w:hAnsi="Times New Roman" w:cs="Times New Roman"/>
                <w:sz w:val="20"/>
                <w:szCs w:val="20"/>
              </w:rPr>
              <w:t>, перехода энергии от одного тела к другому;</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подтверждающие закон сохранения механической энергии;</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систематизировать</w:t>
            </w:r>
            <w:r w:rsidRPr="001E2C64">
              <w:rPr>
                <w:rFonts w:ascii="Times New Roman" w:eastAsia="SchoolBookSanPin" w:hAnsi="Times New Roman" w:cs="Times New Roman"/>
                <w:sz w:val="20"/>
                <w:szCs w:val="20"/>
              </w:rPr>
              <w:t xml:space="preserve"> и обобщать знания закона на тепловые процессы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12/12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hAnsi="Times New Roman" w:cs="Times New Roman"/>
                <w:b/>
                <w:i/>
                <w:u w:val="single"/>
              </w:rPr>
              <w:t>К.р. № 1</w:t>
            </w:r>
            <w:r w:rsidRPr="001E2C64">
              <w:rPr>
                <w:rFonts w:ascii="Times New Roman" w:hAnsi="Times New Roman" w:cs="Times New Roman"/>
                <w:b/>
                <w:i/>
              </w:rPr>
              <w:t xml:space="preserve"> по теме «Тепловые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Контроль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 Осознанно и произвольно строят речевые высказывания в письменной форме</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rPr>
              <w:t xml:space="preserve">применять </w:t>
            </w:r>
            <w:r w:rsidRPr="001E2C64">
              <w:rPr>
                <w:rFonts w:ascii="Times New Roman" w:eastAsia="SchoolBookSanPin" w:hAnsi="Times New Roman" w:cs="Times New Roman"/>
              </w:rPr>
              <w:t>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13/13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Агрегатные состояния вещества. Плавление и отвердевание</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12, 13, упр.11 стр.40)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ind w:left="165"/>
              <w:jc w:val="both"/>
              <w:rPr>
                <w:rFonts w:ascii="Times New Roman" w:hAnsi="Times New Roman" w:cs="Times New Roman"/>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Исследуют тепловые свойства парафина. Строят и объясняют график изменения температуры при нагревании и плавлении парафина.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агрегатных состояний вещества; </w:t>
            </w:r>
            <w:r w:rsidRPr="001E2C64">
              <w:rPr>
                <w:rFonts w:ascii="Times New Roman" w:eastAsia="SchoolBookSanPin" w:hAnsi="Times New Roman" w:cs="Times New Roman"/>
                <w:i/>
                <w:sz w:val="20"/>
                <w:szCs w:val="20"/>
              </w:rPr>
              <w:t>отличать</w:t>
            </w:r>
            <w:r w:rsidRPr="001E2C64">
              <w:rPr>
                <w:rFonts w:ascii="Times New Roman" w:eastAsia="SchoolBookSanPin" w:hAnsi="Times New Roman" w:cs="Times New Roman"/>
                <w:sz w:val="20"/>
                <w:szCs w:val="20"/>
              </w:rPr>
              <w:t xml:space="preserve"> агрегатные состояния вещества и объяснять особенности молекулярного строения газов, жидкостей и твердых тел; </w:t>
            </w:r>
            <w:r w:rsidRPr="001E2C64">
              <w:rPr>
                <w:rFonts w:ascii="Times New Roman" w:eastAsia="SchoolBookSanPin" w:hAnsi="Times New Roman" w:cs="Times New Roman"/>
                <w:i/>
                <w:sz w:val="20"/>
                <w:szCs w:val="20"/>
              </w:rPr>
              <w:t>отличать</w:t>
            </w:r>
            <w:r w:rsidRPr="001E2C64">
              <w:rPr>
                <w:rFonts w:ascii="Times New Roman" w:eastAsia="SchoolBookSanPin" w:hAnsi="Times New Roman" w:cs="Times New Roman"/>
                <w:sz w:val="20"/>
                <w:szCs w:val="20"/>
              </w:rPr>
              <w:t xml:space="preserve"> процесс плавления тела от кристаллизации и приводить примеры этих процессов; </w:t>
            </w:r>
            <w:r w:rsidRPr="001E2C64">
              <w:rPr>
                <w:rFonts w:ascii="Times New Roman" w:eastAsia="SchoolBookSanPin" w:hAnsi="Times New Roman" w:cs="Times New Roman"/>
                <w:i/>
                <w:sz w:val="20"/>
                <w:szCs w:val="20"/>
              </w:rPr>
              <w:t xml:space="preserve">проводить </w:t>
            </w:r>
            <w:r w:rsidRPr="001E2C64">
              <w:rPr>
                <w:rFonts w:ascii="Times New Roman" w:eastAsia="SchoolBookSanPin" w:hAnsi="Times New Roman" w:cs="Times New Roman"/>
                <w:sz w:val="20"/>
                <w:szCs w:val="20"/>
              </w:rPr>
              <w:t>исследовательский эксперимент по изучению плавления, делать отчет и объяснять результаты эксперимента;</w:t>
            </w:r>
          </w:p>
          <w:p w:rsidR="004C5B46" w:rsidRPr="001E2C64" w:rsidRDefault="004C5B46" w:rsidP="0021680A">
            <w:pPr>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работать</w:t>
            </w:r>
            <w:r w:rsidRPr="001E2C64">
              <w:rPr>
                <w:rFonts w:ascii="Times New Roman" w:eastAsia="SchoolBookSanPin" w:hAnsi="Times New Roman" w:cs="Times New Roman"/>
                <w:sz w:val="20"/>
                <w:szCs w:val="20"/>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14/14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График плавления и отвердевания кристаллических тел. Удельная теплота </w:t>
            </w:r>
            <w:r w:rsidRPr="001E2C64">
              <w:rPr>
                <w:rFonts w:ascii="Times New Roman" w:eastAsia="SchoolBookSanPin" w:hAnsi="Times New Roman" w:cs="Times New Roman"/>
              </w:rPr>
              <w:lastRenderedPageBreak/>
              <w:t>плавления.</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14, 15, упр. 12 (1,2) стр.47)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jc w:val="center"/>
              <w:rPr>
                <w:rFonts w:ascii="Times New Roman" w:hAnsi="Times New Roman" w:cs="Times New Roman"/>
                <w:b/>
                <w:bCs/>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Измеряют удельную теплоту плавления льда. Составляют алгоритм решения задач на плавление и кристаллизацию </w:t>
            </w:r>
            <w:r w:rsidRPr="001E2C64">
              <w:rPr>
                <w:rFonts w:ascii="Times New Roman" w:hAnsi="Times New Roman" w:cs="Times New Roman"/>
              </w:rPr>
              <w:lastRenderedPageBreak/>
              <w:t>тел</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табличные данные температуры плавления, график плавления и отвердевания; </w:t>
            </w: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выделяющегося при кристаллизации;</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lastRenderedPageBreak/>
              <w:t>устанавливать</w:t>
            </w:r>
            <w:r w:rsidRPr="001E2C64">
              <w:rPr>
                <w:rFonts w:ascii="Times New Roman" w:eastAsia="SchoolBookSanPin" w:hAnsi="Times New Roman" w:cs="Times New Roman"/>
                <w:sz w:val="20"/>
                <w:szCs w:val="20"/>
              </w:rPr>
              <w:t xml:space="preserve"> зависимость процесса плавления и температуры тела; </w:t>
            </w:r>
            <w:r w:rsidRPr="001E2C64">
              <w:rPr>
                <w:rFonts w:ascii="Times New Roman" w:eastAsia="SchoolBookSanPin" w:hAnsi="Times New Roman" w:cs="Times New Roman"/>
                <w:i/>
                <w:sz w:val="20"/>
                <w:szCs w:val="20"/>
              </w:rPr>
              <w:t xml:space="preserve">объяснять </w:t>
            </w:r>
            <w:r w:rsidRPr="001E2C64">
              <w:rPr>
                <w:rFonts w:ascii="Times New Roman" w:eastAsia="SchoolBookSanPin" w:hAnsi="Times New Roman" w:cs="Times New Roman"/>
                <w:sz w:val="20"/>
                <w:szCs w:val="20"/>
              </w:rPr>
              <w:t>процессы плавления и отвердевания тела на основе молекулярно-кинетических представлений</w:t>
            </w:r>
          </w:p>
        </w:tc>
      </w:tr>
      <w:tr w:rsidR="004C5B46" w:rsidRPr="001E2C64" w:rsidTr="0021680A">
        <w:trPr>
          <w:trHeight w:val="1765"/>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15/15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Решение задач по теме «Плавление и отвердевание тел»</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 12 (3-5) стр.47)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Выбирают знаково-символические средства для построения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sz w:val="20"/>
                <w:szCs w:val="20"/>
              </w:rPr>
            </w:pPr>
            <w:r w:rsidRPr="001E2C64">
              <w:rPr>
                <w:rFonts w:ascii="Times New Roman" w:hAnsi="Times New Roman" w:cs="Times New Roman"/>
                <w:sz w:val="20"/>
                <w:szCs w:val="20"/>
              </w:rPr>
              <w:t>Наблюдают изменения внутренней энергии воды в результате испарения. Объясняют понижение температуры при испарении жидкости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 xml:space="preserve">определять </w:t>
            </w:r>
            <w:r w:rsidRPr="001E2C64">
              <w:rPr>
                <w:rFonts w:ascii="Times New Roman" w:eastAsia="SchoolBookSanPin" w:hAnsi="Times New Roman" w:cs="Times New Roman"/>
              </w:rPr>
              <w:t>количество теплоты;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 xml:space="preserve">получать </w:t>
            </w:r>
            <w:r w:rsidRPr="001E2C64">
              <w:rPr>
                <w:rFonts w:ascii="Times New Roman" w:eastAsia="SchoolBookSanPin" w:hAnsi="Times New Roman" w:cs="Times New Roman"/>
              </w:rPr>
              <w:t>необходимые данные из таблиц;</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применять</w:t>
            </w:r>
            <w:r w:rsidRPr="001E2C64">
              <w:rPr>
                <w:rFonts w:ascii="Times New Roman" w:eastAsia="SchoolBookSanPin" w:hAnsi="Times New Roman" w:cs="Times New Roman"/>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16/16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Испарение. Насыщенный и ненасыщенный пар. Конденсация.</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xml:space="preserve"> (§ 16, 17, упр. 13 (2,4,6) стр.53)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структуру задачи разными средствами. Строят логические цепи рассуждений. Выполняют операции со знаками и символами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Строят и объясняют график изменения температуры жидкости при нагревании и кипении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понижение температуры жидкости при испарении;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явлений природы, которые объясняются конденсацией пара; </w:t>
            </w:r>
            <w:r w:rsidRPr="001E2C64">
              <w:rPr>
                <w:rFonts w:ascii="Times New Roman" w:eastAsia="SchoolBookSanPin" w:hAnsi="Times New Roman" w:cs="Times New Roman"/>
                <w:i/>
              </w:rPr>
              <w:t xml:space="preserve">проводить </w:t>
            </w:r>
            <w:r w:rsidRPr="001E2C64">
              <w:rPr>
                <w:rFonts w:ascii="Times New Roman" w:eastAsia="SchoolBookSanPin" w:hAnsi="Times New Roman" w:cs="Times New Roman"/>
              </w:rPr>
              <w:t xml:space="preserve">исследовательский эксперимент по изучению испарения и конденсации; </w:t>
            </w:r>
            <w:r w:rsidRPr="001E2C64">
              <w:rPr>
                <w:rFonts w:ascii="Times New Roman" w:eastAsia="SchoolBookSanPin" w:hAnsi="Times New Roman" w:cs="Times New Roman"/>
                <w:i/>
              </w:rPr>
              <w:t>анализировать</w:t>
            </w:r>
            <w:r w:rsidRPr="001E2C64">
              <w:rPr>
                <w:rFonts w:ascii="Times New Roman" w:eastAsia="SchoolBookSanPin" w:hAnsi="Times New Roman" w:cs="Times New Roman"/>
              </w:rPr>
              <w:t xml:space="preserve"> его результаты и делать выводы</w:t>
            </w:r>
          </w:p>
          <w:p w:rsidR="004C5B46" w:rsidRPr="001E2C64" w:rsidRDefault="004C5B46" w:rsidP="0021680A">
            <w:pPr>
              <w:autoSpaceDE w:val="0"/>
              <w:autoSpaceDN w:val="0"/>
              <w:adjustRightInd w:val="0"/>
              <w:spacing w:after="0" w:line="240" w:lineRule="auto"/>
              <w:rPr>
                <w:rFonts w:ascii="Times New Roman" w:hAnsi="Times New Roman" w:cs="Times New Roman"/>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17/17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Кипение.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Удельная теплота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парообразования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конденсации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18, 20, упр. 14 стр.56)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Строят логические цепи рассуждений. Устанавливают причинно-следственные связи.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Наблюдают процесс кипения, зависимость температуры кипения от атмосферного давления.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работать</w:t>
            </w:r>
            <w:r w:rsidRPr="001E2C64">
              <w:rPr>
                <w:rFonts w:ascii="Times New Roman" w:eastAsia="SchoolBookSanPin" w:hAnsi="Times New Roman" w:cs="Times New Roman"/>
                <w:sz w:val="20"/>
                <w:szCs w:val="20"/>
              </w:rPr>
              <w:t xml:space="preserve"> с таблицей 6 учебника; </w:t>
            </w: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использования энергии, выделяемой при конденсации водяного пара; </w:t>
            </w: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необходимое для превращения в пар жидкости любой массы; </w:t>
            </w:r>
            <w:r w:rsidRPr="001E2C64">
              <w:rPr>
                <w:rFonts w:ascii="Times New Roman" w:eastAsia="SchoolBookSanPin" w:hAnsi="Times New Roman" w:cs="Times New Roman"/>
                <w:i/>
                <w:sz w:val="20"/>
                <w:szCs w:val="20"/>
              </w:rPr>
              <w:t>проводить</w:t>
            </w:r>
            <w:r w:rsidRPr="001E2C64">
              <w:rPr>
                <w:rFonts w:ascii="Times New Roman" w:eastAsia="SchoolBookSanPin" w:hAnsi="Times New Roman" w:cs="Times New Roman"/>
                <w:sz w:val="20"/>
                <w:szCs w:val="20"/>
              </w:rPr>
              <w:t xml:space="preserve"> исследовательский эксперимент по изучению кипения воды, анализировать его результаты,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18/18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Решение задач по теме «Парообразование и конденсация жидкости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(упр.16 стр.62,63)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Строят логические цепи рассуждений. Умеют заменять термины определениями.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находить</w:t>
            </w:r>
            <w:r w:rsidRPr="001E2C64">
              <w:rPr>
                <w:rFonts w:ascii="Times New Roman" w:eastAsia="SchoolBookSanPin" w:hAnsi="Times New Roman" w:cs="Times New Roman"/>
                <w:sz w:val="20"/>
                <w:szCs w:val="20"/>
              </w:rPr>
              <w:t xml:space="preserve"> в таблице необходимые данные;</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полученное (отданное) телом, удельную теплоту парообразования; </w:t>
            </w: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результаты</w:t>
            </w:r>
            <w:r w:rsidRPr="001E2C64">
              <w:rPr>
                <w:rFonts w:ascii="Times New Roman" w:eastAsia="SchoolBookSanPin" w:hAnsi="Times New Roman" w:cs="Times New Roman"/>
                <w:i/>
                <w:sz w:val="20"/>
                <w:szCs w:val="20"/>
              </w:rPr>
              <w:t>, сравнивать</w:t>
            </w:r>
            <w:r w:rsidRPr="001E2C64">
              <w:rPr>
                <w:rFonts w:ascii="Times New Roman" w:eastAsia="SchoolBookSanPin" w:hAnsi="Times New Roman" w:cs="Times New Roman"/>
                <w:sz w:val="20"/>
                <w:szCs w:val="20"/>
              </w:rPr>
              <w:t xml:space="preserve"> их с табличными данными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19/19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В</w:t>
            </w:r>
            <w:r>
              <w:rPr>
                <w:rFonts w:ascii="Times New Roman" w:eastAsia="SchoolBookSanPin" w:hAnsi="Times New Roman" w:cs="Times New Roman"/>
              </w:rPr>
              <w:t xml:space="preserve">лажность   воздуха. Способы </w:t>
            </w:r>
            <w:r w:rsidRPr="001E2C64">
              <w:rPr>
                <w:rFonts w:ascii="Times New Roman" w:eastAsia="SchoolBookSanPin" w:hAnsi="Times New Roman" w:cs="Times New Roman"/>
              </w:rPr>
              <w:t>определения</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r w:rsidRPr="001E2C64">
              <w:rPr>
                <w:rFonts w:ascii="Times New Roman" w:eastAsia="SchoolBookSanPin" w:hAnsi="Times New Roman" w:cs="Times New Roman"/>
              </w:rPr>
              <w:t xml:space="preserve">влажности воздуха. </w:t>
            </w:r>
            <w:r w:rsidRPr="001E2C64">
              <w:rPr>
                <w:rFonts w:ascii="Times New Roman" w:eastAsia="SchoolBookSanPin" w:hAnsi="Times New Roman" w:cs="Times New Roman"/>
                <w:b/>
                <w:u w:val="single"/>
              </w:rPr>
              <w:t>Л.р. № 3</w:t>
            </w:r>
            <w:r w:rsidRPr="001E2C64">
              <w:rPr>
                <w:rFonts w:ascii="Times New Roman" w:eastAsia="SchoolBookSanPin" w:hAnsi="Times New Roman" w:cs="Times New Roman"/>
                <w:b/>
              </w:rPr>
              <w:t xml:space="preserve"> «Измерение влажности воздуха»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19, упр. 15 стр.59)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Применяют методы информационного поиска, в том числе с помощью компьютерных средств.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влажность воздуха по точке росы. Объясняют устройство и принцип действия психрометра и гигрометра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 xml:space="preserve">приводить </w:t>
            </w:r>
            <w:r w:rsidRPr="00EA20A6">
              <w:rPr>
                <w:rFonts w:ascii="Times New Roman" w:eastAsia="SchoolBookSanPin" w:hAnsi="Times New Roman" w:cs="Times New Roman"/>
                <w:sz w:val="20"/>
                <w:szCs w:val="20"/>
              </w:rPr>
              <w:t>примеры влияния влажности воздуха в быту и деятельности человека;</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измерять</w:t>
            </w:r>
            <w:r w:rsidRPr="00EA20A6">
              <w:rPr>
                <w:rFonts w:ascii="Times New Roman" w:eastAsia="SchoolBookSanPin" w:hAnsi="Times New Roman" w:cs="Times New Roman"/>
                <w:sz w:val="20"/>
                <w:szCs w:val="20"/>
              </w:rPr>
              <w:t xml:space="preserve"> влажность воздуха;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sz w:val="20"/>
                <w:szCs w:val="20"/>
              </w:rPr>
              <w:t xml:space="preserve">работать в группе; </w:t>
            </w:r>
            <w:r w:rsidRPr="00EA20A6">
              <w:rPr>
                <w:rFonts w:ascii="Times New Roman" w:eastAsia="SchoolBookSanPin" w:hAnsi="Times New Roman" w:cs="Times New Roman"/>
                <w:i/>
                <w:sz w:val="20"/>
                <w:szCs w:val="20"/>
              </w:rPr>
              <w:t>классифицировать</w:t>
            </w:r>
            <w:r w:rsidRPr="00EA20A6">
              <w:rPr>
                <w:rFonts w:ascii="Times New Roman" w:eastAsia="SchoolBookSanPin" w:hAnsi="Times New Roman" w:cs="Times New Roman"/>
                <w:sz w:val="20"/>
                <w:szCs w:val="20"/>
              </w:rPr>
              <w:t xml:space="preserve"> приборы для измерения влажности воздуха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20/20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Pr>
                <w:rFonts w:ascii="Times New Roman" w:eastAsia="SchoolBookSanPin" w:hAnsi="Times New Roman" w:cs="Times New Roman"/>
              </w:rPr>
              <w:t xml:space="preserve">Работа газа </w:t>
            </w:r>
            <w:r w:rsidRPr="001E2C64">
              <w:rPr>
                <w:rFonts w:ascii="Times New Roman" w:eastAsia="SchoolBookSanPin" w:hAnsi="Times New Roman" w:cs="Times New Roman"/>
              </w:rPr>
              <w:t>и пара при расширении. Двигатель</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внутреннего сгорания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21, 22)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Выделяют обобщенный смысл и формальную структуру задачи.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Объясняют устройство и принцип действия тепловых машин</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принцип работы и устройство ДВС; приводить примеры применения ДВС на практике; </w:t>
            </w:r>
            <w:r w:rsidRPr="00EA20A6">
              <w:rPr>
                <w:rFonts w:ascii="Times New Roman" w:eastAsia="SchoolBookSanPin" w:hAnsi="Times New Roman" w:cs="Times New Roman"/>
                <w:i/>
                <w:sz w:val="20"/>
                <w:szCs w:val="20"/>
              </w:rPr>
              <w:t xml:space="preserve">объяснять </w:t>
            </w:r>
            <w:r w:rsidRPr="00EA20A6">
              <w:rPr>
                <w:rFonts w:ascii="Times New Roman" w:eastAsia="SchoolBookSanPin" w:hAnsi="Times New Roman" w:cs="Times New Roman"/>
                <w:sz w:val="20"/>
                <w:szCs w:val="20"/>
              </w:rPr>
              <w:t>экологические проблемы использования ДВС и пути их решения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21/21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Pr>
                <w:rFonts w:ascii="Times New Roman" w:eastAsia="SchoolBookSanPin" w:hAnsi="Times New Roman" w:cs="Times New Roman"/>
              </w:rPr>
              <w:t xml:space="preserve">Паровая </w:t>
            </w:r>
            <w:r w:rsidRPr="001E2C64">
              <w:rPr>
                <w:rFonts w:ascii="Times New Roman" w:eastAsia="SchoolBookSanPin" w:hAnsi="Times New Roman" w:cs="Times New Roman"/>
              </w:rPr>
              <w:t>турбина. КПД теплового двигателя</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23, 24, упр.17 стр.70)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proofErr w:type="gramStart"/>
            <w:r w:rsidRPr="001E2C64">
              <w:rPr>
                <w:rFonts w:ascii="Times New Roman" w:hAnsi="Times New Roman" w:cs="Times New Roman"/>
                <w:sz w:val="20"/>
                <w:szCs w:val="20"/>
              </w:rPr>
              <w:t>Выражают смысл ситуации различными средствами (рисунки, символы, схемы, знаки</w:t>
            </w:r>
            <w:proofErr w:type="gramEnd"/>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Описывают превращения энергии в тепловых двигателях. Вычисляют механическую работу, затраченную энергию топлива и КПД теплового двигателя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устройство и принцип работы паровой турбины; </w:t>
            </w:r>
            <w:r w:rsidRPr="001E2C64">
              <w:rPr>
                <w:rFonts w:ascii="Times New Roman" w:eastAsia="SchoolBookSanPin" w:hAnsi="Times New Roman" w:cs="Times New Roman"/>
                <w:i/>
              </w:rPr>
              <w:t xml:space="preserve">приводить </w:t>
            </w:r>
            <w:r w:rsidRPr="001E2C64">
              <w:rPr>
                <w:rFonts w:ascii="Times New Roman" w:eastAsia="SchoolBookSanPin" w:hAnsi="Times New Roman" w:cs="Times New Roman"/>
              </w:rPr>
              <w:t>примеры применения паровой турбины в технике;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сравнивать</w:t>
            </w:r>
            <w:r w:rsidRPr="001E2C64">
              <w:rPr>
                <w:rFonts w:ascii="Times New Roman" w:eastAsia="SchoolBookSanPin" w:hAnsi="Times New Roman" w:cs="Times New Roman"/>
              </w:rPr>
              <w:t xml:space="preserve"> КПД различных машин и механизмов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22/22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rPr>
                <w:rFonts w:ascii="Times New Roman" w:hAnsi="Times New Roman" w:cs="Times New Roman"/>
              </w:rPr>
            </w:pPr>
            <w:r w:rsidRPr="001E2C64">
              <w:rPr>
                <w:rFonts w:ascii="Times New Roman" w:hAnsi="Times New Roman" w:cs="Times New Roman"/>
                <w:b/>
                <w:i/>
                <w:u w:val="single"/>
              </w:rPr>
              <w:t>К.р. № 2</w:t>
            </w:r>
            <w:r w:rsidRPr="001E2C64">
              <w:rPr>
                <w:rFonts w:ascii="Times New Roman" w:hAnsi="Times New Roman" w:cs="Times New Roman"/>
                <w:b/>
                <w:i/>
              </w:rPr>
              <w:t xml:space="preserve">  «Изменение агрегатных состояний вещества».</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Восстанавливают предметную ситуацию, описанную в задаче</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составлять уравнение теплового баланса, описывать и объяснять тепловые явления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rPr>
              <w:t>применять</w:t>
            </w:r>
            <w:r w:rsidRPr="001E2C64">
              <w:rPr>
                <w:rFonts w:ascii="Times New Roman" w:eastAsia="SchoolBookSanPin" w:hAnsi="Times New Roman" w:cs="Times New Roman"/>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23/23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Обобщающий урок</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sz w:val="20"/>
                <w:szCs w:val="20"/>
              </w:rPr>
            </w:pPr>
            <w:r w:rsidRPr="00EA20A6">
              <w:rPr>
                <w:rFonts w:ascii="Times New Roman" w:hAnsi="Times New Roman" w:cs="Times New Roman"/>
                <w:sz w:val="20"/>
                <w:szCs w:val="20"/>
              </w:rPr>
              <w:t xml:space="preserve">Ориентируются и воспринимают тексты художественного, научного, публицистического и официально-делового стилей. </w:t>
            </w:r>
          </w:p>
        </w:tc>
        <w:tc>
          <w:tcPr>
            <w:tcW w:w="3053"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sz w:val="20"/>
                <w:szCs w:val="20"/>
              </w:rPr>
            </w:pPr>
            <w:r w:rsidRPr="00EA20A6">
              <w:rPr>
                <w:rFonts w:ascii="Times New Roman" w:hAnsi="Times New Roman" w:cs="Times New Roman"/>
                <w:sz w:val="20"/>
                <w:szCs w:val="20"/>
              </w:rPr>
              <w:t>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выступать</w:t>
            </w:r>
            <w:r w:rsidRPr="001E2C64">
              <w:rPr>
                <w:rFonts w:ascii="Times New Roman" w:eastAsia="SchoolBookSanPin" w:hAnsi="Times New Roman" w:cs="Times New Roman"/>
              </w:rPr>
              <w:t xml:space="preserve"> с докладами; </w:t>
            </w:r>
            <w:r w:rsidRPr="001E2C64">
              <w:rPr>
                <w:rFonts w:ascii="Times New Roman" w:eastAsia="SchoolBookSanPin" w:hAnsi="Times New Roman" w:cs="Times New Roman"/>
                <w:i/>
              </w:rPr>
              <w:t>демонстрировать</w:t>
            </w:r>
            <w:r w:rsidRPr="001E2C64">
              <w:rPr>
                <w:rFonts w:ascii="Times New Roman" w:eastAsia="SchoolBookSanPin" w:hAnsi="Times New Roman" w:cs="Times New Roman"/>
              </w:rPr>
              <w:t xml:space="preserve"> презентации; </w:t>
            </w:r>
            <w:r w:rsidRPr="001E2C64">
              <w:rPr>
                <w:rFonts w:ascii="Times New Roman" w:eastAsia="SchoolBookSanPin" w:hAnsi="Times New Roman" w:cs="Times New Roman"/>
                <w:i/>
              </w:rPr>
              <w:t xml:space="preserve">участвовать </w:t>
            </w:r>
            <w:r w:rsidRPr="001E2C64">
              <w:rPr>
                <w:rFonts w:ascii="Times New Roman" w:eastAsia="SchoolBookSanPin" w:hAnsi="Times New Roman" w:cs="Times New Roman"/>
              </w:rPr>
              <w:t>в обсуждении</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jc w:val="center"/>
              <w:rPr>
                <w:rFonts w:ascii="Times New Roman" w:eastAsia="Times New Roman" w:hAnsi="Times New Roman" w:cs="Times New Roman"/>
                <w:b/>
                <w:sz w:val="20"/>
                <w:szCs w:val="20"/>
                <w:lang w:eastAsia="ar-SA"/>
              </w:rPr>
            </w:pPr>
            <w:r w:rsidRPr="00EA20A6">
              <w:rPr>
                <w:rFonts w:ascii="Times New Roman" w:eastAsia="Times New Roman" w:hAnsi="Times New Roman" w:cs="Times New Roman"/>
                <w:b/>
                <w:sz w:val="20"/>
                <w:szCs w:val="20"/>
                <w:lang w:eastAsia="ar-SA"/>
              </w:rPr>
              <w:t>Электрические явления     29</w:t>
            </w:r>
            <w:r>
              <w:rPr>
                <w:rFonts w:ascii="Times New Roman" w:eastAsia="Times New Roman" w:hAnsi="Times New Roman" w:cs="Times New Roman"/>
                <w:b/>
                <w:sz w:val="20"/>
                <w:szCs w:val="20"/>
                <w:lang w:eastAsia="ar-SA"/>
              </w:rPr>
              <w:t xml:space="preserve"> 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24/1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Электризация тел при соприкосновении. Взаимодействие заряженных тел.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25, задание стр.78)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Наблюдают явление электризации тел при соприкосновении и  взаимодействие заряженных тел</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Объяснять взаимодействие заряженных тел и существование двух родов электрических зарядов;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анализировать опыты;</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проводить исследовательский эксперимент</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25/2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Электроскоп. Электрическое поле.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lastRenderedPageBreak/>
              <w:t>(§ 26, 27, упр.19 стр.82)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 xml:space="preserve">урок </w:t>
            </w:r>
            <w:proofErr w:type="spellStart"/>
            <w:r w:rsidRPr="001E2C64">
              <w:rPr>
                <w:rFonts w:ascii="Times New Roman" w:eastAsia="Times New Roman" w:hAnsi="Times New Roman" w:cs="Times New Roman"/>
                <w:lang w:eastAsia="ar-SA"/>
              </w:rPr>
              <w:t>общеметодическ</w:t>
            </w:r>
            <w:r w:rsidRPr="001E2C64">
              <w:rPr>
                <w:rFonts w:ascii="Times New Roman" w:eastAsia="Times New Roman" w:hAnsi="Times New Roman" w:cs="Times New Roman"/>
                <w:lang w:eastAsia="ar-SA"/>
              </w:rPr>
              <w:lastRenderedPageBreak/>
              <w:t>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lastRenderedPageBreak/>
              <w:t>Устанавливают причинно-</w:t>
            </w:r>
            <w:r w:rsidRPr="001E2C64">
              <w:rPr>
                <w:rFonts w:ascii="Times New Roman" w:hAnsi="Times New Roman" w:cs="Times New Roman"/>
                <w:sz w:val="20"/>
                <w:szCs w:val="20"/>
              </w:rPr>
              <w:lastRenderedPageBreak/>
              <w:t xml:space="preserve">следственные связи. Строят логические цепи </w:t>
            </w:r>
            <w:proofErr w:type="spellStart"/>
            <w:r w:rsidRPr="001E2C64">
              <w:rPr>
                <w:rFonts w:ascii="Times New Roman" w:hAnsi="Times New Roman" w:cs="Times New Roman"/>
                <w:sz w:val="20"/>
                <w:szCs w:val="20"/>
              </w:rPr>
              <w:t>рассужд</w:t>
            </w:r>
            <w:proofErr w:type="spellEnd"/>
            <w:r w:rsidRPr="001E2C64">
              <w:rPr>
                <w:rFonts w:ascii="Times New Roman" w:hAnsi="Times New Roman" w:cs="Times New Roman"/>
                <w:sz w:val="20"/>
                <w:szCs w:val="20"/>
              </w:rPr>
              <w:t xml:space="preserve"> Электрическое поле. Электроскоп. Проводники и диэлектрики. Электрическая сила. </w:t>
            </w:r>
            <w:proofErr w:type="spellStart"/>
            <w:r w:rsidRPr="001E2C64">
              <w:rPr>
                <w:rFonts w:ascii="Times New Roman" w:hAnsi="Times New Roman" w:cs="Times New Roman"/>
                <w:sz w:val="20"/>
                <w:szCs w:val="20"/>
              </w:rPr>
              <w:t>Электрофорная</w:t>
            </w:r>
            <w:proofErr w:type="spellEnd"/>
            <w:r w:rsidRPr="001E2C64">
              <w:rPr>
                <w:rFonts w:ascii="Times New Roman" w:hAnsi="Times New Roman" w:cs="Times New Roman"/>
                <w:sz w:val="20"/>
                <w:szCs w:val="20"/>
              </w:rPr>
              <w:t xml:space="preserve"> машина </w:t>
            </w:r>
            <w:proofErr w:type="spellStart"/>
            <w:r w:rsidRPr="001E2C64">
              <w:rPr>
                <w:rFonts w:ascii="Times New Roman" w:hAnsi="Times New Roman" w:cs="Times New Roman"/>
                <w:sz w:val="20"/>
                <w:szCs w:val="20"/>
              </w:rPr>
              <w:t>ений</w:t>
            </w:r>
            <w:proofErr w:type="spellEnd"/>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Наблюдают воздействие заряженного тела на </w:t>
            </w:r>
            <w:r w:rsidRPr="001E2C64">
              <w:rPr>
                <w:rFonts w:ascii="Times New Roman" w:hAnsi="Times New Roman" w:cs="Times New Roman"/>
              </w:rPr>
              <w:lastRenderedPageBreak/>
              <w:t>окружающие тела. Объясняют устройство и принцип действия электроскопа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обнаруживать</w:t>
            </w:r>
            <w:r w:rsidRPr="001E2C64">
              <w:rPr>
                <w:rFonts w:ascii="Times New Roman" w:eastAsia="SchoolBookSanPin" w:hAnsi="Times New Roman" w:cs="Times New Roman"/>
              </w:rPr>
              <w:t xml:space="preserve"> наэлектризованные тела, электрическое поле; </w:t>
            </w:r>
            <w:r w:rsidRPr="001E2C64">
              <w:rPr>
                <w:rFonts w:ascii="Times New Roman" w:eastAsia="SchoolBookSanPin" w:hAnsi="Times New Roman" w:cs="Times New Roman"/>
                <w:i/>
              </w:rPr>
              <w:lastRenderedPageBreak/>
              <w:t xml:space="preserve">пользоваться </w:t>
            </w:r>
            <w:r w:rsidRPr="001E2C64">
              <w:rPr>
                <w:rFonts w:ascii="Times New Roman" w:eastAsia="SchoolBookSanPin" w:hAnsi="Times New Roman" w:cs="Times New Roman"/>
              </w:rPr>
              <w:t xml:space="preserve">электроскопом; </w:t>
            </w:r>
            <w:r w:rsidRPr="001E2C64">
              <w:rPr>
                <w:rFonts w:ascii="Times New Roman" w:eastAsia="SchoolBookSanPin" w:hAnsi="Times New Roman" w:cs="Times New Roman"/>
                <w:i/>
              </w:rPr>
              <w:t>определять</w:t>
            </w:r>
            <w:r w:rsidRPr="001E2C64">
              <w:rPr>
                <w:rFonts w:ascii="Times New Roman" w:eastAsia="SchoolBookSanPin" w:hAnsi="Times New Roman" w:cs="Times New Roman"/>
              </w:rPr>
              <w:t xml:space="preserve"> изменение силы, действующей на заряженное тело при удалении и приближении его к заряженному телу</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26/3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Делимость</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электрического заряда. Электрон.</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Строение атома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28, 29, упр.20 стр.86)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Выдвигают и обосновывают гипотезы, предлагают способы их проверки. Выбирают вид графической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и объясняют процесс деления электрического заряда. С помощью периодической таблицы определяют состав атома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опыт Иоффе—</w:t>
            </w:r>
            <w:proofErr w:type="spellStart"/>
            <w:r w:rsidRPr="00EA20A6">
              <w:rPr>
                <w:rFonts w:ascii="Times New Roman" w:eastAsia="SchoolBookSanPin" w:hAnsi="Times New Roman" w:cs="Times New Roman"/>
                <w:sz w:val="20"/>
                <w:szCs w:val="20"/>
              </w:rPr>
              <w:t>Милликена</w:t>
            </w:r>
            <w:proofErr w:type="spellEnd"/>
            <w:r w:rsidRPr="00EA20A6">
              <w:rPr>
                <w:rFonts w:ascii="Times New Roman" w:eastAsia="SchoolBookSanPin" w:hAnsi="Times New Roman" w:cs="Times New Roman"/>
                <w:sz w:val="20"/>
                <w:szCs w:val="20"/>
              </w:rPr>
              <w:t>;</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доказывать</w:t>
            </w:r>
            <w:r w:rsidRPr="00EA20A6">
              <w:rPr>
                <w:rFonts w:ascii="Times New Roman" w:eastAsia="SchoolBookSanPin" w:hAnsi="Times New Roman" w:cs="Times New Roman"/>
                <w:sz w:val="20"/>
                <w:szCs w:val="20"/>
              </w:rPr>
              <w:t xml:space="preserve"> существование частиц, имеющих наименьший электрический заряд; </w:t>
            </w: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образование положительных и отрицательных ионов; </w:t>
            </w:r>
            <w:r w:rsidRPr="00EA20A6">
              <w:rPr>
                <w:rFonts w:ascii="Times New Roman" w:eastAsia="SchoolBookSanPin" w:hAnsi="Times New Roman" w:cs="Times New Roman"/>
                <w:i/>
                <w:sz w:val="20"/>
                <w:szCs w:val="20"/>
              </w:rPr>
              <w:t>применять</w:t>
            </w:r>
            <w:r w:rsidRPr="00EA20A6">
              <w:rPr>
                <w:rFonts w:ascii="Times New Roman" w:eastAsia="SchoolBookSanPin" w:hAnsi="Times New Roman" w:cs="Times New Roman"/>
                <w:sz w:val="20"/>
                <w:szCs w:val="20"/>
              </w:rPr>
              <w:t xml:space="preserve"> знания из курса химии и физики для объяснения строения атома;</w:t>
            </w:r>
          </w:p>
          <w:p w:rsidR="004C5B46" w:rsidRPr="001E2C64" w:rsidRDefault="004C5B46" w:rsidP="0021680A">
            <w:pPr>
              <w:spacing w:after="0" w:line="240" w:lineRule="auto"/>
              <w:rPr>
                <w:rFonts w:ascii="Times New Roman" w:hAnsi="Times New Roman" w:cs="Times New Roman"/>
              </w:rPr>
            </w:pPr>
            <w:r w:rsidRPr="00EA20A6">
              <w:rPr>
                <w:rFonts w:ascii="Times New Roman" w:eastAsia="SchoolBookSanPin" w:hAnsi="Times New Roman" w:cs="Times New Roman"/>
                <w:i/>
                <w:sz w:val="20"/>
                <w:szCs w:val="20"/>
              </w:rPr>
              <w:t>работать</w:t>
            </w:r>
            <w:r w:rsidRPr="00EA20A6">
              <w:rPr>
                <w:rFonts w:ascii="Times New Roman" w:eastAsia="SchoolBookSanPin" w:hAnsi="Times New Roman" w:cs="Times New Roman"/>
                <w:sz w:val="20"/>
                <w:szCs w:val="20"/>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27/4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Объяснение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электрических явлений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30, упр.21 стр.90)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явления электризации и взаимодействия заряженных тел на основе знаний о строении вещества и строении атома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электризацию тел при соприкосновении; </w:t>
            </w:r>
            <w:r w:rsidRPr="00EA20A6">
              <w:rPr>
                <w:rFonts w:ascii="Times New Roman" w:eastAsia="SchoolBookSanPin" w:hAnsi="Times New Roman" w:cs="Times New Roman"/>
                <w:i/>
                <w:sz w:val="20"/>
                <w:szCs w:val="20"/>
              </w:rPr>
              <w:t>устанавливать</w:t>
            </w:r>
            <w:r w:rsidRPr="00EA20A6">
              <w:rPr>
                <w:rFonts w:ascii="Times New Roman" w:eastAsia="SchoolBookSanPin" w:hAnsi="Times New Roman" w:cs="Times New Roman"/>
                <w:sz w:val="20"/>
                <w:szCs w:val="20"/>
              </w:rPr>
              <w:t xml:space="preserve"> перераспределение заряда при переходе его с наэлектризованного тела на </w:t>
            </w:r>
            <w:proofErr w:type="spellStart"/>
            <w:r w:rsidRPr="00EA20A6">
              <w:rPr>
                <w:rFonts w:ascii="Times New Roman" w:eastAsia="SchoolBookSanPin" w:hAnsi="Times New Roman" w:cs="Times New Roman"/>
                <w:sz w:val="20"/>
                <w:szCs w:val="20"/>
              </w:rPr>
              <w:t>ненаэлектризованное</w:t>
            </w:r>
            <w:proofErr w:type="spellEnd"/>
            <w:r w:rsidRPr="00EA20A6">
              <w:rPr>
                <w:rFonts w:ascii="Times New Roman" w:eastAsia="SchoolBookSanPin" w:hAnsi="Times New Roman" w:cs="Times New Roman"/>
                <w:sz w:val="20"/>
                <w:szCs w:val="20"/>
              </w:rPr>
              <w:t xml:space="preserve"> при соприкосновении;</w:t>
            </w:r>
          </w:p>
          <w:p w:rsidR="004C5B46" w:rsidRPr="001E2C64" w:rsidRDefault="004C5B46" w:rsidP="0021680A">
            <w:pPr>
              <w:spacing w:after="0" w:line="240" w:lineRule="auto"/>
              <w:rPr>
                <w:rFonts w:ascii="Times New Roman" w:hAnsi="Times New Roman" w:cs="Times New Roman"/>
              </w:rPr>
            </w:pPr>
            <w:r w:rsidRPr="00EA20A6">
              <w:rPr>
                <w:rFonts w:ascii="Times New Roman" w:eastAsia="SchoolBookSanPin" w:hAnsi="Times New Roman" w:cs="Times New Roman"/>
                <w:i/>
                <w:sz w:val="20"/>
                <w:szCs w:val="20"/>
              </w:rPr>
              <w:t>обобщать</w:t>
            </w:r>
            <w:r w:rsidRPr="00EA20A6">
              <w:rPr>
                <w:rFonts w:ascii="Times New Roman" w:eastAsia="SchoolBookSanPin" w:hAnsi="Times New Roman" w:cs="Times New Roman"/>
                <w:sz w:val="20"/>
                <w:szCs w:val="20"/>
              </w:rPr>
              <w:t xml:space="preserve"> способы электризации тел</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28/5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Проводники,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полупроводники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непроводники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электричества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31, упр.22 стр.93)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sz w:val="20"/>
                <w:szCs w:val="20"/>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sz w:val="20"/>
                <w:szCs w:val="20"/>
              </w:rPr>
              <w:t xml:space="preserve">На основе знаний строения атома </w:t>
            </w: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существование проводников, полупроводников и диэлектриков;</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приводить</w:t>
            </w:r>
            <w:r w:rsidRPr="00EA20A6">
              <w:rPr>
                <w:rFonts w:ascii="Times New Roman" w:eastAsia="SchoolBookSanPin" w:hAnsi="Times New Roman" w:cs="Times New Roman"/>
                <w:sz w:val="20"/>
                <w:szCs w:val="20"/>
              </w:rPr>
              <w:t xml:space="preserve"> примеры применения проводников, полупроводников и диэлектриков в технике, практического применения  полупроводникового диода;</w:t>
            </w:r>
          </w:p>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 xml:space="preserve">наблюдать </w:t>
            </w:r>
            <w:r w:rsidRPr="00EA20A6">
              <w:rPr>
                <w:rFonts w:ascii="Times New Roman" w:eastAsia="SchoolBookSanPin" w:hAnsi="Times New Roman" w:cs="Times New Roman"/>
                <w:sz w:val="20"/>
                <w:szCs w:val="20"/>
              </w:rPr>
              <w:t>работу полупроводникового диода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29/6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 xml:space="preserve">Электрический ток. Источники электрического тока </w:t>
            </w:r>
            <w:r w:rsidRPr="001E2C64">
              <w:rPr>
                <w:rFonts w:ascii="Times New Roman" w:eastAsia="SchoolBookSanPin" w:hAnsi="Times New Roman" w:cs="Times New Roman"/>
                <w:i/>
              </w:rPr>
              <w:t>(§ 32, задание стр.99)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проблему. Строят логические цепи рассуждений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явление электрического тока. Изготавливают и испытывают гальванический элемент.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устройство сухого гальванического элемента; </w:t>
            </w:r>
            <w:r w:rsidRPr="00EA20A6">
              <w:rPr>
                <w:rFonts w:ascii="Times New Roman" w:eastAsia="SchoolBookSanPin" w:hAnsi="Times New Roman" w:cs="Times New Roman"/>
                <w:i/>
                <w:sz w:val="20"/>
                <w:szCs w:val="20"/>
              </w:rPr>
              <w:t>приводить</w:t>
            </w:r>
            <w:r w:rsidRPr="00EA20A6">
              <w:rPr>
                <w:rFonts w:ascii="Times New Roman" w:eastAsia="SchoolBookSanPin" w:hAnsi="Times New Roman" w:cs="Times New Roman"/>
                <w:sz w:val="20"/>
                <w:szCs w:val="20"/>
              </w:rPr>
              <w:t xml:space="preserve"> примеры источников электрического тока, объяснять их назначение;</w:t>
            </w:r>
          </w:p>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классифицировать</w:t>
            </w:r>
            <w:r w:rsidRPr="00EA20A6">
              <w:rPr>
                <w:rFonts w:ascii="Times New Roman" w:eastAsia="SchoolBookSanPin" w:hAnsi="Times New Roman" w:cs="Times New Roman"/>
                <w:sz w:val="20"/>
                <w:szCs w:val="20"/>
              </w:rPr>
              <w:t xml:space="preserve"> источники электрического тока; </w:t>
            </w:r>
            <w:r w:rsidRPr="00EA20A6">
              <w:rPr>
                <w:rFonts w:ascii="Times New Roman" w:eastAsia="SchoolBookSanPin" w:hAnsi="Times New Roman" w:cs="Times New Roman"/>
                <w:i/>
                <w:sz w:val="20"/>
                <w:szCs w:val="20"/>
              </w:rPr>
              <w:t>применять</w:t>
            </w:r>
            <w:r w:rsidRPr="00EA20A6">
              <w:rPr>
                <w:rFonts w:ascii="Times New Roman" w:eastAsia="SchoolBookSanPin" w:hAnsi="Times New Roman" w:cs="Times New Roman"/>
                <w:sz w:val="20"/>
                <w:szCs w:val="20"/>
              </w:rPr>
              <w:t xml:space="preserve"> на </w:t>
            </w:r>
            <w:r w:rsidRPr="00EA20A6">
              <w:rPr>
                <w:rFonts w:ascii="Times New Roman" w:eastAsia="SchoolBookSanPin" w:hAnsi="Times New Roman" w:cs="Times New Roman"/>
                <w:sz w:val="20"/>
                <w:szCs w:val="20"/>
              </w:rPr>
              <w:lastRenderedPageBreak/>
              <w:t>практике простейшие источники тока (гальванический элемент, аккумуляторы питания)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30/7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Электрическая цепь и ее составные части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33, упр.23 стр.100)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Выполняют операции со знаками и символами.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Собирают простейшие электрические цепи и составляют их схемы. Видоизменяют собранную цепь в соответствии с новой схемой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собирать</w:t>
            </w:r>
            <w:r w:rsidRPr="001E2C64">
              <w:rPr>
                <w:rFonts w:ascii="Times New Roman" w:eastAsia="SchoolBookSanPin" w:hAnsi="Times New Roman" w:cs="Times New Roman"/>
              </w:rPr>
              <w:t xml:space="preserve"> электрическую цепь; </w:t>
            </w:r>
            <w:r w:rsidRPr="001E2C64">
              <w:rPr>
                <w:rFonts w:ascii="Times New Roman" w:eastAsia="SchoolBookSanPin" w:hAnsi="Times New Roman" w:cs="Times New Roman"/>
                <w:i/>
              </w:rPr>
              <w:t xml:space="preserve">объяснять </w:t>
            </w:r>
            <w:r w:rsidRPr="001E2C64">
              <w:rPr>
                <w:rFonts w:ascii="Times New Roman" w:eastAsia="SchoolBookSanPin" w:hAnsi="Times New Roman" w:cs="Times New Roman"/>
              </w:rPr>
              <w:t xml:space="preserve">особенности электрического тока в металлах, назначение источника тока в электрической цепи; </w:t>
            </w:r>
            <w:r w:rsidRPr="001E2C64">
              <w:rPr>
                <w:rFonts w:ascii="Times New Roman" w:eastAsia="SchoolBookSanPin" w:hAnsi="Times New Roman" w:cs="Times New Roman"/>
                <w:i/>
              </w:rPr>
              <w:t>различать</w:t>
            </w:r>
            <w:r w:rsidRPr="001E2C64">
              <w:rPr>
                <w:rFonts w:ascii="Times New Roman" w:eastAsia="SchoolBookSanPin" w:hAnsi="Times New Roman" w:cs="Times New Roman"/>
              </w:rPr>
              <w:t xml:space="preserve"> замкнутую и разомкнутую электрические цепи; </w:t>
            </w:r>
            <w:r w:rsidRPr="001E2C64">
              <w:rPr>
                <w:rFonts w:ascii="Times New Roman" w:eastAsia="SchoolBookSanPin" w:hAnsi="Times New Roman" w:cs="Times New Roman"/>
                <w:i/>
              </w:rPr>
              <w:t>работать</w:t>
            </w:r>
            <w:r w:rsidRPr="001E2C64">
              <w:rPr>
                <w:rFonts w:ascii="Times New Roman" w:eastAsia="SchoolBookSanPin" w:hAnsi="Times New Roman" w:cs="Times New Roman"/>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Электрический ток в металлах. Действия</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электрического тока. Направление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электрического тока.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34—36, задание стр.106)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Определяют основную и второстепенную информацию. Выделяют количественные характеристики объектов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действия электрического тока. Объясняют явление нагревания проводников электрическим током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Фронтальный 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i/>
                <w:sz w:val="20"/>
                <w:szCs w:val="20"/>
                <w:lang w:eastAsia="ru-RU"/>
              </w:rPr>
              <w:t>приводить</w:t>
            </w:r>
            <w:r w:rsidRPr="00EA20A6">
              <w:rPr>
                <w:rFonts w:ascii="Times New Roman" w:eastAsia="SchoolBookSanPin" w:hAnsi="Times New Roman" w:cs="Times New Roman"/>
                <w:sz w:val="20"/>
                <w:szCs w:val="20"/>
                <w:lang w:eastAsia="ru-RU"/>
              </w:rPr>
              <w:t xml:space="preserve"> примеры химического и теплового действия электрического тока и их использования в технике; </w:t>
            </w:r>
            <w:r w:rsidRPr="00EA20A6">
              <w:rPr>
                <w:rFonts w:ascii="Times New Roman" w:eastAsia="SchoolBookSanPin" w:hAnsi="Times New Roman" w:cs="Times New Roman"/>
                <w:i/>
                <w:sz w:val="20"/>
                <w:szCs w:val="20"/>
                <w:lang w:eastAsia="ru-RU"/>
              </w:rPr>
              <w:t>классифицировать</w:t>
            </w:r>
            <w:r w:rsidRPr="00EA20A6">
              <w:rPr>
                <w:rFonts w:ascii="Times New Roman" w:eastAsia="SchoolBookSanPin" w:hAnsi="Times New Roman" w:cs="Times New Roman"/>
                <w:sz w:val="20"/>
                <w:szCs w:val="20"/>
                <w:lang w:eastAsia="ru-RU"/>
              </w:rPr>
              <w:t xml:space="preserve"> действия электрического тока; </w:t>
            </w:r>
            <w:r w:rsidRPr="00EA20A6">
              <w:rPr>
                <w:rFonts w:ascii="Times New Roman" w:eastAsia="SchoolBookSanPin" w:hAnsi="Times New Roman" w:cs="Times New Roman"/>
                <w:i/>
                <w:sz w:val="20"/>
                <w:szCs w:val="20"/>
                <w:lang w:eastAsia="ru-RU"/>
              </w:rPr>
              <w:t>обобщать</w:t>
            </w:r>
            <w:r w:rsidRPr="00EA20A6">
              <w:rPr>
                <w:rFonts w:ascii="Times New Roman" w:eastAsia="SchoolBookSanPin" w:hAnsi="Times New Roman" w:cs="Times New Roman"/>
                <w:sz w:val="20"/>
                <w:szCs w:val="20"/>
                <w:lang w:eastAsia="ru-RU"/>
              </w:rPr>
              <w:t xml:space="preserve"> и делать выводы о применении на практике электрических приборов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32/9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Сила тока.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Единицы силы тока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37, упр.24 стр.110)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силу тока в электрической цепи. Знают и выполняют правила безопасности при работе с источниками электрического тока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зависимость интенсивности электрического тока от заряда и времени;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по формуле силу тока;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выражать</w:t>
            </w:r>
            <w:r w:rsidRPr="001E2C64">
              <w:rPr>
                <w:rFonts w:ascii="Times New Roman" w:eastAsia="SchoolBookSanPin" w:hAnsi="Times New Roman" w:cs="Times New Roman"/>
                <w:lang w:eastAsia="ru-RU"/>
              </w:rPr>
              <w:t xml:space="preserve"> силу тока в различных единицах</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33/10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Pr>
                <w:rFonts w:ascii="Times New Roman" w:eastAsia="SchoolBookSanPin" w:hAnsi="Times New Roman" w:cs="Times New Roman"/>
                <w:lang w:eastAsia="ru-RU"/>
              </w:rPr>
              <w:t xml:space="preserve">Амперметр. Измерение силы  </w:t>
            </w:r>
            <w:r w:rsidRPr="001E2C64">
              <w:rPr>
                <w:rFonts w:ascii="Times New Roman" w:eastAsia="SchoolBookSanPin" w:hAnsi="Times New Roman" w:cs="Times New Roman"/>
                <w:lang w:eastAsia="ru-RU"/>
              </w:rPr>
              <w:t xml:space="preserve">тока.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b/>
                <w:u w:val="single"/>
              </w:rPr>
              <w:t>Л.р. № 4</w:t>
            </w:r>
            <w:r w:rsidRPr="001E2C64">
              <w:rPr>
                <w:rFonts w:ascii="Times New Roman" w:eastAsia="SchoolBookSanPin" w:hAnsi="Times New Roman" w:cs="Times New Roman"/>
                <w:b/>
              </w:rPr>
              <w:t xml:space="preserve"> «Сборка электрической цепи и измерение силы тока в её различных участках»</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38, упр.25 стр.112)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Знают и выполняют правила безопасности при работе с источниками электрического тока.  Измеряют напряжение на участке цепи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включать</w:t>
            </w:r>
            <w:r w:rsidRPr="001E2C64">
              <w:rPr>
                <w:rFonts w:ascii="Times New Roman" w:eastAsia="SchoolBookSanPin" w:hAnsi="Times New Roman" w:cs="Times New Roman"/>
                <w:lang w:eastAsia="ru-RU"/>
              </w:rPr>
              <w:t xml:space="preserve"> амперметр в цепь; </w:t>
            </w:r>
            <w:r w:rsidRPr="001E2C64">
              <w:rPr>
                <w:rFonts w:ascii="Times New Roman" w:eastAsia="SchoolBookSanPin" w:hAnsi="Times New Roman" w:cs="Times New Roman"/>
                <w:i/>
                <w:lang w:eastAsia="ru-RU"/>
              </w:rPr>
              <w:t>определять</w:t>
            </w:r>
            <w:r w:rsidRPr="001E2C64">
              <w:rPr>
                <w:rFonts w:ascii="Times New Roman" w:eastAsia="SchoolBookSanPin" w:hAnsi="Times New Roman" w:cs="Times New Roman"/>
                <w:lang w:eastAsia="ru-RU"/>
              </w:rPr>
              <w:t xml:space="preserve"> цену деления амперметра и гальванометра;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силу тока на различных участках цепи; </w:t>
            </w: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34/11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Электрическое напряжение.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Единицы напряжения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39, 40)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w:t>
            </w:r>
            <w:r w:rsidRPr="001E2C64">
              <w:rPr>
                <w:rFonts w:ascii="Times New Roman" w:eastAsia="Times New Roman" w:hAnsi="Times New Roman" w:cs="Times New Roman"/>
                <w:lang w:eastAsia="ru-RU"/>
              </w:rPr>
              <w:lastRenderedPageBreak/>
              <w:t>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lastRenderedPageBreak/>
              <w:t xml:space="preserve">Умеют заменять термины определениями. Устанавливают </w:t>
            </w:r>
            <w:r w:rsidRPr="001E2C64">
              <w:rPr>
                <w:rFonts w:ascii="Times New Roman" w:hAnsi="Times New Roman" w:cs="Times New Roman"/>
                <w:sz w:val="20"/>
                <w:szCs w:val="20"/>
              </w:rPr>
              <w:lastRenderedPageBreak/>
              <w:t>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Исследуют зависимость силы тока в проводнике от </w:t>
            </w:r>
            <w:r w:rsidRPr="001E2C64">
              <w:rPr>
                <w:rFonts w:ascii="Times New Roman" w:hAnsi="Times New Roman" w:cs="Times New Roman"/>
              </w:rPr>
              <w:lastRenderedPageBreak/>
              <w:t xml:space="preserve">напряжения на его концах.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gramStart"/>
            <w:r w:rsidRPr="001E2C64">
              <w:rPr>
                <w:rFonts w:ascii="Times New Roman" w:hAnsi="Times New Roman" w:cs="Times New Roman"/>
              </w:rPr>
              <w:lastRenderedPageBreak/>
              <w:t>т</w:t>
            </w:r>
            <w:proofErr w:type="gramEnd"/>
            <w:r w:rsidRPr="001E2C64">
              <w:rPr>
                <w:rFonts w:ascii="Times New Roman" w:hAnsi="Times New Roman" w:cs="Times New Roman"/>
              </w:rPr>
              <w:t>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выражать </w:t>
            </w:r>
            <w:r w:rsidRPr="001E2C64">
              <w:rPr>
                <w:rFonts w:ascii="Times New Roman" w:eastAsia="SchoolBookSanPin" w:hAnsi="Times New Roman" w:cs="Times New Roman"/>
                <w:lang w:eastAsia="ru-RU"/>
              </w:rPr>
              <w:t xml:space="preserve">напряжение в кВ, мВ; </w:t>
            </w:r>
            <w:r w:rsidRPr="001E2C64">
              <w:rPr>
                <w:rFonts w:ascii="Times New Roman" w:eastAsia="SchoolBookSanPin" w:hAnsi="Times New Roman" w:cs="Times New Roman"/>
                <w:i/>
                <w:lang w:eastAsia="ru-RU"/>
              </w:rPr>
              <w:t>анализировать</w:t>
            </w:r>
            <w:r w:rsidRPr="001E2C64">
              <w:rPr>
                <w:rFonts w:ascii="Times New Roman" w:eastAsia="SchoolBookSanPin" w:hAnsi="Times New Roman" w:cs="Times New Roman"/>
                <w:lang w:eastAsia="ru-RU"/>
              </w:rPr>
              <w:t xml:space="preserve"> табличные данные, работать с текстом учебника; </w:t>
            </w: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напряжение по </w:t>
            </w:r>
            <w:r w:rsidRPr="001E2C64">
              <w:rPr>
                <w:rFonts w:ascii="Times New Roman" w:eastAsia="SchoolBookSanPin" w:hAnsi="Times New Roman" w:cs="Times New Roman"/>
                <w:lang w:eastAsia="ru-RU"/>
              </w:rPr>
              <w:lastRenderedPageBreak/>
              <w:t xml:space="preserve">формуле;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зависимость напряжения от работы тока и силы тока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35/12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Вольтметр. Измерение напряжения. Зависимость силы тока от напряжения.</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41, 42, упр.26 (3) стр.119, упр. 27 стр.121)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sz w:val="20"/>
                <w:szCs w:val="20"/>
                <w:lang w:eastAsia="ar-SA"/>
              </w:rPr>
            </w:pPr>
            <w:r w:rsidRPr="001E2C64">
              <w:rPr>
                <w:rFonts w:ascii="Times New Roman" w:eastAsia="Times New Roman" w:hAnsi="Times New Roman" w:cs="Times New Roman"/>
                <w:sz w:val="20"/>
                <w:szCs w:val="20"/>
                <w:lang w:eastAsia="ar-SA"/>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Измеряют электрическое напряжение, выясняют зависимость силы тока от напряжения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определять </w:t>
            </w:r>
            <w:r w:rsidRPr="001E2C64">
              <w:rPr>
                <w:rFonts w:ascii="Times New Roman" w:eastAsia="SchoolBookSanPin" w:hAnsi="Times New Roman" w:cs="Times New Roman"/>
                <w:lang w:eastAsia="ru-RU"/>
              </w:rPr>
              <w:t>цену деления вольтметра;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включать </w:t>
            </w:r>
            <w:r w:rsidRPr="001E2C64">
              <w:rPr>
                <w:rFonts w:ascii="Times New Roman" w:eastAsia="SchoolBookSanPin" w:hAnsi="Times New Roman" w:cs="Times New Roman"/>
                <w:lang w:eastAsia="ru-RU"/>
              </w:rPr>
              <w:t xml:space="preserve">вольтметр в цепь; </w:t>
            </w: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напряжение на различных участках цепи;</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36/13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Электрическое сопротивление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lang w:eastAsia="ru-RU"/>
              </w:rPr>
            </w:pPr>
            <w:r w:rsidRPr="001E2C64">
              <w:rPr>
                <w:rFonts w:ascii="Times New Roman" w:eastAsia="SchoolBookSanPin" w:hAnsi="Times New Roman" w:cs="Times New Roman"/>
                <w:lang w:eastAsia="ru-RU"/>
              </w:rPr>
              <w:t xml:space="preserve">Единицы сопротивления. </w:t>
            </w:r>
            <w:r w:rsidRPr="001E2C64">
              <w:rPr>
                <w:rFonts w:ascii="Times New Roman" w:eastAsia="SchoolBookSanPin" w:hAnsi="Times New Roman" w:cs="Times New Roman"/>
                <w:b/>
                <w:u w:val="single"/>
              </w:rPr>
              <w:t>Л.р. № 5</w:t>
            </w:r>
            <w:r w:rsidRPr="001E2C64">
              <w:rPr>
                <w:rFonts w:ascii="Times New Roman" w:eastAsia="SchoolBookSanPin" w:hAnsi="Times New Roman" w:cs="Times New Roman"/>
                <w:b/>
              </w:rPr>
              <w:t xml:space="preserve"> «</w:t>
            </w:r>
            <w:r w:rsidRPr="001E2C64">
              <w:rPr>
                <w:rFonts w:ascii="Times New Roman" w:eastAsia="SchoolBookSanPin" w:hAnsi="Times New Roman" w:cs="Times New Roman"/>
                <w:b/>
                <w:lang w:eastAsia="ru-RU"/>
              </w:rPr>
              <w:t>Измерение напряжения на различных участках электрической цепи»</w:t>
            </w:r>
          </w:p>
          <w:p w:rsidR="004C5B46" w:rsidRPr="00FA160C" w:rsidRDefault="004C5B46" w:rsidP="0021680A">
            <w:pPr>
              <w:autoSpaceDE w:val="0"/>
              <w:autoSpaceDN w:val="0"/>
              <w:adjustRightInd w:val="0"/>
              <w:spacing w:after="0" w:line="240" w:lineRule="auto"/>
              <w:rPr>
                <w:rFonts w:ascii="Times New Roman" w:eastAsia="SchoolBookSanPin" w:hAnsi="Times New Roman" w:cs="Times New Roman"/>
                <w:i/>
                <w:lang w:eastAsia="ru-RU"/>
              </w:rPr>
            </w:pPr>
            <w:r w:rsidRPr="001E2C64">
              <w:rPr>
                <w:rFonts w:ascii="Times New Roman" w:eastAsia="SchoolBookSanPin" w:hAnsi="Times New Roman" w:cs="Times New Roman"/>
                <w:i/>
                <w:lang w:eastAsia="ru-RU"/>
              </w:rPr>
              <w:t>(§ 43, упр.28 стр.123)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Знают и выполняют правила безопасности при работе с источниками электрического тока.  Вычисляют силу тока, напряжение и сопротивления участка цепи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строить </w:t>
            </w:r>
            <w:r w:rsidRPr="001E2C64">
              <w:rPr>
                <w:rFonts w:ascii="Times New Roman" w:eastAsia="SchoolBookSanPin" w:hAnsi="Times New Roman" w:cs="Times New Roman"/>
                <w:lang w:eastAsia="ru-RU"/>
              </w:rPr>
              <w:t xml:space="preserve">график зависимости силы тока от напряжения; </w:t>
            </w: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причину возникновения сопротивления; </w:t>
            </w:r>
            <w:r w:rsidRPr="001E2C64">
              <w:rPr>
                <w:rFonts w:ascii="Times New Roman" w:eastAsia="SchoolBookSanPin" w:hAnsi="Times New Roman" w:cs="Times New Roman"/>
                <w:i/>
                <w:lang w:eastAsia="ru-RU"/>
              </w:rPr>
              <w:t>анализировать</w:t>
            </w:r>
            <w:r w:rsidRPr="001E2C64">
              <w:rPr>
                <w:rFonts w:ascii="Times New Roman" w:eastAsia="SchoolBookSanPin" w:hAnsi="Times New Roman" w:cs="Times New Roman"/>
                <w:lang w:eastAsia="ru-RU"/>
              </w:rPr>
              <w:t xml:space="preserve"> результаты опытов и графики; собирать электрическую цепь, измерять напряжение, пользоваться вольтметром;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зависимость силы тока от напряжения и сопротивления проводника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37/14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Закон Ома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для участка цепи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44, упр.29 стр.126)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Устанавливают причинно-следственные связи. 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Выясняют зависимость силы тока от напряжения и сопротивления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 xml:space="preserve">устанавливать </w:t>
            </w:r>
            <w:r w:rsidRPr="001E2C64">
              <w:rPr>
                <w:rFonts w:ascii="Times New Roman" w:eastAsia="SchoolBookSanPin" w:hAnsi="Times New Roman" w:cs="Times New Roman"/>
                <w:sz w:val="20"/>
                <w:szCs w:val="20"/>
                <w:lang w:eastAsia="ru-RU"/>
              </w:rPr>
              <w:t xml:space="preserve">зависимость силы тока в проводнике от сопротивления этого проводника; </w:t>
            </w:r>
            <w:r w:rsidRPr="001E2C64">
              <w:rPr>
                <w:rFonts w:ascii="Times New Roman" w:eastAsia="SchoolBookSanPin" w:hAnsi="Times New Roman" w:cs="Times New Roman"/>
                <w:i/>
                <w:sz w:val="20"/>
                <w:szCs w:val="20"/>
                <w:lang w:eastAsia="ru-RU"/>
              </w:rPr>
              <w:t>записывать</w:t>
            </w:r>
            <w:r w:rsidRPr="001E2C64">
              <w:rPr>
                <w:rFonts w:ascii="Times New Roman" w:eastAsia="SchoolBookSanPin" w:hAnsi="Times New Roman" w:cs="Times New Roman"/>
                <w:sz w:val="20"/>
                <w:szCs w:val="20"/>
                <w:lang w:eastAsia="ru-RU"/>
              </w:rPr>
              <w:t xml:space="preserve"> закон Ома в виде формулы; </w:t>
            </w:r>
            <w:r w:rsidRPr="001E2C64">
              <w:rPr>
                <w:rFonts w:ascii="Times New Roman" w:eastAsia="SchoolBookSanPin" w:hAnsi="Times New Roman" w:cs="Times New Roman"/>
                <w:i/>
                <w:sz w:val="20"/>
                <w:szCs w:val="20"/>
                <w:lang w:eastAsia="ru-RU"/>
              </w:rPr>
              <w:t>решать</w:t>
            </w:r>
            <w:r w:rsidRPr="001E2C64">
              <w:rPr>
                <w:rFonts w:ascii="Times New Roman" w:eastAsia="SchoolBookSanPin" w:hAnsi="Times New Roman" w:cs="Times New Roman"/>
                <w:sz w:val="20"/>
                <w:szCs w:val="20"/>
                <w:lang w:eastAsia="ru-RU"/>
              </w:rPr>
              <w:t xml:space="preserve"> задачи на закон Ома;</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 xml:space="preserve">анализировать </w:t>
            </w:r>
            <w:r w:rsidRPr="001E2C64">
              <w:rPr>
                <w:rFonts w:ascii="Times New Roman" w:eastAsia="SchoolBookSanPin" w:hAnsi="Times New Roman" w:cs="Times New Roman"/>
                <w:sz w:val="20"/>
                <w:szCs w:val="20"/>
                <w:lang w:eastAsia="ru-RU"/>
              </w:rPr>
              <w:t>результаты опытных данных, приведенных в таблице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38/15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Расчет сопротивления проводника. Удельное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сопротивление</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Проводят анализ способов решения задачи с точки зрения их рациональности и экономичности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Вычисляют силу тока, напряжение и сопротивления участка цепи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 xml:space="preserve">исследовать </w:t>
            </w:r>
            <w:r w:rsidRPr="001E2C64">
              <w:rPr>
                <w:rFonts w:ascii="Times New Roman" w:eastAsia="SchoolBookSanPin" w:hAnsi="Times New Roman" w:cs="Times New Roman"/>
                <w:sz w:val="20"/>
                <w:szCs w:val="20"/>
                <w:lang w:eastAsia="ru-RU"/>
              </w:rPr>
              <w:t>зависимость сопротивления проводника от его длины, площади поперечного сечения и материала</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sz w:val="20"/>
                <w:szCs w:val="20"/>
                <w:lang w:eastAsia="ru-RU"/>
              </w:rPr>
              <w:t xml:space="preserve">проводника; </w:t>
            </w:r>
            <w:r w:rsidRPr="001E2C64">
              <w:rPr>
                <w:rFonts w:ascii="Times New Roman" w:eastAsia="SchoolBookSanPin" w:hAnsi="Times New Roman" w:cs="Times New Roman"/>
                <w:i/>
                <w:sz w:val="20"/>
                <w:szCs w:val="20"/>
                <w:lang w:eastAsia="ru-RU"/>
              </w:rPr>
              <w:t>вычислять</w:t>
            </w:r>
            <w:r w:rsidRPr="001E2C64">
              <w:rPr>
                <w:rFonts w:ascii="Times New Roman" w:eastAsia="SchoolBookSanPin" w:hAnsi="Times New Roman" w:cs="Times New Roman"/>
                <w:sz w:val="20"/>
                <w:szCs w:val="20"/>
                <w:lang w:eastAsia="ru-RU"/>
              </w:rPr>
              <w:t xml:space="preserve"> удельное сопротивление проводника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39/16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Примеры на расчет сопротивления проводника, силы тока и напряжения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xml:space="preserve">(§ 46, упр.30 </w:t>
            </w:r>
            <w:r w:rsidRPr="001E2C64">
              <w:rPr>
                <w:rFonts w:ascii="Times New Roman" w:eastAsia="SchoolBookSanPin" w:hAnsi="Times New Roman" w:cs="Times New Roman"/>
                <w:i/>
                <w:lang w:eastAsia="ru-RU"/>
              </w:rPr>
              <w:lastRenderedPageBreak/>
              <w:t>стр.132,133)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Анализируют условия и требования задачи, умеют выбирать обобщенные стратегии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зависимость сопротивления проводника от его длины, площади поперечного сечения и от рода </w:t>
            </w:r>
            <w:r w:rsidRPr="001E2C64">
              <w:rPr>
                <w:rFonts w:ascii="Times New Roman" w:hAnsi="Times New Roman" w:cs="Times New Roman"/>
              </w:rPr>
              <w:lastRenderedPageBreak/>
              <w:t>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электрическое сопротивление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40/17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Реостаты. </w:t>
            </w:r>
            <w:r w:rsidRPr="001E2C64">
              <w:rPr>
                <w:rFonts w:ascii="Times New Roman" w:eastAsia="SchoolBookSanPin" w:hAnsi="Times New Roman" w:cs="Times New Roman"/>
                <w:b/>
                <w:u w:val="single"/>
              </w:rPr>
              <w:t>Л.р. № 6</w:t>
            </w:r>
            <w:r w:rsidRPr="001E2C64">
              <w:rPr>
                <w:rFonts w:ascii="Times New Roman" w:eastAsia="SchoolBookSanPin" w:hAnsi="Times New Roman" w:cs="Times New Roman"/>
                <w:b/>
              </w:rPr>
              <w:t xml:space="preserve"> «Регулирование силы тока реостатом»</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устройство, принцип действия и назначение реостатов. Регулируют силу тока в цепи с помощью реостата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собирать</w:t>
            </w:r>
            <w:r w:rsidRPr="001E2C64">
              <w:rPr>
                <w:rFonts w:ascii="Times New Roman" w:eastAsia="SchoolBookSanPin" w:hAnsi="Times New Roman" w:cs="Times New Roman"/>
                <w:sz w:val="20"/>
                <w:szCs w:val="20"/>
                <w:lang w:eastAsia="ru-RU"/>
              </w:rPr>
              <w:t xml:space="preserve"> электрическую цепь; </w:t>
            </w:r>
            <w:r w:rsidRPr="001E2C64">
              <w:rPr>
                <w:rFonts w:ascii="Times New Roman" w:eastAsia="SchoolBookSanPin" w:hAnsi="Times New Roman" w:cs="Times New Roman"/>
                <w:i/>
                <w:sz w:val="20"/>
                <w:szCs w:val="20"/>
                <w:lang w:eastAsia="ru-RU"/>
              </w:rPr>
              <w:t xml:space="preserve">пользоваться </w:t>
            </w:r>
            <w:r w:rsidRPr="001E2C64">
              <w:rPr>
                <w:rFonts w:ascii="Times New Roman" w:eastAsia="SchoolBookSanPin" w:hAnsi="Times New Roman" w:cs="Times New Roman"/>
                <w:sz w:val="20"/>
                <w:szCs w:val="20"/>
                <w:lang w:eastAsia="ru-RU"/>
              </w:rPr>
              <w:t xml:space="preserve">реостатом для регулирования силы тока в цепи; </w:t>
            </w:r>
            <w:r w:rsidRPr="001E2C64">
              <w:rPr>
                <w:rFonts w:ascii="Times New Roman" w:eastAsia="SchoolBookSanPin" w:hAnsi="Times New Roman" w:cs="Times New Roman"/>
                <w:i/>
                <w:sz w:val="20"/>
                <w:szCs w:val="20"/>
                <w:lang w:eastAsia="ru-RU"/>
              </w:rPr>
              <w:t>работать</w:t>
            </w:r>
            <w:r w:rsidRPr="001E2C64">
              <w:rPr>
                <w:rFonts w:ascii="Times New Roman" w:eastAsia="SchoolBookSanPin" w:hAnsi="Times New Roman" w:cs="Times New Roman"/>
                <w:sz w:val="20"/>
                <w:szCs w:val="20"/>
                <w:lang w:eastAsia="ru-RU"/>
              </w:rPr>
              <w:t xml:space="preserve"> в группе; </w:t>
            </w:r>
            <w:r w:rsidRPr="001E2C64">
              <w:rPr>
                <w:rFonts w:ascii="Times New Roman" w:eastAsia="SchoolBookSanPin" w:hAnsi="Times New Roman" w:cs="Times New Roman"/>
                <w:i/>
                <w:sz w:val="20"/>
                <w:szCs w:val="20"/>
                <w:lang w:eastAsia="ru-RU"/>
              </w:rPr>
              <w:t>представлять</w:t>
            </w:r>
            <w:r w:rsidRPr="001E2C64">
              <w:rPr>
                <w:rFonts w:ascii="Times New Roman" w:eastAsia="SchoolBookSanPin" w:hAnsi="Times New Roman" w:cs="Times New Roman"/>
                <w:sz w:val="20"/>
                <w:szCs w:val="20"/>
                <w:lang w:eastAsia="ru-RU"/>
              </w:rPr>
              <w:t xml:space="preserve"> результаты измерений в виде таблиц;</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обобщать</w:t>
            </w:r>
            <w:r w:rsidRPr="001E2C64">
              <w:rPr>
                <w:rFonts w:ascii="Times New Roman" w:eastAsia="SchoolBookSanPin" w:hAnsi="Times New Roman" w:cs="Times New Roman"/>
                <w:sz w:val="20"/>
                <w:szCs w:val="20"/>
                <w:lang w:eastAsia="ru-RU"/>
              </w:rPr>
              <w:t xml:space="preserve"> и делать выводы о зависимости силы тока и сопротивления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41/18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r w:rsidRPr="001E2C64">
              <w:rPr>
                <w:rFonts w:ascii="Times New Roman" w:eastAsia="SchoolBookSanPin" w:hAnsi="Times New Roman" w:cs="Times New Roman"/>
                <w:b/>
                <w:u w:val="single"/>
              </w:rPr>
              <w:t>Л.р. № 7</w:t>
            </w:r>
            <w:r w:rsidRPr="001E2C64">
              <w:rPr>
                <w:rFonts w:ascii="Times New Roman" w:eastAsia="SchoolBookSanPin" w:hAnsi="Times New Roman" w:cs="Times New Roman"/>
                <w:b/>
              </w:rPr>
              <w:t xml:space="preserve"> «Измерение сопротивления проводника при помощи амперметра и вольтметра»</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(упр.31 стр.135)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лабораторная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Составляют схемы и собирают цепи с последовательным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собирать</w:t>
            </w:r>
            <w:r w:rsidRPr="001E2C64">
              <w:rPr>
                <w:rFonts w:ascii="Times New Roman" w:eastAsia="SchoolBookSanPin" w:hAnsi="Times New Roman" w:cs="Times New Roman"/>
                <w:sz w:val="20"/>
                <w:szCs w:val="20"/>
                <w:lang w:eastAsia="ru-RU"/>
              </w:rPr>
              <w:t xml:space="preserve"> электрическую цепь; </w:t>
            </w:r>
            <w:r w:rsidRPr="001E2C64">
              <w:rPr>
                <w:rFonts w:ascii="Times New Roman" w:eastAsia="SchoolBookSanPin" w:hAnsi="Times New Roman" w:cs="Times New Roman"/>
                <w:i/>
                <w:sz w:val="20"/>
                <w:szCs w:val="20"/>
                <w:lang w:eastAsia="ru-RU"/>
              </w:rPr>
              <w:t>измерять</w:t>
            </w:r>
            <w:r w:rsidRPr="001E2C64">
              <w:rPr>
                <w:rFonts w:ascii="Times New Roman" w:eastAsia="SchoolBookSanPin" w:hAnsi="Times New Roman" w:cs="Times New Roman"/>
                <w:sz w:val="20"/>
                <w:szCs w:val="20"/>
                <w:lang w:eastAsia="ru-RU"/>
              </w:rPr>
              <w:t xml:space="preserve"> сопротивление проводника при помощи амперметра и вольтметра; </w:t>
            </w:r>
            <w:r w:rsidRPr="001E2C64">
              <w:rPr>
                <w:rFonts w:ascii="Times New Roman" w:eastAsia="SchoolBookSanPin" w:hAnsi="Times New Roman" w:cs="Times New Roman"/>
                <w:i/>
                <w:sz w:val="20"/>
                <w:szCs w:val="20"/>
                <w:lang w:eastAsia="ru-RU"/>
              </w:rPr>
              <w:t>представлять</w:t>
            </w:r>
            <w:r w:rsidRPr="001E2C64">
              <w:rPr>
                <w:rFonts w:ascii="Times New Roman" w:eastAsia="SchoolBookSanPin" w:hAnsi="Times New Roman" w:cs="Times New Roman"/>
                <w:sz w:val="20"/>
                <w:szCs w:val="20"/>
                <w:lang w:eastAsia="ru-RU"/>
              </w:rPr>
              <w:t xml:space="preserve"> результаты измерений в виде таблиц;</w:t>
            </w:r>
          </w:p>
          <w:p w:rsidR="004C5B46" w:rsidRPr="001E2C64" w:rsidRDefault="004C5B46" w:rsidP="0021680A">
            <w:pPr>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работать</w:t>
            </w:r>
            <w:r w:rsidRPr="001E2C64">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42/19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Последовательное соединение проводников.</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48, упр. 32(1,2) стр.138)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Определяют основную и второстепенную информацию. Выделяют обобщенный смысл и формальную структуру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Составляют схемы и собирают цепи с параллельным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приводить</w:t>
            </w:r>
            <w:r w:rsidRPr="001E2C64">
              <w:rPr>
                <w:rFonts w:ascii="Times New Roman" w:eastAsia="SchoolBookSanPin" w:hAnsi="Times New Roman" w:cs="Times New Roman"/>
                <w:sz w:val="20"/>
                <w:szCs w:val="20"/>
                <w:lang w:eastAsia="ru-RU"/>
              </w:rPr>
              <w:t xml:space="preserve"> примеры применения последовательного соединения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sz w:val="20"/>
                <w:szCs w:val="20"/>
                <w:lang w:eastAsia="ru-RU"/>
              </w:rPr>
              <w:t xml:space="preserve">рассчитывать силу тока, напряжение и сопротивление при последовательном соединении; </w:t>
            </w:r>
            <w:r w:rsidRPr="001E2C64">
              <w:rPr>
                <w:rFonts w:ascii="Times New Roman" w:eastAsia="SchoolBookSanPin" w:hAnsi="Times New Roman" w:cs="Times New Roman"/>
                <w:i/>
                <w:sz w:val="20"/>
                <w:szCs w:val="20"/>
                <w:lang w:eastAsia="ru-RU"/>
              </w:rPr>
              <w:t>обобщать</w:t>
            </w:r>
            <w:r w:rsidRPr="001E2C64">
              <w:rPr>
                <w:rFonts w:ascii="Times New Roman" w:eastAsia="SchoolBookSanPin" w:hAnsi="Times New Roman" w:cs="Times New Roman"/>
                <w:sz w:val="20"/>
                <w:szCs w:val="20"/>
                <w:lang w:eastAsia="ru-RU"/>
              </w:rPr>
              <w:t xml:space="preserve"> и делать выводы о значении силы тока, напряжения и сопротивления при последовательном</w:t>
            </w:r>
          </w:p>
          <w:p w:rsidR="004C5B46" w:rsidRPr="001E2C64" w:rsidRDefault="004C5B46" w:rsidP="0021680A">
            <w:pPr>
              <w:spacing w:after="0" w:line="240" w:lineRule="auto"/>
              <w:rPr>
                <w:rFonts w:ascii="Times New Roman" w:hAnsi="Times New Roman" w:cs="Times New Roman"/>
              </w:rPr>
            </w:pPr>
            <w:proofErr w:type="gramStart"/>
            <w:r w:rsidRPr="001E2C64">
              <w:rPr>
                <w:rFonts w:ascii="Times New Roman" w:eastAsia="SchoolBookSanPin" w:hAnsi="Times New Roman" w:cs="Times New Roman"/>
                <w:sz w:val="20"/>
                <w:szCs w:val="20"/>
                <w:lang w:eastAsia="ru-RU"/>
              </w:rPr>
              <w:t>соединении</w:t>
            </w:r>
            <w:proofErr w:type="gramEnd"/>
            <w:r w:rsidRPr="001E2C64">
              <w:rPr>
                <w:rFonts w:ascii="Times New Roman" w:eastAsia="SchoolBookSanPin" w:hAnsi="Times New Roman" w:cs="Times New Roman"/>
                <w:sz w:val="20"/>
                <w:szCs w:val="20"/>
                <w:lang w:eastAsia="ru-RU"/>
              </w:rPr>
              <w:t xml:space="preserve">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43/20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Параллельное соединение</w:t>
            </w:r>
          </w:p>
          <w:p w:rsidR="004C5B46" w:rsidRPr="001E2C64" w:rsidRDefault="004C5B46" w:rsidP="0021680A">
            <w:pPr>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проводников.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49, упр. 33 (1,2) стр.142)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обобщенный смысл и формальную структуру задачи.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Составляют схемы и рассчитывают цепи с последовательным и параллельным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приводить</w:t>
            </w:r>
            <w:r w:rsidRPr="00C54433">
              <w:rPr>
                <w:rFonts w:ascii="Times New Roman" w:eastAsia="SchoolBookSanPin" w:hAnsi="Times New Roman" w:cs="Times New Roman"/>
                <w:sz w:val="20"/>
                <w:szCs w:val="20"/>
                <w:lang w:eastAsia="ru-RU"/>
              </w:rPr>
              <w:t xml:space="preserve"> примеры применения параллельного соединения проводников;</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рассчитывать</w:t>
            </w:r>
            <w:r w:rsidRPr="00C54433">
              <w:rPr>
                <w:rFonts w:ascii="Times New Roman" w:eastAsia="SchoolBookSanPin" w:hAnsi="Times New Roman" w:cs="Times New Roman"/>
                <w:sz w:val="20"/>
                <w:szCs w:val="20"/>
                <w:lang w:eastAsia="ru-RU"/>
              </w:rPr>
              <w:t xml:space="preserve"> силу тока, напряжение и сопротивление при параллельном соединении;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 xml:space="preserve">обобщать </w:t>
            </w:r>
            <w:r w:rsidRPr="00C54433">
              <w:rPr>
                <w:rFonts w:ascii="Times New Roman" w:eastAsia="SchoolBookSanPin" w:hAnsi="Times New Roman" w:cs="Times New Roman"/>
                <w:sz w:val="20"/>
                <w:szCs w:val="20"/>
                <w:lang w:eastAsia="ru-RU"/>
              </w:rPr>
              <w:t>и делать выводы о значении силы тока, напряжения и сопротивления при параллельном соединении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44/21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hAnsi="Times New Roman" w:cs="Times New Roman"/>
              </w:rPr>
            </w:pPr>
            <w:r w:rsidRPr="001E2C64">
              <w:rPr>
                <w:rFonts w:ascii="Times New Roman" w:hAnsi="Times New Roman" w:cs="Times New Roman"/>
              </w:rPr>
              <w:t>Решение задач по теме: «Виды соединений проводников».</w:t>
            </w:r>
          </w:p>
          <w:p w:rsidR="004C5B46" w:rsidRPr="001E2C64" w:rsidRDefault="004C5B46" w:rsidP="0021680A">
            <w:pPr>
              <w:spacing w:after="0" w:line="240" w:lineRule="auto"/>
              <w:rPr>
                <w:rFonts w:ascii="Times New Roman" w:eastAsia="SchoolBookSanPin" w:hAnsi="Times New Roman" w:cs="Times New Roman"/>
                <w:i/>
                <w:lang w:eastAsia="ru-RU"/>
              </w:rPr>
            </w:pPr>
            <w:r w:rsidRPr="001E2C64">
              <w:rPr>
                <w:rFonts w:ascii="Times New Roman" w:hAnsi="Times New Roman" w:cs="Times New Roman"/>
              </w:rPr>
              <w:t>(</w:t>
            </w:r>
            <w:proofErr w:type="gramStart"/>
            <w:r w:rsidRPr="001E2C64">
              <w:rPr>
                <w:rFonts w:ascii="Times New Roman" w:eastAsia="SchoolBookSanPin" w:hAnsi="Times New Roman" w:cs="Times New Roman"/>
                <w:i/>
                <w:lang w:eastAsia="ru-RU"/>
              </w:rPr>
              <w:t>у</w:t>
            </w:r>
            <w:proofErr w:type="gramEnd"/>
            <w:r w:rsidRPr="001E2C64">
              <w:rPr>
                <w:rFonts w:ascii="Times New Roman" w:eastAsia="SchoolBookSanPin" w:hAnsi="Times New Roman" w:cs="Times New Roman"/>
                <w:i/>
                <w:lang w:eastAsia="ru-RU"/>
              </w:rPr>
              <w:t>пр. 32(3,4) стр.138,</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упр. 33 (3-5) стр.142</w:t>
            </w:r>
            <w:r w:rsidRPr="001E2C64">
              <w:rPr>
                <w:rFonts w:ascii="Times New Roman" w:hAnsi="Times New Roman" w:cs="Times New Roman"/>
              </w:rPr>
              <w:t>)</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рассчитывать </w:t>
            </w:r>
            <w:r w:rsidRPr="001E2C64">
              <w:rPr>
                <w:rFonts w:ascii="Times New Roman" w:eastAsia="SchoolBookSanPin" w:hAnsi="Times New Roman" w:cs="Times New Roman"/>
                <w:lang w:eastAsia="ru-RU"/>
              </w:rPr>
              <w:t>силу тока, напряжение, сопротивление при параллельном и последовательном соединении проводников;</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45/22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hAnsi="Times New Roman" w:cs="Times New Roman"/>
                <w:b/>
                <w:i/>
                <w:u w:val="single"/>
              </w:rPr>
              <w:t>К.р. № 3</w:t>
            </w:r>
            <w:r w:rsidRPr="001E2C64">
              <w:rPr>
                <w:rFonts w:ascii="Times New Roman" w:hAnsi="Times New Roman" w:cs="Times New Roman"/>
                <w:b/>
                <w:i/>
              </w:rPr>
              <w:t xml:space="preserve"> по теме «Электрические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Контроль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46/23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Работа и мощность электрического тока.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50, 51, упр. 34(1,2) стр.144, упр. 35 (1-3) стр. 147)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Открытие новых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количественные характеристики объектов, Анализируют объект, выделяя признаки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работу и мощность электрического тока. Объясняют устройство и принцип действия ваттметров и счетчиков электроэнергии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FA160C" w:rsidRDefault="004C5B46" w:rsidP="0021680A">
            <w:pPr>
              <w:autoSpaceDE w:val="0"/>
              <w:autoSpaceDN w:val="0"/>
              <w:adjustRightInd w:val="0"/>
              <w:spacing w:after="0" w:line="240" w:lineRule="auto"/>
              <w:rPr>
                <w:rFonts w:ascii="Times New Roman" w:hAnsi="Times New Roman" w:cs="Times New Roman"/>
                <w:sz w:val="20"/>
                <w:szCs w:val="20"/>
              </w:rPr>
            </w:pPr>
            <w:r w:rsidRPr="00FA160C">
              <w:rPr>
                <w:rFonts w:ascii="Times New Roman" w:eastAsia="SchoolBookSanPin" w:hAnsi="Times New Roman" w:cs="Times New Roman"/>
                <w:i/>
                <w:sz w:val="20"/>
                <w:szCs w:val="20"/>
                <w:lang w:eastAsia="ru-RU"/>
              </w:rPr>
              <w:t>рассчитывать</w:t>
            </w:r>
            <w:r w:rsidRPr="00FA160C">
              <w:rPr>
                <w:rFonts w:ascii="Times New Roman" w:eastAsia="SchoolBookSanPin" w:hAnsi="Times New Roman" w:cs="Times New Roman"/>
                <w:sz w:val="20"/>
                <w:szCs w:val="20"/>
                <w:lang w:eastAsia="ru-RU"/>
              </w:rPr>
              <w:t xml:space="preserve"> работу и мощность электрического тока; </w:t>
            </w:r>
            <w:r w:rsidRPr="00FA160C">
              <w:rPr>
                <w:rFonts w:ascii="Times New Roman" w:eastAsia="SchoolBookSanPin" w:hAnsi="Times New Roman" w:cs="Times New Roman"/>
                <w:i/>
                <w:sz w:val="20"/>
                <w:szCs w:val="20"/>
                <w:lang w:eastAsia="ru-RU"/>
              </w:rPr>
              <w:t>выражать</w:t>
            </w:r>
            <w:r w:rsidRPr="00FA160C">
              <w:rPr>
                <w:rFonts w:ascii="Times New Roman" w:eastAsia="SchoolBookSanPin" w:hAnsi="Times New Roman" w:cs="Times New Roman"/>
                <w:sz w:val="20"/>
                <w:szCs w:val="20"/>
                <w:lang w:eastAsia="ru-RU"/>
              </w:rPr>
              <w:t xml:space="preserve"> единицу мощности через единицы напряжения и силы тока; </w:t>
            </w:r>
            <w:r w:rsidRPr="00FA160C">
              <w:rPr>
                <w:rFonts w:ascii="Times New Roman" w:eastAsia="SchoolBookSanPin" w:hAnsi="Times New Roman" w:cs="Times New Roman"/>
                <w:i/>
                <w:sz w:val="20"/>
                <w:szCs w:val="20"/>
                <w:lang w:eastAsia="ru-RU"/>
              </w:rPr>
              <w:t>устанавливать</w:t>
            </w:r>
            <w:r w:rsidRPr="00FA160C">
              <w:rPr>
                <w:rFonts w:ascii="Times New Roman" w:eastAsia="SchoolBookSanPin" w:hAnsi="Times New Roman" w:cs="Times New Roman"/>
                <w:sz w:val="20"/>
                <w:szCs w:val="20"/>
                <w:lang w:eastAsia="ru-RU"/>
              </w:rPr>
              <w:t xml:space="preserve"> зависимость работы электрического тока от напряжения, силы тока и времени; </w:t>
            </w:r>
            <w:r w:rsidRPr="00FA160C">
              <w:rPr>
                <w:rFonts w:ascii="Times New Roman" w:eastAsia="SchoolBookSanPin" w:hAnsi="Times New Roman" w:cs="Times New Roman"/>
                <w:i/>
                <w:sz w:val="20"/>
                <w:szCs w:val="20"/>
                <w:lang w:eastAsia="ru-RU"/>
              </w:rPr>
              <w:t>классифицировать</w:t>
            </w:r>
            <w:r w:rsidRPr="00FA160C">
              <w:rPr>
                <w:rFonts w:ascii="Times New Roman" w:eastAsia="SchoolBookSanPin" w:hAnsi="Times New Roman" w:cs="Times New Roman"/>
                <w:sz w:val="20"/>
                <w:szCs w:val="20"/>
                <w:lang w:eastAsia="ru-RU"/>
              </w:rPr>
              <w:t xml:space="preserve"> электрические приборы по потребляемой ими мощности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47/24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Единицы работы электрического тока, применяемые на практике.  </w:t>
            </w:r>
            <w:r w:rsidRPr="001E2C64">
              <w:rPr>
                <w:rFonts w:ascii="Times New Roman" w:eastAsia="SchoolBookSanPin" w:hAnsi="Times New Roman" w:cs="Times New Roman"/>
                <w:b/>
                <w:u w:val="single"/>
              </w:rPr>
              <w:t>Л.р. № 8</w:t>
            </w:r>
            <w:r w:rsidRPr="001E2C64">
              <w:rPr>
                <w:rFonts w:ascii="Times New Roman" w:eastAsia="SchoolBookSanPin" w:hAnsi="Times New Roman" w:cs="Times New Roman"/>
                <w:b/>
              </w:rPr>
              <w:t xml:space="preserve"> «Измерение мощности и работы тока в электрической лампе» </w:t>
            </w:r>
            <w:r w:rsidRPr="001E2C64">
              <w:rPr>
                <w:rFonts w:ascii="Times New Roman" w:eastAsia="SchoolBookSanPin" w:hAnsi="Times New Roman" w:cs="Times New Roman"/>
                <w:lang w:eastAsia="ru-RU"/>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52, упр.36 (1,2) стр.148)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Знают и выполняют правила безопасности при работе с источниками электрического тока</w:t>
            </w:r>
          </w:p>
          <w:p w:rsidR="004C5B46" w:rsidRPr="001E2C64" w:rsidRDefault="004C5B46" w:rsidP="0021680A">
            <w:pPr>
              <w:pStyle w:val="a3"/>
            </w:pPr>
            <w:r w:rsidRPr="00C54433">
              <w:rPr>
                <w:rFonts w:ascii="Times New Roman" w:hAnsi="Times New Roman" w:cs="Times New Roman"/>
                <w:sz w:val="20"/>
                <w:szCs w:val="20"/>
              </w:rPr>
              <w:t>Измеряют и сравнивают силу тока в цепи, работу и мощность электрического тока в лампе накаливания и в энергосберегающей лампе.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выражать</w:t>
            </w:r>
            <w:r w:rsidRPr="001E2C64">
              <w:rPr>
                <w:rFonts w:ascii="Times New Roman" w:eastAsia="SchoolBookSanPin" w:hAnsi="Times New Roman" w:cs="Times New Roman"/>
                <w:lang w:eastAsia="ru-RU"/>
              </w:rPr>
              <w:t xml:space="preserve"> работу тока </w:t>
            </w:r>
            <w:proofErr w:type="gramStart"/>
            <w:r w:rsidRPr="001E2C64">
              <w:rPr>
                <w:rFonts w:ascii="Times New Roman" w:eastAsia="SchoolBookSanPin" w:hAnsi="Times New Roman" w:cs="Times New Roman"/>
                <w:lang w:eastAsia="ru-RU"/>
              </w:rPr>
              <w:t>в</w:t>
            </w:r>
            <w:proofErr w:type="gramEnd"/>
            <w:r w:rsidRPr="001E2C64">
              <w:rPr>
                <w:rFonts w:ascii="Times New Roman" w:eastAsia="SchoolBookSanPin" w:hAnsi="Times New Roman" w:cs="Times New Roman"/>
                <w:lang w:eastAsia="ru-RU"/>
              </w:rPr>
              <w:t xml:space="preserve"> Вт•ч; кВт•ч;</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мощность и работу тока в лампе, используя амперметр, вольтметр, часы;</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в группе; </w:t>
            </w:r>
            <w:r w:rsidRPr="001E2C64">
              <w:rPr>
                <w:rFonts w:ascii="Times New Roman" w:eastAsia="SchoolBookSanPin" w:hAnsi="Times New Roman" w:cs="Times New Roman"/>
                <w:i/>
                <w:lang w:eastAsia="ru-RU"/>
              </w:rPr>
              <w:t>обобщать</w:t>
            </w:r>
            <w:r w:rsidRPr="001E2C64">
              <w:rPr>
                <w:rFonts w:ascii="Times New Roman" w:eastAsia="SchoolBookSanPin" w:hAnsi="Times New Roman" w:cs="Times New Roman"/>
                <w:lang w:eastAsia="ru-RU"/>
              </w:rPr>
              <w:t xml:space="preserve"> и делать выводы о мощности и работе в электрической лампочке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48/25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Нагревание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электрическим током. Закон </w:t>
            </w:r>
            <w:proofErr w:type="gramStart"/>
            <w:r w:rsidRPr="001E2C64">
              <w:rPr>
                <w:rFonts w:ascii="Times New Roman" w:eastAsia="SchoolBookSanPin" w:hAnsi="Times New Roman" w:cs="Times New Roman"/>
                <w:lang w:eastAsia="ru-RU"/>
              </w:rPr>
              <w:t>Джоуля—Ленца</w:t>
            </w:r>
            <w:proofErr w:type="gramEnd"/>
            <w:r w:rsidRPr="001E2C64">
              <w:rPr>
                <w:rFonts w:ascii="Times New Roman" w:eastAsia="SchoolBookSanPin" w:hAnsi="Times New Roman" w:cs="Times New Roman"/>
                <w:lang w:eastAsia="ru-RU"/>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53, упр.37 (1,2) стр.151)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вид графической модели, адекватной выделенным смысловым единицам. Строят логические цепи рассуждений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явление нагревания проводников электрическим током на основе знаний о строении 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нагревание проводников с током с позиции молекулярного строения вещества;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количество теплоты, выделяемое проводником с током по закону </w:t>
            </w:r>
            <w:proofErr w:type="gramStart"/>
            <w:r w:rsidRPr="001E2C64">
              <w:rPr>
                <w:rFonts w:ascii="Times New Roman" w:eastAsia="SchoolBookSanPin" w:hAnsi="Times New Roman" w:cs="Times New Roman"/>
                <w:lang w:eastAsia="ru-RU"/>
              </w:rPr>
              <w:t>Джоуля—Ленца</w:t>
            </w:r>
            <w:proofErr w:type="gramEnd"/>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49/26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Конденсатор.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54, упр.38 стр.156)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Изучают полупроводниковые приборы</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FA160C"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FA160C">
              <w:rPr>
                <w:rFonts w:ascii="Times New Roman" w:eastAsia="SchoolBookSanPin" w:hAnsi="Times New Roman" w:cs="Times New Roman"/>
                <w:i/>
                <w:sz w:val="20"/>
                <w:szCs w:val="20"/>
                <w:lang w:eastAsia="ru-RU"/>
              </w:rPr>
              <w:t>объяснять</w:t>
            </w:r>
            <w:r w:rsidRPr="00FA160C">
              <w:rPr>
                <w:rFonts w:ascii="Times New Roman" w:eastAsia="SchoolBookSanPin" w:hAnsi="Times New Roman" w:cs="Times New Roman"/>
                <w:sz w:val="20"/>
                <w:szCs w:val="20"/>
                <w:lang w:eastAsia="ru-RU"/>
              </w:rPr>
              <w:t xml:space="preserve"> назначения конденсаторов в технике; </w:t>
            </w:r>
            <w:r w:rsidRPr="00FA160C">
              <w:rPr>
                <w:rFonts w:ascii="Times New Roman" w:eastAsia="SchoolBookSanPin" w:hAnsi="Times New Roman" w:cs="Times New Roman"/>
                <w:i/>
                <w:sz w:val="20"/>
                <w:szCs w:val="20"/>
                <w:lang w:eastAsia="ru-RU"/>
              </w:rPr>
              <w:t>объяснять</w:t>
            </w:r>
            <w:r w:rsidRPr="00FA160C">
              <w:rPr>
                <w:rFonts w:ascii="Times New Roman" w:eastAsia="SchoolBookSanPin" w:hAnsi="Times New Roman" w:cs="Times New Roman"/>
                <w:sz w:val="20"/>
                <w:szCs w:val="20"/>
                <w:lang w:eastAsia="ru-RU"/>
              </w:rPr>
              <w:t xml:space="preserve"> способы увеличения и уменьшения емкости конденсатора;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FA160C">
              <w:rPr>
                <w:rFonts w:ascii="Times New Roman" w:eastAsia="SchoolBookSanPin" w:hAnsi="Times New Roman" w:cs="Times New Roman"/>
                <w:i/>
                <w:sz w:val="20"/>
                <w:szCs w:val="20"/>
                <w:lang w:eastAsia="ru-RU"/>
              </w:rPr>
              <w:t>рассчитывать</w:t>
            </w:r>
            <w:r w:rsidRPr="00FA160C">
              <w:rPr>
                <w:rFonts w:ascii="Times New Roman" w:eastAsia="SchoolBookSanPin" w:hAnsi="Times New Roman" w:cs="Times New Roman"/>
                <w:sz w:val="20"/>
                <w:szCs w:val="20"/>
                <w:lang w:eastAsia="ru-RU"/>
              </w:rPr>
              <w:t xml:space="preserve"> электроемкость конденсатора, работу, которую совершает электрическое поле конденсатора, энергию конденсатора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50/27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Лампа накаливания. Электрические нагревательные приборы.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Короткое замыкание, предохранители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55, 56, те</w:t>
            </w:r>
            <w:proofErr w:type="gramStart"/>
            <w:r w:rsidRPr="001E2C64">
              <w:rPr>
                <w:rFonts w:ascii="Times New Roman" w:eastAsia="SchoolBookSanPin" w:hAnsi="Times New Roman" w:cs="Times New Roman"/>
                <w:i/>
                <w:lang w:eastAsia="ru-RU"/>
              </w:rPr>
              <w:t>ст стр</w:t>
            </w:r>
            <w:proofErr w:type="gramEnd"/>
            <w:r w:rsidRPr="001E2C64">
              <w:rPr>
                <w:rFonts w:ascii="Times New Roman" w:eastAsia="SchoolBookSanPin" w:hAnsi="Times New Roman" w:cs="Times New Roman"/>
                <w:i/>
                <w:lang w:eastAsia="ru-RU"/>
              </w:rPr>
              <w:t>.162-164)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eastAsia="Times New Roman" w:hAnsi="Times New Roman" w:cs="Times New Roman"/>
                <w:sz w:val="20"/>
                <w:szCs w:val="20"/>
                <w:lang w:eastAsia="ar-SA"/>
              </w:rPr>
            </w:pPr>
            <w:r w:rsidRPr="00C54433">
              <w:rPr>
                <w:rFonts w:ascii="Times New Roman" w:eastAsia="Times New Roman" w:hAnsi="Times New Roman" w:cs="Times New Roman"/>
                <w:sz w:val="20"/>
                <w:szCs w:val="20"/>
                <w:lang w:eastAsia="ar-SA"/>
              </w:rPr>
              <w:t>Анализируют объекты, выделяя существенные и несущественные признаки. Извлекают необходимую информацию из текстов различных жанров</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Умеют охарактеризовать способы энергосбережения, применяемые в быту</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различать</w:t>
            </w:r>
            <w:r w:rsidRPr="00C54433">
              <w:rPr>
                <w:rFonts w:ascii="Times New Roman" w:eastAsia="SchoolBookSanPin" w:hAnsi="Times New Roman" w:cs="Times New Roman"/>
                <w:sz w:val="20"/>
                <w:szCs w:val="20"/>
                <w:lang w:eastAsia="ru-RU"/>
              </w:rPr>
              <w:t xml:space="preserve"> по принципу действия лампы, используемые для освещения, предохранители в современных приборах; </w:t>
            </w:r>
            <w:r w:rsidRPr="00C54433">
              <w:rPr>
                <w:rFonts w:ascii="Times New Roman" w:eastAsia="SchoolBookSanPin" w:hAnsi="Times New Roman" w:cs="Times New Roman"/>
                <w:i/>
                <w:sz w:val="20"/>
                <w:szCs w:val="20"/>
                <w:lang w:eastAsia="ru-RU"/>
              </w:rPr>
              <w:t>классифицировать</w:t>
            </w:r>
            <w:r w:rsidRPr="00C54433">
              <w:rPr>
                <w:rFonts w:ascii="Times New Roman" w:eastAsia="SchoolBookSanPin" w:hAnsi="Times New Roman" w:cs="Times New Roman"/>
                <w:sz w:val="20"/>
                <w:szCs w:val="20"/>
                <w:lang w:eastAsia="ru-RU"/>
              </w:rPr>
              <w:t xml:space="preserve"> лампочки, применяемые на практике;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анализировать</w:t>
            </w:r>
            <w:r w:rsidRPr="00C54433">
              <w:rPr>
                <w:rFonts w:ascii="Times New Roman" w:eastAsia="SchoolBookSanPin" w:hAnsi="Times New Roman" w:cs="Times New Roman"/>
                <w:sz w:val="20"/>
                <w:szCs w:val="20"/>
                <w:lang w:eastAsia="ru-RU"/>
              </w:rPr>
              <w:t xml:space="preserve"> и делать выводы о причинах короткого замыкания; </w:t>
            </w:r>
            <w:r w:rsidRPr="00C54433">
              <w:rPr>
                <w:rFonts w:ascii="Times New Roman" w:eastAsia="SchoolBookSanPin" w:hAnsi="Times New Roman" w:cs="Times New Roman"/>
                <w:i/>
                <w:sz w:val="20"/>
                <w:szCs w:val="20"/>
                <w:lang w:eastAsia="ru-RU"/>
              </w:rPr>
              <w:t>сравнивать</w:t>
            </w:r>
            <w:r w:rsidRPr="00C54433">
              <w:rPr>
                <w:rFonts w:ascii="Times New Roman" w:eastAsia="SchoolBookSanPin" w:hAnsi="Times New Roman" w:cs="Times New Roman"/>
                <w:sz w:val="20"/>
                <w:szCs w:val="20"/>
                <w:lang w:eastAsia="ru-RU"/>
              </w:rPr>
              <w:t xml:space="preserve"> лампу накаливания и энергосберегающие лампочки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51/28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hAnsi="Times New Roman" w:cs="Times New Roman"/>
                <w:b/>
                <w:i/>
                <w:u w:val="single"/>
              </w:rPr>
              <w:t>К.р. № 4</w:t>
            </w:r>
            <w:r w:rsidRPr="001E2C64">
              <w:rPr>
                <w:rFonts w:ascii="Times New Roman" w:hAnsi="Times New Roman" w:cs="Times New Roman"/>
                <w:b/>
                <w:i/>
              </w:rPr>
              <w:t xml:space="preserve"> по теме «Работа, мощность и энергия электрического тока».</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контроля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Демонстрируют умение решать задачи по теме "Электрические явления"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52/29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lang w:eastAsia="ru-RU"/>
              </w:rPr>
              <w:t>Обобщающий урок</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выступать</w:t>
            </w:r>
            <w:r w:rsidRPr="001E2C64">
              <w:rPr>
                <w:rFonts w:ascii="Times New Roman" w:eastAsia="SchoolBookSanPin" w:hAnsi="Times New Roman" w:cs="Times New Roman"/>
                <w:lang w:eastAsia="ru-RU"/>
              </w:rPr>
              <w:t xml:space="preserve"> с докладом или слушать доклады, подготовленные с использованием презентации.</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b/>
                <w:lang w:eastAsia="ar-SA"/>
              </w:rPr>
            </w:pPr>
            <w:r w:rsidRPr="001E2C64">
              <w:rPr>
                <w:rFonts w:ascii="Times New Roman" w:eastAsia="Times New Roman" w:hAnsi="Times New Roman" w:cs="Times New Roman"/>
                <w:b/>
                <w:lang w:eastAsia="ar-SA"/>
              </w:rPr>
              <w:t>Электромагнитные явления       5 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53/1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Магнитное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поле. Магнитное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поле прямого тока. Магнитные линии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57, 58, упр.40 стр.168)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Выделяют и формулируют проблему. Строят логические цепи рассуждений.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Исследуют действие электрического тока на магнитную стрелку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выявлять </w:t>
            </w:r>
            <w:r w:rsidRPr="00C54433">
              <w:rPr>
                <w:rFonts w:ascii="Times New Roman" w:eastAsia="SchoolBookSanPin" w:hAnsi="Times New Roman" w:cs="Times New Roman"/>
                <w:sz w:val="20"/>
                <w:szCs w:val="20"/>
                <w:lang w:eastAsia="ru-RU"/>
              </w:rPr>
              <w:t xml:space="preserve">связь между электрическим током и магнитным полем;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связь направления магнитных линий магнитного поля тока с направлением тока в проводнике;</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приводить</w:t>
            </w:r>
            <w:r w:rsidRPr="00C54433">
              <w:rPr>
                <w:rFonts w:ascii="Times New Roman" w:eastAsia="SchoolBookSanPin" w:hAnsi="Times New Roman" w:cs="Times New Roman"/>
                <w:sz w:val="20"/>
                <w:szCs w:val="20"/>
                <w:lang w:eastAsia="ru-RU"/>
              </w:rPr>
              <w:t xml:space="preserve"> примеры магнитных явлений;</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устанавливать </w:t>
            </w:r>
            <w:r w:rsidRPr="00C54433">
              <w:rPr>
                <w:rFonts w:ascii="Times New Roman" w:eastAsia="SchoolBookSanPin" w:hAnsi="Times New Roman" w:cs="Times New Roman"/>
                <w:sz w:val="20"/>
                <w:szCs w:val="20"/>
                <w:lang w:eastAsia="ru-RU"/>
              </w:rPr>
              <w:t>связь между существованием электрического тока и магнитным полем;</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обобщать</w:t>
            </w:r>
            <w:r w:rsidRPr="00C54433">
              <w:rPr>
                <w:rFonts w:ascii="Times New Roman" w:eastAsia="SchoolBookSanPin" w:hAnsi="Times New Roman" w:cs="Times New Roman"/>
                <w:sz w:val="20"/>
                <w:szCs w:val="20"/>
                <w:lang w:eastAsia="ru-RU"/>
              </w:rPr>
              <w:t xml:space="preserve"> и делать выводы о расположении магнитных стрелок вокруг проводника с током</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54/2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Магнитное поле катушки с током. Электромагниты и их применение. </w:t>
            </w:r>
            <w:r w:rsidRPr="001E2C64">
              <w:rPr>
                <w:rFonts w:ascii="Times New Roman" w:eastAsia="SchoolBookSanPin" w:hAnsi="Times New Roman" w:cs="Times New Roman"/>
                <w:b/>
                <w:u w:val="single"/>
              </w:rPr>
              <w:t>Л.р. № 9</w:t>
            </w:r>
            <w:r w:rsidRPr="001E2C64">
              <w:rPr>
                <w:rFonts w:ascii="Times New Roman" w:eastAsia="SchoolBookSanPin" w:hAnsi="Times New Roman" w:cs="Times New Roman"/>
                <w:b/>
              </w:rPr>
              <w:t xml:space="preserve"> «Сборка электромагнита и испытание его действия»</w:t>
            </w:r>
            <w:r w:rsidRPr="001E2C64">
              <w:rPr>
                <w:rFonts w:ascii="Times New Roman" w:eastAsia="SchoolBookSanPin" w:hAnsi="Times New Roman" w:cs="Times New Roman"/>
                <w:lang w:eastAsia="ru-RU"/>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lastRenderedPageBreak/>
              <w:t>(§ 59, упр.41 стр.172)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Выполняют операции со знаками и символами. Умеют заменять термины определениями.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называть</w:t>
            </w:r>
            <w:r w:rsidRPr="001E2C64">
              <w:rPr>
                <w:rFonts w:ascii="Times New Roman" w:eastAsia="SchoolBookSanPin" w:hAnsi="Times New Roman" w:cs="Times New Roman"/>
                <w:lang w:eastAsia="ru-RU"/>
              </w:rPr>
              <w:t xml:space="preserve"> способы усиления магнитного действия катушки с током; </w:t>
            </w:r>
            <w:r w:rsidRPr="001E2C64">
              <w:rPr>
                <w:rFonts w:ascii="Times New Roman" w:eastAsia="SchoolBookSanPin" w:hAnsi="Times New Roman" w:cs="Times New Roman"/>
                <w:i/>
                <w:lang w:eastAsia="ru-RU"/>
              </w:rPr>
              <w:t>приводить</w:t>
            </w:r>
            <w:r w:rsidRPr="001E2C64">
              <w:rPr>
                <w:rFonts w:ascii="Times New Roman" w:eastAsia="SchoolBookSanPin" w:hAnsi="Times New Roman" w:cs="Times New Roman"/>
                <w:lang w:eastAsia="ru-RU"/>
              </w:rPr>
              <w:t xml:space="preserve"> примеры использования электромагнитов в технике и быту;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сходство между катушкой с током и магнитной стрелкой; </w:t>
            </w: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устройство электромагнита; </w:t>
            </w:r>
            <w:r w:rsidRPr="001E2C64">
              <w:rPr>
                <w:rFonts w:ascii="Times New Roman" w:eastAsia="SchoolBookSanPin" w:hAnsi="Times New Roman" w:cs="Times New Roman"/>
                <w:i/>
                <w:lang w:eastAsia="ru-RU"/>
              </w:rPr>
              <w:lastRenderedPageBreak/>
              <w:t xml:space="preserve">работать </w:t>
            </w:r>
            <w:r w:rsidRPr="001E2C64">
              <w:rPr>
                <w:rFonts w:ascii="Times New Roman" w:eastAsia="SchoolBookSanPin" w:hAnsi="Times New Roman" w:cs="Times New Roman"/>
                <w:lang w:eastAsia="ru-RU"/>
              </w:rPr>
              <w:t>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55/3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Постоянные магниты. Магнитное поле постоянных магнитов. Магнитное поле</w:t>
            </w:r>
          </w:p>
          <w:p w:rsidR="004C5B46" w:rsidRPr="001E2C64" w:rsidRDefault="004C5B46" w:rsidP="0021680A">
            <w:pPr>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Земли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60, 61, упр.43 стр.178)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Осуществляют поиск и выделение необходимой информации. Выдвигают и обосновывают гипотезы, предлагают способы их проверки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объяснять </w:t>
            </w:r>
            <w:r w:rsidRPr="00C54433">
              <w:rPr>
                <w:rFonts w:ascii="Times New Roman" w:eastAsia="SchoolBookSanPin" w:hAnsi="Times New Roman" w:cs="Times New Roman"/>
                <w:sz w:val="20"/>
                <w:szCs w:val="20"/>
                <w:lang w:eastAsia="ru-RU"/>
              </w:rPr>
              <w:t xml:space="preserve">возникновение магнитных бурь, намагничивание железа; </w:t>
            </w:r>
            <w:r w:rsidRPr="00C54433">
              <w:rPr>
                <w:rFonts w:ascii="Times New Roman" w:eastAsia="SchoolBookSanPin" w:hAnsi="Times New Roman" w:cs="Times New Roman"/>
                <w:i/>
                <w:sz w:val="20"/>
                <w:szCs w:val="20"/>
                <w:lang w:eastAsia="ru-RU"/>
              </w:rPr>
              <w:t xml:space="preserve">получать </w:t>
            </w:r>
            <w:r w:rsidRPr="00C54433">
              <w:rPr>
                <w:rFonts w:ascii="Times New Roman" w:eastAsia="SchoolBookSanPin" w:hAnsi="Times New Roman" w:cs="Times New Roman"/>
                <w:sz w:val="20"/>
                <w:szCs w:val="20"/>
                <w:lang w:eastAsia="ru-RU"/>
              </w:rPr>
              <w:t xml:space="preserve">картины магнитного поля полосового и дугообразного магнитов; </w:t>
            </w:r>
            <w:r w:rsidRPr="00C54433">
              <w:rPr>
                <w:rFonts w:ascii="Times New Roman" w:eastAsia="SchoolBookSanPin" w:hAnsi="Times New Roman" w:cs="Times New Roman"/>
                <w:i/>
                <w:sz w:val="20"/>
                <w:szCs w:val="20"/>
                <w:lang w:eastAsia="ru-RU"/>
              </w:rPr>
              <w:t xml:space="preserve">описывать </w:t>
            </w:r>
            <w:r w:rsidRPr="00C54433">
              <w:rPr>
                <w:rFonts w:ascii="Times New Roman" w:eastAsia="SchoolBookSanPin" w:hAnsi="Times New Roman" w:cs="Times New Roman"/>
                <w:sz w:val="20"/>
                <w:szCs w:val="20"/>
                <w:lang w:eastAsia="ru-RU"/>
              </w:rPr>
              <w:t xml:space="preserve">опыты по намагничиванию веществ;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взаимодействие полюсов магнитов;</w:t>
            </w:r>
          </w:p>
          <w:p w:rsidR="004C5B46" w:rsidRPr="00C54433" w:rsidRDefault="004C5B46" w:rsidP="0021680A">
            <w:pPr>
              <w:autoSpaceDE w:val="0"/>
              <w:autoSpaceDN w:val="0"/>
              <w:adjustRightInd w:val="0"/>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обобщать</w:t>
            </w:r>
            <w:r w:rsidRPr="00C54433">
              <w:rPr>
                <w:rFonts w:ascii="Times New Roman" w:eastAsia="SchoolBookSanPin" w:hAnsi="Times New Roman" w:cs="Times New Roman"/>
                <w:sz w:val="20"/>
                <w:szCs w:val="20"/>
                <w:lang w:eastAsia="ru-RU"/>
              </w:rPr>
              <w:t xml:space="preserve"> и делать выводы о взаимодействии магнитов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56/4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Действие </w:t>
            </w:r>
            <w:proofErr w:type="gramStart"/>
            <w:r w:rsidRPr="001E2C64">
              <w:rPr>
                <w:rFonts w:ascii="Times New Roman" w:eastAsia="SchoolBookSanPin" w:hAnsi="Times New Roman" w:cs="Times New Roman"/>
                <w:lang w:eastAsia="ru-RU"/>
              </w:rPr>
              <w:t>магнитного</w:t>
            </w:r>
            <w:proofErr w:type="gramEnd"/>
            <w:r w:rsidRPr="001E2C64">
              <w:rPr>
                <w:rFonts w:ascii="Times New Roman" w:eastAsia="SchoolBookSanPin" w:hAnsi="Times New Roman" w:cs="Times New Roman"/>
                <w:lang w:eastAsia="ru-RU"/>
              </w:rPr>
              <w:t xml:space="preserve"> поляна проводник с током. Электрический двигатель.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b/>
                <w:u w:val="single"/>
              </w:rPr>
              <w:t>Л.р. № 10</w:t>
            </w:r>
            <w:r w:rsidRPr="001E2C64">
              <w:rPr>
                <w:rFonts w:ascii="Times New Roman" w:eastAsia="SchoolBookSanPin" w:hAnsi="Times New Roman" w:cs="Times New Roman"/>
                <w:b/>
              </w:rPr>
              <w:t xml:space="preserve"> «Изучение электрического двигателя постоянного тока (на модели)»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62, те</w:t>
            </w:r>
            <w:proofErr w:type="gramStart"/>
            <w:r w:rsidRPr="001E2C64">
              <w:rPr>
                <w:rFonts w:ascii="Times New Roman" w:eastAsia="SchoolBookSanPin" w:hAnsi="Times New Roman" w:cs="Times New Roman"/>
                <w:i/>
                <w:lang w:eastAsia="ru-RU"/>
              </w:rPr>
              <w:t>ст стр</w:t>
            </w:r>
            <w:proofErr w:type="gramEnd"/>
            <w:r w:rsidRPr="001E2C64">
              <w:rPr>
                <w:rFonts w:ascii="Times New Roman" w:eastAsia="SchoolBookSanPin" w:hAnsi="Times New Roman" w:cs="Times New Roman"/>
                <w:i/>
                <w:lang w:eastAsia="ru-RU"/>
              </w:rPr>
              <w:t>.185,186)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принцип действия электродвигателя и области его применения;</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перечислять</w:t>
            </w:r>
            <w:r w:rsidRPr="00C54433">
              <w:rPr>
                <w:rFonts w:ascii="Times New Roman" w:eastAsia="SchoolBookSanPin" w:hAnsi="Times New Roman" w:cs="Times New Roman"/>
                <w:sz w:val="20"/>
                <w:szCs w:val="20"/>
                <w:lang w:eastAsia="ru-RU"/>
              </w:rPr>
              <w:t xml:space="preserve"> преимущества электродвигателей по сравнению с </w:t>
            </w:r>
            <w:proofErr w:type="gramStart"/>
            <w:r w:rsidRPr="00C54433">
              <w:rPr>
                <w:rFonts w:ascii="Times New Roman" w:eastAsia="SchoolBookSanPin" w:hAnsi="Times New Roman" w:cs="Times New Roman"/>
                <w:sz w:val="20"/>
                <w:szCs w:val="20"/>
                <w:lang w:eastAsia="ru-RU"/>
              </w:rPr>
              <w:t>тепловыми</w:t>
            </w:r>
            <w:proofErr w:type="gramEnd"/>
            <w:r w:rsidRPr="00C54433">
              <w:rPr>
                <w:rFonts w:ascii="Times New Roman" w:eastAsia="SchoolBookSanPin" w:hAnsi="Times New Roman" w:cs="Times New Roman"/>
                <w:sz w:val="20"/>
                <w:szCs w:val="20"/>
                <w:lang w:eastAsia="ru-RU"/>
              </w:rPr>
              <w:t xml:space="preserve">; </w:t>
            </w:r>
            <w:r w:rsidRPr="00C54433">
              <w:rPr>
                <w:rFonts w:ascii="Times New Roman" w:eastAsia="SchoolBookSanPin" w:hAnsi="Times New Roman" w:cs="Times New Roman"/>
                <w:i/>
                <w:sz w:val="20"/>
                <w:szCs w:val="20"/>
                <w:lang w:eastAsia="ru-RU"/>
              </w:rPr>
              <w:t xml:space="preserve">собирать </w:t>
            </w:r>
            <w:r w:rsidRPr="00C54433">
              <w:rPr>
                <w:rFonts w:ascii="Times New Roman" w:eastAsia="SchoolBookSanPin" w:hAnsi="Times New Roman" w:cs="Times New Roman"/>
                <w:sz w:val="20"/>
                <w:szCs w:val="20"/>
                <w:lang w:eastAsia="ru-RU"/>
              </w:rPr>
              <w:t xml:space="preserve">электрический двигатель постоянного тока (на модели); </w:t>
            </w:r>
            <w:r w:rsidRPr="00C54433">
              <w:rPr>
                <w:rFonts w:ascii="Times New Roman" w:eastAsia="SchoolBookSanPin" w:hAnsi="Times New Roman" w:cs="Times New Roman"/>
                <w:i/>
                <w:sz w:val="20"/>
                <w:szCs w:val="20"/>
                <w:lang w:eastAsia="ru-RU"/>
              </w:rPr>
              <w:t>определять</w:t>
            </w:r>
            <w:r w:rsidRPr="00C54433">
              <w:rPr>
                <w:rFonts w:ascii="Times New Roman" w:eastAsia="SchoolBookSanPin" w:hAnsi="Times New Roman" w:cs="Times New Roman"/>
                <w:sz w:val="20"/>
                <w:szCs w:val="20"/>
                <w:lang w:eastAsia="ru-RU"/>
              </w:rPr>
              <w:t xml:space="preserve"> основные детали электрического двигателя постоянного тока;</w:t>
            </w:r>
          </w:p>
          <w:p w:rsidR="004C5B46" w:rsidRPr="00C54433" w:rsidRDefault="004C5B46" w:rsidP="0021680A">
            <w:pPr>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работать</w:t>
            </w:r>
            <w:r w:rsidRPr="00C54433">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57/5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hAnsi="Times New Roman" w:cs="Times New Roman"/>
              </w:rPr>
            </w:pPr>
            <w:r w:rsidRPr="001E2C64">
              <w:rPr>
                <w:rFonts w:ascii="Times New Roman" w:hAnsi="Times New Roman" w:cs="Times New Roman"/>
                <w:b/>
                <w:i/>
                <w:u w:val="single"/>
              </w:rPr>
              <w:t>К.р. № 5</w:t>
            </w:r>
            <w:r w:rsidRPr="001E2C64">
              <w:rPr>
                <w:rFonts w:ascii="Times New Roman" w:hAnsi="Times New Roman" w:cs="Times New Roman"/>
                <w:b/>
                <w:i/>
              </w:rPr>
              <w:t xml:space="preserve"> по теме «Электромагнитные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b/>
                <w:lang w:eastAsia="ar-SA"/>
              </w:rPr>
            </w:pPr>
            <w:r w:rsidRPr="001E2C64">
              <w:rPr>
                <w:rFonts w:ascii="Times New Roman" w:eastAsia="Times New Roman" w:hAnsi="Times New Roman" w:cs="Times New Roman"/>
                <w:b/>
                <w:lang w:eastAsia="ar-SA"/>
              </w:rPr>
              <w:t>Световые  явления      10 часов</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58/1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Источники света. Распространение света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63, упр.44 стр.191,192)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rPr>
            </w:pPr>
            <w:r w:rsidRPr="00EA20A6">
              <w:rPr>
                <w:rFonts w:ascii="Times New Roman" w:hAnsi="Times New Roman" w:cs="Times New Roman"/>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Изучают источники света. Исследуют распространение световых лучей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EA20A6">
              <w:rPr>
                <w:rFonts w:ascii="Times New Roman" w:eastAsia="SchoolBookSanPin" w:hAnsi="Times New Roman" w:cs="Times New Roman"/>
                <w:i/>
                <w:sz w:val="20"/>
                <w:szCs w:val="20"/>
                <w:lang w:eastAsia="ru-RU"/>
              </w:rPr>
              <w:t xml:space="preserve">наблюдать </w:t>
            </w:r>
            <w:r w:rsidRPr="00EA20A6">
              <w:rPr>
                <w:rFonts w:ascii="Times New Roman" w:eastAsia="SchoolBookSanPin" w:hAnsi="Times New Roman" w:cs="Times New Roman"/>
                <w:sz w:val="20"/>
                <w:szCs w:val="20"/>
                <w:lang w:eastAsia="ru-RU"/>
              </w:rPr>
              <w:t xml:space="preserve">прямолинейное распространение света; </w:t>
            </w:r>
            <w:r w:rsidRPr="00EA20A6">
              <w:rPr>
                <w:rFonts w:ascii="Times New Roman" w:eastAsia="SchoolBookSanPin" w:hAnsi="Times New Roman" w:cs="Times New Roman"/>
                <w:i/>
                <w:sz w:val="20"/>
                <w:szCs w:val="20"/>
                <w:lang w:eastAsia="ru-RU"/>
              </w:rPr>
              <w:t xml:space="preserve">объяснять </w:t>
            </w:r>
            <w:r w:rsidRPr="00EA20A6">
              <w:rPr>
                <w:rFonts w:ascii="Times New Roman" w:eastAsia="SchoolBookSanPin" w:hAnsi="Times New Roman" w:cs="Times New Roman"/>
                <w:sz w:val="20"/>
                <w:szCs w:val="20"/>
                <w:lang w:eastAsia="ru-RU"/>
              </w:rPr>
              <w:t xml:space="preserve">образование тени и полутени; </w:t>
            </w:r>
            <w:r w:rsidRPr="00EA20A6">
              <w:rPr>
                <w:rFonts w:ascii="Times New Roman" w:eastAsia="SchoolBookSanPin" w:hAnsi="Times New Roman" w:cs="Times New Roman"/>
                <w:i/>
                <w:sz w:val="20"/>
                <w:szCs w:val="20"/>
                <w:lang w:eastAsia="ru-RU"/>
              </w:rPr>
              <w:t>проводить</w:t>
            </w:r>
            <w:r w:rsidRPr="00EA20A6">
              <w:rPr>
                <w:rFonts w:ascii="Times New Roman" w:eastAsia="SchoolBookSanPin" w:hAnsi="Times New Roman" w:cs="Times New Roman"/>
                <w:sz w:val="20"/>
                <w:szCs w:val="20"/>
                <w:lang w:eastAsia="ru-RU"/>
              </w:rPr>
              <w:t xml:space="preserve"> исследовательский эксперимент по получению тени и полутени;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i/>
                <w:sz w:val="20"/>
                <w:szCs w:val="20"/>
                <w:lang w:eastAsia="ru-RU"/>
              </w:rPr>
              <w:t xml:space="preserve">обобщать </w:t>
            </w:r>
            <w:r w:rsidRPr="00EA20A6">
              <w:rPr>
                <w:rFonts w:ascii="Times New Roman" w:eastAsia="SchoolBookSanPin" w:hAnsi="Times New Roman" w:cs="Times New Roman"/>
                <w:sz w:val="20"/>
                <w:szCs w:val="20"/>
                <w:lang w:eastAsia="ru-RU"/>
              </w:rPr>
              <w:t xml:space="preserve">и делать выводы о распространении света; </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59/2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Видимое движение светил</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64, задание (3,4) стр. 195)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Умеют выбирать обобщенные стратегии решения </w:t>
            </w:r>
            <w:r w:rsidRPr="001E2C64">
              <w:rPr>
                <w:rFonts w:ascii="Times New Roman" w:hAnsi="Times New Roman" w:cs="Times New Roman"/>
              </w:rPr>
              <w:lastRenderedPageBreak/>
              <w:t>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Наблюдают и объясняют образование тени и полутени. Изображают на рисунках </w:t>
            </w:r>
            <w:r w:rsidRPr="001E2C64">
              <w:rPr>
                <w:rFonts w:ascii="Times New Roman" w:hAnsi="Times New Roman" w:cs="Times New Roman"/>
              </w:rPr>
              <w:lastRenderedPageBreak/>
              <w:t>области тени и полутени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находить</w:t>
            </w:r>
            <w:r w:rsidRPr="00C54433">
              <w:rPr>
                <w:rFonts w:ascii="Times New Roman" w:eastAsia="SchoolBookSanPin" w:hAnsi="Times New Roman" w:cs="Times New Roman"/>
                <w:sz w:val="20"/>
                <w:szCs w:val="20"/>
                <w:lang w:eastAsia="ru-RU"/>
              </w:rPr>
              <w:t xml:space="preserve"> Полярную звезду в созвездии Большой Медведицы; </w:t>
            </w:r>
            <w:r w:rsidRPr="00C54433">
              <w:rPr>
                <w:rFonts w:ascii="Times New Roman" w:eastAsia="SchoolBookSanPin" w:hAnsi="Times New Roman" w:cs="Times New Roman"/>
                <w:i/>
                <w:sz w:val="20"/>
                <w:szCs w:val="20"/>
                <w:lang w:eastAsia="ru-RU"/>
              </w:rPr>
              <w:t>используя</w:t>
            </w:r>
            <w:r w:rsidRPr="00C54433">
              <w:rPr>
                <w:rFonts w:ascii="Times New Roman" w:eastAsia="SchoolBookSanPin" w:hAnsi="Times New Roman" w:cs="Times New Roman"/>
                <w:sz w:val="20"/>
                <w:szCs w:val="20"/>
                <w:lang w:eastAsia="ru-RU"/>
              </w:rPr>
              <w:t xml:space="preserve"> подвижную карту звездного неба, определять положение планет; </w:t>
            </w:r>
            <w:r w:rsidRPr="00C54433">
              <w:rPr>
                <w:rFonts w:ascii="Times New Roman" w:eastAsia="SchoolBookSanPin" w:hAnsi="Times New Roman" w:cs="Times New Roman"/>
                <w:i/>
                <w:sz w:val="20"/>
                <w:szCs w:val="20"/>
                <w:lang w:eastAsia="ru-RU"/>
              </w:rPr>
              <w:lastRenderedPageBreak/>
              <w:t xml:space="preserve">устанавливать </w:t>
            </w:r>
            <w:r w:rsidRPr="00C54433">
              <w:rPr>
                <w:rFonts w:ascii="Times New Roman" w:eastAsia="SchoolBookSanPin" w:hAnsi="Times New Roman" w:cs="Times New Roman"/>
                <w:sz w:val="20"/>
                <w:szCs w:val="20"/>
                <w:lang w:eastAsia="ru-RU"/>
              </w:rPr>
              <w:t>связь между движением Земли и ее наклоном со сменой времен года с использованием рисунка</w:t>
            </w:r>
            <w:r>
              <w:rPr>
                <w:rFonts w:ascii="Times New Roman" w:eastAsia="SchoolBookSanPin" w:hAnsi="Times New Roman" w:cs="Times New Roman"/>
                <w:sz w:val="20"/>
                <w:szCs w:val="20"/>
                <w:lang w:eastAsia="ru-RU"/>
              </w:rPr>
              <w:t xml:space="preserve"> </w:t>
            </w:r>
            <w:proofErr w:type="spellStart"/>
            <w:r w:rsidRPr="00C54433">
              <w:rPr>
                <w:rFonts w:ascii="Times New Roman" w:eastAsia="SchoolBookSanPin" w:hAnsi="Times New Roman" w:cs="Times New Roman"/>
                <w:sz w:val="20"/>
                <w:szCs w:val="20"/>
                <w:lang w:eastAsia="ru-RU"/>
              </w:rPr>
              <w:t>чебника</w:t>
            </w:r>
            <w:proofErr w:type="spellEnd"/>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60/3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Отражение света. Закон отражения света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65, упр. 45 стр.198)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Исследуют свойства изображения в зеркале. Строят изображения, получаемые с помощью плоских зеркальных поверхностей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наблюдать</w:t>
            </w:r>
            <w:r w:rsidRPr="00C54433">
              <w:rPr>
                <w:rFonts w:ascii="Times New Roman" w:eastAsia="SchoolBookSanPin" w:hAnsi="Times New Roman" w:cs="Times New Roman"/>
                <w:sz w:val="20"/>
                <w:szCs w:val="20"/>
                <w:lang w:eastAsia="ru-RU"/>
              </w:rPr>
              <w:t xml:space="preserve"> отражение света; </w:t>
            </w:r>
            <w:r w:rsidRPr="00C54433">
              <w:rPr>
                <w:rFonts w:ascii="Times New Roman" w:eastAsia="SchoolBookSanPin" w:hAnsi="Times New Roman" w:cs="Times New Roman"/>
                <w:i/>
                <w:sz w:val="20"/>
                <w:szCs w:val="20"/>
                <w:lang w:eastAsia="ru-RU"/>
              </w:rPr>
              <w:t>проводить</w:t>
            </w:r>
            <w:r w:rsidRPr="00C54433">
              <w:rPr>
                <w:rFonts w:ascii="Times New Roman" w:eastAsia="SchoolBookSanPin" w:hAnsi="Times New Roman" w:cs="Times New Roman"/>
                <w:sz w:val="20"/>
                <w:szCs w:val="20"/>
                <w:lang w:eastAsia="ru-RU"/>
              </w:rPr>
              <w:t xml:space="preserve"> исследовательский эксперимент по изучению зависимости угла отражения света от угла падения;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закон отражения света, делать выводы, приводить примеры отражения света, известные из практики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Плоское зеркало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66, упр. 46 стр.200)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Выбирают, сопоставляют и обосновывают способы решения задачи. Выражают структуру задачи разными средствами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закон отражения света при построении изображения в плоском зеркале;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строить </w:t>
            </w:r>
            <w:r w:rsidRPr="001E2C64">
              <w:rPr>
                <w:rFonts w:ascii="Times New Roman" w:eastAsia="SchoolBookSanPin" w:hAnsi="Times New Roman" w:cs="Times New Roman"/>
                <w:lang w:eastAsia="ru-RU"/>
              </w:rPr>
              <w:t>изображение точки в плоском зеркале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62/5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Преломление света. Закон  преломления света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67, упр.47 стр. 204, 205)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обобщенный смысл и формальную структуру задачи. Выбирают знаково-символические средства для построения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преломление света, изображают ход лучей через преломляющую призму</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наблюдать</w:t>
            </w:r>
            <w:r w:rsidRPr="001E2C64">
              <w:rPr>
                <w:rFonts w:ascii="Times New Roman" w:eastAsia="SchoolBookSanPin" w:hAnsi="Times New Roman" w:cs="Times New Roman"/>
                <w:lang w:eastAsia="ru-RU"/>
              </w:rPr>
              <w:t xml:space="preserve"> преломление света; </w:t>
            </w: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с текстом учебника; </w:t>
            </w:r>
            <w:r w:rsidRPr="001E2C64">
              <w:rPr>
                <w:rFonts w:ascii="Times New Roman" w:eastAsia="SchoolBookSanPin" w:hAnsi="Times New Roman" w:cs="Times New Roman"/>
                <w:i/>
                <w:lang w:eastAsia="ru-RU"/>
              </w:rPr>
              <w:t>проводить</w:t>
            </w:r>
            <w:r w:rsidRPr="001E2C64">
              <w:rPr>
                <w:rFonts w:ascii="Times New Roman" w:eastAsia="SchoolBookSanPin" w:hAnsi="Times New Roman" w:cs="Times New Roman"/>
                <w:lang w:eastAsia="ru-RU"/>
              </w:rPr>
              <w:t xml:space="preserve"> исследовательский эксперимент по преломлению света при переходе луча из воздуха в воду,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63/6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Линзы. Оптическая сила  линзы.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68, упр. 48 стр.209)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Применяют методы информационного поиска, самостоятельно создают алгоритмы деятельности при решении задач творческого и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различать</w:t>
            </w:r>
            <w:r w:rsidRPr="001E2C64">
              <w:rPr>
                <w:rFonts w:ascii="Times New Roman" w:eastAsia="SchoolBookSanPin" w:hAnsi="Times New Roman" w:cs="Times New Roman"/>
                <w:lang w:eastAsia="ru-RU"/>
              </w:rPr>
              <w:t xml:space="preserve"> линзы по внешнему виду;</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определять</w:t>
            </w:r>
            <w:r w:rsidRPr="001E2C64">
              <w:rPr>
                <w:rFonts w:ascii="Times New Roman" w:eastAsia="SchoolBookSanPin" w:hAnsi="Times New Roman" w:cs="Times New Roman"/>
                <w:lang w:eastAsia="ru-RU"/>
              </w:rPr>
              <w:t xml:space="preserve">, </w:t>
            </w:r>
            <w:proofErr w:type="gramStart"/>
            <w:r w:rsidRPr="001E2C64">
              <w:rPr>
                <w:rFonts w:ascii="Times New Roman" w:eastAsia="SchoolBookSanPin" w:hAnsi="Times New Roman" w:cs="Times New Roman"/>
                <w:lang w:eastAsia="ru-RU"/>
              </w:rPr>
              <w:t>какая</w:t>
            </w:r>
            <w:proofErr w:type="gramEnd"/>
            <w:r w:rsidRPr="001E2C64">
              <w:rPr>
                <w:rFonts w:ascii="Times New Roman" w:eastAsia="SchoolBookSanPin" w:hAnsi="Times New Roman" w:cs="Times New Roman"/>
                <w:lang w:eastAsia="ru-RU"/>
              </w:rPr>
              <w:t xml:space="preserve"> из двух линз с разными фокусными расстояниями дает большее увеличение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64/7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Изображения, даваемые  линзой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Применяют методы информационного поиска, самостоятельно создают алгоритмы деятельности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pPr>
            <w:r w:rsidRPr="001E2C64">
              <w:t>Получают изображение с помощью собирающей линзы. Составляют алгоритм построения изображений в собирающих и рассеивающих линзах</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проверочный 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строить</w:t>
            </w:r>
            <w:r w:rsidRPr="001E2C64">
              <w:rPr>
                <w:rFonts w:ascii="Times New Roman" w:eastAsia="SchoolBookSanPin" w:hAnsi="Times New Roman" w:cs="Times New Roman"/>
                <w:lang w:eastAsia="ru-RU"/>
              </w:rPr>
              <w:t xml:space="preserve"> изображения, даваемые линзой (рассеивающей, собирающей) для случаев: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&gt; </w:t>
            </w:r>
            <w:proofErr w:type="spellStart"/>
            <w:r w:rsidRPr="001E2C64">
              <w:rPr>
                <w:rFonts w:ascii="Times New Roman" w:eastAsia="SchoolBookSanPin" w:hAnsi="Times New Roman" w:cs="Times New Roman"/>
                <w:i/>
                <w:iCs/>
                <w:lang w:eastAsia="ru-RU"/>
              </w:rPr>
              <w:t>f</w:t>
            </w:r>
            <w:proofErr w:type="spellEnd"/>
            <w:r w:rsidRPr="001E2C64">
              <w:rPr>
                <w:rFonts w:ascii="Times New Roman" w:eastAsia="SchoolBookSanPin" w:hAnsi="Times New Roman" w:cs="Times New Roman"/>
                <w:lang w:eastAsia="ru-RU"/>
              </w:rPr>
              <w:t>; 2</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&lt; </w:t>
            </w:r>
            <w:proofErr w:type="spellStart"/>
            <w:r w:rsidRPr="001E2C64">
              <w:rPr>
                <w:rFonts w:ascii="Times New Roman" w:eastAsia="SchoolBookSanPin" w:hAnsi="Times New Roman" w:cs="Times New Roman"/>
                <w:i/>
                <w:iCs/>
                <w:lang w:eastAsia="ru-RU"/>
              </w:rPr>
              <w:t>f</w:t>
            </w:r>
            <w:proofErr w:type="spellEnd"/>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&lt; </w:t>
            </w:r>
            <w:proofErr w:type="spellStart"/>
            <w:r w:rsidRPr="001E2C64">
              <w:rPr>
                <w:rFonts w:ascii="Times New Roman" w:eastAsia="SchoolBookSanPin" w:hAnsi="Times New Roman" w:cs="Times New Roman"/>
                <w:i/>
                <w:iCs/>
                <w:lang w:eastAsia="ru-RU"/>
              </w:rPr>
              <w:t>f</w:t>
            </w:r>
            <w:proofErr w:type="spellEnd"/>
            <w:r w:rsidRPr="001E2C64">
              <w:rPr>
                <w:rFonts w:ascii="Times New Roman" w:eastAsia="SchoolBookSanPin" w:hAnsi="Times New Roman" w:cs="Times New Roman"/>
                <w:i/>
                <w:iCs/>
                <w:lang w:eastAsia="ru-RU"/>
              </w:rPr>
              <w:t xml:space="preserve"> </w:t>
            </w:r>
            <w:r w:rsidRPr="001E2C64">
              <w:rPr>
                <w:rFonts w:ascii="Times New Roman" w:eastAsia="SchoolBookSanPin" w:hAnsi="Times New Roman" w:cs="Times New Roman"/>
                <w:lang w:eastAsia="ru-RU"/>
              </w:rPr>
              <w:t>&lt;2</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lang w:eastAsia="ru-RU"/>
              </w:rPr>
              <w:t>различать</w:t>
            </w:r>
            <w:r w:rsidRPr="001E2C64">
              <w:rPr>
                <w:rFonts w:ascii="Times New Roman" w:eastAsia="SchoolBookSanPin" w:hAnsi="Times New Roman" w:cs="Times New Roman"/>
                <w:lang w:eastAsia="ru-RU"/>
              </w:rPr>
              <w:t xml:space="preserve"> мнимое и действительное изображения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65/8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eastAsia="SchoolBookSanPin" w:hAnsi="Times New Roman" w:cs="Times New Roman"/>
                <w:i/>
                <w:lang w:eastAsia="ru-RU"/>
              </w:rPr>
            </w:pPr>
            <w:r w:rsidRPr="001E2C64">
              <w:rPr>
                <w:rFonts w:ascii="Times New Roman" w:eastAsia="SchoolBookSanPin" w:hAnsi="Times New Roman" w:cs="Times New Roman"/>
                <w:b/>
                <w:u w:val="single"/>
              </w:rPr>
              <w:t>Л.р. № 11</w:t>
            </w:r>
            <w:r w:rsidRPr="001E2C64">
              <w:rPr>
                <w:rFonts w:ascii="Times New Roman" w:eastAsia="SchoolBookSanPin" w:hAnsi="Times New Roman" w:cs="Times New Roman"/>
                <w:b/>
              </w:rPr>
              <w:t xml:space="preserve"> «Получение изображения при помощи линзы».</w:t>
            </w:r>
            <w:r w:rsidRPr="001E2C64">
              <w:rPr>
                <w:rFonts w:ascii="Times New Roman" w:eastAsia="SchoolBookSanPin" w:hAnsi="Times New Roman" w:cs="Times New Roman"/>
                <w:i/>
                <w:lang w:eastAsia="ru-RU"/>
              </w:rPr>
              <w:t xml:space="preserve"> </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(упр.49 стр.212)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лабораторная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Выделяют обобщенный смысл и формальную структуру задачи</w:t>
            </w:r>
            <w:proofErr w:type="gramStart"/>
            <w:r w:rsidRPr="001E2C64">
              <w:rPr>
                <w:rFonts w:ascii="Times New Roman" w:eastAsia="Times New Roman" w:hAnsi="Times New Roman" w:cs="Times New Roman"/>
                <w:lang w:eastAsia="ar-SA"/>
              </w:rPr>
              <w:t>.</w:t>
            </w:r>
            <w:proofErr w:type="gramEnd"/>
            <w:r w:rsidRPr="001E2C64">
              <w:rPr>
                <w:rFonts w:ascii="Times New Roman" w:eastAsia="Times New Roman" w:hAnsi="Times New Roman" w:cs="Times New Roman"/>
                <w:lang w:eastAsia="ar-SA"/>
              </w:rPr>
              <w:t xml:space="preserve"> </w:t>
            </w:r>
            <w:proofErr w:type="gramStart"/>
            <w:r w:rsidRPr="001E2C64">
              <w:rPr>
                <w:rFonts w:ascii="Times New Roman" w:eastAsia="Times New Roman" w:hAnsi="Times New Roman" w:cs="Times New Roman"/>
                <w:lang w:eastAsia="ar-SA"/>
              </w:rPr>
              <w:t>и</w:t>
            </w:r>
            <w:proofErr w:type="gramEnd"/>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keepLines/>
              <w:autoSpaceDE w:val="0"/>
              <w:autoSpaceDN w:val="0"/>
              <w:adjustRightInd w:val="0"/>
              <w:rPr>
                <w:rFonts w:ascii="Times New Roman" w:hAnsi="Times New Roman" w:cs="Times New Roman"/>
                <w:sz w:val="20"/>
                <w:szCs w:val="20"/>
              </w:rPr>
            </w:pPr>
            <w:r w:rsidRPr="00C54433">
              <w:rPr>
                <w:rFonts w:ascii="Times New Roman" w:hAnsi="Times New Roman" w:cs="Times New Roman"/>
                <w:sz w:val="20"/>
                <w:szCs w:val="20"/>
              </w:rPr>
              <w:t xml:space="preserve">Наблюдают оптические явления, выполняют построение хода лучей, необходимого для получения оптических эффектов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измерять</w:t>
            </w:r>
            <w:r w:rsidRPr="00C54433">
              <w:rPr>
                <w:rFonts w:ascii="Times New Roman" w:eastAsia="SchoolBookSanPin" w:hAnsi="Times New Roman" w:cs="Times New Roman"/>
                <w:sz w:val="20"/>
                <w:szCs w:val="20"/>
                <w:lang w:eastAsia="ru-RU"/>
              </w:rPr>
              <w:t xml:space="preserve"> фокусное расстояние и оптическую силу линзы; </w:t>
            </w:r>
            <w:r w:rsidRPr="00C54433">
              <w:rPr>
                <w:rFonts w:ascii="Times New Roman" w:eastAsia="SchoolBookSanPin" w:hAnsi="Times New Roman" w:cs="Times New Roman"/>
                <w:i/>
                <w:sz w:val="20"/>
                <w:szCs w:val="20"/>
                <w:lang w:eastAsia="ru-RU"/>
              </w:rPr>
              <w:t>анализировать</w:t>
            </w:r>
            <w:r w:rsidRPr="00C54433">
              <w:rPr>
                <w:rFonts w:ascii="Times New Roman" w:eastAsia="SchoolBookSanPin" w:hAnsi="Times New Roman" w:cs="Times New Roman"/>
                <w:sz w:val="20"/>
                <w:szCs w:val="20"/>
                <w:lang w:eastAsia="ru-RU"/>
              </w:rPr>
              <w:t xml:space="preserve"> полученные при помощи линзы изображения, делать выводы, представлять результат в виде таблиц;</w:t>
            </w:r>
          </w:p>
          <w:p w:rsidR="004C5B46" w:rsidRPr="001E2C64" w:rsidRDefault="004C5B46" w:rsidP="0021680A">
            <w:pPr>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работать</w:t>
            </w:r>
            <w:r w:rsidRPr="00C54433">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66/9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Решение задач. Построение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изображений, полученных с помощью линз.</w:t>
            </w:r>
          </w:p>
          <w:p w:rsidR="004C5B46" w:rsidRPr="001E2C64" w:rsidRDefault="004C5B46" w:rsidP="0021680A">
            <w:pPr>
              <w:autoSpaceDE w:val="0"/>
              <w:autoSpaceDN w:val="0"/>
              <w:adjustRightInd w:val="0"/>
              <w:spacing w:after="0" w:line="240" w:lineRule="auto"/>
              <w:rPr>
                <w:rFonts w:ascii="Times New Roman" w:hAnsi="Times New Roman" w:cs="Times New Roman"/>
                <w:bCs/>
                <w:i/>
                <w:lang w:eastAsia="ru-RU"/>
              </w:rPr>
            </w:pPr>
            <w:r w:rsidRPr="001E2C64">
              <w:rPr>
                <w:rFonts w:ascii="Times New Roman" w:eastAsia="SchoolBookSanPin" w:hAnsi="Times New Roman" w:cs="Times New Roman"/>
                <w:i/>
                <w:lang w:eastAsia="ru-RU"/>
              </w:rPr>
              <w:t>(те</w:t>
            </w:r>
            <w:proofErr w:type="gramStart"/>
            <w:r w:rsidRPr="001E2C64">
              <w:rPr>
                <w:rFonts w:ascii="Times New Roman" w:eastAsia="SchoolBookSanPin" w:hAnsi="Times New Roman" w:cs="Times New Roman"/>
                <w:i/>
                <w:lang w:eastAsia="ru-RU"/>
              </w:rPr>
              <w:t>ст стр</w:t>
            </w:r>
            <w:proofErr w:type="gramEnd"/>
            <w:r w:rsidRPr="001E2C64">
              <w:rPr>
                <w:rFonts w:ascii="Times New Roman" w:eastAsia="SchoolBookSanPin" w:hAnsi="Times New Roman" w:cs="Times New Roman"/>
                <w:i/>
                <w:lang w:eastAsia="ru-RU"/>
              </w:rPr>
              <w:t>.218,219)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 на построение изображений, даваемых плоским зеркалом и линзой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67/10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Глаз и зрение.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i/>
                <w:u w:val="single"/>
                <w:lang w:eastAsia="ru-RU"/>
              </w:rPr>
            </w:pPr>
            <w:r w:rsidRPr="001E2C64">
              <w:rPr>
                <w:rFonts w:ascii="Times New Roman" w:eastAsia="SchoolBookSanPin" w:hAnsi="Times New Roman" w:cs="Times New Roman"/>
                <w:b/>
                <w:i/>
                <w:u w:val="single"/>
                <w:lang w:eastAsia="ru-RU"/>
              </w:rPr>
              <w:t>Кратковременная</w:t>
            </w:r>
          </w:p>
          <w:p w:rsidR="004C5B46" w:rsidRPr="001E2C64" w:rsidRDefault="004C5B46" w:rsidP="0021680A">
            <w:pPr>
              <w:autoSpaceDE w:val="0"/>
              <w:autoSpaceDN w:val="0"/>
              <w:adjustRightInd w:val="0"/>
              <w:spacing w:after="0" w:line="240" w:lineRule="auto"/>
              <w:rPr>
                <w:rFonts w:ascii="Times New Roman" w:eastAsia="Calibri" w:hAnsi="Times New Roman" w:cs="Times New Roman"/>
                <w:b/>
                <w:i/>
              </w:rPr>
            </w:pPr>
            <w:r w:rsidRPr="001E2C64">
              <w:rPr>
                <w:rFonts w:ascii="Times New Roman" w:hAnsi="Times New Roman" w:cs="Times New Roman"/>
                <w:b/>
                <w:i/>
                <w:u w:val="single"/>
              </w:rPr>
              <w:t>к.р. № 6</w:t>
            </w:r>
            <w:r w:rsidRPr="001E2C64">
              <w:rPr>
                <w:rFonts w:ascii="Times New Roman" w:hAnsi="Times New Roman" w:cs="Times New Roman"/>
                <w:b/>
                <w:i/>
              </w:rPr>
              <w:t xml:space="preserve"> по теме «Световые явления»</w:t>
            </w:r>
          </w:p>
          <w:p w:rsidR="004C5B46" w:rsidRPr="001E2C64" w:rsidRDefault="004C5B46" w:rsidP="0021680A">
            <w:pPr>
              <w:autoSpaceDE w:val="0"/>
              <w:autoSpaceDN w:val="0"/>
              <w:adjustRightInd w:val="0"/>
              <w:spacing w:after="0" w:line="240" w:lineRule="auto"/>
              <w:rPr>
                <w:rFonts w:ascii="Times New Roman" w:hAnsi="Times New Roman" w:cs="Times New Roman"/>
                <w:bCs/>
                <w:i/>
                <w:lang w:eastAsia="ru-RU"/>
              </w:rPr>
            </w:pPr>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lang w:eastAsia="ru-RU"/>
              </w:rPr>
              <w:t>(§ 70)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восприятие изображения глазом человека; </w:t>
            </w: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из курса физики и биологии для объяснения восприятия изображения; </w:t>
            </w:r>
            <w:r w:rsidRPr="001E2C64">
              <w:rPr>
                <w:rFonts w:ascii="Times New Roman" w:eastAsia="SchoolBookSanPin" w:hAnsi="Times New Roman" w:cs="Times New Roman"/>
                <w:i/>
                <w:lang w:eastAsia="ru-RU"/>
              </w:rPr>
              <w:t>строить</w:t>
            </w:r>
            <w:r w:rsidRPr="001E2C64">
              <w:rPr>
                <w:rFonts w:ascii="Times New Roman" w:eastAsia="SchoolBookSanPin" w:hAnsi="Times New Roman" w:cs="Times New Roman"/>
                <w:lang w:eastAsia="ru-RU"/>
              </w:rPr>
              <w:t xml:space="preserve"> изображение </w:t>
            </w: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Повторение </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Квест - игра</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знания о природе важнейших физических явлений окружающего мира, понимание смысла физических законов и умение применять полученные знания для решения творческих задач</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применение знаний к решению физических задач</w:t>
            </w:r>
          </w:p>
        </w:tc>
      </w:tr>
    </w:tbl>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55458F" w:rsidRDefault="0055458F" w:rsidP="002D0DDE">
      <w:pPr>
        <w:pStyle w:val="a3"/>
        <w:rPr>
          <w:rFonts w:ascii="Arial" w:hAnsi="Arial" w:cs="Arial"/>
          <w:sz w:val="24"/>
          <w:szCs w:val="24"/>
        </w:rPr>
      </w:pPr>
    </w:p>
    <w:sectPr w:rsidR="0055458F" w:rsidSect="001654A4">
      <w:footerReference w:type="default" r:id="rId9"/>
      <w:pgSz w:w="16838" w:h="11906" w:orient="landscape"/>
      <w:pgMar w:top="993" w:right="82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B6" w:rsidRDefault="009C27B6" w:rsidP="00D63AD7">
      <w:pPr>
        <w:spacing w:after="0" w:line="240" w:lineRule="auto"/>
      </w:pPr>
      <w:r>
        <w:separator/>
      </w:r>
    </w:p>
  </w:endnote>
  <w:endnote w:type="continuationSeparator" w:id="1">
    <w:p w:rsidR="009C27B6" w:rsidRDefault="009C27B6" w:rsidP="00D63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choolBookSanPi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EC" w:rsidRDefault="00A17FEC">
    <w:pPr>
      <w:pStyle w:val="a8"/>
      <w:jc w:val="right"/>
    </w:pPr>
  </w:p>
  <w:p w:rsidR="00A17FEC" w:rsidRDefault="00A17F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B6" w:rsidRDefault="009C27B6" w:rsidP="00D63AD7">
      <w:pPr>
        <w:spacing w:after="0" w:line="240" w:lineRule="auto"/>
      </w:pPr>
      <w:r>
        <w:separator/>
      </w:r>
    </w:p>
  </w:footnote>
  <w:footnote w:type="continuationSeparator" w:id="1">
    <w:p w:rsidR="009C27B6" w:rsidRDefault="009C27B6" w:rsidP="00D63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355CC"/>
    <w:multiLevelType w:val="multilevel"/>
    <w:tmpl w:val="C2FE1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start w:val="1"/>
      <w:numFmt w:val="bullet"/>
      <w:lvlText w:val="o"/>
      <w:lvlJc w:val="left"/>
      <w:pPr>
        <w:tabs>
          <w:tab w:val="num" w:pos="1609"/>
        </w:tabs>
        <w:ind w:left="1609" w:hanging="360"/>
      </w:pPr>
      <w:rPr>
        <w:rFonts w:ascii="Courier New" w:hAnsi="Courier New" w:cs="Courier New" w:hint="default"/>
      </w:rPr>
    </w:lvl>
    <w:lvl w:ilvl="2" w:tplc="04190005">
      <w:start w:val="1"/>
      <w:numFmt w:val="bullet"/>
      <w:lvlText w:val=""/>
      <w:lvlJc w:val="left"/>
      <w:pPr>
        <w:tabs>
          <w:tab w:val="num" w:pos="2329"/>
        </w:tabs>
        <w:ind w:left="2329" w:hanging="360"/>
      </w:pPr>
      <w:rPr>
        <w:rFonts w:ascii="Wingdings" w:hAnsi="Wingdings" w:hint="default"/>
      </w:rPr>
    </w:lvl>
    <w:lvl w:ilvl="3" w:tplc="04190001">
      <w:start w:val="1"/>
      <w:numFmt w:val="bullet"/>
      <w:lvlText w:val=""/>
      <w:lvlJc w:val="left"/>
      <w:pPr>
        <w:tabs>
          <w:tab w:val="num" w:pos="3049"/>
        </w:tabs>
        <w:ind w:left="3049" w:hanging="360"/>
      </w:pPr>
      <w:rPr>
        <w:rFonts w:ascii="Symbol" w:hAnsi="Symbol" w:hint="default"/>
      </w:rPr>
    </w:lvl>
    <w:lvl w:ilvl="4" w:tplc="04190003">
      <w:start w:val="1"/>
      <w:numFmt w:val="bullet"/>
      <w:lvlText w:val="o"/>
      <w:lvlJc w:val="left"/>
      <w:pPr>
        <w:tabs>
          <w:tab w:val="num" w:pos="3769"/>
        </w:tabs>
        <w:ind w:left="3769" w:hanging="360"/>
      </w:pPr>
      <w:rPr>
        <w:rFonts w:ascii="Courier New" w:hAnsi="Courier New" w:cs="Courier New" w:hint="default"/>
      </w:rPr>
    </w:lvl>
    <w:lvl w:ilvl="5" w:tplc="04190005">
      <w:start w:val="1"/>
      <w:numFmt w:val="bullet"/>
      <w:lvlText w:val=""/>
      <w:lvlJc w:val="left"/>
      <w:pPr>
        <w:tabs>
          <w:tab w:val="num" w:pos="4489"/>
        </w:tabs>
        <w:ind w:left="4489" w:hanging="360"/>
      </w:pPr>
      <w:rPr>
        <w:rFonts w:ascii="Wingdings" w:hAnsi="Wingdings" w:hint="default"/>
      </w:rPr>
    </w:lvl>
    <w:lvl w:ilvl="6" w:tplc="04190001">
      <w:start w:val="1"/>
      <w:numFmt w:val="bullet"/>
      <w:lvlText w:val=""/>
      <w:lvlJc w:val="left"/>
      <w:pPr>
        <w:tabs>
          <w:tab w:val="num" w:pos="5209"/>
        </w:tabs>
        <w:ind w:left="5209" w:hanging="360"/>
      </w:pPr>
      <w:rPr>
        <w:rFonts w:ascii="Symbol" w:hAnsi="Symbol" w:hint="default"/>
      </w:rPr>
    </w:lvl>
    <w:lvl w:ilvl="7" w:tplc="04190003">
      <w:start w:val="1"/>
      <w:numFmt w:val="bullet"/>
      <w:lvlText w:val="o"/>
      <w:lvlJc w:val="left"/>
      <w:pPr>
        <w:tabs>
          <w:tab w:val="num" w:pos="5929"/>
        </w:tabs>
        <w:ind w:left="5929" w:hanging="360"/>
      </w:pPr>
      <w:rPr>
        <w:rFonts w:ascii="Courier New" w:hAnsi="Courier New" w:cs="Courier New" w:hint="default"/>
      </w:rPr>
    </w:lvl>
    <w:lvl w:ilvl="8" w:tplc="04190005">
      <w:start w:val="1"/>
      <w:numFmt w:val="bullet"/>
      <w:lvlText w:val=""/>
      <w:lvlJc w:val="left"/>
      <w:pPr>
        <w:tabs>
          <w:tab w:val="num" w:pos="6649"/>
        </w:tabs>
        <w:ind w:left="6649" w:hanging="360"/>
      </w:pPr>
      <w:rPr>
        <w:rFonts w:ascii="Wingdings" w:hAnsi="Wingdings" w:hint="default"/>
      </w:rPr>
    </w:lvl>
  </w:abstractNum>
  <w:abstractNum w:abstractNumId="3">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63C77F6"/>
    <w:multiLevelType w:val="hybridMultilevel"/>
    <w:tmpl w:val="FA38F9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0720718"/>
    <w:multiLevelType w:val="hybridMultilevel"/>
    <w:tmpl w:val="E1F4FC92"/>
    <w:lvl w:ilvl="0" w:tplc="40320A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C02147F"/>
    <w:multiLevelType w:val="hybridMultilevel"/>
    <w:tmpl w:val="F5E4CFE4"/>
    <w:lvl w:ilvl="0" w:tplc="A086D01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D5D4978"/>
    <w:multiLevelType w:val="hybridMultilevel"/>
    <w:tmpl w:val="76508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B27704"/>
    <w:multiLevelType w:val="hybridMultilevel"/>
    <w:tmpl w:val="3FF86D16"/>
    <w:lvl w:ilvl="0" w:tplc="592C82D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7"/>
  </w:num>
  <w:num w:numId="11">
    <w:abstractNumId w:val="6"/>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055E19"/>
    <w:rsid w:val="0000072F"/>
    <w:rsid w:val="00055E19"/>
    <w:rsid w:val="00081AC3"/>
    <w:rsid w:val="000B6800"/>
    <w:rsid w:val="0010228C"/>
    <w:rsid w:val="00111C71"/>
    <w:rsid w:val="001466EA"/>
    <w:rsid w:val="00146868"/>
    <w:rsid w:val="001654A4"/>
    <w:rsid w:val="001711E2"/>
    <w:rsid w:val="00176613"/>
    <w:rsid w:val="00180394"/>
    <w:rsid w:val="00213456"/>
    <w:rsid w:val="002637E1"/>
    <w:rsid w:val="002760F0"/>
    <w:rsid w:val="002C5994"/>
    <w:rsid w:val="002C5D6F"/>
    <w:rsid w:val="002D0DDE"/>
    <w:rsid w:val="00313723"/>
    <w:rsid w:val="0035442E"/>
    <w:rsid w:val="00372D1E"/>
    <w:rsid w:val="00375381"/>
    <w:rsid w:val="003760FB"/>
    <w:rsid w:val="003B1718"/>
    <w:rsid w:val="003D3738"/>
    <w:rsid w:val="003E4DDD"/>
    <w:rsid w:val="00422633"/>
    <w:rsid w:val="004A00B6"/>
    <w:rsid w:val="004C5B46"/>
    <w:rsid w:val="004D2F27"/>
    <w:rsid w:val="004D5538"/>
    <w:rsid w:val="004E1411"/>
    <w:rsid w:val="0052780E"/>
    <w:rsid w:val="0055458F"/>
    <w:rsid w:val="00573C3C"/>
    <w:rsid w:val="00636787"/>
    <w:rsid w:val="00651E3E"/>
    <w:rsid w:val="00654E71"/>
    <w:rsid w:val="006838A2"/>
    <w:rsid w:val="006B01CE"/>
    <w:rsid w:val="006C40C2"/>
    <w:rsid w:val="007172DE"/>
    <w:rsid w:val="00731C79"/>
    <w:rsid w:val="00743345"/>
    <w:rsid w:val="00833337"/>
    <w:rsid w:val="008657C2"/>
    <w:rsid w:val="00874FD3"/>
    <w:rsid w:val="008A0622"/>
    <w:rsid w:val="008A7589"/>
    <w:rsid w:val="008B5D93"/>
    <w:rsid w:val="00905BA7"/>
    <w:rsid w:val="00937741"/>
    <w:rsid w:val="00943408"/>
    <w:rsid w:val="0095518F"/>
    <w:rsid w:val="009C27B6"/>
    <w:rsid w:val="009E79E0"/>
    <w:rsid w:val="00A17FEC"/>
    <w:rsid w:val="00AE285B"/>
    <w:rsid w:val="00AF1A4E"/>
    <w:rsid w:val="00B05E96"/>
    <w:rsid w:val="00B25224"/>
    <w:rsid w:val="00B364F4"/>
    <w:rsid w:val="00BA2677"/>
    <w:rsid w:val="00BE5456"/>
    <w:rsid w:val="00BE5F6B"/>
    <w:rsid w:val="00C64FA9"/>
    <w:rsid w:val="00D15C3A"/>
    <w:rsid w:val="00D63AD7"/>
    <w:rsid w:val="00D77883"/>
    <w:rsid w:val="00D94652"/>
    <w:rsid w:val="00DC249F"/>
    <w:rsid w:val="00E51EE0"/>
    <w:rsid w:val="00E8599D"/>
    <w:rsid w:val="00E87902"/>
    <w:rsid w:val="00EE2903"/>
    <w:rsid w:val="00F01708"/>
    <w:rsid w:val="00F44A11"/>
    <w:rsid w:val="00F513E2"/>
    <w:rsid w:val="00F554C3"/>
    <w:rsid w:val="00F81933"/>
    <w:rsid w:val="00FC2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E0"/>
  </w:style>
  <w:style w:type="paragraph" w:styleId="1">
    <w:name w:val="heading 1"/>
    <w:basedOn w:val="a"/>
    <w:next w:val="a"/>
    <w:link w:val="10"/>
    <w:qFormat/>
    <w:rsid w:val="005545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5458F"/>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lang w:eastAsia="ru-RU"/>
    </w:rPr>
  </w:style>
  <w:style w:type="paragraph" w:styleId="3">
    <w:name w:val="heading 3"/>
    <w:basedOn w:val="a"/>
    <w:next w:val="a"/>
    <w:link w:val="30"/>
    <w:unhideWhenUsed/>
    <w:qFormat/>
    <w:rsid w:val="00D7788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5458F"/>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55458F"/>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0DDE"/>
    <w:pPr>
      <w:spacing w:after="0" w:line="240" w:lineRule="auto"/>
    </w:pPr>
  </w:style>
  <w:style w:type="table" w:styleId="a4">
    <w:name w:val="Table Grid"/>
    <w:basedOn w:val="a1"/>
    <w:uiPriority w:val="59"/>
    <w:rsid w:val="00C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44A11"/>
    <w:pPr>
      <w:ind w:left="720"/>
      <w:contextualSpacing/>
    </w:pPr>
  </w:style>
  <w:style w:type="paragraph" w:styleId="a6">
    <w:name w:val="header"/>
    <w:basedOn w:val="a"/>
    <w:link w:val="a7"/>
    <w:uiPriority w:val="99"/>
    <w:unhideWhenUsed/>
    <w:rsid w:val="00D63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AD7"/>
  </w:style>
  <w:style w:type="paragraph" w:styleId="a8">
    <w:name w:val="footer"/>
    <w:basedOn w:val="a"/>
    <w:link w:val="a9"/>
    <w:uiPriority w:val="99"/>
    <w:unhideWhenUsed/>
    <w:rsid w:val="00D63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AD7"/>
  </w:style>
  <w:style w:type="paragraph" w:styleId="aa">
    <w:name w:val="Balloon Text"/>
    <w:basedOn w:val="a"/>
    <w:link w:val="ab"/>
    <w:uiPriority w:val="99"/>
    <w:semiHidden/>
    <w:unhideWhenUsed/>
    <w:rsid w:val="00D63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AD7"/>
    <w:rPr>
      <w:rFonts w:ascii="Tahoma" w:hAnsi="Tahoma" w:cs="Tahoma"/>
      <w:sz w:val="16"/>
      <w:szCs w:val="16"/>
    </w:rPr>
  </w:style>
  <w:style w:type="character" w:customStyle="1" w:styleId="30">
    <w:name w:val="Заголовок 3 Знак"/>
    <w:basedOn w:val="a0"/>
    <w:link w:val="3"/>
    <w:rsid w:val="00D77883"/>
    <w:rPr>
      <w:rFonts w:ascii="Cambria" w:eastAsia="Times New Roman" w:hAnsi="Cambria" w:cs="Times New Roman"/>
      <w:b/>
      <w:bCs/>
      <w:sz w:val="26"/>
      <w:szCs w:val="26"/>
      <w:lang w:eastAsia="ru-RU"/>
    </w:rPr>
  </w:style>
  <w:style w:type="paragraph" w:customStyle="1" w:styleId="Default">
    <w:name w:val="Default"/>
    <w:rsid w:val="002760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545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5458F"/>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55458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5458F"/>
    <w:rPr>
      <w:rFonts w:ascii="Times New Roman" w:eastAsia="Times New Roman" w:hAnsi="Times New Roman" w:cs="Times New Roman"/>
      <w:b/>
      <w:i/>
      <w:sz w:val="26"/>
      <w:szCs w:val="20"/>
      <w:lang w:eastAsia="ru-RU"/>
    </w:rPr>
  </w:style>
  <w:style w:type="numbering" w:customStyle="1" w:styleId="11">
    <w:name w:val="Нет списка1"/>
    <w:next w:val="a2"/>
    <w:uiPriority w:val="99"/>
    <w:semiHidden/>
    <w:unhideWhenUsed/>
    <w:rsid w:val="0055458F"/>
  </w:style>
  <w:style w:type="character" w:customStyle="1" w:styleId="dash041704300433043e043b043e0432043e043a00201char1">
    <w:name w:val="dash0417_0430_0433_043e_043b_043e_0432_043e_043a_00201__char1"/>
    <w:basedOn w:val="a0"/>
    <w:rsid w:val="0055458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55458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5458F"/>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55458F"/>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55458F"/>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55458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5458F"/>
    <w:rPr>
      <w:b/>
      <w:bCs/>
    </w:rPr>
  </w:style>
  <w:style w:type="character" w:customStyle="1" w:styleId="dash041e0431044b0447043d044b0439char1">
    <w:name w:val="dash041e_0431_044b_0447_043d_044b_0439__char1"/>
    <w:basedOn w:val="a0"/>
    <w:rsid w:val="005545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5458F"/>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rsid w:val="0055458F"/>
    <w:rPr>
      <w:shd w:val="clear" w:color="auto" w:fill="FFFFFF"/>
    </w:rPr>
  </w:style>
  <w:style w:type="paragraph" w:styleId="ad">
    <w:name w:val="Body Text"/>
    <w:basedOn w:val="a"/>
    <w:link w:val="ac"/>
    <w:rsid w:val="0055458F"/>
    <w:pPr>
      <w:shd w:val="clear" w:color="auto" w:fill="FFFFFF"/>
      <w:spacing w:after="120" w:line="211" w:lineRule="exact"/>
      <w:jc w:val="right"/>
    </w:pPr>
  </w:style>
  <w:style w:type="character" w:customStyle="1" w:styleId="12">
    <w:name w:val="Основной текст Знак1"/>
    <w:basedOn w:val="a0"/>
    <w:link w:val="ad"/>
    <w:uiPriority w:val="99"/>
    <w:semiHidden/>
    <w:rsid w:val="0055458F"/>
  </w:style>
  <w:style w:type="character" w:customStyle="1" w:styleId="31">
    <w:name w:val="Заголовок №3_"/>
    <w:basedOn w:val="a0"/>
    <w:link w:val="310"/>
    <w:rsid w:val="0055458F"/>
    <w:rPr>
      <w:b/>
      <w:bCs/>
      <w:shd w:val="clear" w:color="auto" w:fill="FFFFFF"/>
    </w:rPr>
  </w:style>
  <w:style w:type="paragraph" w:customStyle="1" w:styleId="310">
    <w:name w:val="Заголовок №31"/>
    <w:basedOn w:val="a"/>
    <w:link w:val="31"/>
    <w:rsid w:val="0055458F"/>
    <w:pPr>
      <w:shd w:val="clear" w:color="auto" w:fill="FFFFFF"/>
      <w:spacing w:after="0" w:line="211" w:lineRule="exact"/>
      <w:jc w:val="both"/>
      <w:outlineLvl w:val="2"/>
    </w:pPr>
    <w:rPr>
      <w:b/>
      <w:bCs/>
    </w:rPr>
  </w:style>
  <w:style w:type="character" w:customStyle="1" w:styleId="14">
    <w:name w:val="Основной текст (14)_"/>
    <w:basedOn w:val="a0"/>
    <w:link w:val="141"/>
    <w:rsid w:val="0055458F"/>
    <w:rPr>
      <w:i/>
      <w:iCs/>
      <w:shd w:val="clear" w:color="auto" w:fill="FFFFFF"/>
    </w:rPr>
  </w:style>
  <w:style w:type="paragraph" w:customStyle="1" w:styleId="141">
    <w:name w:val="Основной текст (14)1"/>
    <w:basedOn w:val="a"/>
    <w:link w:val="14"/>
    <w:rsid w:val="0055458F"/>
    <w:pPr>
      <w:shd w:val="clear" w:color="auto" w:fill="FFFFFF"/>
      <w:spacing w:after="0" w:line="211" w:lineRule="exact"/>
      <w:ind w:firstLine="400"/>
      <w:jc w:val="both"/>
    </w:pPr>
    <w:rPr>
      <w:i/>
      <w:iCs/>
    </w:rPr>
  </w:style>
  <w:style w:type="character" w:customStyle="1" w:styleId="140">
    <w:name w:val="Основной текст (14)"/>
    <w:basedOn w:val="14"/>
    <w:rsid w:val="0055458F"/>
    <w:rPr>
      <w:noProof/>
    </w:rPr>
  </w:style>
  <w:style w:type="character" w:customStyle="1" w:styleId="33">
    <w:name w:val="Заголовок №3 (3)_"/>
    <w:basedOn w:val="a0"/>
    <w:link w:val="331"/>
    <w:rsid w:val="0055458F"/>
    <w:rPr>
      <w:rFonts w:ascii="Calibri" w:hAnsi="Calibri"/>
      <w:b/>
      <w:bCs/>
      <w:sz w:val="23"/>
      <w:szCs w:val="23"/>
      <w:shd w:val="clear" w:color="auto" w:fill="FFFFFF"/>
    </w:rPr>
  </w:style>
  <w:style w:type="paragraph" w:customStyle="1" w:styleId="331">
    <w:name w:val="Заголовок №3 (3)1"/>
    <w:basedOn w:val="a"/>
    <w:link w:val="33"/>
    <w:rsid w:val="0055458F"/>
    <w:pPr>
      <w:shd w:val="clear" w:color="auto" w:fill="FFFFFF"/>
      <w:spacing w:before="420" w:after="60" w:line="240" w:lineRule="atLeast"/>
      <w:outlineLvl w:val="2"/>
    </w:pPr>
    <w:rPr>
      <w:rFonts w:ascii="Calibri" w:hAnsi="Calibri"/>
      <w:b/>
      <w:bCs/>
      <w:sz w:val="23"/>
      <w:szCs w:val="23"/>
    </w:rPr>
  </w:style>
  <w:style w:type="character" w:customStyle="1" w:styleId="3315">
    <w:name w:val="Заголовок №3 (3)15"/>
    <w:basedOn w:val="33"/>
    <w:rsid w:val="0055458F"/>
    <w:rPr>
      <w:rFonts w:cs="Calibri"/>
      <w:b w:val="0"/>
      <w:bCs w:val="0"/>
      <w:spacing w:val="0"/>
    </w:rPr>
  </w:style>
  <w:style w:type="character" w:customStyle="1" w:styleId="36">
    <w:name w:val="Заголовок №36"/>
    <w:basedOn w:val="31"/>
    <w:rsid w:val="0055458F"/>
    <w:rPr>
      <w:rFonts w:ascii="Times New Roman" w:hAnsi="Times New Roman" w:cs="Times New Roman"/>
      <w:b w:val="0"/>
      <w:bCs w:val="0"/>
      <w:spacing w:val="0"/>
    </w:rPr>
  </w:style>
  <w:style w:type="character" w:customStyle="1" w:styleId="22">
    <w:name w:val="Заголовок №2 (2)_"/>
    <w:basedOn w:val="a0"/>
    <w:link w:val="221"/>
    <w:rsid w:val="0055458F"/>
    <w:rPr>
      <w:b/>
      <w:bCs/>
      <w:sz w:val="25"/>
      <w:szCs w:val="25"/>
      <w:shd w:val="clear" w:color="auto" w:fill="FFFFFF"/>
    </w:rPr>
  </w:style>
  <w:style w:type="paragraph" w:customStyle="1" w:styleId="221">
    <w:name w:val="Заголовок №2 (2)1"/>
    <w:basedOn w:val="a"/>
    <w:link w:val="22"/>
    <w:rsid w:val="0055458F"/>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
    <w:rsid w:val="0055458F"/>
    <w:rPr>
      <w:rFonts w:ascii="Times New Roman" w:hAnsi="Times New Roman" w:cs="Times New Roman"/>
      <w:b w:val="0"/>
      <w:bCs w:val="0"/>
      <w:noProof/>
      <w:spacing w:val="0"/>
    </w:rPr>
  </w:style>
  <w:style w:type="character" w:customStyle="1" w:styleId="228">
    <w:name w:val="Заголовок №2 (2)8"/>
    <w:basedOn w:val="22"/>
    <w:rsid w:val="0055458F"/>
  </w:style>
  <w:style w:type="paragraph" w:styleId="ae">
    <w:name w:val="Normal (Web)"/>
    <w:basedOn w:val="a"/>
    <w:rsid w:val="00554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55458F"/>
    <w:rPr>
      <w:b/>
      <w:bCs/>
    </w:rPr>
  </w:style>
  <w:style w:type="character" w:styleId="af0">
    <w:name w:val="Emphasis"/>
    <w:uiPriority w:val="20"/>
    <w:qFormat/>
    <w:rsid w:val="0055458F"/>
    <w:rPr>
      <w:i/>
      <w:iCs/>
    </w:rPr>
  </w:style>
  <w:style w:type="numbering" w:customStyle="1" w:styleId="110">
    <w:name w:val="Нет списка11"/>
    <w:next w:val="a2"/>
    <w:uiPriority w:val="99"/>
    <w:semiHidden/>
    <w:unhideWhenUsed/>
    <w:rsid w:val="0055458F"/>
  </w:style>
  <w:style w:type="character" w:customStyle="1" w:styleId="111">
    <w:name w:val="Заголовок 1 Знак1"/>
    <w:basedOn w:val="a0"/>
    <w:locked/>
    <w:rsid w:val="0055458F"/>
    <w:rPr>
      <w:rFonts w:ascii="Cambria" w:eastAsia="Times New Roman" w:hAnsi="Cambria" w:cs="Times New Roman"/>
      <w:b/>
      <w:color w:val="008080"/>
      <w:sz w:val="28"/>
      <w:szCs w:val="20"/>
      <w:lang w:eastAsia="ru-RU"/>
    </w:rPr>
  </w:style>
  <w:style w:type="character" w:styleId="af1">
    <w:name w:val="Hyperlink"/>
    <w:uiPriority w:val="99"/>
    <w:unhideWhenUsed/>
    <w:rsid w:val="0055458F"/>
    <w:rPr>
      <w:color w:val="0000FF"/>
      <w:u w:val="single"/>
    </w:rPr>
  </w:style>
  <w:style w:type="paragraph" w:styleId="32">
    <w:name w:val="toc 3"/>
    <w:basedOn w:val="a"/>
    <w:next w:val="a"/>
    <w:autoRedefine/>
    <w:uiPriority w:val="39"/>
    <w:unhideWhenUsed/>
    <w:rsid w:val="0055458F"/>
    <w:pPr>
      <w:overflowPunct w:val="0"/>
      <w:autoSpaceDE w:val="0"/>
      <w:autoSpaceDN w:val="0"/>
      <w:adjustRightInd w:val="0"/>
      <w:spacing w:after="100"/>
      <w:ind w:left="440"/>
    </w:pPr>
    <w:rPr>
      <w:rFonts w:ascii="Calibri" w:eastAsia="Times New Roman" w:hAnsi="Calibri" w:cs="Times New Roman"/>
      <w:szCs w:val="20"/>
      <w:lang w:eastAsia="ru-RU"/>
    </w:rPr>
  </w:style>
  <w:style w:type="paragraph" w:styleId="af2">
    <w:name w:val="footnote text"/>
    <w:basedOn w:val="a"/>
    <w:link w:val="13"/>
    <w:semiHidden/>
    <w:unhideWhenUsed/>
    <w:rsid w:val="0055458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55458F"/>
    <w:rPr>
      <w:sz w:val="20"/>
      <w:szCs w:val="20"/>
    </w:rPr>
  </w:style>
  <w:style w:type="character" w:customStyle="1" w:styleId="13">
    <w:name w:val="Текст сноски Знак1"/>
    <w:basedOn w:val="a0"/>
    <w:link w:val="af2"/>
    <w:semiHidden/>
    <w:locked/>
    <w:rsid w:val="0055458F"/>
    <w:rPr>
      <w:rFonts w:ascii="Times New Roman" w:eastAsia="Times New Roman" w:hAnsi="Times New Roman" w:cs="Times New Roman"/>
      <w:sz w:val="20"/>
      <w:szCs w:val="20"/>
      <w:lang w:eastAsia="ru-RU"/>
    </w:rPr>
  </w:style>
  <w:style w:type="character" w:customStyle="1" w:styleId="15">
    <w:name w:val="Верхний колонтитул Знак1"/>
    <w:basedOn w:val="a0"/>
    <w:rsid w:val="0055458F"/>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55458F"/>
    <w:rPr>
      <w:rFonts w:ascii="Times New Roman" w:eastAsia="Times New Roman" w:hAnsi="Times New Roman" w:cs="Times New Roman"/>
      <w:sz w:val="24"/>
      <w:szCs w:val="24"/>
      <w:lang w:eastAsia="ru-RU"/>
    </w:rPr>
  </w:style>
  <w:style w:type="paragraph" w:styleId="af4">
    <w:name w:val="List Number"/>
    <w:basedOn w:val="a"/>
    <w:semiHidden/>
    <w:unhideWhenUsed/>
    <w:rsid w:val="0055458F"/>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eastAsia="ru-RU"/>
    </w:rPr>
  </w:style>
  <w:style w:type="paragraph" w:styleId="af5">
    <w:name w:val="Title"/>
    <w:basedOn w:val="a"/>
    <w:link w:val="af6"/>
    <w:qFormat/>
    <w:rsid w:val="0055458F"/>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55458F"/>
    <w:rPr>
      <w:rFonts w:ascii="Times New Roman" w:eastAsia="Times New Roman" w:hAnsi="Times New Roman" w:cs="Times New Roman"/>
      <w:b/>
      <w:sz w:val="24"/>
      <w:szCs w:val="20"/>
      <w:lang w:eastAsia="ru-RU"/>
    </w:rPr>
  </w:style>
  <w:style w:type="character" w:customStyle="1" w:styleId="af7">
    <w:name w:val="Основной текст с отступом Знак"/>
    <w:basedOn w:val="a0"/>
    <w:link w:val="af8"/>
    <w:semiHidden/>
    <w:rsid w:val="0055458F"/>
    <w:rPr>
      <w:rFonts w:ascii="Times New Roman" w:eastAsia="Times New Roman" w:hAnsi="Times New Roman" w:cs="Times New Roman"/>
      <w:sz w:val="28"/>
      <w:szCs w:val="20"/>
      <w:lang w:eastAsia="ru-RU"/>
    </w:rPr>
  </w:style>
  <w:style w:type="paragraph" w:styleId="af8">
    <w:name w:val="Body Text Indent"/>
    <w:basedOn w:val="a"/>
    <w:link w:val="af7"/>
    <w:semiHidden/>
    <w:unhideWhenUsed/>
    <w:rsid w:val="0055458F"/>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7">
    <w:name w:val="Основной текст с отступом Знак1"/>
    <w:basedOn w:val="a0"/>
    <w:link w:val="af8"/>
    <w:uiPriority w:val="99"/>
    <w:semiHidden/>
    <w:rsid w:val="0055458F"/>
  </w:style>
  <w:style w:type="paragraph" w:styleId="af9">
    <w:name w:val="Plain Text"/>
    <w:basedOn w:val="a"/>
    <w:link w:val="afa"/>
    <w:uiPriority w:val="99"/>
    <w:semiHidden/>
    <w:unhideWhenUsed/>
    <w:rsid w:val="0055458F"/>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uiPriority w:val="99"/>
    <w:semiHidden/>
    <w:rsid w:val="0055458F"/>
    <w:rPr>
      <w:rFonts w:ascii="Courier New" w:eastAsia="Times New Roman" w:hAnsi="Courier New" w:cs="Times New Roman"/>
      <w:sz w:val="20"/>
      <w:szCs w:val="20"/>
      <w:lang w:eastAsia="ru-RU"/>
    </w:rPr>
  </w:style>
  <w:style w:type="character" w:customStyle="1" w:styleId="18">
    <w:name w:val="Текст выноски Знак1"/>
    <w:basedOn w:val="a0"/>
    <w:semiHidden/>
    <w:locked/>
    <w:rsid w:val="0055458F"/>
    <w:rPr>
      <w:rFonts w:ascii="Tahoma" w:eastAsia="Times New Roman" w:hAnsi="Tahoma" w:cs="Tahoma"/>
      <w:sz w:val="16"/>
      <w:szCs w:val="16"/>
      <w:lang w:eastAsia="ru-RU"/>
    </w:rPr>
  </w:style>
  <w:style w:type="paragraph" w:customStyle="1" w:styleId="Body">
    <w:name w:val="Body"/>
    <w:rsid w:val="0055458F"/>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55458F"/>
    <w:pPr>
      <w:ind w:left="567" w:firstLine="0"/>
      <w:jc w:val="left"/>
    </w:pPr>
  </w:style>
  <w:style w:type="paragraph" w:customStyle="1" w:styleId="19">
    <w:name w:val="Схема документа1"/>
    <w:basedOn w:val="a"/>
    <w:rsid w:val="0055458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a">
    <w:name w:val="Текст выноски1"/>
    <w:basedOn w:val="a"/>
    <w:rsid w:val="0055458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b">
    <w:name w:val="Обычный (веб)1"/>
    <w:basedOn w:val="a"/>
    <w:rsid w:val="0055458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55458F"/>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55458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DecimalAligned">
    <w:name w:val="Decimal Aligned"/>
    <w:basedOn w:val="a"/>
    <w:rsid w:val="0055458F"/>
    <w:pPr>
      <w:tabs>
        <w:tab w:val="decimal" w:pos="360"/>
      </w:tabs>
      <w:overflowPunct w:val="0"/>
      <w:autoSpaceDE w:val="0"/>
      <w:autoSpaceDN w:val="0"/>
      <w:adjustRightInd w:val="0"/>
    </w:pPr>
    <w:rPr>
      <w:rFonts w:ascii="Calibri" w:eastAsia="Times New Roman" w:hAnsi="Calibri" w:cs="Times New Roman"/>
      <w:szCs w:val="20"/>
      <w:lang w:eastAsia="ru-RU"/>
    </w:rPr>
  </w:style>
  <w:style w:type="paragraph" w:customStyle="1" w:styleId="u">
    <w:name w:val="u"/>
    <w:basedOn w:val="a"/>
    <w:rsid w:val="0055458F"/>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55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55458F"/>
    <w:pPr>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55458F"/>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55458F"/>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ru-RU"/>
    </w:rPr>
  </w:style>
  <w:style w:type="paragraph" w:customStyle="1" w:styleId="1c">
    <w:name w:val="Текст1"/>
    <w:basedOn w:val="a"/>
    <w:rsid w:val="0055458F"/>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b">
    <w:name w:val="Цитаты"/>
    <w:basedOn w:val="a"/>
    <w:rsid w:val="0055458F"/>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ontent-bold">
    <w:name w:val="content-bold"/>
    <w:basedOn w:val="a"/>
    <w:rsid w:val="0055458F"/>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eastAsia="ru-RU"/>
    </w:rPr>
  </w:style>
  <w:style w:type="paragraph" w:customStyle="1" w:styleId="content">
    <w:name w:val="content"/>
    <w:basedOn w:val="a"/>
    <w:rsid w:val="0055458F"/>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eastAsia="ru-RU"/>
    </w:rPr>
  </w:style>
  <w:style w:type="character" w:customStyle="1" w:styleId="afc">
    <w:name w:val="Основной текст_"/>
    <w:basedOn w:val="a0"/>
    <w:link w:val="41"/>
    <w:locked/>
    <w:rsid w:val="0055458F"/>
    <w:rPr>
      <w:sz w:val="23"/>
      <w:szCs w:val="23"/>
      <w:shd w:val="clear" w:color="auto" w:fill="FFFFFF"/>
    </w:rPr>
  </w:style>
  <w:style w:type="paragraph" w:customStyle="1" w:styleId="41">
    <w:name w:val="Основной текст4"/>
    <w:basedOn w:val="a"/>
    <w:link w:val="afc"/>
    <w:rsid w:val="0055458F"/>
    <w:pPr>
      <w:widowControl w:val="0"/>
      <w:shd w:val="clear" w:color="auto" w:fill="FFFFFF"/>
      <w:spacing w:after="0" w:line="418" w:lineRule="exact"/>
      <w:ind w:hanging="400"/>
    </w:pPr>
    <w:rPr>
      <w:sz w:val="23"/>
      <w:szCs w:val="23"/>
    </w:rPr>
  </w:style>
  <w:style w:type="character" w:customStyle="1" w:styleId="23">
    <w:name w:val="Основной текст (2)_"/>
    <w:basedOn w:val="a0"/>
    <w:link w:val="24"/>
    <w:locked/>
    <w:rsid w:val="0055458F"/>
    <w:rPr>
      <w:b/>
      <w:bCs/>
      <w:sz w:val="23"/>
      <w:szCs w:val="23"/>
      <w:shd w:val="clear" w:color="auto" w:fill="FFFFFF"/>
    </w:rPr>
  </w:style>
  <w:style w:type="paragraph" w:customStyle="1" w:styleId="24">
    <w:name w:val="Основной текст (2)"/>
    <w:basedOn w:val="a"/>
    <w:link w:val="23"/>
    <w:rsid w:val="0055458F"/>
    <w:pPr>
      <w:widowControl w:val="0"/>
      <w:shd w:val="clear" w:color="auto" w:fill="FFFFFF"/>
      <w:spacing w:after="0" w:line="413" w:lineRule="exact"/>
      <w:ind w:hanging="320"/>
    </w:pPr>
    <w:rPr>
      <w:b/>
      <w:bCs/>
      <w:sz w:val="23"/>
      <w:szCs w:val="23"/>
    </w:rPr>
  </w:style>
  <w:style w:type="character" w:customStyle="1" w:styleId="1d">
    <w:name w:val="Заголовок №1_"/>
    <w:basedOn w:val="a0"/>
    <w:link w:val="1e"/>
    <w:locked/>
    <w:rsid w:val="0055458F"/>
    <w:rPr>
      <w:b/>
      <w:bCs/>
      <w:sz w:val="31"/>
      <w:szCs w:val="31"/>
      <w:shd w:val="clear" w:color="auto" w:fill="FFFFFF"/>
    </w:rPr>
  </w:style>
  <w:style w:type="paragraph" w:customStyle="1" w:styleId="1e">
    <w:name w:val="Заголовок №1"/>
    <w:basedOn w:val="a"/>
    <w:link w:val="1d"/>
    <w:rsid w:val="0055458F"/>
    <w:pPr>
      <w:widowControl w:val="0"/>
      <w:shd w:val="clear" w:color="auto" w:fill="FFFFFF"/>
      <w:spacing w:after="240" w:line="374" w:lineRule="exact"/>
      <w:ind w:hanging="1380"/>
      <w:outlineLvl w:val="0"/>
    </w:pPr>
    <w:rPr>
      <w:b/>
      <w:bCs/>
      <w:sz w:val="31"/>
      <w:szCs w:val="31"/>
    </w:rPr>
  </w:style>
  <w:style w:type="character" w:customStyle="1" w:styleId="25">
    <w:name w:val="Заголовок №2_"/>
    <w:basedOn w:val="a0"/>
    <w:link w:val="26"/>
    <w:locked/>
    <w:rsid w:val="0055458F"/>
    <w:rPr>
      <w:b/>
      <w:bCs/>
      <w:sz w:val="27"/>
      <w:szCs w:val="27"/>
      <w:shd w:val="clear" w:color="auto" w:fill="FFFFFF"/>
    </w:rPr>
  </w:style>
  <w:style w:type="paragraph" w:customStyle="1" w:styleId="26">
    <w:name w:val="Заголовок №2"/>
    <w:basedOn w:val="a"/>
    <w:link w:val="25"/>
    <w:rsid w:val="0055458F"/>
    <w:pPr>
      <w:widowControl w:val="0"/>
      <w:shd w:val="clear" w:color="auto" w:fill="FFFFFF"/>
      <w:spacing w:before="240" w:after="360" w:line="240" w:lineRule="atLeast"/>
      <w:ind w:firstLine="1100"/>
      <w:jc w:val="both"/>
      <w:outlineLvl w:val="1"/>
    </w:pPr>
    <w:rPr>
      <w:b/>
      <w:bCs/>
      <w:sz w:val="27"/>
      <w:szCs w:val="27"/>
    </w:rPr>
  </w:style>
  <w:style w:type="paragraph" w:customStyle="1" w:styleId="34">
    <w:name w:val="Заголовок №3"/>
    <w:basedOn w:val="a"/>
    <w:rsid w:val="0055458F"/>
    <w:pPr>
      <w:widowControl w:val="0"/>
      <w:shd w:val="clear" w:color="auto" w:fill="FFFFFF"/>
      <w:spacing w:before="540" w:after="0" w:line="610" w:lineRule="exact"/>
      <w:ind w:hanging="400"/>
      <w:outlineLvl w:val="2"/>
    </w:pPr>
    <w:rPr>
      <w:b/>
      <w:bCs/>
      <w:sz w:val="23"/>
      <w:szCs w:val="23"/>
    </w:rPr>
  </w:style>
  <w:style w:type="paragraph" w:customStyle="1" w:styleId="Style1">
    <w:name w:val="Style1"/>
    <w:basedOn w:val="a"/>
    <w:next w:val="a"/>
    <w:uiPriority w:val="99"/>
    <w:rsid w:val="0055458F"/>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55458F"/>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55458F"/>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55458F"/>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55458F"/>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d">
    <w:name w:val="Subtle Emphasis"/>
    <w:basedOn w:val="a0"/>
    <w:qFormat/>
    <w:rsid w:val="0055458F"/>
    <w:rPr>
      <w:i/>
      <w:iCs w:val="0"/>
      <w:noProof w:val="0"/>
      <w:color w:val="808080"/>
      <w:sz w:val="22"/>
      <w:lang w:val="ru-RU"/>
    </w:rPr>
  </w:style>
  <w:style w:type="character" w:customStyle="1" w:styleId="afe">
    <w:name w:val="Схема документа Знак"/>
    <w:basedOn w:val="a0"/>
    <w:rsid w:val="0055458F"/>
    <w:rPr>
      <w:rFonts w:ascii="Tahoma" w:hAnsi="Tahoma" w:cs="Tahoma" w:hint="default"/>
      <w:noProof w:val="0"/>
      <w:sz w:val="16"/>
    </w:rPr>
  </w:style>
  <w:style w:type="character" w:customStyle="1" w:styleId="1f">
    <w:name w:val="Строгий1"/>
    <w:basedOn w:val="a0"/>
    <w:rsid w:val="0055458F"/>
    <w:rPr>
      <w:b/>
      <w:bCs w:val="0"/>
    </w:rPr>
  </w:style>
  <w:style w:type="character" w:customStyle="1" w:styleId="1f0">
    <w:name w:val="Гиперссылка1"/>
    <w:basedOn w:val="a0"/>
    <w:rsid w:val="0055458F"/>
    <w:rPr>
      <w:strike w:val="0"/>
      <w:dstrike w:val="0"/>
      <w:color w:val="008080"/>
      <w:sz w:val="21"/>
      <w:u w:val="none"/>
      <w:effect w:val="none"/>
    </w:rPr>
  </w:style>
  <w:style w:type="character" w:customStyle="1" w:styleId="HTML">
    <w:name w:val="Стандартный HTML Знак"/>
    <w:basedOn w:val="a0"/>
    <w:rsid w:val="0055458F"/>
    <w:rPr>
      <w:rFonts w:ascii="Courier New" w:hAnsi="Courier New" w:cs="Courier New" w:hint="default"/>
      <w:noProof w:val="0"/>
      <w:sz w:val="20"/>
    </w:rPr>
  </w:style>
  <w:style w:type="character" w:customStyle="1" w:styleId="27">
    <w:name w:val="Основной текст 2 Знак"/>
    <w:basedOn w:val="a0"/>
    <w:rsid w:val="0055458F"/>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semiHidden/>
    <w:rsid w:val="0055458F"/>
    <w:rPr>
      <w:rFonts w:ascii="Times New Roman" w:hAnsi="Times New Roman" w:cs="Times New Roman"/>
      <w:sz w:val="24"/>
    </w:rPr>
  </w:style>
  <w:style w:type="character" w:customStyle="1" w:styleId="35">
    <w:name w:val="Основной текст с отступом 3 Знак"/>
    <w:basedOn w:val="a0"/>
    <w:rsid w:val="0055458F"/>
    <w:rPr>
      <w:rFonts w:ascii="Times New Roman" w:hAnsi="Times New Roman" w:cs="Times New Roman" w:hint="default"/>
      <w:noProof w:val="0"/>
      <w:sz w:val="16"/>
    </w:rPr>
  </w:style>
  <w:style w:type="character" w:customStyle="1" w:styleId="blueselect1">
    <w:name w:val="blueselect1"/>
    <w:basedOn w:val="a0"/>
    <w:rsid w:val="0055458F"/>
    <w:rPr>
      <w:b/>
      <w:bCs w:val="0"/>
      <w:strike w:val="0"/>
      <w:dstrike w:val="0"/>
      <w:color w:val="auto"/>
      <w:sz w:val="17"/>
      <w:u w:val="none"/>
      <w:effect w:val="none"/>
    </w:rPr>
  </w:style>
  <w:style w:type="character" w:customStyle="1" w:styleId="aff">
    <w:name w:val="Текст концевой сноски Знак"/>
    <w:basedOn w:val="a0"/>
    <w:rsid w:val="0055458F"/>
    <w:rPr>
      <w:rFonts w:ascii="Times New Roman" w:hAnsi="Times New Roman" w:cs="Times New Roman" w:hint="default"/>
      <w:noProof w:val="0"/>
      <w:sz w:val="20"/>
    </w:rPr>
  </w:style>
  <w:style w:type="character" w:customStyle="1" w:styleId="textcopy1">
    <w:name w:val="textcopy1"/>
    <w:basedOn w:val="a0"/>
    <w:rsid w:val="0055458F"/>
    <w:rPr>
      <w:rFonts w:ascii="Arial" w:hAnsi="Arial" w:cs="Arial" w:hint="default"/>
      <w:color w:val="000000"/>
      <w:sz w:val="13"/>
    </w:rPr>
  </w:style>
  <w:style w:type="character" w:customStyle="1" w:styleId="aff0">
    <w:name w:val="Без интервала Знак"/>
    <w:basedOn w:val="a0"/>
    <w:rsid w:val="0055458F"/>
    <w:rPr>
      <w:noProof w:val="0"/>
      <w:sz w:val="22"/>
      <w:lang w:val="ru-RU"/>
    </w:rPr>
  </w:style>
  <w:style w:type="character" w:customStyle="1" w:styleId="1f1">
    <w:name w:val="Просмотренная гиперссылка1"/>
    <w:basedOn w:val="a0"/>
    <w:rsid w:val="0055458F"/>
    <w:rPr>
      <w:color w:val="800080"/>
      <w:u w:val="single"/>
    </w:rPr>
  </w:style>
  <w:style w:type="character" w:customStyle="1" w:styleId="1f2">
    <w:name w:val="Выделение1"/>
    <w:basedOn w:val="a0"/>
    <w:rsid w:val="0055458F"/>
    <w:rPr>
      <w:i/>
      <w:iCs w:val="0"/>
    </w:rPr>
  </w:style>
  <w:style w:type="character" w:customStyle="1" w:styleId="mw-headline">
    <w:name w:val="mw-headline"/>
    <w:basedOn w:val="a0"/>
    <w:rsid w:val="0055458F"/>
  </w:style>
  <w:style w:type="character" w:customStyle="1" w:styleId="rtxt">
    <w:name w:val="rtxt"/>
    <w:basedOn w:val="a0"/>
    <w:rsid w:val="0055458F"/>
  </w:style>
  <w:style w:type="character" w:customStyle="1" w:styleId="apple-converted-space">
    <w:name w:val="apple-converted-space"/>
    <w:basedOn w:val="a0"/>
    <w:rsid w:val="0055458F"/>
  </w:style>
  <w:style w:type="character" w:customStyle="1" w:styleId="apple-style-span">
    <w:name w:val="apple-style-span"/>
    <w:basedOn w:val="a0"/>
    <w:rsid w:val="0055458F"/>
  </w:style>
  <w:style w:type="character" w:customStyle="1" w:styleId="aff1">
    <w:name w:val="Основной текст + Полужирный"/>
    <w:basedOn w:val="afc"/>
    <w:rsid w:val="0055458F"/>
    <w:rPr>
      <w:b/>
      <w:bCs/>
      <w:color w:val="000000"/>
      <w:spacing w:val="0"/>
      <w:w w:val="100"/>
      <w:position w:val="0"/>
      <w:lang w:val="ru-RU"/>
    </w:rPr>
  </w:style>
  <w:style w:type="character" w:customStyle="1" w:styleId="1f3">
    <w:name w:val="Основной текст1"/>
    <w:basedOn w:val="afc"/>
    <w:rsid w:val="0055458F"/>
    <w:rPr>
      <w:strike w:val="0"/>
      <w:dstrike w:val="0"/>
      <w:color w:val="000000"/>
      <w:spacing w:val="0"/>
      <w:w w:val="100"/>
      <w:position w:val="0"/>
      <w:u w:val="none"/>
      <w:effect w:val="none"/>
      <w:lang w:val="ru-RU"/>
    </w:rPr>
  </w:style>
  <w:style w:type="character" w:customStyle="1" w:styleId="2a">
    <w:name w:val="Основной текст + Полужирный2"/>
    <w:aliases w:val="Курсив"/>
    <w:basedOn w:val="afc"/>
    <w:rsid w:val="0055458F"/>
    <w:rPr>
      <w:b/>
      <w:bCs/>
      <w:i/>
      <w:iCs/>
      <w:strike w:val="0"/>
      <w:dstrike w:val="0"/>
      <w:color w:val="000000"/>
      <w:spacing w:val="0"/>
      <w:w w:val="100"/>
      <w:position w:val="0"/>
      <w:u w:val="none"/>
      <w:effect w:val="none"/>
      <w:lang w:val="ru-RU"/>
    </w:rPr>
  </w:style>
  <w:style w:type="character" w:customStyle="1" w:styleId="10pt">
    <w:name w:val="Основной текст + 10 pt"/>
    <w:basedOn w:val="afc"/>
    <w:rsid w:val="0055458F"/>
    <w:rPr>
      <w:strike w:val="0"/>
      <w:dstrike w:val="0"/>
      <w:color w:val="000000"/>
      <w:spacing w:val="0"/>
      <w:w w:val="100"/>
      <w:position w:val="0"/>
      <w:sz w:val="20"/>
      <w:szCs w:val="20"/>
      <w:u w:val="none"/>
      <w:effect w:val="none"/>
      <w:lang w:val="ru-RU"/>
    </w:rPr>
  </w:style>
  <w:style w:type="character" w:customStyle="1" w:styleId="2b">
    <w:name w:val="Основной текст (2) + Не полужирный"/>
    <w:basedOn w:val="23"/>
    <w:rsid w:val="0055458F"/>
    <w:rPr>
      <w:color w:val="000000"/>
      <w:spacing w:val="0"/>
      <w:w w:val="100"/>
      <w:position w:val="0"/>
      <w:lang w:val="ru-RU"/>
    </w:rPr>
  </w:style>
  <w:style w:type="character" w:customStyle="1" w:styleId="1f4">
    <w:name w:val="Основной текст + Полужирный1"/>
    <w:aliases w:val="Курсив3,Интервал 1 pt"/>
    <w:basedOn w:val="afc"/>
    <w:rsid w:val="0055458F"/>
    <w:rPr>
      <w:b/>
      <w:bCs/>
      <w:i/>
      <w:iCs/>
      <w:strike w:val="0"/>
      <w:dstrike w:val="0"/>
      <w:color w:val="000000"/>
      <w:spacing w:val="30"/>
      <w:w w:val="100"/>
      <w:position w:val="0"/>
      <w:u w:val="none"/>
      <w:effect w:val="none"/>
      <w:lang w:val="en-US"/>
    </w:rPr>
  </w:style>
  <w:style w:type="character" w:customStyle="1" w:styleId="10pt1">
    <w:name w:val="Основной текст + 10 pt1"/>
    <w:aliases w:val="Курсив2"/>
    <w:basedOn w:val="afc"/>
    <w:rsid w:val="0055458F"/>
    <w:rPr>
      <w:i/>
      <w:iCs/>
      <w:strike w:val="0"/>
      <w:dstrike w:val="0"/>
      <w:color w:val="000000"/>
      <w:spacing w:val="0"/>
      <w:w w:val="100"/>
      <w:position w:val="0"/>
      <w:sz w:val="20"/>
      <w:szCs w:val="20"/>
      <w:u w:val="none"/>
      <w:effect w:val="none"/>
    </w:rPr>
  </w:style>
  <w:style w:type="character" w:customStyle="1" w:styleId="Sylfaen">
    <w:name w:val="Основной текст + Sylfaen"/>
    <w:aliases w:val="4 pt,Курсив1,Интервал 1 pt2"/>
    <w:basedOn w:val="afc"/>
    <w:rsid w:val="0055458F"/>
    <w:rPr>
      <w:rFonts w:ascii="Sylfaen" w:eastAsia="Times New Roman" w:hAnsi="Sylfaen" w:cs="Sylfaen" w:hint="default"/>
      <w:i/>
      <w:iCs/>
      <w:strike w:val="0"/>
      <w:dstrike w:val="0"/>
      <w:color w:val="000000"/>
      <w:spacing w:val="20"/>
      <w:w w:val="100"/>
      <w:position w:val="0"/>
      <w:sz w:val="8"/>
      <w:szCs w:val="8"/>
      <w:u w:val="none"/>
      <w:effect w:val="none"/>
      <w:lang w:val="ru-RU"/>
    </w:rPr>
  </w:style>
  <w:style w:type="character" w:customStyle="1" w:styleId="4pt">
    <w:name w:val="Основной текст + 4 pt"/>
    <w:basedOn w:val="afc"/>
    <w:rsid w:val="0055458F"/>
    <w:rPr>
      <w:strike w:val="0"/>
      <w:dstrike w:val="0"/>
      <w:color w:val="000000"/>
      <w:spacing w:val="0"/>
      <w:w w:val="100"/>
      <w:position w:val="0"/>
      <w:sz w:val="8"/>
      <w:szCs w:val="8"/>
      <w:u w:val="none"/>
      <w:effect w:val="none"/>
    </w:rPr>
  </w:style>
  <w:style w:type="character" w:customStyle="1" w:styleId="Sylfaen2">
    <w:name w:val="Основной текст + Sylfaen2"/>
    <w:aliases w:val="6 pt"/>
    <w:basedOn w:val="afc"/>
    <w:rsid w:val="0055458F"/>
    <w:rPr>
      <w:rFonts w:ascii="Sylfaen" w:eastAsia="Times New Roman" w:hAnsi="Sylfaen" w:cs="Sylfaen" w:hint="default"/>
      <w:strike w:val="0"/>
      <w:dstrike w:val="0"/>
      <w:color w:val="000000"/>
      <w:spacing w:val="0"/>
      <w:w w:val="100"/>
      <w:position w:val="0"/>
      <w:sz w:val="12"/>
      <w:szCs w:val="12"/>
      <w:u w:val="none"/>
      <w:effect w:val="none"/>
      <w:lang w:val="ru-RU"/>
    </w:rPr>
  </w:style>
  <w:style w:type="character" w:customStyle="1" w:styleId="2c">
    <w:name w:val="Основной текст2"/>
    <w:basedOn w:val="afc"/>
    <w:rsid w:val="0055458F"/>
    <w:rPr>
      <w:color w:val="000000"/>
      <w:spacing w:val="0"/>
      <w:w w:val="100"/>
      <w:position w:val="0"/>
      <w:u w:val="single"/>
      <w:lang w:val="ru-RU"/>
    </w:rPr>
  </w:style>
  <w:style w:type="character" w:customStyle="1" w:styleId="Sylfaen1">
    <w:name w:val="Основной текст + Sylfaen1"/>
    <w:aliases w:val="11,5 pt,Интервал 1 pt Exact"/>
    <w:basedOn w:val="afc"/>
    <w:rsid w:val="0055458F"/>
    <w:rPr>
      <w:rFonts w:ascii="Sylfaen" w:eastAsia="Times New Roman" w:hAnsi="Sylfaen" w:cs="Sylfaen" w:hint="default"/>
      <w:strike w:val="0"/>
      <w:dstrike w:val="0"/>
      <w:color w:val="000000"/>
      <w:spacing w:val="29"/>
      <w:w w:val="100"/>
      <w:position w:val="0"/>
      <w:u w:val="none"/>
      <w:effect w:val="none"/>
      <w:lang w:val="ru-RU"/>
    </w:rPr>
  </w:style>
  <w:style w:type="character" w:customStyle="1" w:styleId="aff2">
    <w:name w:val="Основной текст + Курсив"/>
    <w:aliases w:val="Интервал 1 pt1"/>
    <w:basedOn w:val="afc"/>
    <w:rsid w:val="0055458F"/>
    <w:rPr>
      <w:i/>
      <w:iCs/>
      <w:strike w:val="0"/>
      <w:dstrike w:val="0"/>
      <w:color w:val="000000"/>
      <w:spacing w:val="30"/>
      <w:w w:val="100"/>
      <w:position w:val="0"/>
      <w:u w:val="none"/>
      <w:effect w:val="none"/>
      <w:lang w:val="ru-RU"/>
    </w:rPr>
  </w:style>
  <w:style w:type="character" w:customStyle="1" w:styleId="313">
    <w:name w:val="Заголовок №3 + 13"/>
    <w:aliases w:val="5 pt1"/>
    <w:basedOn w:val="31"/>
    <w:rsid w:val="0055458F"/>
    <w:rPr>
      <w:color w:val="000000"/>
      <w:spacing w:val="0"/>
      <w:w w:val="100"/>
      <w:position w:val="0"/>
      <w:sz w:val="27"/>
      <w:szCs w:val="27"/>
      <w:lang w:val="ru-RU"/>
    </w:rPr>
  </w:style>
  <w:style w:type="character" w:customStyle="1" w:styleId="2Exact">
    <w:name w:val="Основной текст (2) Exact"/>
    <w:basedOn w:val="a0"/>
    <w:rsid w:val="0055458F"/>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55458F"/>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55458F"/>
    <w:rPr>
      <w:rFonts w:ascii="Century Schoolbook" w:eastAsia="Century Schoolbook" w:hAnsi="Century Schoolbook" w:cs="Century Schoolbook" w:hint="default"/>
      <w:sz w:val="20"/>
      <w:szCs w:val="20"/>
    </w:rPr>
  </w:style>
  <w:style w:type="character" w:customStyle="1" w:styleId="FontStyle14">
    <w:name w:val="Font Style14"/>
    <w:uiPriority w:val="99"/>
    <w:rsid w:val="0055458F"/>
    <w:rPr>
      <w:rFonts w:ascii="Tahoma" w:eastAsia="Tahoma" w:hAnsi="Tahoma" w:cs="Tahoma" w:hint="default"/>
      <w:b/>
      <w:bCs/>
      <w:sz w:val="20"/>
      <w:szCs w:val="20"/>
    </w:rPr>
  </w:style>
  <w:style w:type="character" w:customStyle="1" w:styleId="FontStyle12">
    <w:name w:val="Font Style12"/>
    <w:rsid w:val="0055458F"/>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55458F"/>
    <w:rPr>
      <w:rFonts w:ascii="Century Schoolbook" w:eastAsia="Century Schoolbook" w:hAnsi="Century Schoolbook" w:cs="Century Schoolbook" w:hint="default"/>
      <w:sz w:val="20"/>
      <w:szCs w:val="20"/>
    </w:rPr>
  </w:style>
  <w:style w:type="table" w:customStyle="1" w:styleId="1f5">
    <w:name w:val="Сетка таблицы1"/>
    <w:basedOn w:val="a1"/>
    <w:next w:val="a4"/>
    <w:uiPriority w:val="59"/>
    <w:rsid w:val="005545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link w:val="aff4"/>
    <w:qFormat/>
    <w:rsid w:val="0055458F"/>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0"/>
    <w:link w:val="aff3"/>
    <w:rsid w:val="0055458F"/>
    <w:rPr>
      <w:rFonts w:ascii="Times New Roman" w:eastAsia="Times New Roman" w:hAnsi="Times New Roman" w:cs="Times New Roman"/>
      <w:sz w:val="28"/>
      <w:szCs w:val="24"/>
      <w:lang w:eastAsia="ru-RU"/>
    </w:rPr>
  </w:style>
  <w:style w:type="paragraph" w:customStyle="1" w:styleId="aff5">
    <w:name w:val="Стиль"/>
    <w:rsid w:val="005545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d"/>
    <w:unhideWhenUsed/>
    <w:rsid w:val="0055458F"/>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d"/>
    <w:rsid w:val="0055458F"/>
    <w:pPr>
      <w:keepNext/>
      <w:suppressAutoHyphens/>
      <w:spacing w:before="240" w:after="120"/>
    </w:pPr>
    <w:rPr>
      <w:rFonts w:ascii="Arial" w:eastAsia="Microsoft YaHei" w:hAnsi="Arial" w:cs="Mangal"/>
      <w:sz w:val="28"/>
      <w:szCs w:val="28"/>
      <w:lang w:eastAsia="ar-SA"/>
    </w:rPr>
  </w:style>
  <w:style w:type="paragraph" w:customStyle="1" w:styleId="1f6">
    <w:name w:val="Название1"/>
    <w:basedOn w:val="a"/>
    <w:rsid w:val="0055458F"/>
    <w:pPr>
      <w:suppressLineNumbers/>
      <w:suppressAutoHyphens/>
      <w:spacing w:before="120" w:after="120"/>
    </w:pPr>
    <w:rPr>
      <w:rFonts w:ascii="Calibri" w:eastAsia="Calibri" w:hAnsi="Calibri" w:cs="Mangal"/>
      <w:i/>
      <w:iCs/>
      <w:sz w:val="24"/>
      <w:szCs w:val="24"/>
      <w:lang w:eastAsia="ar-SA"/>
    </w:rPr>
  </w:style>
  <w:style w:type="paragraph" w:customStyle="1" w:styleId="1f7">
    <w:name w:val="Указатель1"/>
    <w:basedOn w:val="a"/>
    <w:rsid w:val="0055458F"/>
    <w:pPr>
      <w:suppressLineNumbers/>
      <w:suppressAutoHyphens/>
    </w:pPr>
    <w:rPr>
      <w:rFonts w:ascii="Calibri" w:eastAsia="Calibri" w:hAnsi="Calibri" w:cs="Mangal"/>
      <w:lang w:eastAsia="ar-SA"/>
    </w:rPr>
  </w:style>
  <w:style w:type="paragraph" w:customStyle="1" w:styleId="330">
    <w:name w:val="Заголовок №3 (3)"/>
    <w:basedOn w:val="a"/>
    <w:rsid w:val="0055458F"/>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7">
    <w:name w:val="Основной текст (3)"/>
    <w:basedOn w:val="a"/>
    <w:rsid w:val="0055458F"/>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55458F"/>
    <w:pPr>
      <w:suppressLineNumbers/>
      <w:suppressAutoHyphens/>
    </w:pPr>
    <w:rPr>
      <w:rFonts w:ascii="Calibri" w:eastAsia="Calibri" w:hAnsi="Calibri" w:cs="Times New Roman"/>
      <w:lang w:eastAsia="ar-SA"/>
    </w:rPr>
  </w:style>
  <w:style w:type="paragraph" w:customStyle="1" w:styleId="aff9">
    <w:name w:val="Заголовок таблицы"/>
    <w:basedOn w:val="aff8"/>
    <w:rsid w:val="0055458F"/>
    <w:pPr>
      <w:jc w:val="center"/>
    </w:pPr>
    <w:rPr>
      <w:b/>
      <w:bCs/>
    </w:rPr>
  </w:style>
  <w:style w:type="paragraph" w:customStyle="1" w:styleId="affa">
    <w:name w:val="Содержимое врезки"/>
    <w:basedOn w:val="ad"/>
    <w:rsid w:val="0055458F"/>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55458F"/>
    <w:rPr>
      <w:i w:val="0"/>
      <w:iCs w:val="0"/>
    </w:rPr>
  </w:style>
  <w:style w:type="character" w:customStyle="1" w:styleId="WW8Num10z6">
    <w:name w:val="WW8Num10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55458F"/>
    <w:rPr>
      <w:rFonts w:ascii="Symbol" w:hAnsi="Symbol" w:hint="default"/>
    </w:rPr>
  </w:style>
  <w:style w:type="character" w:customStyle="1" w:styleId="WW8Num12z2">
    <w:name w:val="WW8Num12z2"/>
    <w:rsid w:val="0055458F"/>
    <w:rPr>
      <w:rFonts w:ascii="Wingdings" w:hAnsi="Wingdings" w:hint="default"/>
    </w:rPr>
  </w:style>
  <w:style w:type="character" w:customStyle="1" w:styleId="WW8Num12z4">
    <w:name w:val="WW8Num12z4"/>
    <w:rsid w:val="0055458F"/>
    <w:rPr>
      <w:rFonts w:ascii="Courier New" w:hAnsi="Courier New" w:cs="Courier New" w:hint="default"/>
    </w:rPr>
  </w:style>
  <w:style w:type="character" w:customStyle="1" w:styleId="WW8Num14z0">
    <w:name w:val="WW8Num14z0"/>
    <w:rsid w:val="0055458F"/>
    <w:rPr>
      <w:rFonts w:ascii="Symbol" w:hAnsi="Symbol" w:hint="default"/>
    </w:rPr>
  </w:style>
  <w:style w:type="character" w:customStyle="1" w:styleId="WW8Num14z2">
    <w:name w:val="WW8Num14z2"/>
    <w:rsid w:val="0055458F"/>
    <w:rPr>
      <w:rFonts w:ascii="Wingdings" w:hAnsi="Wingdings" w:hint="default"/>
    </w:rPr>
  </w:style>
  <w:style w:type="character" w:customStyle="1" w:styleId="WW8Num14z4">
    <w:name w:val="WW8Num14z4"/>
    <w:rsid w:val="0055458F"/>
    <w:rPr>
      <w:rFonts w:ascii="Courier New" w:hAnsi="Courier New" w:cs="Courier New" w:hint="default"/>
    </w:rPr>
  </w:style>
  <w:style w:type="character" w:customStyle="1" w:styleId="WW8Num15z0">
    <w:name w:val="WW8Num15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55458F"/>
    <w:rPr>
      <w:rFonts w:ascii="Symbol" w:hAnsi="Symbol" w:hint="default"/>
    </w:rPr>
  </w:style>
  <w:style w:type="character" w:customStyle="1" w:styleId="WW8Num17z1">
    <w:name w:val="WW8Num17z1"/>
    <w:rsid w:val="0055458F"/>
    <w:rPr>
      <w:rFonts w:ascii="Courier New" w:hAnsi="Courier New" w:cs="Courier New" w:hint="default"/>
    </w:rPr>
  </w:style>
  <w:style w:type="character" w:customStyle="1" w:styleId="WW8Num17z2">
    <w:name w:val="WW8Num17z2"/>
    <w:rsid w:val="0055458F"/>
    <w:rPr>
      <w:rFonts w:ascii="Wingdings" w:hAnsi="Wingdings" w:hint="default"/>
    </w:rPr>
  </w:style>
  <w:style w:type="character" w:customStyle="1" w:styleId="WW8Num18z4">
    <w:name w:val="WW8Num18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55458F"/>
  </w:style>
  <w:style w:type="character" w:customStyle="1" w:styleId="38">
    <w:name w:val="Основной текст (3)_"/>
    <w:rsid w:val="0055458F"/>
    <w:rPr>
      <w:rFonts w:ascii="Calibri" w:hAnsi="Calibri" w:cs="Calibri" w:hint="default"/>
      <w:sz w:val="31"/>
      <w:szCs w:val="31"/>
      <w:shd w:val="clear" w:color="auto" w:fill="FFFFFF"/>
    </w:rPr>
  </w:style>
  <w:style w:type="character" w:customStyle="1" w:styleId="42">
    <w:name w:val="Заголовок №4 (2)_"/>
    <w:rsid w:val="0055458F"/>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55458F"/>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55458F"/>
  </w:style>
  <w:style w:type="paragraph" w:styleId="1f9">
    <w:name w:val="toc 1"/>
    <w:basedOn w:val="a"/>
    <w:next w:val="a"/>
    <w:autoRedefine/>
    <w:uiPriority w:val="39"/>
    <w:rsid w:val="0055458F"/>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customStyle="1" w:styleId="Style7">
    <w:name w:val="Style7"/>
    <w:basedOn w:val="a"/>
    <w:rsid w:val="0055458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55458F"/>
    <w:rPr>
      <w:rFonts w:ascii="Times New Roman" w:hAnsi="Times New Roman" w:cs="Times New Roman"/>
      <w:sz w:val="26"/>
      <w:szCs w:val="26"/>
    </w:rPr>
  </w:style>
  <w:style w:type="paragraph" w:styleId="29">
    <w:name w:val="Body Text Indent 2"/>
    <w:basedOn w:val="a"/>
    <w:link w:val="28"/>
    <w:uiPriority w:val="99"/>
    <w:semiHidden/>
    <w:unhideWhenUsed/>
    <w:rsid w:val="0055458F"/>
    <w:pPr>
      <w:spacing w:after="120" w:line="480" w:lineRule="auto"/>
      <w:ind w:left="283"/>
    </w:pPr>
    <w:rPr>
      <w:rFonts w:ascii="Times New Roman" w:hAnsi="Times New Roman" w:cs="Times New Roman"/>
      <w:sz w:val="24"/>
    </w:rPr>
  </w:style>
  <w:style w:type="character" w:customStyle="1" w:styleId="211">
    <w:name w:val="Основной текст с отступом 2 Знак1"/>
    <w:basedOn w:val="a0"/>
    <w:link w:val="29"/>
    <w:uiPriority w:val="99"/>
    <w:semiHidden/>
    <w:rsid w:val="0055458F"/>
  </w:style>
  <w:style w:type="paragraph" w:customStyle="1" w:styleId="FR1">
    <w:name w:val="FR1"/>
    <w:rsid w:val="0055458F"/>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55458F"/>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55458F"/>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55458F"/>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4"/>
    <w:rsid w:val="005545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rsid w:val="005545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Абзац списка1"/>
    <w:basedOn w:val="a"/>
    <w:uiPriority w:val="99"/>
    <w:rsid w:val="0055458F"/>
    <w:pPr>
      <w:ind w:left="720"/>
    </w:pPr>
    <w:rPr>
      <w:rFonts w:ascii="Calibri" w:eastAsia="Times New Roman" w:hAnsi="Calibri" w:cs="Calibri"/>
      <w:lang w:eastAsia="ru-RU"/>
    </w:rPr>
  </w:style>
  <w:style w:type="character" w:styleId="affb">
    <w:name w:val="page number"/>
    <w:basedOn w:val="a0"/>
    <w:rsid w:val="0055458F"/>
  </w:style>
  <w:style w:type="table" w:customStyle="1" w:styleId="2e">
    <w:name w:val="Сетка таблицы2"/>
    <w:basedOn w:val="a1"/>
    <w:next w:val="a4"/>
    <w:rsid w:val="00554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4"/>
    <w:rsid w:val="00554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39"/>
    <w:semiHidden/>
    <w:unhideWhenUsed/>
    <w:qFormat/>
    <w:rsid w:val="0055458F"/>
    <w:pPr>
      <w:spacing w:line="276" w:lineRule="auto"/>
      <w:outlineLvl w:val="9"/>
    </w:pPr>
  </w:style>
  <w:style w:type="paragraph" w:styleId="2f">
    <w:name w:val="toc 2"/>
    <w:basedOn w:val="a"/>
    <w:next w:val="a"/>
    <w:autoRedefine/>
    <w:uiPriority w:val="39"/>
    <w:unhideWhenUsed/>
    <w:rsid w:val="0055458F"/>
    <w:pPr>
      <w:spacing w:after="100" w:line="240" w:lineRule="auto"/>
      <w:ind w:left="240"/>
    </w:pPr>
    <w:rPr>
      <w:rFonts w:ascii="Times New Roman" w:eastAsia="Times New Roman" w:hAnsi="Times New Roman" w:cs="Times New Roman"/>
      <w:sz w:val="24"/>
      <w:szCs w:val="24"/>
      <w:lang w:eastAsia="ru-RU"/>
    </w:rPr>
  </w:style>
  <w:style w:type="character" w:styleId="affd">
    <w:name w:val="line number"/>
    <w:basedOn w:val="a0"/>
    <w:uiPriority w:val="99"/>
    <w:semiHidden/>
    <w:unhideWhenUsed/>
    <w:rsid w:val="0055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7788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DDE"/>
    <w:pPr>
      <w:spacing w:after="0" w:line="240" w:lineRule="auto"/>
    </w:pPr>
  </w:style>
  <w:style w:type="table" w:styleId="a4">
    <w:name w:val="Table Grid"/>
    <w:basedOn w:val="a1"/>
    <w:uiPriority w:val="59"/>
    <w:rsid w:val="00C6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4A11"/>
    <w:pPr>
      <w:ind w:left="720"/>
      <w:contextualSpacing/>
    </w:pPr>
  </w:style>
  <w:style w:type="paragraph" w:styleId="a6">
    <w:name w:val="header"/>
    <w:basedOn w:val="a"/>
    <w:link w:val="a7"/>
    <w:uiPriority w:val="99"/>
    <w:unhideWhenUsed/>
    <w:rsid w:val="00D63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AD7"/>
  </w:style>
  <w:style w:type="paragraph" w:styleId="a8">
    <w:name w:val="footer"/>
    <w:basedOn w:val="a"/>
    <w:link w:val="a9"/>
    <w:uiPriority w:val="99"/>
    <w:unhideWhenUsed/>
    <w:rsid w:val="00D63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AD7"/>
  </w:style>
  <w:style w:type="paragraph" w:styleId="aa">
    <w:name w:val="Balloon Text"/>
    <w:basedOn w:val="a"/>
    <w:link w:val="ab"/>
    <w:uiPriority w:val="99"/>
    <w:semiHidden/>
    <w:unhideWhenUsed/>
    <w:rsid w:val="00D63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AD7"/>
    <w:rPr>
      <w:rFonts w:ascii="Tahoma" w:hAnsi="Tahoma" w:cs="Tahoma"/>
      <w:sz w:val="16"/>
      <w:szCs w:val="16"/>
    </w:rPr>
  </w:style>
  <w:style w:type="character" w:customStyle="1" w:styleId="30">
    <w:name w:val="Заголовок 3 Знак"/>
    <w:basedOn w:val="a0"/>
    <w:link w:val="3"/>
    <w:uiPriority w:val="9"/>
    <w:rsid w:val="00D77883"/>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724597782">
      <w:bodyDiv w:val="1"/>
      <w:marLeft w:val="0"/>
      <w:marRight w:val="0"/>
      <w:marTop w:val="0"/>
      <w:marBottom w:val="0"/>
      <w:divBdr>
        <w:top w:val="none" w:sz="0" w:space="0" w:color="auto"/>
        <w:left w:val="none" w:sz="0" w:space="0" w:color="auto"/>
        <w:bottom w:val="none" w:sz="0" w:space="0" w:color="auto"/>
        <w:right w:val="none" w:sz="0" w:space="0" w:color="auto"/>
      </w:divBdr>
    </w:div>
    <w:div w:id="1728912565">
      <w:bodyDiv w:val="1"/>
      <w:marLeft w:val="0"/>
      <w:marRight w:val="0"/>
      <w:marTop w:val="0"/>
      <w:marBottom w:val="0"/>
      <w:divBdr>
        <w:top w:val="none" w:sz="0" w:space="0" w:color="auto"/>
        <w:left w:val="none" w:sz="0" w:space="0" w:color="auto"/>
        <w:bottom w:val="none" w:sz="0" w:space="0" w:color="auto"/>
        <w:right w:val="none" w:sz="0" w:space="0" w:color="auto"/>
      </w:divBdr>
    </w:div>
    <w:div w:id="18591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3C24-D35D-445F-9C03-019F5B5D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2018-09-12T19:34:00Z</cp:lastPrinted>
  <dcterms:created xsi:type="dcterms:W3CDTF">2018-12-17T04:54:00Z</dcterms:created>
  <dcterms:modified xsi:type="dcterms:W3CDTF">2019-04-11T07:55:00Z</dcterms:modified>
</cp:coreProperties>
</file>