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828" w:rsidRDefault="004E1B80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59040" cy="10689314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ы - 00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898" cy="10693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509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21828" w:rsidRDefault="00F5095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и науки Тюменской области </w:t>
      </w:r>
      <w:r>
        <w:rPr>
          <w:sz w:val="28"/>
          <w:lang w:val="ru-RU"/>
        </w:rPr>
        <w:br/>
      </w:r>
      <w:bookmarkStart w:id="1" w:name="ac61422a-29c7-4a5a-957e-10d44a9a8bf8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Комитет образования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Голышмановского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r>
        <w:rPr>
          <w:sz w:val="28"/>
          <w:lang w:val="ru-RU"/>
        </w:rPr>
        <w:br/>
      </w:r>
      <w:bookmarkStart w:id="2" w:name="999bf644-f3de-4153-a38b-a44d917c4aaf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МАОУ "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Голышмановская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СОШ № 2"</w:t>
      </w:r>
    </w:p>
    <w:p w:rsidR="00121828" w:rsidRDefault="00121828">
      <w:pPr>
        <w:spacing w:after="0"/>
        <w:ind w:left="120"/>
        <w:rPr>
          <w:lang w:val="ru-RU"/>
        </w:rPr>
      </w:pPr>
    </w:p>
    <w:tbl>
      <w:tblPr>
        <w:tblW w:w="10160" w:type="dxa"/>
        <w:tblInd w:w="-412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931"/>
      </w:tblGrid>
      <w:tr w:rsidR="00121828" w:rsidRPr="004E1B80">
        <w:tc>
          <w:tcPr>
            <w:tcW w:w="3114" w:type="dxa"/>
          </w:tcPr>
          <w:p w:rsidR="00121828" w:rsidRDefault="00F50953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21828" w:rsidRDefault="00F50953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ШМО учителей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музыки, труда, физической культуры 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ОБЗР</w:t>
            </w:r>
          </w:p>
          <w:p w:rsidR="00121828" w:rsidRDefault="00F50953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  28.08.2026 г.</w:t>
            </w:r>
          </w:p>
          <w:p w:rsidR="00121828" w:rsidRDefault="0012182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21828" w:rsidRDefault="00F50953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21828" w:rsidRDefault="00F50953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121828" w:rsidRDefault="00F50953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Скареднова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К.А.</w:t>
            </w:r>
          </w:p>
          <w:p w:rsidR="00121828" w:rsidRDefault="00F509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121828" w:rsidRDefault="0012182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31" w:type="dxa"/>
          </w:tcPr>
          <w:p w:rsidR="00121828" w:rsidRDefault="00F50953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21828" w:rsidRDefault="00F50953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Голышмановская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СОШ №2"</w:t>
            </w:r>
          </w:p>
          <w:p w:rsidR="00121828" w:rsidRDefault="00F50953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_________________Кравченко С.А.</w:t>
            </w:r>
          </w:p>
          <w:p w:rsidR="00121828" w:rsidRDefault="00F509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№104</w:t>
            </w:r>
          </w:p>
          <w:p w:rsidR="00121828" w:rsidRDefault="00F509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121828" w:rsidRDefault="0012182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21828" w:rsidRDefault="00121828">
      <w:pPr>
        <w:spacing w:after="0"/>
        <w:ind w:left="120"/>
        <w:rPr>
          <w:lang w:val="ru-RU"/>
        </w:rPr>
      </w:pP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F5095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21828" w:rsidRDefault="00F5095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8725444)</w:t>
      </w: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F5095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121828" w:rsidRDefault="00F5095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jc w:val="center"/>
        <w:rPr>
          <w:lang w:val="ru-RU"/>
        </w:rPr>
      </w:pP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F50953">
      <w:pPr>
        <w:spacing w:after="0"/>
        <w:ind w:left="120"/>
        <w:jc w:val="center"/>
        <w:rPr>
          <w:lang w:val="ru-RU"/>
        </w:rPr>
      </w:pPr>
      <w:bookmarkStart w:id="3" w:name="block-70209755"/>
      <w:bookmarkStart w:id="4" w:name="a138e01f-71ee-4195-a132-95a500e7f996"/>
      <w:bookmarkEnd w:id="3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Голышманово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bookmarkStart w:id="5" w:name="a612539e-b3c8-455e-88a4-bebacddb4762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121828" w:rsidRDefault="00F5095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21828" w:rsidRDefault="00121828">
      <w:pPr>
        <w:spacing w:after="0" w:line="264" w:lineRule="auto"/>
        <w:ind w:left="120"/>
        <w:jc w:val="both"/>
        <w:rPr>
          <w:lang w:val="ru-RU"/>
        </w:rPr>
      </w:pP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основам безопасности и защиты Родины (далее - ОБЗР)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</w:t>
      </w:r>
      <w:r>
        <w:rPr>
          <w:rFonts w:ascii="Times New Roman" w:hAnsi="Times New Roman"/>
          <w:color w:val="000000"/>
          <w:sz w:val="28"/>
          <w:lang w:val="ru-RU"/>
        </w:rPr>
        <w:t xml:space="preserve">непосредственное применение при реализации ОП ООО. 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</w:t>
      </w:r>
      <w:r>
        <w:rPr>
          <w:rFonts w:ascii="Times New Roman" w:hAnsi="Times New Roman"/>
          <w:color w:val="000000"/>
          <w:sz w:val="28"/>
          <w:lang w:val="ru-RU"/>
        </w:rPr>
        <w:t xml:space="preserve">ружающей средой, учесть преемственность приобретения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обеспечивает: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современных проблем безопасно</w:t>
      </w:r>
      <w:r>
        <w:rPr>
          <w:rFonts w:ascii="Times New Roman" w:hAnsi="Times New Roman"/>
          <w:color w:val="000000"/>
          <w:sz w:val="28"/>
          <w:lang w:val="ru-RU"/>
        </w:rPr>
        <w:t>сти и формирование у подрастающего поколения базового уровня культуры безопасного поведения;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прочное усвоение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комплексной безопасности личности на следующем уровне образо</w:t>
      </w:r>
      <w:r>
        <w:rPr>
          <w:rFonts w:ascii="Times New Roman" w:hAnsi="Times New Roman"/>
          <w:color w:val="000000"/>
          <w:sz w:val="28"/>
          <w:lang w:val="ru-RU"/>
        </w:rPr>
        <w:t>вания;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связей и</w:t>
      </w:r>
      <w:r>
        <w:rPr>
          <w:rFonts w:ascii="Times New Roman" w:hAnsi="Times New Roman"/>
          <w:color w:val="000000"/>
          <w:sz w:val="28"/>
          <w:lang w:val="ru-RU"/>
        </w:rPr>
        <w:t xml:space="preserve"> их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способствующее формированию практических умений и навыков.</w:t>
      </w:r>
    </w:p>
    <w:p w:rsidR="00121828" w:rsidRDefault="00F50953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121828" w:rsidRDefault="00F50953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двумя модулями</w:t>
      </w:r>
      <w:r>
        <w:rPr>
          <w:rFonts w:ascii="Times New Roman" w:hAnsi="Times New Roman"/>
          <w:color w:val="333333"/>
          <w:sz w:val="28"/>
          <w:lang w:val="ru-RU"/>
        </w:rPr>
        <w:t xml:space="preserve"> (тематическими линиями),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121828" w:rsidRDefault="00F50953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1 «Начальная военная подготовка»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2 «Безопасность жизне</w:t>
      </w:r>
      <w:r>
        <w:rPr>
          <w:rFonts w:ascii="Times New Roman" w:hAnsi="Times New Roman"/>
          <w:color w:val="333333"/>
          <w:sz w:val="28"/>
          <w:lang w:val="ru-RU"/>
        </w:rPr>
        <w:t>деятельности»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 целях обеспечения системного подхода в изучении учебного предмета ОБЗР на уровне основного общего образования программа ОБЗР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предполагает внедрение универсальной структурно-логической схемы изучения учебных модулей (тематических линий) в па</w:t>
      </w:r>
      <w:r>
        <w:rPr>
          <w:rFonts w:ascii="Times New Roman" w:hAnsi="Times New Roman"/>
          <w:color w:val="333333"/>
          <w:sz w:val="28"/>
          <w:lang w:val="ru-RU"/>
        </w:rPr>
        <w:t>радигме безопасной жизнедеятельности: «предвидеть опасность → по возможности её избегать → при необходимости действовать».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Учебный материал систематизирован по сферам возможных проявлений рисков и опасностей: помещения и бытовые условия; улица и </w:t>
      </w:r>
      <w:r>
        <w:rPr>
          <w:rFonts w:ascii="Times New Roman" w:hAnsi="Times New Roman"/>
          <w:color w:val="333333"/>
          <w:sz w:val="28"/>
          <w:lang w:val="ru-RU"/>
        </w:rPr>
        <w:t>общественные места; природные условия; коммуникационные связи и каналы; физическое и психическое здоровье; социальное взаимодействие и другие.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</w:t>
      </w:r>
      <w:r>
        <w:rPr>
          <w:rFonts w:ascii="Times New Roman" w:hAnsi="Times New Roman"/>
          <w:color w:val="333333"/>
          <w:sz w:val="28"/>
          <w:lang w:val="ru-RU"/>
        </w:rPr>
        <w:t xml:space="preserve">анятий с возможностью применения тренажёрных систем и виртуальных моделей. 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</w:t>
      </w:r>
      <w:r>
        <w:rPr>
          <w:rFonts w:ascii="Times New Roman" w:hAnsi="Times New Roman"/>
          <w:color w:val="333333"/>
          <w:sz w:val="28"/>
          <w:lang w:val="ru-RU"/>
        </w:rPr>
        <w:t>педагога и практические действия обучающихся.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появлением новых глобальных и региональных природных, техногенных, социальных вызовов и угроз безопасности России (критичные изменения климата, негативные медико</w:t>
      </w:r>
      <w:r>
        <w:rPr>
          <w:rFonts w:ascii="Times New Roman" w:hAnsi="Times New Roman"/>
          <w:color w:val="000000"/>
          <w:sz w:val="28"/>
          <w:lang w:val="ru-RU"/>
        </w:rPr>
        <w:t xml:space="preserve">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 </w:t>
      </w: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этом центральной проблемой безопасно</w:t>
      </w:r>
      <w:r>
        <w:rPr>
          <w:rFonts w:ascii="Times New Roman" w:hAnsi="Times New Roman"/>
          <w:color w:val="000000"/>
          <w:sz w:val="28"/>
          <w:lang w:val="ru-RU"/>
        </w:rPr>
        <w:t>сти жизнедеятельности остаётся сохранение жизни и здоровья каждого человека.</w:t>
      </w:r>
    </w:p>
    <w:p w:rsidR="00121828" w:rsidRDefault="00121828">
      <w:pPr>
        <w:spacing w:after="0" w:line="264" w:lineRule="auto"/>
        <w:ind w:left="120"/>
        <w:rPr>
          <w:lang w:val="ru-RU"/>
        </w:rPr>
      </w:pP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современных условиях колоссальное значение приобретает качественное образование подрастающего поколения россиян, направленное на формирование гражданской идентичности, воспитан</w:t>
      </w:r>
      <w:r>
        <w:rPr>
          <w:rFonts w:ascii="Times New Roman" w:hAnsi="Times New Roman"/>
          <w:color w:val="000000"/>
          <w:sz w:val="28"/>
          <w:lang w:val="ru-RU"/>
        </w:rPr>
        <w:t>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</w:t>
      </w:r>
      <w:r>
        <w:rPr>
          <w:rFonts w:ascii="Times New Roman" w:hAnsi="Times New Roman"/>
          <w:color w:val="000000"/>
          <w:sz w:val="28"/>
          <w:lang w:val="ru-RU"/>
        </w:rPr>
        <w:t xml:space="preserve">и системообразующими документами в области безопасности: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Федерации, утвержденная Указом Президента Российской Федерации от 2 июля 2021 г. № 400, Доктрина информационной безопасности Российской Федерации, утвер</w:t>
      </w:r>
      <w:r>
        <w:rPr>
          <w:rFonts w:ascii="Times New Roman" w:hAnsi="Times New Roman"/>
          <w:color w:val="000000"/>
          <w:sz w:val="28"/>
          <w:lang w:val="ru-RU"/>
        </w:rPr>
        <w:t xml:space="preserve">жденная Указом Президента Российской Федерации от 5 декабря 2016 г. № 646, Национальные цели развития Российской Федерации на период до 2030 года, утвержденные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Указом Президента Российской Федерации от 21 июля 2020 г. № 474, государственная программа Росси</w:t>
      </w:r>
      <w:r>
        <w:rPr>
          <w:rFonts w:ascii="Times New Roman" w:hAnsi="Times New Roman"/>
          <w:color w:val="000000"/>
          <w:sz w:val="28"/>
          <w:lang w:val="ru-RU"/>
        </w:rPr>
        <w:t>йской Федерации «Развитие образования», утвержденная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постановлением Правительства Российской Федерации от 26 декабря 2017 г. № 1642.</w:t>
      </w: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ОБЗР является системообразующим учебным предметом, имеет свои дидактические компоненты во всех без исключения предметных о</w:t>
      </w:r>
      <w:r>
        <w:rPr>
          <w:rFonts w:ascii="Times New Roman" w:hAnsi="Times New Roman"/>
          <w:color w:val="000000"/>
          <w:sz w:val="28"/>
          <w:lang w:val="ru-RU"/>
        </w:rPr>
        <w:t xml:space="preserve">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Научной базой уче</w:t>
      </w:r>
      <w:r>
        <w:rPr>
          <w:rFonts w:ascii="Times New Roman" w:hAnsi="Times New Roman"/>
          <w:color w:val="000000"/>
          <w:sz w:val="28"/>
          <w:lang w:val="ru-RU"/>
        </w:rPr>
        <w:t xml:space="preserve">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оптимальную систему обеспечения безопасности </w:t>
      </w:r>
      <w:r>
        <w:rPr>
          <w:rFonts w:ascii="Times New Roman" w:hAnsi="Times New Roman"/>
          <w:color w:val="000000"/>
          <w:sz w:val="28"/>
          <w:lang w:val="ru-RU"/>
        </w:rPr>
        <w:t>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  <w:proofErr w:type="gramEnd"/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ОБЗР входит в предметную обл</w:t>
      </w:r>
      <w:r>
        <w:rPr>
          <w:rFonts w:ascii="Times New Roman" w:hAnsi="Times New Roman"/>
          <w:color w:val="000000"/>
          <w:sz w:val="28"/>
          <w:lang w:val="ru-RU"/>
        </w:rPr>
        <w:t>асть «Основы безопасности и защиты Родины», является обязательным для изучения на уровне основного общего образования.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Изучение ОБЗР направлено на обеспечение формирования готовности к защите Отечества и базового уровня культуры безопасности жизнедеятельно</w:t>
      </w:r>
      <w:r>
        <w:rPr>
          <w:rFonts w:ascii="Times New Roman" w:hAnsi="Times New Roman"/>
          <w:color w:val="000000"/>
          <w:sz w:val="28"/>
          <w:lang w:val="ru-RU"/>
        </w:rPr>
        <w:t xml:space="preserve">сти, что способствует освоению учащимися знаний и умений позволяющих подготовиться к военной службе и выработке у обучающихся умений распознавать угрозы, избегать опасности,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</w:t>
      </w:r>
      <w:r>
        <w:rPr>
          <w:rFonts w:ascii="Times New Roman" w:hAnsi="Times New Roman"/>
          <w:color w:val="000000"/>
          <w:sz w:val="28"/>
          <w:lang w:val="ru-RU"/>
        </w:rPr>
        <w:t>а, грамотно вести себя в чрезвычайных ситуациях.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</w:t>
      </w:r>
      <w:r>
        <w:rPr>
          <w:rFonts w:ascii="Times New Roman" w:hAnsi="Times New Roman"/>
          <w:color w:val="000000"/>
          <w:sz w:val="28"/>
          <w:lang w:val="ru-RU"/>
        </w:rPr>
        <w:t>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характера в сфере безопасности.</w:t>
      </w:r>
    </w:p>
    <w:p w:rsidR="00121828" w:rsidRDefault="00121828">
      <w:pPr>
        <w:spacing w:after="0" w:line="264" w:lineRule="auto"/>
        <w:ind w:left="120"/>
        <w:rPr>
          <w:lang w:val="ru-RU"/>
        </w:rPr>
      </w:pPr>
    </w:p>
    <w:p w:rsidR="00121828" w:rsidRDefault="00121828">
      <w:pPr>
        <w:spacing w:after="0" w:line="264" w:lineRule="auto"/>
        <w:ind w:left="120"/>
        <w:rPr>
          <w:lang w:val="ru-RU"/>
        </w:rPr>
      </w:pPr>
    </w:p>
    <w:p w:rsidR="00121828" w:rsidRDefault="00F5095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</w:t>
      </w:r>
      <w:r>
        <w:rPr>
          <w:rFonts w:ascii="Times New Roman" w:hAnsi="Times New Roman"/>
          <w:b/>
          <w:color w:val="000000"/>
          <w:sz w:val="28"/>
          <w:lang w:val="ru-RU"/>
        </w:rPr>
        <w:t>ЕТА «ОСНОВЫ БЕЗОПАСНОСТИ И ЗАЩИТЫ РОДИНЫ»</w:t>
      </w:r>
    </w:p>
    <w:p w:rsidR="00121828" w:rsidRDefault="00121828">
      <w:pPr>
        <w:spacing w:after="0" w:line="48" w:lineRule="auto"/>
        <w:ind w:left="120"/>
        <w:jc w:val="both"/>
        <w:rPr>
          <w:lang w:val="ru-RU"/>
        </w:rPr>
      </w:pP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Целью изучения ОБЗР на уровне основного общего образования является формирование у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готовности к выполнению обязанности по защите Отечества и базового уровня культуры безопасности жизнедеятельности в со</w:t>
      </w:r>
      <w:r>
        <w:rPr>
          <w:rFonts w:ascii="Times New Roman" w:hAnsi="Times New Roman"/>
          <w:color w:val="000000"/>
          <w:sz w:val="28"/>
          <w:lang w:val="ru-RU"/>
        </w:rPr>
        <w:t>ответствии с современными потребностями личности, общества и государства, что предполагает: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</w:t>
      </w:r>
      <w:r>
        <w:rPr>
          <w:rFonts w:ascii="Times New Roman" w:hAnsi="Times New Roman"/>
          <w:color w:val="000000"/>
          <w:sz w:val="28"/>
          <w:lang w:val="ru-RU"/>
        </w:rPr>
        <w:t>ия и возможных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</w:t>
      </w:r>
      <w:r>
        <w:rPr>
          <w:rFonts w:ascii="Times New Roman" w:hAnsi="Times New Roman"/>
          <w:color w:val="000000"/>
          <w:sz w:val="28"/>
          <w:lang w:val="ru-RU"/>
        </w:rPr>
        <w:t>сти личного безопасного поведения в интересах безопасности личности, общества и государства;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</w:t>
      </w:r>
      <w:r>
        <w:rPr>
          <w:rFonts w:ascii="Times New Roman" w:hAnsi="Times New Roman"/>
          <w:color w:val="000000"/>
          <w:sz w:val="28"/>
          <w:lang w:val="ru-RU"/>
        </w:rPr>
        <w:t>го, техногенного и социального характера.</w:t>
      </w:r>
    </w:p>
    <w:p w:rsidR="00121828" w:rsidRDefault="00121828">
      <w:pPr>
        <w:spacing w:after="0" w:line="264" w:lineRule="auto"/>
        <w:ind w:left="120"/>
        <w:jc w:val="both"/>
        <w:rPr>
          <w:lang w:val="ru-RU"/>
        </w:rPr>
      </w:pPr>
    </w:p>
    <w:p w:rsidR="00121828" w:rsidRDefault="00F5095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121828" w:rsidRDefault="00F50953">
      <w:pPr>
        <w:spacing w:after="0"/>
        <w:ind w:firstLine="600"/>
        <w:jc w:val="both"/>
        <w:rPr>
          <w:lang w:val="ru-RU"/>
        </w:rPr>
        <w:sectPr w:rsidR="00121828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отведенных для изучения ОБЗР в 8–9 классах, составляет 68 часов, по 1 часу в неделю за счет обязательной части учебного плана основного общего </w:t>
      </w:r>
      <w:r>
        <w:rPr>
          <w:rFonts w:ascii="Times New Roman" w:hAnsi="Times New Roman"/>
          <w:color w:val="000000"/>
          <w:sz w:val="28"/>
          <w:lang w:val="ru-RU"/>
        </w:rPr>
        <w:t>образования.</w:t>
      </w:r>
    </w:p>
    <w:p w:rsidR="00121828" w:rsidRDefault="00F50953">
      <w:pPr>
        <w:spacing w:after="0" w:line="264" w:lineRule="auto"/>
        <w:ind w:left="120"/>
        <w:jc w:val="both"/>
        <w:rPr>
          <w:lang w:val="ru-RU"/>
        </w:rPr>
      </w:pPr>
      <w:bookmarkStart w:id="6" w:name="block-70209752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21828" w:rsidRDefault="00121828">
      <w:pPr>
        <w:spacing w:after="0" w:line="120" w:lineRule="auto"/>
        <w:ind w:left="120"/>
        <w:jc w:val="both"/>
        <w:rPr>
          <w:lang w:val="ru-RU"/>
        </w:rPr>
      </w:pPr>
    </w:p>
    <w:p w:rsidR="00121828" w:rsidRDefault="00F50953">
      <w:pPr>
        <w:spacing w:before="175"/>
        <w:ind w:left="709"/>
        <w:jc w:val="both"/>
        <w:rPr>
          <w:b/>
          <w:sz w:val="28"/>
          <w:lang w:val="ru-RU"/>
        </w:rPr>
      </w:pPr>
      <w:bookmarkStart w:id="7" w:name="block-70209753"/>
      <w:bookmarkEnd w:id="7"/>
      <w:r>
        <w:rPr>
          <w:b/>
          <w:sz w:val="28"/>
          <w:lang w:val="ru-RU"/>
        </w:rPr>
        <w:t>Учебный</w:t>
      </w:r>
      <w:r>
        <w:rPr>
          <w:b/>
          <w:spacing w:val="-6"/>
          <w:sz w:val="28"/>
          <w:lang w:val="ru-RU"/>
        </w:rPr>
        <w:t xml:space="preserve"> </w:t>
      </w:r>
      <w:r>
        <w:rPr>
          <w:b/>
          <w:sz w:val="28"/>
          <w:lang w:val="ru-RU"/>
        </w:rPr>
        <w:t>курс</w:t>
      </w:r>
      <w:r>
        <w:rPr>
          <w:b/>
          <w:spacing w:val="-5"/>
          <w:sz w:val="28"/>
          <w:lang w:val="ru-RU"/>
        </w:rPr>
        <w:t xml:space="preserve"> </w:t>
      </w:r>
      <w:r>
        <w:rPr>
          <w:b/>
          <w:sz w:val="28"/>
          <w:lang w:val="ru-RU"/>
        </w:rPr>
        <w:t>«Начальная</w:t>
      </w:r>
      <w:r>
        <w:rPr>
          <w:b/>
          <w:spacing w:val="-5"/>
          <w:sz w:val="28"/>
          <w:lang w:val="ru-RU"/>
        </w:rPr>
        <w:t xml:space="preserve"> </w:t>
      </w:r>
      <w:r>
        <w:rPr>
          <w:b/>
          <w:sz w:val="28"/>
          <w:lang w:val="ru-RU"/>
        </w:rPr>
        <w:t>военная</w:t>
      </w:r>
      <w:r>
        <w:rPr>
          <w:b/>
          <w:spacing w:val="-6"/>
          <w:sz w:val="28"/>
          <w:lang w:val="ru-RU"/>
        </w:rPr>
        <w:t xml:space="preserve"> </w:t>
      </w:r>
      <w:r>
        <w:rPr>
          <w:b/>
          <w:spacing w:val="-2"/>
          <w:sz w:val="28"/>
          <w:lang w:val="ru-RU"/>
        </w:rPr>
        <w:t>подготовка»:</w:t>
      </w:r>
    </w:p>
    <w:p w:rsidR="00121828" w:rsidRDefault="00F50953">
      <w:pPr>
        <w:pStyle w:val="ab"/>
        <w:spacing w:before="95" w:line="312" w:lineRule="auto"/>
        <w:ind w:right="147"/>
      </w:pPr>
      <w: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121828" w:rsidRDefault="00F50953">
      <w:pPr>
        <w:pStyle w:val="ab"/>
        <w:spacing w:before="2" w:line="312" w:lineRule="auto"/>
        <w:ind w:right="149"/>
      </w:pPr>
      <w:r>
        <w:t xml:space="preserve">стратегия </w:t>
      </w:r>
      <w:r>
        <w:t>национальной безопасности, национальные интересы и угрозы национальной безопасности;</w:t>
      </w:r>
    </w:p>
    <w:p w:rsidR="00121828" w:rsidRDefault="00F50953">
      <w:pPr>
        <w:pStyle w:val="ab"/>
        <w:spacing w:line="312" w:lineRule="auto"/>
        <w:ind w:right="139"/>
      </w:pPr>
      <w:r>
        <w:t>чрезвычайные</w:t>
      </w:r>
      <w:r>
        <w:rPr>
          <w:spacing w:val="-15"/>
        </w:rPr>
        <w:t xml:space="preserve"> </w:t>
      </w:r>
      <w:r>
        <w:t>ситуации</w:t>
      </w:r>
      <w:r>
        <w:rPr>
          <w:spacing w:val="-15"/>
        </w:rPr>
        <w:t xml:space="preserve"> </w:t>
      </w:r>
      <w:r>
        <w:t>природного,</w:t>
      </w:r>
      <w:r>
        <w:rPr>
          <w:spacing w:val="-16"/>
        </w:rPr>
        <w:t xml:space="preserve"> </w:t>
      </w:r>
      <w:r>
        <w:t>техногенного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биолого-социального </w:t>
      </w:r>
      <w:r>
        <w:rPr>
          <w:spacing w:val="-2"/>
        </w:rPr>
        <w:t>характера;</w:t>
      </w:r>
    </w:p>
    <w:p w:rsidR="00121828" w:rsidRDefault="00F50953">
      <w:pPr>
        <w:pStyle w:val="ab"/>
        <w:spacing w:line="312" w:lineRule="auto"/>
        <w:ind w:right="144"/>
      </w:pPr>
      <w:r>
        <w:t>современная</w:t>
      </w:r>
      <w:r>
        <w:rPr>
          <w:spacing w:val="-18"/>
        </w:rPr>
        <w:t xml:space="preserve"> </w:t>
      </w:r>
      <w:r>
        <w:t>армия,</w:t>
      </w:r>
      <w:r>
        <w:rPr>
          <w:spacing w:val="-17"/>
        </w:rPr>
        <w:t xml:space="preserve"> </w:t>
      </w:r>
      <w:r>
        <w:t>воинская</w:t>
      </w:r>
      <w:r>
        <w:rPr>
          <w:spacing w:val="-18"/>
        </w:rPr>
        <w:t xml:space="preserve"> </w:t>
      </w:r>
      <w:r>
        <w:t>обязанность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военная</w:t>
      </w:r>
      <w:r>
        <w:rPr>
          <w:spacing w:val="-17"/>
        </w:rPr>
        <w:t xml:space="preserve"> </w:t>
      </w:r>
      <w:r>
        <w:t>служба,</w:t>
      </w:r>
      <w:r>
        <w:rPr>
          <w:spacing w:val="-18"/>
        </w:rPr>
        <w:t xml:space="preserve"> </w:t>
      </w:r>
      <w:r>
        <w:t>добровольная и обязательная подго</w:t>
      </w:r>
      <w:r>
        <w:t>товка к службе в армии;</w:t>
      </w:r>
    </w:p>
    <w:p w:rsidR="00121828" w:rsidRDefault="00F50953">
      <w:pPr>
        <w:pStyle w:val="ab"/>
        <w:spacing w:line="312" w:lineRule="auto"/>
        <w:ind w:right="147"/>
      </w:pPr>
      <w:r>
        <w:t xml:space="preserve">история возникновения и развития Вооруженных Сил Российской </w:t>
      </w:r>
      <w:r>
        <w:rPr>
          <w:spacing w:val="-2"/>
        </w:rPr>
        <w:t>Федерации;</w:t>
      </w:r>
    </w:p>
    <w:p w:rsidR="00121828" w:rsidRDefault="00F50953">
      <w:pPr>
        <w:pStyle w:val="ab"/>
        <w:spacing w:line="312" w:lineRule="auto"/>
        <w:ind w:right="145"/>
      </w:pPr>
      <w:r>
        <w:t xml:space="preserve">этапы становления современных Вооруженных Сил Российской </w:t>
      </w:r>
      <w:r>
        <w:rPr>
          <w:spacing w:val="-2"/>
        </w:rPr>
        <w:t>Федерации;</w:t>
      </w:r>
    </w:p>
    <w:p w:rsidR="00121828" w:rsidRDefault="00F50953">
      <w:pPr>
        <w:pStyle w:val="ab"/>
        <w:spacing w:before="1"/>
        <w:ind w:left="709" w:firstLine="0"/>
      </w:pPr>
      <w:r>
        <w:t>основные</w:t>
      </w:r>
      <w:r>
        <w:rPr>
          <w:spacing w:val="-12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военной</w:t>
      </w:r>
      <w:r>
        <w:rPr>
          <w:spacing w:val="-6"/>
        </w:rPr>
        <w:t xml:space="preserve"> </w:t>
      </w:r>
      <w:r>
        <w:rPr>
          <w:spacing w:val="-2"/>
        </w:rPr>
        <w:t>службе;</w:t>
      </w:r>
    </w:p>
    <w:p w:rsidR="00121828" w:rsidRDefault="00F50953">
      <w:pPr>
        <w:pStyle w:val="ab"/>
        <w:spacing w:before="96" w:line="312" w:lineRule="auto"/>
        <w:ind w:left="709" w:right="149" w:firstLine="0"/>
      </w:pPr>
      <w:r>
        <w:t>организационная структура Вооруженных Сил Р</w:t>
      </w:r>
      <w:r>
        <w:t>оссийской Федерации; функции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основные</w:t>
      </w:r>
      <w:r>
        <w:rPr>
          <w:spacing w:val="12"/>
        </w:rPr>
        <w:t xml:space="preserve"> </w:t>
      </w:r>
      <w:r>
        <w:t>задачи</w:t>
      </w:r>
      <w:r>
        <w:rPr>
          <w:spacing w:val="11"/>
        </w:rPr>
        <w:t xml:space="preserve"> </w:t>
      </w:r>
      <w:r>
        <w:t>современных</w:t>
      </w:r>
      <w:r>
        <w:rPr>
          <w:spacing w:val="13"/>
        </w:rPr>
        <w:t xml:space="preserve"> </w:t>
      </w:r>
      <w:r>
        <w:t>Вооруженных</w:t>
      </w:r>
      <w:r>
        <w:rPr>
          <w:spacing w:val="13"/>
        </w:rPr>
        <w:t xml:space="preserve"> </w:t>
      </w:r>
      <w:r>
        <w:t>Сил</w:t>
      </w:r>
      <w:r>
        <w:rPr>
          <w:spacing w:val="11"/>
        </w:rPr>
        <w:t xml:space="preserve"> </w:t>
      </w:r>
      <w:r>
        <w:rPr>
          <w:spacing w:val="-2"/>
        </w:rPr>
        <w:t>Российской</w:t>
      </w:r>
    </w:p>
    <w:p w:rsidR="00121828" w:rsidRDefault="00F50953">
      <w:pPr>
        <w:pStyle w:val="ab"/>
        <w:ind w:firstLine="0"/>
        <w:jc w:val="left"/>
      </w:pPr>
      <w:r>
        <w:rPr>
          <w:spacing w:val="-2"/>
        </w:rPr>
        <w:t>Федерации;</w:t>
      </w:r>
    </w:p>
    <w:p w:rsidR="00121828" w:rsidRDefault="00F50953">
      <w:pPr>
        <w:pStyle w:val="ab"/>
        <w:spacing w:before="96" w:line="312" w:lineRule="auto"/>
        <w:ind w:right="147"/>
      </w:pPr>
      <w:r>
        <w:t xml:space="preserve">особенности видов и родов войск Вооруженных Сил Российской </w:t>
      </w:r>
      <w:r>
        <w:rPr>
          <w:spacing w:val="-2"/>
        </w:rPr>
        <w:t>Федерации;</w:t>
      </w:r>
    </w:p>
    <w:p w:rsidR="00121828" w:rsidRDefault="00F50953">
      <w:pPr>
        <w:pStyle w:val="ab"/>
        <w:spacing w:line="312" w:lineRule="auto"/>
        <w:ind w:right="145"/>
      </w:pPr>
      <w:r>
        <w:t xml:space="preserve">воинские символы современных Вооруженных Сил Российской </w:t>
      </w:r>
      <w:r>
        <w:rPr>
          <w:spacing w:val="-2"/>
        </w:rPr>
        <w:t>Федерации;</w:t>
      </w:r>
    </w:p>
    <w:p w:rsidR="00121828" w:rsidRDefault="00F50953">
      <w:pPr>
        <w:pStyle w:val="ab"/>
        <w:spacing w:before="1" w:line="312" w:lineRule="auto"/>
        <w:ind w:right="139"/>
      </w:pPr>
      <w:r>
        <w:t xml:space="preserve">виды, назначение и </w:t>
      </w:r>
      <w:r>
        <w:t>тактико-технические характеристики основных образцов</w:t>
      </w:r>
      <w:r>
        <w:rPr>
          <w:spacing w:val="-11"/>
        </w:rPr>
        <w:t xml:space="preserve"> </w:t>
      </w:r>
      <w:r>
        <w:t>вооружения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военной</w:t>
      </w:r>
      <w:r>
        <w:rPr>
          <w:spacing w:val="-12"/>
        </w:rPr>
        <w:t xml:space="preserve"> </w:t>
      </w:r>
      <w:r>
        <w:t>техники</w:t>
      </w:r>
      <w:r>
        <w:rPr>
          <w:spacing w:val="-12"/>
        </w:rPr>
        <w:t xml:space="preserve"> </w:t>
      </w:r>
      <w:r>
        <w:t>видов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родов</w:t>
      </w:r>
      <w:r>
        <w:rPr>
          <w:spacing w:val="-13"/>
        </w:rPr>
        <w:t xml:space="preserve"> </w:t>
      </w:r>
      <w:r>
        <w:t>войск</w:t>
      </w:r>
      <w:r>
        <w:rPr>
          <w:spacing w:val="-10"/>
        </w:rPr>
        <w:t xml:space="preserve"> </w:t>
      </w:r>
      <w:r>
        <w:t>Вооруженных</w:t>
      </w:r>
      <w:r>
        <w:rPr>
          <w:spacing w:val="-11"/>
        </w:rPr>
        <w:t xml:space="preserve"> </w:t>
      </w:r>
      <w:r>
        <w:t>Сил 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(мотострелковых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танковых</w:t>
      </w:r>
      <w:r>
        <w:rPr>
          <w:spacing w:val="40"/>
        </w:rPr>
        <w:t xml:space="preserve"> </w:t>
      </w:r>
      <w:r>
        <w:t>войск,</w:t>
      </w:r>
      <w:r>
        <w:rPr>
          <w:spacing w:val="40"/>
        </w:rPr>
        <w:t xml:space="preserve"> </w:t>
      </w:r>
      <w:r>
        <w:t>ракетных</w:t>
      </w:r>
      <w:r>
        <w:rPr>
          <w:spacing w:val="40"/>
        </w:rPr>
        <w:t xml:space="preserve"> </w:t>
      </w:r>
      <w:r>
        <w:t>войск</w:t>
      </w:r>
      <w:r>
        <w:rPr>
          <w:spacing w:val="80"/>
        </w:rPr>
        <w:t xml:space="preserve"> </w:t>
      </w:r>
      <w:r>
        <w:t>и артиллерии, противовоздушной обороны);</w:t>
      </w:r>
    </w:p>
    <w:p w:rsidR="00121828" w:rsidRDefault="00F50953">
      <w:pPr>
        <w:pStyle w:val="ab"/>
        <w:spacing w:line="312" w:lineRule="auto"/>
        <w:ind w:right="143"/>
      </w:pPr>
      <w:r>
        <w:t>организационно-штатная стру</w:t>
      </w:r>
      <w:r>
        <w:t>ктура и боевые возможности отделения, задачи отделения в различных видах боя;</w:t>
      </w:r>
    </w:p>
    <w:p w:rsidR="00121828" w:rsidRDefault="00F50953">
      <w:pPr>
        <w:pStyle w:val="ab"/>
        <w:spacing w:line="312" w:lineRule="auto"/>
        <w:ind w:right="146"/>
      </w:pPr>
      <w:r>
        <w:t xml:space="preserve">состав, назначение, характеристики, порядок размещения современных средств индивидуальной </w:t>
      </w:r>
      <w:proofErr w:type="spellStart"/>
      <w:r>
        <w:t>бронезащиты</w:t>
      </w:r>
      <w:proofErr w:type="spellEnd"/>
      <w:r>
        <w:t xml:space="preserve"> и экипировки военнослужащего;</w:t>
      </w:r>
    </w:p>
    <w:p w:rsidR="00121828" w:rsidRDefault="00F50953">
      <w:pPr>
        <w:pStyle w:val="ab"/>
        <w:spacing w:line="312" w:lineRule="auto"/>
        <w:ind w:right="137"/>
        <w:sectPr w:rsidR="00121828">
          <w:footerReference w:type="even" r:id="rId9"/>
          <w:footerReference w:type="default" r:id="rId10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proofErr w:type="gramStart"/>
      <w:r>
        <w:t>вооружение мотострелкового отделения, назначение и тактико-технические</w:t>
      </w:r>
      <w:r>
        <w:rPr>
          <w:spacing w:val="57"/>
          <w:w w:val="150"/>
        </w:rPr>
        <w:t xml:space="preserve"> </w:t>
      </w:r>
      <w:r>
        <w:t>характеристики</w:t>
      </w:r>
      <w:r>
        <w:rPr>
          <w:spacing w:val="56"/>
          <w:w w:val="150"/>
        </w:rPr>
        <w:t xml:space="preserve"> </w:t>
      </w:r>
      <w:r>
        <w:t>основных</w:t>
      </w:r>
      <w:r>
        <w:rPr>
          <w:spacing w:val="57"/>
          <w:w w:val="150"/>
        </w:rPr>
        <w:t xml:space="preserve"> </w:t>
      </w:r>
      <w:r>
        <w:t>видов</w:t>
      </w:r>
      <w:r>
        <w:rPr>
          <w:spacing w:val="56"/>
          <w:w w:val="150"/>
        </w:rPr>
        <w:t xml:space="preserve"> </w:t>
      </w:r>
      <w:r>
        <w:t>стрелкового</w:t>
      </w:r>
      <w:r>
        <w:rPr>
          <w:spacing w:val="59"/>
          <w:w w:val="150"/>
        </w:rPr>
        <w:t xml:space="preserve"> </w:t>
      </w:r>
      <w:r>
        <w:t>оружия</w:t>
      </w:r>
      <w:r>
        <w:rPr>
          <w:spacing w:val="58"/>
          <w:w w:val="150"/>
        </w:rPr>
        <w:t xml:space="preserve"> </w:t>
      </w:r>
      <w:r>
        <w:rPr>
          <w:spacing w:val="-2"/>
        </w:rPr>
        <w:t>(автомат</w:t>
      </w:r>
      <w:proofErr w:type="gramEnd"/>
    </w:p>
    <w:p w:rsidR="00121828" w:rsidRDefault="00F50953">
      <w:pPr>
        <w:pStyle w:val="ab"/>
        <w:spacing w:before="74" w:line="312" w:lineRule="auto"/>
        <w:ind w:right="143" w:firstLine="0"/>
      </w:pPr>
      <w:r>
        <w:lastRenderedPageBreak/>
        <w:t xml:space="preserve">Калашникова АК-74, ручной пулемет Калашникова (РПК), ручной </w:t>
      </w:r>
      <w:r>
        <w:t>противотанковый гранатомет РПГ-7В, снайперская винтовка Драгунова (СВД);</w:t>
      </w:r>
    </w:p>
    <w:p w:rsidR="00121828" w:rsidRDefault="00F50953">
      <w:pPr>
        <w:pStyle w:val="ab"/>
        <w:spacing w:line="312" w:lineRule="auto"/>
        <w:ind w:right="137"/>
      </w:pPr>
      <w:r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</w:t>
      </w:r>
      <w:r>
        <w:t>О), ручная граната наступательная (РГН);</w:t>
      </w:r>
    </w:p>
    <w:p w:rsidR="00121828" w:rsidRDefault="00F50953">
      <w:pPr>
        <w:pStyle w:val="ab"/>
        <w:spacing w:line="312" w:lineRule="auto"/>
        <w:ind w:right="148"/>
      </w:pPr>
      <w:r>
        <w:t>правила безопасного поведения</w:t>
      </w:r>
      <w:r>
        <w:rPr>
          <w:spacing w:val="-2"/>
        </w:rPr>
        <w:t xml:space="preserve"> </w:t>
      </w:r>
      <w:r>
        <w:t>при обнаружении самодельных взрывных устройств и мин-ловушек;</w:t>
      </w:r>
    </w:p>
    <w:p w:rsidR="00121828" w:rsidRDefault="00F50953">
      <w:pPr>
        <w:pStyle w:val="ab"/>
        <w:spacing w:line="312" w:lineRule="auto"/>
        <w:ind w:left="709" w:right="2297" w:firstLine="0"/>
        <w:jc w:val="left"/>
      </w:pP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зоне</w:t>
      </w:r>
      <w:r>
        <w:rPr>
          <w:spacing w:val="-7"/>
        </w:rPr>
        <w:t xml:space="preserve"> </w:t>
      </w:r>
      <w:r>
        <w:t>вооруженного</w:t>
      </w:r>
      <w:r>
        <w:rPr>
          <w:spacing w:val="-6"/>
        </w:rPr>
        <w:t xml:space="preserve"> </w:t>
      </w:r>
      <w:r>
        <w:t>конфликта; история создания общевоинских уставов;</w:t>
      </w:r>
    </w:p>
    <w:p w:rsidR="00121828" w:rsidRDefault="00F50953">
      <w:pPr>
        <w:pStyle w:val="ab"/>
        <w:ind w:left="709" w:firstLine="0"/>
        <w:jc w:val="left"/>
      </w:pPr>
      <w:r>
        <w:t>этапы</w:t>
      </w:r>
      <w:r>
        <w:rPr>
          <w:spacing w:val="-8"/>
        </w:rPr>
        <w:t xml:space="preserve"> </w:t>
      </w:r>
      <w:r>
        <w:t>становления</w:t>
      </w:r>
      <w:r>
        <w:rPr>
          <w:spacing w:val="-8"/>
        </w:rPr>
        <w:t xml:space="preserve"> </w:t>
      </w:r>
      <w:r>
        <w:t>современных</w:t>
      </w:r>
      <w:r>
        <w:rPr>
          <w:spacing w:val="-11"/>
        </w:rPr>
        <w:t xml:space="preserve"> </w:t>
      </w:r>
      <w:r>
        <w:t>общев</w:t>
      </w:r>
      <w:r>
        <w:t>оинских</w:t>
      </w:r>
      <w:r>
        <w:rPr>
          <w:spacing w:val="-7"/>
        </w:rPr>
        <w:t xml:space="preserve"> </w:t>
      </w:r>
      <w:r>
        <w:rPr>
          <w:spacing w:val="-2"/>
        </w:rPr>
        <w:t>уставов;</w:t>
      </w:r>
    </w:p>
    <w:p w:rsidR="00121828" w:rsidRDefault="00F50953">
      <w:pPr>
        <w:pStyle w:val="ab"/>
        <w:spacing w:before="93" w:line="312" w:lineRule="auto"/>
        <w:ind w:right="139"/>
        <w:jc w:val="left"/>
      </w:pPr>
      <w:r>
        <w:rPr>
          <w:spacing w:val="-2"/>
        </w:rPr>
        <w:t>общевоинские</w:t>
      </w:r>
      <w:r>
        <w:rPr>
          <w:spacing w:val="-9"/>
        </w:rPr>
        <w:t xml:space="preserve"> </w:t>
      </w:r>
      <w:r>
        <w:rPr>
          <w:spacing w:val="-2"/>
        </w:rPr>
        <w:t>уставы</w:t>
      </w:r>
      <w:r>
        <w:rPr>
          <w:spacing w:val="-8"/>
        </w:rPr>
        <w:t xml:space="preserve"> </w:t>
      </w:r>
      <w:r>
        <w:rPr>
          <w:spacing w:val="-2"/>
        </w:rPr>
        <w:t>Вооруженных</w:t>
      </w:r>
      <w:r>
        <w:rPr>
          <w:spacing w:val="-7"/>
        </w:rPr>
        <w:t xml:space="preserve"> </w:t>
      </w:r>
      <w:r>
        <w:rPr>
          <w:spacing w:val="-2"/>
        </w:rPr>
        <w:t>Сил</w:t>
      </w:r>
      <w:r>
        <w:rPr>
          <w:spacing w:val="-9"/>
        </w:rPr>
        <w:t xml:space="preserve"> </w:t>
      </w:r>
      <w:r>
        <w:rPr>
          <w:spacing w:val="-2"/>
        </w:rPr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Федерации,</w:t>
      </w:r>
      <w:r>
        <w:rPr>
          <w:spacing w:val="-9"/>
        </w:rPr>
        <w:t xml:space="preserve"> </w:t>
      </w:r>
      <w:r>
        <w:rPr>
          <w:spacing w:val="-2"/>
        </w:rPr>
        <w:t>их</w:t>
      </w:r>
      <w:r>
        <w:rPr>
          <w:spacing w:val="-7"/>
        </w:rPr>
        <w:t xml:space="preserve"> </w:t>
      </w:r>
      <w:r>
        <w:rPr>
          <w:spacing w:val="-2"/>
        </w:rPr>
        <w:t xml:space="preserve">состав </w:t>
      </w:r>
      <w:r>
        <w:t>и основные понятия, определяющие повседневную жизнедеятельность войск;</w:t>
      </w:r>
    </w:p>
    <w:p w:rsidR="00121828" w:rsidRDefault="00F50953">
      <w:pPr>
        <w:pStyle w:val="ab"/>
        <w:ind w:left="709" w:firstLine="0"/>
        <w:jc w:val="left"/>
      </w:pPr>
      <w:r>
        <w:t>сущность</w:t>
      </w:r>
      <w:r>
        <w:rPr>
          <w:spacing w:val="-5"/>
        </w:rPr>
        <w:t xml:space="preserve"> </w:t>
      </w:r>
      <w:r>
        <w:rPr>
          <w:spacing w:val="-2"/>
        </w:rPr>
        <w:t>единоначалия;</w:t>
      </w:r>
    </w:p>
    <w:p w:rsidR="00121828" w:rsidRDefault="00F50953">
      <w:pPr>
        <w:pStyle w:val="ab"/>
        <w:spacing w:before="96" w:line="312" w:lineRule="auto"/>
        <w:ind w:left="709" w:right="3462" w:firstLine="0"/>
        <w:jc w:val="left"/>
      </w:pPr>
      <w:r>
        <w:t>командиры</w:t>
      </w:r>
      <w:r>
        <w:rPr>
          <w:spacing w:val="-12"/>
        </w:rPr>
        <w:t xml:space="preserve"> </w:t>
      </w:r>
      <w:r>
        <w:t>(начальники)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подчиненные; старшие и младшие;</w:t>
      </w:r>
    </w:p>
    <w:p w:rsidR="00121828" w:rsidRDefault="00F50953">
      <w:pPr>
        <w:pStyle w:val="ab"/>
        <w:spacing w:before="1" w:line="312" w:lineRule="auto"/>
        <w:ind w:left="709" w:right="2297" w:firstLine="0"/>
        <w:jc w:val="left"/>
      </w:pPr>
      <w:r>
        <w:t>приказ</w:t>
      </w:r>
      <w:r>
        <w:rPr>
          <w:spacing w:val="-6"/>
        </w:rPr>
        <w:t xml:space="preserve"> </w:t>
      </w:r>
      <w:r>
        <w:t>(приказание),</w:t>
      </w:r>
      <w:r>
        <w:rPr>
          <w:spacing w:val="-7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отдачи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выполнения; воинские звания и военная форма одежды;</w:t>
      </w:r>
    </w:p>
    <w:p w:rsidR="00121828" w:rsidRDefault="00F50953">
      <w:pPr>
        <w:pStyle w:val="ab"/>
        <w:ind w:left="709" w:firstLine="0"/>
        <w:jc w:val="left"/>
      </w:pPr>
      <w:r>
        <w:t>воинская</w:t>
      </w:r>
      <w:r>
        <w:rPr>
          <w:spacing w:val="-7"/>
        </w:rPr>
        <w:t xml:space="preserve"> </w:t>
      </w:r>
      <w:r>
        <w:t>дисциплина,</w:t>
      </w:r>
      <w:r>
        <w:rPr>
          <w:spacing w:val="-4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сущность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значение;</w:t>
      </w:r>
    </w:p>
    <w:p w:rsidR="00121828" w:rsidRDefault="00F50953">
      <w:pPr>
        <w:pStyle w:val="ab"/>
        <w:tabs>
          <w:tab w:val="left" w:pos="2405"/>
          <w:tab w:val="left" w:pos="4679"/>
          <w:tab w:val="left" w:pos="5182"/>
          <w:tab w:val="left" w:pos="6926"/>
          <w:tab w:val="left" w:pos="8511"/>
        </w:tabs>
        <w:spacing w:before="96" w:line="312" w:lineRule="auto"/>
        <w:ind w:right="146"/>
        <w:jc w:val="left"/>
      </w:pPr>
      <w:r>
        <w:rPr>
          <w:spacing w:val="-2"/>
        </w:rPr>
        <w:t>обязанности</w:t>
      </w:r>
      <w:r>
        <w:tab/>
      </w:r>
      <w:r>
        <w:rPr>
          <w:spacing w:val="-2"/>
        </w:rPr>
        <w:t>военнослужащих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соблюдению</w:t>
      </w:r>
      <w:r>
        <w:tab/>
      </w:r>
      <w:r>
        <w:rPr>
          <w:spacing w:val="-2"/>
        </w:rPr>
        <w:t>требований</w:t>
      </w:r>
      <w:r>
        <w:tab/>
      </w:r>
      <w:r>
        <w:rPr>
          <w:spacing w:val="-2"/>
        </w:rPr>
        <w:t>воинской дисциплины;</w:t>
      </w:r>
    </w:p>
    <w:p w:rsidR="00121828" w:rsidRDefault="00F50953">
      <w:pPr>
        <w:pStyle w:val="ab"/>
        <w:spacing w:line="312" w:lineRule="auto"/>
        <w:ind w:left="709" w:right="3462" w:firstLine="0"/>
        <w:jc w:val="left"/>
      </w:pPr>
      <w:r>
        <w:t>способы</w:t>
      </w:r>
      <w:r>
        <w:rPr>
          <w:spacing w:val="-12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воинской</w:t>
      </w:r>
      <w:r>
        <w:rPr>
          <w:spacing w:val="-12"/>
        </w:rPr>
        <w:t xml:space="preserve"> </w:t>
      </w:r>
      <w:r>
        <w:t xml:space="preserve">дисциплины; положения Строевого </w:t>
      </w:r>
      <w:r>
        <w:t>устава;</w:t>
      </w:r>
    </w:p>
    <w:p w:rsidR="00121828" w:rsidRDefault="00F50953">
      <w:pPr>
        <w:pStyle w:val="ab"/>
        <w:spacing w:before="1"/>
        <w:ind w:left="709" w:firstLine="0"/>
        <w:jc w:val="left"/>
      </w:pPr>
      <w:r>
        <w:t>обязанности</w:t>
      </w:r>
      <w:r>
        <w:rPr>
          <w:spacing w:val="-7"/>
        </w:rPr>
        <w:t xml:space="preserve"> </w:t>
      </w:r>
      <w:r>
        <w:t>военнослужащих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построением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строю;</w:t>
      </w:r>
    </w:p>
    <w:p w:rsidR="00121828" w:rsidRDefault="00F50953">
      <w:pPr>
        <w:pStyle w:val="ab"/>
        <w:tabs>
          <w:tab w:val="left" w:pos="1145"/>
          <w:tab w:val="left" w:pos="3024"/>
          <w:tab w:val="left" w:pos="4742"/>
          <w:tab w:val="left" w:pos="6310"/>
          <w:tab w:val="left" w:pos="7826"/>
        </w:tabs>
        <w:spacing w:before="96" w:line="312" w:lineRule="auto"/>
        <w:ind w:right="139"/>
        <w:jc w:val="left"/>
      </w:pPr>
      <w:proofErr w:type="gramStart"/>
      <w:r>
        <w:t>строевые</w:t>
      </w:r>
      <w:r>
        <w:rPr>
          <w:spacing w:val="37"/>
        </w:rPr>
        <w:t xml:space="preserve"> </w:t>
      </w:r>
      <w:r>
        <w:t>приемы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движение</w:t>
      </w:r>
      <w:r>
        <w:rPr>
          <w:spacing w:val="37"/>
        </w:rPr>
        <w:t xml:space="preserve"> </w:t>
      </w:r>
      <w:r>
        <w:t>без</w:t>
      </w:r>
      <w:r>
        <w:rPr>
          <w:spacing w:val="36"/>
        </w:rPr>
        <w:t xml:space="preserve"> </w:t>
      </w:r>
      <w:r>
        <w:t>оружия,</w:t>
      </w:r>
      <w:r>
        <w:rPr>
          <w:spacing w:val="37"/>
        </w:rPr>
        <w:t xml:space="preserve"> </w:t>
      </w:r>
      <w:r>
        <w:t>строевая</w:t>
      </w:r>
      <w:r>
        <w:rPr>
          <w:spacing w:val="39"/>
        </w:rPr>
        <w:t xml:space="preserve"> </w:t>
      </w:r>
      <w:r>
        <w:t>стойка,</w:t>
      </w:r>
      <w:r>
        <w:rPr>
          <w:spacing w:val="39"/>
        </w:rPr>
        <w:t xml:space="preserve"> </w:t>
      </w:r>
      <w:r>
        <w:t xml:space="preserve">выполнение </w:t>
      </w:r>
      <w:r>
        <w:rPr>
          <w:spacing w:val="-2"/>
        </w:rPr>
        <w:t>команд</w:t>
      </w:r>
      <w:r>
        <w:tab/>
      </w:r>
      <w:r>
        <w:rPr>
          <w:spacing w:val="-2"/>
        </w:rPr>
        <w:t>«Становись»,</w:t>
      </w:r>
      <w:r>
        <w:tab/>
      </w:r>
      <w:r>
        <w:rPr>
          <w:spacing w:val="-2"/>
        </w:rPr>
        <w:t>«Равняйсь»,</w:t>
      </w:r>
      <w:r>
        <w:tab/>
      </w:r>
      <w:r>
        <w:rPr>
          <w:spacing w:val="-2"/>
        </w:rPr>
        <w:t>«Смирно»,</w:t>
      </w:r>
      <w:r>
        <w:tab/>
      </w:r>
      <w:r>
        <w:rPr>
          <w:spacing w:val="-2"/>
        </w:rPr>
        <w:t>«Вольно»,</w:t>
      </w:r>
      <w:r>
        <w:tab/>
      </w:r>
      <w:r>
        <w:rPr>
          <w:spacing w:val="-2"/>
        </w:rPr>
        <w:t>«Заправиться»,</w:t>
      </w:r>
      <w:proofErr w:type="gramEnd"/>
    </w:p>
    <w:p w:rsidR="00121828" w:rsidRDefault="00F50953">
      <w:pPr>
        <w:pStyle w:val="ab"/>
        <w:spacing w:before="1" w:line="312" w:lineRule="auto"/>
        <w:ind w:right="139" w:firstLine="0"/>
        <w:jc w:val="left"/>
      </w:pPr>
      <w:r>
        <w:t>«Отставить»,</w:t>
      </w:r>
      <w:r>
        <w:rPr>
          <w:spacing w:val="40"/>
        </w:rPr>
        <w:t xml:space="preserve"> </w:t>
      </w:r>
      <w:r>
        <w:t>«Головные</w:t>
      </w:r>
      <w:r>
        <w:rPr>
          <w:spacing w:val="40"/>
        </w:rPr>
        <w:t xml:space="preserve"> </w:t>
      </w:r>
      <w:r>
        <w:t>уборы</w:t>
      </w:r>
      <w:r>
        <w:rPr>
          <w:spacing w:val="40"/>
        </w:rPr>
        <w:t xml:space="preserve"> </w:t>
      </w:r>
      <w:r>
        <w:t>(головной</w:t>
      </w:r>
      <w:r>
        <w:rPr>
          <w:spacing w:val="40"/>
        </w:rPr>
        <w:t xml:space="preserve"> </w:t>
      </w:r>
      <w:r>
        <w:t>убор)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снять</w:t>
      </w:r>
      <w:r>
        <w:rPr>
          <w:spacing w:val="40"/>
        </w:rPr>
        <w:t xml:space="preserve"> </w:t>
      </w:r>
      <w:r>
        <w:t>(наде</w:t>
      </w:r>
      <w:r>
        <w:t>ть)»,</w:t>
      </w:r>
      <w:r>
        <w:rPr>
          <w:spacing w:val="40"/>
        </w:rPr>
        <w:t xml:space="preserve"> </w:t>
      </w:r>
      <w:r>
        <w:t>повороты на месте;</w:t>
      </w:r>
    </w:p>
    <w:p w:rsidR="00121828" w:rsidRDefault="00F50953">
      <w:pPr>
        <w:pStyle w:val="ab"/>
        <w:spacing w:line="312" w:lineRule="auto"/>
        <w:jc w:val="left"/>
      </w:pPr>
      <w:r>
        <w:t>понятие «первая помощь» и обязанность по ее оказанию, универсальный алгоритм оказания первой помощи;</w:t>
      </w:r>
    </w:p>
    <w:p w:rsidR="00121828" w:rsidRDefault="00F50953">
      <w:pPr>
        <w:pStyle w:val="ab"/>
        <w:tabs>
          <w:tab w:val="left" w:pos="1851"/>
          <w:tab w:val="left" w:pos="3139"/>
          <w:tab w:val="left" w:pos="3920"/>
          <w:tab w:val="left" w:pos="5586"/>
          <w:tab w:val="left" w:pos="7075"/>
          <w:tab w:val="left" w:pos="8608"/>
        </w:tabs>
        <w:spacing w:line="312" w:lineRule="auto"/>
        <w:ind w:right="138"/>
        <w:jc w:val="left"/>
      </w:pPr>
      <w:r>
        <w:rPr>
          <w:spacing w:val="-2"/>
        </w:rPr>
        <w:t>первая</w:t>
      </w:r>
      <w:r>
        <w:tab/>
      </w:r>
      <w:r>
        <w:rPr>
          <w:spacing w:val="-2"/>
        </w:rPr>
        <w:t>помощь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отсутствии</w:t>
      </w:r>
      <w:r>
        <w:tab/>
      </w:r>
      <w:r>
        <w:rPr>
          <w:spacing w:val="-2"/>
        </w:rPr>
        <w:t>сознания,</w:t>
      </w:r>
      <w:r>
        <w:tab/>
      </w:r>
      <w:r>
        <w:rPr>
          <w:spacing w:val="-2"/>
        </w:rPr>
        <w:t>остановке</w:t>
      </w:r>
      <w:r>
        <w:tab/>
      </w:r>
      <w:r>
        <w:rPr>
          <w:spacing w:val="-2"/>
        </w:rPr>
        <w:t xml:space="preserve">дыхания </w:t>
      </w:r>
      <w:r>
        <w:t>и кровообращения;</w:t>
      </w:r>
    </w:p>
    <w:p w:rsidR="00121828" w:rsidRDefault="00F50953">
      <w:pPr>
        <w:pStyle w:val="ab"/>
        <w:spacing w:line="320" w:lineRule="exact"/>
        <w:ind w:left="709" w:firstLine="0"/>
        <w:jc w:val="left"/>
      </w:pPr>
      <w:r>
        <w:t>первая</w:t>
      </w:r>
      <w:r>
        <w:rPr>
          <w:spacing w:val="-5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наружных</w:t>
      </w:r>
      <w:r>
        <w:rPr>
          <w:spacing w:val="-3"/>
        </w:rPr>
        <w:t xml:space="preserve"> </w:t>
      </w:r>
      <w:r>
        <w:rPr>
          <w:spacing w:val="-2"/>
        </w:rPr>
        <w:t>кровотечениях;</w:t>
      </w:r>
    </w:p>
    <w:p w:rsidR="00121828" w:rsidRDefault="00F50953">
      <w:pPr>
        <w:pStyle w:val="ab"/>
        <w:spacing w:before="99"/>
        <w:ind w:left="709" w:firstLine="0"/>
        <w:jc w:val="left"/>
      </w:pPr>
      <w:r>
        <w:t>первая</w:t>
      </w:r>
      <w:r>
        <w:rPr>
          <w:spacing w:val="33"/>
        </w:rPr>
        <w:t xml:space="preserve"> </w:t>
      </w:r>
      <w:r>
        <w:t>помощь</w:t>
      </w:r>
      <w:r>
        <w:rPr>
          <w:spacing w:val="31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попадании</w:t>
      </w:r>
      <w:r>
        <w:rPr>
          <w:spacing w:val="33"/>
        </w:rPr>
        <w:t xml:space="preserve"> </w:t>
      </w:r>
      <w:r>
        <w:t>инородного</w:t>
      </w:r>
      <w:r>
        <w:rPr>
          <w:spacing w:val="35"/>
        </w:rPr>
        <w:t xml:space="preserve"> </w:t>
      </w:r>
      <w:r>
        <w:t>тела</w:t>
      </w:r>
      <w:r>
        <w:rPr>
          <w:spacing w:val="34"/>
        </w:rPr>
        <w:t xml:space="preserve"> </w:t>
      </w:r>
      <w:proofErr w:type="gramStart"/>
      <w:r>
        <w:t>в</w:t>
      </w:r>
      <w:proofErr w:type="gramEnd"/>
      <w:r>
        <w:rPr>
          <w:spacing w:val="34"/>
        </w:rPr>
        <w:t xml:space="preserve"> </w:t>
      </w:r>
      <w:r>
        <w:t>верхние</w:t>
      </w:r>
      <w:r>
        <w:rPr>
          <w:spacing w:val="35"/>
        </w:rPr>
        <w:t xml:space="preserve"> </w:t>
      </w:r>
      <w:r>
        <w:rPr>
          <w:spacing w:val="-2"/>
        </w:rPr>
        <w:t>дыхательные</w:t>
      </w:r>
    </w:p>
    <w:p w:rsidR="00121828" w:rsidRDefault="00F50953">
      <w:pPr>
        <w:pStyle w:val="ab"/>
        <w:spacing w:before="95"/>
        <w:ind w:firstLine="0"/>
        <w:jc w:val="left"/>
        <w:sectPr w:rsidR="00121828">
          <w:footerReference w:type="default" r:id="rId11"/>
          <w:footerReference w:type="first" r:id="rId12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r>
        <w:rPr>
          <w:spacing w:val="-4"/>
        </w:rPr>
        <w:t>пути;</w:t>
      </w:r>
    </w:p>
    <w:p w:rsidR="00121828" w:rsidRDefault="00F50953">
      <w:pPr>
        <w:pStyle w:val="ab"/>
        <w:spacing w:before="74"/>
        <w:ind w:left="709" w:firstLine="0"/>
      </w:pPr>
      <w:proofErr w:type="gramStart"/>
      <w:r>
        <w:lastRenderedPageBreak/>
        <w:t>первая</w:t>
      </w:r>
      <w:r>
        <w:rPr>
          <w:spacing w:val="-5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травмах</w:t>
      </w:r>
      <w:r>
        <w:rPr>
          <w:spacing w:val="-4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областей</w:t>
      </w:r>
      <w:r>
        <w:rPr>
          <w:spacing w:val="-4"/>
        </w:rPr>
        <w:t xml:space="preserve"> </w:t>
      </w:r>
      <w:r>
        <w:rPr>
          <w:spacing w:val="-2"/>
        </w:rPr>
        <w:t>тела;</w:t>
      </w:r>
      <w:proofErr w:type="gramEnd"/>
    </w:p>
    <w:p w:rsidR="00121828" w:rsidRDefault="00F50953">
      <w:pPr>
        <w:pStyle w:val="ab"/>
        <w:spacing w:before="99" w:line="312" w:lineRule="auto"/>
        <w:ind w:right="146"/>
      </w:pPr>
      <w:r>
        <w:t xml:space="preserve">первая помощь при ожогах, эффектах воздействия высоких температур, теплового излучения, отморожениях и других эффектах воздействия низких </w:t>
      </w:r>
      <w:r>
        <w:rPr>
          <w:spacing w:val="-2"/>
        </w:rPr>
        <w:t>температур;</w:t>
      </w:r>
    </w:p>
    <w:p w:rsidR="00121828" w:rsidRDefault="00F50953">
      <w:pPr>
        <w:pStyle w:val="ab"/>
        <w:spacing w:line="312" w:lineRule="auto"/>
        <w:ind w:right="140"/>
      </w:pPr>
      <w:r>
        <w:t>первая помощь при отравлениях и поражениях боевыми отравляющими веществами,</w:t>
      </w:r>
      <w:r>
        <w:rPr>
          <w:spacing w:val="80"/>
          <w:w w:val="150"/>
        </w:rPr>
        <w:t xml:space="preserve">  </w:t>
      </w:r>
      <w:r>
        <w:t>при</w:t>
      </w:r>
      <w:r>
        <w:rPr>
          <w:spacing w:val="80"/>
          <w:w w:val="150"/>
        </w:rPr>
        <w:t xml:space="preserve">  </w:t>
      </w:r>
      <w:r>
        <w:t>воздействии</w:t>
      </w:r>
      <w:r>
        <w:rPr>
          <w:spacing w:val="80"/>
          <w:w w:val="150"/>
        </w:rPr>
        <w:t xml:space="preserve">  </w:t>
      </w:r>
      <w:r>
        <w:t>факторов</w:t>
      </w:r>
      <w:r>
        <w:rPr>
          <w:spacing w:val="80"/>
          <w:w w:val="150"/>
        </w:rPr>
        <w:t xml:space="preserve">  </w:t>
      </w:r>
      <w:r>
        <w:t>радиационной,</w:t>
      </w:r>
      <w:r>
        <w:rPr>
          <w:spacing w:val="80"/>
          <w:w w:val="150"/>
        </w:rPr>
        <w:t xml:space="preserve">  </w:t>
      </w:r>
      <w:r>
        <w:t>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121828" w:rsidRDefault="00F50953">
      <w:pPr>
        <w:pStyle w:val="ab"/>
        <w:spacing w:before="1" w:line="312" w:lineRule="auto"/>
        <w:ind w:left="709" w:right="2352" w:firstLine="0"/>
      </w:pPr>
      <w:r>
        <w:t>первая</w:t>
      </w:r>
      <w:r>
        <w:rPr>
          <w:spacing w:val="-5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укусах</w:t>
      </w:r>
      <w:r>
        <w:rPr>
          <w:spacing w:val="-4"/>
        </w:rPr>
        <w:t xml:space="preserve"> </w:t>
      </w:r>
      <w:r>
        <w:t>змей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ядовитых</w:t>
      </w:r>
      <w:r>
        <w:rPr>
          <w:spacing w:val="-7"/>
        </w:rPr>
        <w:t xml:space="preserve"> </w:t>
      </w:r>
      <w:r>
        <w:t>насекомых; первая помощь при утоплении;</w:t>
      </w:r>
    </w:p>
    <w:p w:rsidR="00121828" w:rsidRDefault="00F50953">
      <w:pPr>
        <w:pStyle w:val="ab"/>
        <w:spacing w:line="312" w:lineRule="auto"/>
        <w:jc w:val="left"/>
      </w:pPr>
      <w:r>
        <w:t>первая</w:t>
      </w:r>
      <w:r>
        <w:rPr>
          <w:spacing w:val="80"/>
        </w:rPr>
        <w:t xml:space="preserve"> </w:t>
      </w:r>
      <w:r>
        <w:t>помощь</w:t>
      </w:r>
      <w:r>
        <w:rPr>
          <w:spacing w:val="4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острых</w:t>
      </w:r>
      <w:r>
        <w:rPr>
          <w:spacing w:val="80"/>
        </w:rPr>
        <w:t xml:space="preserve"> </w:t>
      </w:r>
      <w:r>
        <w:t>психогенных</w:t>
      </w:r>
      <w:r>
        <w:rPr>
          <w:spacing w:val="80"/>
        </w:rPr>
        <w:t xml:space="preserve"> </w:t>
      </w:r>
      <w:r>
        <w:t>реакциях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стресс</w:t>
      </w:r>
      <w:r>
        <w:rPr>
          <w:spacing w:val="80"/>
        </w:rPr>
        <w:t xml:space="preserve"> </w:t>
      </w:r>
      <w:r>
        <w:t>(острые реакции боевого стресса);</w:t>
      </w:r>
    </w:p>
    <w:p w:rsidR="00121828" w:rsidRDefault="00F50953">
      <w:pPr>
        <w:pStyle w:val="ab"/>
        <w:spacing w:line="320" w:lineRule="exact"/>
        <w:ind w:left="709" w:firstLine="0"/>
        <w:jc w:val="left"/>
      </w:pPr>
      <w:r>
        <w:t>назначение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состав</w:t>
      </w:r>
      <w:r>
        <w:rPr>
          <w:spacing w:val="-6"/>
        </w:rPr>
        <w:t xml:space="preserve"> </w:t>
      </w:r>
      <w:r>
        <w:t>аптечек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rPr>
          <w:spacing w:val="-2"/>
        </w:rPr>
        <w:t>помощи;</w:t>
      </w:r>
    </w:p>
    <w:p w:rsidR="00121828" w:rsidRDefault="00F50953">
      <w:pPr>
        <w:pStyle w:val="ab"/>
        <w:spacing w:before="98" w:line="312" w:lineRule="auto"/>
        <w:jc w:val="left"/>
      </w:pPr>
      <w:r>
        <w:t>порядок действий при оказании первой помощи в различных ситуациях, приемы психологической поддержки пострадавшего;</w:t>
      </w:r>
    </w:p>
    <w:p w:rsidR="00121828" w:rsidRDefault="00F50953">
      <w:pPr>
        <w:pStyle w:val="ab"/>
        <w:spacing w:before="1" w:line="312" w:lineRule="auto"/>
        <w:ind w:right="150"/>
        <w:jc w:val="left"/>
      </w:pPr>
      <w:r>
        <w:t>автономные</w:t>
      </w:r>
      <w:r>
        <w:rPr>
          <w:spacing w:val="40"/>
        </w:rPr>
        <w:t xml:space="preserve"> </w:t>
      </w:r>
      <w:r>
        <w:t>условия,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опасности,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подготовки к длительному автономному существованию;</w:t>
      </w:r>
    </w:p>
    <w:p w:rsidR="00121828" w:rsidRDefault="00F50953">
      <w:pPr>
        <w:pStyle w:val="ab"/>
        <w:spacing w:line="312" w:lineRule="auto"/>
        <w:ind w:left="709" w:right="143" w:firstLine="0"/>
        <w:jc w:val="left"/>
      </w:pPr>
      <w:r>
        <w:t>порядок действий при автономном пребывании в природной среде; правила</w:t>
      </w:r>
      <w:r>
        <w:rPr>
          <w:spacing w:val="-18"/>
        </w:rPr>
        <w:t xml:space="preserve"> </w:t>
      </w:r>
      <w:r>
        <w:t>ориентирования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местности,</w:t>
      </w:r>
      <w:r>
        <w:rPr>
          <w:spacing w:val="-18"/>
        </w:rPr>
        <w:t xml:space="preserve"> </w:t>
      </w:r>
      <w:r>
        <w:t>способы</w:t>
      </w:r>
      <w:r>
        <w:rPr>
          <w:spacing w:val="-17"/>
        </w:rPr>
        <w:t xml:space="preserve"> </w:t>
      </w:r>
      <w:r>
        <w:t>подачи</w:t>
      </w:r>
      <w:r>
        <w:rPr>
          <w:spacing w:val="-18"/>
        </w:rPr>
        <w:t xml:space="preserve"> </w:t>
      </w:r>
      <w:r>
        <w:t>сигналов</w:t>
      </w:r>
      <w:r>
        <w:rPr>
          <w:spacing w:val="-18"/>
        </w:rPr>
        <w:t xml:space="preserve"> </w:t>
      </w:r>
      <w:r>
        <w:t>бедствия.</w:t>
      </w:r>
    </w:p>
    <w:p w:rsidR="00121828" w:rsidRDefault="00F50953">
      <w:pPr>
        <w:pStyle w:val="1"/>
        <w:spacing w:before="179"/>
        <w:rPr>
          <w:lang w:val="ru-RU"/>
        </w:rPr>
      </w:pPr>
      <w:r>
        <w:rPr>
          <w:lang w:val="ru-RU"/>
        </w:rPr>
        <w:t>Учебный</w:t>
      </w:r>
      <w:r>
        <w:rPr>
          <w:spacing w:val="-9"/>
          <w:lang w:val="ru-RU"/>
        </w:rPr>
        <w:t xml:space="preserve"> </w:t>
      </w:r>
      <w:r>
        <w:rPr>
          <w:lang w:val="ru-RU"/>
        </w:rPr>
        <w:t>курс</w:t>
      </w:r>
      <w:r>
        <w:rPr>
          <w:spacing w:val="-5"/>
          <w:lang w:val="ru-RU"/>
        </w:rPr>
        <w:t xml:space="preserve"> </w:t>
      </w:r>
      <w:r>
        <w:rPr>
          <w:lang w:val="ru-RU"/>
        </w:rPr>
        <w:t>«Безопасность</w:t>
      </w:r>
      <w:r>
        <w:rPr>
          <w:spacing w:val="-5"/>
          <w:lang w:val="ru-RU"/>
        </w:rPr>
        <w:t xml:space="preserve"> </w:t>
      </w:r>
      <w:r>
        <w:rPr>
          <w:spacing w:val="-2"/>
          <w:lang w:val="ru-RU"/>
        </w:rPr>
        <w:t>жизнедеятельности»:</w:t>
      </w:r>
    </w:p>
    <w:p w:rsidR="00121828" w:rsidRDefault="00F50953">
      <w:pPr>
        <w:pStyle w:val="ab"/>
        <w:tabs>
          <w:tab w:val="left" w:pos="2601"/>
          <w:tab w:val="left" w:pos="5311"/>
          <w:tab w:val="left" w:pos="6816"/>
          <w:tab w:val="left" w:pos="8096"/>
          <w:tab w:val="left" w:pos="8566"/>
        </w:tabs>
        <w:spacing w:before="95" w:line="312" w:lineRule="auto"/>
        <w:ind w:right="137"/>
        <w:jc w:val="left"/>
      </w:pPr>
      <w:r>
        <w:rPr>
          <w:spacing w:val="-2"/>
        </w:rPr>
        <w:t>безопасность</w:t>
      </w:r>
      <w:r>
        <w:tab/>
      </w:r>
      <w:r>
        <w:rPr>
          <w:spacing w:val="-2"/>
        </w:rPr>
        <w:t>жизнедеятельности:</w:t>
      </w:r>
      <w:r>
        <w:tab/>
      </w:r>
      <w:r>
        <w:rPr>
          <w:spacing w:val="-2"/>
        </w:rPr>
        <w:t>ключевые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значение </w:t>
      </w:r>
      <w:r>
        <w:t>для человека;</w:t>
      </w:r>
    </w:p>
    <w:p w:rsidR="00121828" w:rsidRDefault="00F50953">
      <w:pPr>
        <w:pStyle w:val="ab"/>
        <w:spacing w:before="1" w:line="312" w:lineRule="auto"/>
        <w:jc w:val="left"/>
      </w:pPr>
      <w:r>
        <w:t xml:space="preserve">чрезвычайные ситуации природного, техногенного, биолого-социального </w:t>
      </w:r>
      <w:r>
        <w:rPr>
          <w:spacing w:val="-2"/>
        </w:rPr>
        <w:t>характера;</w:t>
      </w:r>
    </w:p>
    <w:p w:rsidR="00121828" w:rsidRDefault="00F50953">
      <w:pPr>
        <w:pStyle w:val="ab"/>
        <w:spacing w:before="1"/>
        <w:ind w:left="709" w:firstLine="0"/>
        <w:jc w:val="left"/>
      </w:pPr>
      <w:r>
        <w:t>угрозы</w:t>
      </w:r>
      <w:r>
        <w:rPr>
          <w:spacing w:val="75"/>
        </w:rPr>
        <w:t xml:space="preserve"> </w:t>
      </w:r>
      <w:r>
        <w:t>военного</w:t>
      </w:r>
      <w:r>
        <w:rPr>
          <w:spacing w:val="78"/>
        </w:rPr>
        <w:t xml:space="preserve"> </w:t>
      </w:r>
      <w:r>
        <w:t>времени,</w:t>
      </w:r>
      <w:r>
        <w:rPr>
          <w:spacing w:val="76"/>
        </w:rPr>
        <w:t xml:space="preserve"> </w:t>
      </w:r>
      <w:r>
        <w:t>гражданская</w:t>
      </w:r>
      <w:r>
        <w:rPr>
          <w:spacing w:val="77"/>
        </w:rPr>
        <w:t xml:space="preserve"> </w:t>
      </w:r>
      <w:r>
        <w:t>оборона,</w:t>
      </w:r>
      <w:r>
        <w:rPr>
          <w:spacing w:val="76"/>
        </w:rPr>
        <w:t xml:space="preserve"> </w:t>
      </w:r>
      <w:r>
        <w:t>действия</w:t>
      </w:r>
      <w:r>
        <w:rPr>
          <w:spacing w:val="77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rPr>
          <w:spacing w:val="-2"/>
        </w:rPr>
        <w:t>сигналу</w:t>
      </w:r>
    </w:p>
    <w:p w:rsidR="00121828" w:rsidRDefault="00F50953">
      <w:pPr>
        <w:pStyle w:val="ab"/>
        <w:spacing w:before="95"/>
        <w:ind w:firstLine="0"/>
        <w:jc w:val="left"/>
      </w:pPr>
      <w:r>
        <w:t>«Внимание</w:t>
      </w:r>
      <w:r>
        <w:rPr>
          <w:spacing w:val="-8"/>
        </w:rPr>
        <w:t xml:space="preserve"> </w:t>
      </w:r>
      <w:r>
        <w:rPr>
          <w:spacing w:val="-2"/>
        </w:rPr>
        <w:t>всем!»;</w:t>
      </w:r>
    </w:p>
    <w:p w:rsidR="00121828" w:rsidRDefault="00F50953">
      <w:pPr>
        <w:pStyle w:val="ab"/>
        <w:tabs>
          <w:tab w:val="left" w:pos="1781"/>
          <w:tab w:val="left" w:pos="3088"/>
          <w:tab w:val="left" w:pos="4958"/>
          <w:tab w:val="left" w:pos="7202"/>
          <w:tab w:val="left" w:pos="8420"/>
        </w:tabs>
        <w:spacing w:before="99" w:line="312" w:lineRule="auto"/>
        <w:ind w:right="147"/>
        <w:jc w:val="left"/>
      </w:pPr>
      <w:r>
        <w:rPr>
          <w:spacing w:val="-2"/>
        </w:rPr>
        <w:t>смысл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2"/>
        </w:rPr>
        <w:t>«опасность»,</w:t>
      </w:r>
      <w:r>
        <w:tab/>
      </w:r>
      <w:r>
        <w:rPr>
          <w:spacing w:val="-2"/>
        </w:rPr>
        <w:t>«безопасность»,</w:t>
      </w:r>
      <w:r>
        <w:tab/>
      </w:r>
      <w:r>
        <w:rPr>
          <w:spacing w:val="-2"/>
        </w:rPr>
        <w:t>«риск»,</w:t>
      </w:r>
      <w:r>
        <w:tab/>
      </w:r>
      <w:r>
        <w:rPr>
          <w:spacing w:val="-2"/>
        </w:rPr>
        <w:t xml:space="preserve">«культура </w:t>
      </w:r>
      <w:r>
        <w:t>безопасности жизнедеятельности»;</w:t>
      </w:r>
    </w:p>
    <w:p w:rsidR="00121828" w:rsidRDefault="00F50953">
      <w:pPr>
        <w:pStyle w:val="ab"/>
        <w:spacing w:line="312" w:lineRule="auto"/>
        <w:ind w:left="709" w:right="2297" w:firstLine="0"/>
        <w:jc w:val="left"/>
      </w:pPr>
      <w:r>
        <w:t>источники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факторы</w:t>
      </w:r>
      <w:r>
        <w:rPr>
          <w:spacing w:val="-8"/>
        </w:rPr>
        <w:t xml:space="preserve"> </w:t>
      </w:r>
      <w:r>
        <w:t>опасности,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классификация; общие принципы безопасного поведения;</w:t>
      </w:r>
    </w:p>
    <w:p w:rsidR="00121828" w:rsidRDefault="00F50953">
      <w:pPr>
        <w:pStyle w:val="ab"/>
        <w:spacing w:line="312" w:lineRule="auto"/>
        <w:ind w:right="150"/>
        <w:jc w:val="left"/>
      </w:pPr>
      <w:r>
        <w:t>понятия опасной и чрезвычайной ситуации, сходство и различия опасной и чре</w:t>
      </w:r>
      <w:r>
        <w:t>звычайной ситуации;</w:t>
      </w:r>
    </w:p>
    <w:p w:rsidR="00121828" w:rsidRDefault="00F50953">
      <w:pPr>
        <w:pStyle w:val="ab"/>
        <w:tabs>
          <w:tab w:val="left" w:pos="2167"/>
          <w:tab w:val="left" w:pos="4074"/>
          <w:tab w:val="left" w:pos="6035"/>
          <w:tab w:val="left" w:pos="7449"/>
          <w:tab w:val="left" w:pos="7883"/>
        </w:tabs>
        <w:spacing w:line="312" w:lineRule="auto"/>
        <w:ind w:right="146"/>
        <w:jc w:val="left"/>
        <w:sectPr w:rsidR="00121828">
          <w:footerReference w:type="default" r:id="rId13"/>
          <w:footerReference w:type="first" r:id="rId14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r>
        <w:rPr>
          <w:spacing w:val="-2"/>
        </w:rPr>
        <w:t>механизм</w:t>
      </w:r>
      <w:r>
        <w:tab/>
      </w:r>
      <w:r>
        <w:rPr>
          <w:spacing w:val="-2"/>
        </w:rPr>
        <w:t>перерастания</w:t>
      </w:r>
      <w:r>
        <w:tab/>
      </w:r>
      <w:r>
        <w:rPr>
          <w:spacing w:val="-2"/>
        </w:rPr>
        <w:t>повседневной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чрезвычайную </w:t>
      </w:r>
      <w:r>
        <w:t>ситуацию, правила поведения в опасных и чрезвычайных ситуациях;</w:t>
      </w:r>
    </w:p>
    <w:p w:rsidR="00121828" w:rsidRDefault="00F50953">
      <w:pPr>
        <w:pStyle w:val="ab"/>
        <w:spacing w:before="74" w:line="312" w:lineRule="auto"/>
        <w:ind w:left="709" w:right="1012" w:firstLine="0"/>
        <w:jc w:val="left"/>
      </w:pPr>
      <w:proofErr w:type="gramStart"/>
      <w:r>
        <w:lastRenderedPageBreak/>
        <w:t>основные</w:t>
      </w:r>
      <w:r>
        <w:rPr>
          <w:spacing w:val="-9"/>
        </w:rPr>
        <w:t xml:space="preserve"> </w:t>
      </w:r>
      <w:r>
        <w:t>источники</w:t>
      </w:r>
      <w:r>
        <w:rPr>
          <w:spacing w:val="-6"/>
        </w:rPr>
        <w:t xml:space="preserve"> </w:t>
      </w:r>
      <w:r>
        <w:t>опасности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быту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 xml:space="preserve">классификация; бытовые </w:t>
      </w:r>
      <w:r>
        <w:t>отравления и причины их возникновения;</w:t>
      </w:r>
      <w:proofErr w:type="gramEnd"/>
    </w:p>
    <w:p w:rsidR="00121828" w:rsidRDefault="00F50953">
      <w:pPr>
        <w:pStyle w:val="ab"/>
        <w:spacing w:line="312" w:lineRule="auto"/>
        <w:ind w:left="709" w:right="2297" w:firstLine="0"/>
        <w:jc w:val="left"/>
      </w:pPr>
      <w:r>
        <w:t>правила</w:t>
      </w:r>
      <w:r>
        <w:rPr>
          <w:spacing w:val="-7"/>
        </w:rPr>
        <w:t xml:space="preserve"> </w:t>
      </w:r>
      <w:r>
        <w:t>комплектования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хранения</w:t>
      </w:r>
      <w:r>
        <w:rPr>
          <w:spacing w:val="-7"/>
        </w:rPr>
        <w:t xml:space="preserve"> </w:t>
      </w:r>
      <w:r>
        <w:t>домашней</w:t>
      </w:r>
      <w:r>
        <w:rPr>
          <w:spacing w:val="-7"/>
        </w:rPr>
        <w:t xml:space="preserve"> </w:t>
      </w:r>
      <w:r>
        <w:t>аптечки; бытовые травмы и правила их предупреждения;</w:t>
      </w:r>
    </w:p>
    <w:p w:rsidR="00121828" w:rsidRDefault="00F50953">
      <w:pPr>
        <w:pStyle w:val="ab"/>
        <w:ind w:left="709" w:firstLine="0"/>
        <w:jc w:val="left"/>
      </w:pPr>
      <w:r>
        <w:t>правила</w:t>
      </w:r>
      <w:r>
        <w:rPr>
          <w:spacing w:val="-7"/>
        </w:rPr>
        <w:t xml:space="preserve"> </w:t>
      </w:r>
      <w:r>
        <w:t>обращения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газовыми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электрическими</w:t>
      </w:r>
      <w:r>
        <w:rPr>
          <w:spacing w:val="-4"/>
        </w:rPr>
        <w:t xml:space="preserve"> </w:t>
      </w:r>
      <w:r>
        <w:rPr>
          <w:spacing w:val="-2"/>
        </w:rPr>
        <w:t>приборами;</w:t>
      </w:r>
    </w:p>
    <w:p w:rsidR="00121828" w:rsidRDefault="00F50953">
      <w:pPr>
        <w:pStyle w:val="ab"/>
        <w:spacing w:before="93" w:line="312" w:lineRule="auto"/>
        <w:ind w:left="709" w:firstLine="0"/>
        <w:jc w:val="left"/>
      </w:pPr>
      <w:r>
        <w:t>правила</w:t>
      </w:r>
      <w:r>
        <w:rPr>
          <w:spacing w:val="-10"/>
        </w:rPr>
        <w:t xml:space="preserve"> </w:t>
      </w:r>
      <w:r>
        <w:t>поведения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подъезде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лифте,</w:t>
      </w:r>
      <w:r>
        <w:rPr>
          <w:spacing w:val="-10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входе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выходе</w:t>
      </w:r>
      <w:r>
        <w:rPr>
          <w:spacing w:val="-8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них; пожар и факторы его развития;</w:t>
      </w:r>
    </w:p>
    <w:p w:rsidR="00121828" w:rsidRDefault="00F50953">
      <w:pPr>
        <w:pStyle w:val="ab"/>
        <w:spacing w:line="312" w:lineRule="auto"/>
        <w:ind w:left="709" w:firstLine="0"/>
        <w:jc w:val="left"/>
      </w:pPr>
      <w:r>
        <w:t>условия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t>пожаров,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возможные</w:t>
      </w:r>
      <w:r>
        <w:rPr>
          <w:spacing w:val="-7"/>
        </w:rPr>
        <w:t xml:space="preserve"> </w:t>
      </w:r>
      <w:r>
        <w:t>последствия; первичные средства пожаротушения;</w:t>
      </w:r>
    </w:p>
    <w:p w:rsidR="00121828" w:rsidRDefault="00F50953">
      <w:pPr>
        <w:pStyle w:val="ab"/>
        <w:spacing w:line="312" w:lineRule="auto"/>
        <w:jc w:val="left"/>
      </w:pPr>
      <w:r>
        <w:t>правила</w:t>
      </w:r>
      <w:r>
        <w:rPr>
          <w:spacing w:val="40"/>
        </w:rPr>
        <w:t xml:space="preserve"> </w:t>
      </w:r>
      <w:r>
        <w:t>вызова</w:t>
      </w:r>
      <w:r>
        <w:rPr>
          <w:spacing w:val="40"/>
        </w:rPr>
        <w:t xml:space="preserve"> </w:t>
      </w:r>
      <w:r>
        <w:t>экстренных</w:t>
      </w:r>
      <w:r>
        <w:rPr>
          <w:spacing w:val="40"/>
        </w:rPr>
        <w:t xml:space="preserve"> </w:t>
      </w:r>
      <w:r>
        <w:t>служб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ними,</w:t>
      </w:r>
      <w:r>
        <w:rPr>
          <w:spacing w:val="40"/>
        </w:rPr>
        <w:t xml:space="preserve"> </w:t>
      </w:r>
      <w:r>
        <w:t>ответственность за ложные сообщения;</w:t>
      </w:r>
    </w:p>
    <w:p w:rsidR="00121828" w:rsidRDefault="00F50953">
      <w:pPr>
        <w:pStyle w:val="ab"/>
        <w:spacing w:line="312" w:lineRule="auto"/>
        <w:jc w:val="left"/>
      </w:pPr>
      <w:r>
        <w:t>права,</w:t>
      </w:r>
      <w:r>
        <w:rPr>
          <w:spacing w:val="80"/>
        </w:rPr>
        <w:t xml:space="preserve"> </w:t>
      </w:r>
      <w:r>
        <w:t>обязанности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ответственность</w:t>
      </w:r>
      <w:r>
        <w:rPr>
          <w:spacing w:val="80"/>
        </w:rPr>
        <w:t xml:space="preserve"> </w:t>
      </w:r>
      <w:r>
        <w:t>граждан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80"/>
        </w:rPr>
        <w:t xml:space="preserve"> </w:t>
      </w:r>
      <w:r>
        <w:t>пожарной</w:t>
      </w:r>
      <w:r>
        <w:rPr>
          <w:spacing w:val="40"/>
        </w:rPr>
        <w:t xml:space="preserve"> </w:t>
      </w:r>
      <w:r>
        <w:rPr>
          <w:spacing w:val="-2"/>
        </w:rPr>
        <w:t>безопасности;</w:t>
      </w:r>
    </w:p>
    <w:p w:rsidR="00121828" w:rsidRDefault="00F50953">
      <w:pPr>
        <w:pStyle w:val="ab"/>
        <w:ind w:left="709" w:firstLine="0"/>
        <w:jc w:val="left"/>
      </w:pPr>
      <w:r>
        <w:t>ситуации</w:t>
      </w:r>
      <w:r>
        <w:rPr>
          <w:spacing w:val="-13"/>
        </w:rPr>
        <w:t xml:space="preserve"> </w:t>
      </w:r>
      <w:r>
        <w:t>криминогенного</w:t>
      </w:r>
      <w:r>
        <w:rPr>
          <w:spacing w:val="-11"/>
        </w:rPr>
        <w:t xml:space="preserve"> </w:t>
      </w:r>
      <w:r>
        <w:rPr>
          <w:spacing w:val="-2"/>
        </w:rPr>
        <w:t>характера;</w:t>
      </w:r>
    </w:p>
    <w:p w:rsidR="00121828" w:rsidRDefault="00F50953">
      <w:pPr>
        <w:pStyle w:val="ab"/>
        <w:spacing w:before="89"/>
        <w:ind w:left="709" w:firstLine="0"/>
        <w:jc w:val="left"/>
      </w:pPr>
      <w:r>
        <w:t>правила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малознакомыми</w:t>
      </w:r>
      <w:r>
        <w:rPr>
          <w:spacing w:val="-5"/>
        </w:rPr>
        <w:t xml:space="preserve"> </w:t>
      </w:r>
      <w:r>
        <w:rPr>
          <w:spacing w:val="-2"/>
        </w:rPr>
        <w:t>людьми;</w:t>
      </w:r>
    </w:p>
    <w:p w:rsidR="00121828" w:rsidRDefault="00F50953">
      <w:pPr>
        <w:pStyle w:val="ab"/>
        <w:tabs>
          <w:tab w:val="left" w:pos="1541"/>
          <w:tab w:val="left" w:pos="2033"/>
          <w:tab w:val="left" w:pos="4297"/>
          <w:tab w:val="left" w:pos="6338"/>
          <w:tab w:val="left" w:pos="8772"/>
        </w:tabs>
        <w:spacing w:before="99" w:line="312" w:lineRule="auto"/>
        <w:ind w:right="150"/>
        <w:jc w:val="left"/>
      </w:pPr>
      <w:r>
        <w:rPr>
          <w:spacing w:val="-4"/>
        </w:rPr>
        <w:t>меры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предотвращению</w:t>
      </w:r>
      <w:r>
        <w:tab/>
      </w:r>
      <w:r>
        <w:rPr>
          <w:spacing w:val="-2"/>
        </w:rPr>
        <w:t>проникновения</w:t>
      </w:r>
      <w:r>
        <w:tab/>
      </w:r>
      <w:r>
        <w:rPr>
          <w:spacing w:val="-2"/>
        </w:rPr>
        <w:t>злоумышленников</w:t>
      </w:r>
      <w:r>
        <w:tab/>
        <w:t>в</w:t>
      </w:r>
      <w:r>
        <w:rPr>
          <w:spacing w:val="80"/>
        </w:rPr>
        <w:t xml:space="preserve"> </w:t>
      </w:r>
      <w:r>
        <w:t xml:space="preserve">дом, правила поведения при попытке проникновения в </w:t>
      </w:r>
      <w:r>
        <w:t>дом посторонних;</w:t>
      </w:r>
    </w:p>
    <w:p w:rsidR="00121828" w:rsidRDefault="00F50953">
      <w:pPr>
        <w:pStyle w:val="ab"/>
        <w:tabs>
          <w:tab w:val="left" w:pos="2839"/>
          <w:tab w:val="left" w:pos="4446"/>
          <w:tab w:val="left" w:pos="5865"/>
          <w:tab w:val="left" w:pos="6450"/>
          <w:tab w:val="left" w:pos="8548"/>
        </w:tabs>
        <w:spacing w:line="312" w:lineRule="auto"/>
        <w:ind w:right="147"/>
        <w:jc w:val="left"/>
      </w:pPr>
      <w:r>
        <w:rPr>
          <w:spacing w:val="-2"/>
        </w:rPr>
        <w:t>классификация</w:t>
      </w:r>
      <w:r>
        <w:tab/>
      </w:r>
      <w:r>
        <w:rPr>
          <w:spacing w:val="-2"/>
        </w:rPr>
        <w:t>аварийных</w:t>
      </w:r>
      <w:r>
        <w:tab/>
      </w:r>
      <w:r>
        <w:rPr>
          <w:spacing w:val="-2"/>
        </w:rPr>
        <w:t>ситуаций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коммунальных</w:t>
      </w:r>
      <w:r>
        <w:tab/>
      </w:r>
      <w:r>
        <w:rPr>
          <w:spacing w:val="-2"/>
        </w:rPr>
        <w:t>системах жизнеобеспечения;</w:t>
      </w:r>
    </w:p>
    <w:p w:rsidR="00121828" w:rsidRDefault="00F50953">
      <w:pPr>
        <w:pStyle w:val="ab"/>
        <w:spacing w:line="312" w:lineRule="auto"/>
        <w:jc w:val="left"/>
      </w:pPr>
      <w: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121828" w:rsidRDefault="00F50953">
      <w:pPr>
        <w:pStyle w:val="ab"/>
        <w:ind w:left="709" w:firstLine="0"/>
        <w:jc w:val="left"/>
      </w:pPr>
      <w:r>
        <w:t>правила</w:t>
      </w:r>
      <w:r>
        <w:rPr>
          <w:spacing w:val="-5"/>
        </w:rPr>
        <w:t xml:space="preserve"> </w:t>
      </w:r>
      <w:r>
        <w:t>дорожного</w:t>
      </w:r>
      <w:r>
        <w:rPr>
          <w:spacing w:val="-8"/>
        </w:rPr>
        <w:t xml:space="preserve"> </w:t>
      </w:r>
      <w:r>
        <w:t>движения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значение;</w:t>
      </w:r>
    </w:p>
    <w:p w:rsidR="00121828" w:rsidRDefault="00F50953">
      <w:pPr>
        <w:pStyle w:val="ab"/>
        <w:spacing w:before="95" w:line="312" w:lineRule="auto"/>
        <w:ind w:left="709" w:right="378" w:firstLine="0"/>
        <w:jc w:val="left"/>
      </w:pPr>
      <w:r>
        <w:t>условия</w:t>
      </w:r>
      <w:r>
        <w:rPr>
          <w:spacing w:val="-10"/>
        </w:rPr>
        <w:t xml:space="preserve"> </w:t>
      </w:r>
      <w:r>
        <w:t>обеспечения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участников</w:t>
      </w:r>
      <w:r>
        <w:rPr>
          <w:spacing w:val="-8"/>
        </w:rPr>
        <w:t xml:space="preserve"> </w:t>
      </w:r>
      <w:r>
        <w:t>дорожного</w:t>
      </w:r>
      <w:r>
        <w:rPr>
          <w:spacing w:val="-6"/>
        </w:rPr>
        <w:t xml:space="preserve"> </w:t>
      </w:r>
      <w:r>
        <w:t>движения; правила дорожного движения и дорожные знаки для пешеходов; правила дорожного движения для пассажиров;</w:t>
      </w:r>
    </w:p>
    <w:p w:rsidR="00121828" w:rsidRDefault="00F50953">
      <w:pPr>
        <w:pStyle w:val="ab"/>
        <w:spacing w:before="2" w:line="312" w:lineRule="auto"/>
        <w:jc w:val="left"/>
      </w:pPr>
      <w:r>
        <w:t>обязанности</w:t>
      </w:r>
      <w:r>
        <w:rPr>
          <w:spacing w:val="80"/>
        </w:rPr>
        <w:t xml:space="preserve"> </w:t>
      </w:r>
      <w:r>
        <w:t>пассажиров</w:t>
      </w:r>
      <w:r>
        <w:rPr>
          <w:spacing w:val="80"/>
        </w:rPr>
        <w:t xml:space="preserve"> </w:t>
      </w:r>
      <w:r>
        <w:t>маршрутных</w:t>
      </w:r>
      <w:r>
        <w:rPr>
          <w:spacing w:val="80"/>
        </w:rPr>
        <w:t xml:space="preserve"> </w:t>
      </w:r>
      <w:r>
        <w:t>транспортных</w:t>
      </w:r>
      <w:r>
        <w:rPr>
          <w:spacing w:val="80"/>
        </w:rPr>
        <w:t xml:space="preserve"> </w:t>
      </w:r>
      <w:r>
        <w:t>средств,</w:t>
      </w:r>
      <w:r>
        <w:rPr>
          <w:spacing w:val="80"/>
        </w:rPr>
        <w:t xml:space="preserve"> </w:t>
      </w:r>
      <w:r>
        <w:t xml:space="preserve">ремень безопасности и правила его </w:t>
      </w:r>
      <w:r>
        <w:t>применения;</w:t>
      </w:r>
    </w:p>
    <w:p w:rsidR="00121828" w:rsidRDefault="00F50953">
      <w:pPr>
        <w:pStyle w:val="ab"/>
        <w:spacing w:line="312" w:lineRule="auto"/>
        <w:jc w:val="left"/>
      </w:pPr>
      <w:r>
        <w:t>порядок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пассажиров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маршрутных</w:t>
      </w:r>
      <w:r>
        <w:rPr>
          <w:spacing w:val="40"/>
        </w:rPr>
        <w:t xml:space="preserve"> </w:t>
      </w:r>
      <w:r>
        <w:t>транспортных</w:t>
      </w:r>
      <w:r>
        <w:rPr>
          <w:spacing w:val="40"/>
        </w:rPr>
        <w:t xml:space="preserve"> </w:t>
      </w:r>
      <w:r>
        <w:t>средствах при опасных и чрезвычайных ситуациях;</w:t>
      </w:r>
    </w:p>
    <w:p w:rsidR="00121828" w:rsidRDefault="00F50953">
      <w:pPr>
        <w:pStyle w:val="ab"/>
        <w:ind w:left="709" w:firstLine="0"/>
        <w:jc w:val="left"/>
      </w:pPr>
      <w:r>
        <w:t>правила</w:t>
      </w:r>
      <w:r>
        <w:rPr>
          <w:spacing w:val="-5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пассажира</w:t>
      </w:r>
      <w:r>
        <w:rPr>
          <w:spacing w:val="-4"/>
        </w:rPr>
        <w:t xml:space="preserve"> </w:t>
      </w:r>
      <w:r>
        <w:rPr>
          <w:spacing w:val="-2"/>
        </w:rPr>
        <w:t>мотоцикла;</w:t>
      </w:r>
    </w:p>
    <w:p w:rsidR="00121828" w:rsidRDefault="00F50953">
      <w:pPr>
        <w:pStyle w:val="ab"/>
        <w:spacing w:before="97" w:line="312" w:lineRule="auto"/>
        <w:jc w:val="left"/>
      </w:pPr>
      <w:r>
        <w:t>правила</w:t>
      </w:r>
      <w:r>
        <w:rPr>
          <w:spacing w:val="40"/>
        </w:rPr>
        <w:t xml:space="preserve"> </w:t>
      </w:r>
      <w:r>
        <w:t>дорожного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водителя</w:t>
      </w:r>
      <w:r>
        <w:rPr>
          <w:spacing w:val="40"/>
        </w:rPr>
        <w:t xml:space="preserve"> </w:t>
      </w:r>
      <w:r>
        <w:t>велосипеда,</w:t>
      </w:r>
      <w:r>
        <w:rPr>
          <w:spacing w:val="40"/>
        </w:rPr>
        <w:t xml:space="preserve"> </w:t>
      </w:r>
      <w:r>
        <w:t>мопеда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иных средств индивидуальной мобильности;</w:t>
      </w:r>
    </w:p>
    <w:p w:rsidR="00121828" w:rsidRDefault="00F50953">
      <w:pPr>
        <w:pStyle w:val="ab"/>
        <w:spacing w:line="312" w:lineRule="auto"/>
        <w:ind w:left="709" w:right="139" w:firstLine="0"/>
        <w:jc w:val="left"/>
      </w:pPr>
      <w:r>
        <w:t>дорожные</w:t>
      </w:r>
      <w:r>
        <w:rPr>
          <w:spacing w:val="-6"/>
        </w:rPr>
        <w:t xml:space="preserve"> </w:t>
      </w:r>
      <w:r>
        <w:t>знаки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водителя</w:t>
      </w:r>
      <w:r>
        <w:rPr>
          <w:spacing w:val="-6"/>
        </w:rPr>
        <w:t xml:space="preserve"> </w:t>
      </w:r>
      <w:r>
        <w:t>велосипеда,</w:t>
      </w:r>
      <w:r>
        <w:rPr>
          <w:spacing w:val="-7"/>
        </w:rPr>
        <w:t xml:space="preserve"> </w:t>
      </w:r>
      <w:r>
        <w:t>сигналы</w:t>
      </w:r>
      <w:r>
        <w:rPr>
          <w:spacing w:val="-6"/>
        </w:rPr>
        <w:t xml:space="preserve"> </w:t>
      </w:r>
      <w:r>
        <w:t>велосипедиста; правила подготовки велосипеда к пользованию;</w:t>
      </w:r>
    </w:p>
    <w:p w:rsidR="00121828" w:rsidRDefault="00F50953">
      <w:pPr>
        <w:pStyle w:val="ab"/>
        <w:ind w:left="709" w:firstLine="0"/>
        <w:jc w:val="left"/>
        <w:sectPr w:rsidR="00121828">
          <w:footerReference w:type="default" r:id="rId15"/>
          <w:footerReference w:type="first" r:id="rId16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r>
        <w:t>дорожно-транспортные</w:t>
      </w:r>
      <w:r>
        <w:rPr>
          <w:spacing w:val="-12"/>
        </w:rPr>
        <w:t xml:space="preserve"> </w:t>
      </w:r>
      <w:r>
        <w:t>происшествия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возникновения;</w:t>
      </w:r>
    </w:p>
    <w:p w:rsidR="00121828" w:rsidRDefault="00F50953">
      <w:pPr>
        <w:pStyle w:val="ab"/>
        <w:spacing w:before="74" w:line="312" w:lineRule="auto"/>
        <w:ind w:right="139"/>
      </w:pPr>
      <w:r>
        <w:lastRenderedPageBreak/>
        <w:t>основные факторы риска возникновения дорожно-</w:t>
      </w:r>
      <w:r>
        <w:t xml:space="preserve">транспортных </w:t>
      </w:r>
      <w:r>
        <w:rPr>
          <w:spacing w:val="-2"/>
        </w:rPr>
        <w:t>происшествий;</w:t>
      </w:r>
    </w:p>
    <w:p w:rsidR="00121828" w:rsidRDefault="00F50953">
      <w:pPr>
        <w:pStyle w:val="ab"/>
        <w:spacing w:line="312" w:lineRule="auto"/>
        <w:ind w:left="709" w:right="935" w:firstLine="0"/>
      </w:pPr>
      <w:r>
        <w:t>порядок</w:t>
      </w:r>
      <w:r>
        <w:rPr>
          <w:spacing w:val="-7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очевидца</w:t>
      </w:r>
      <w:r>
        <w:rPr>
          <w:spacing w:val="-10"/>
        </w:rPr>
        <w:t xml:space="preserve"> </w:t>
      </w:r>
      <w:r>
        <w:t>дорожно-транспортного</w:t>
      </w:r>
      <w:r>
        <w:rPr>
          <w:spacing w:val="-6"/>
        </w:rPr>
        <w:t xml:space="preserve"> </w:t>
      </w:r>
      <w:r>
        <w:t>происшествия; порядок действий при пожаре на транспорте;</w:t>
      </w:r>
    </w:p>
    <w:p w:rsidR="00121828" w:rsidRDefault="00F50953">
      <w:pPr>
        <w:pStyle w:val="ab"/>
        <w:spacing w:line="312" w:lineRule="auto"/>
        <w:ind w:right="137"/>
      </w:pPr>
      <w:r>
        <w:t>особенности различных видов транспорта (внеуличного, железнодорожного, водного, воздушного);</w:t>
      </w:r>
    </w:p>
    <w:p w:rsidR="00121828" w:rsidRDefault="00F50953">
      <w:pPr>
        <w:pStyle w:val="ab"/>
        <w:spacing w:line="312" w:lineRule="auto"/>
        <w:ind w:right="148"/>
      </w:pPr>
      <w:r>
        <w:t xml:space="preserve">обязанности и порядок действий </w:t>
      </w:r>
      <w:r>
        <w:t>пассажиров при различных происшествиях на отдельных видах транспорта, в том числе вызванных террористическим актом;</w:t>
      </w:r>
    </w:p>
    <w:p w:rsidR="00121828" w:rsidRDefault="00F50953">
      <w:pPr>
        <w:pStyle w:val="ab"/>
        <w:spacing w:line="312" w:lineRule="auto"/>
        <w:ind w:right="138"/>
      </w:pPr>
      <w:r>
        <w:t>приемы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оказания</w:t>
      </w:r>
      <w:r>
        <w:rPr>
          <w:spacing w:val="80"/>
        </w:rPr>
        <w:t xml:space="preserve"> </w:t>
      </w:r>
      <w:r>
        <w:t>первой</w:t>
      </w:r>
      <w:r>
        <w:rPr>
          <w:spacing w:val="80"/>
        </w:rPr>
        <w:t xml:space="preserve"> </w:t>
      </w:r>
      <w:r>
        <w:t>помощи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травмах в результате чрезвычайных ситуаций на транспорте;</w:t>
      </w:r>
    </w:p>
    <w:p w:rsidR="00121828" w:rsidRDefault="00F50953">
      <w:pPr>
        <w:pStyle w:val="ab"/>
        <w:spacing w:line="312" w:lineRule="auto"/>
        <w:ind w:right="149"/>
      </w:pPr>
      <w:r>
        <w:t>общественные места и их хара</w:t>
      </w:r>
      <w:r>
        <w:t>ктеристики, потенциальные источники опасности в общественных местах;</w:t>
      </w:r>
    </w:p>
    <w:p w:rsidR="00121828" w:rsidRDefault="00F50953">
      <w:pPr>
        <w:pStyle w:val="ab"/>
        <w:spacing w:line="312" w:lineRule="auto"/>
        <w:ind w:left="709" w:firstLine="0"/>
        <w:jc w:val="left"/>
      </w:pPr>
      <w:r>
        <w:t>правила</w:t>
      </w:r>
      <w:r>
        <w:rPr>
          <w:spacing w:val="-5"/>
        </w:rPr>
        <w:t xml:space="preserve"> </w:t>
      </w:r>
      <w:r>
        <w:t>вызова</w:t>
      </w:r>
      <w:r>
        <w:rPr>
          <w:spacing w:val="-6"/>
        </w:rPr>
        <w:t xml:space="preserve"> </w:t>
      </w:r>
      <w:r>
        <w:t>экстренных</w:t>
      </w:r>
      <w:r>
        <w:rPr>
          <w:spacing w:val="-4"/>
        </w:rPr>
        <w:t xml:space="preserve"> </w:t>
      </w:r>
      <w:r>
        <w:t>служб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ними; массовые мероприятия и правила подготовки к ним;</w:t>
      </w:r>
    </w:p>
    <w:p w:rsidR="00121828" w:rsidRDefault="00F50953">
      <w:pPr>
        <w:pStyle w:val="ab"/>
        <w:spacing w:line="312" w:lineRule="auto"/>
        <w:ind w:left="709" w:firstLine="0"/>
        <w:jc w:val="left"/>
      </w:pPr>
      <w:r>
        <w:t>порядок</w:t>
      </w:r>
      <w:r>
        <w:rPr>
          <w:spacing w:val="-14"/>
        </w:rPr>
        <w:t xml:space="preserve"> </w:t>
      </w:r>
      <w:r>
        <w:t>действий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беспорядках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местах</w:t>
      </w:r>
      <w:r>
        <w:rPr>
          <w:spacing w:val="-14"/>
        </w:rPr>
        <w:t xml:space="preserve"> </w:t>
      </w:r>
      <w:r>
        <w:t>массового</w:t>
      </w:r>
      <w:r>
        <w:rPr>
          <w:spacing w:val="-16"/>
        </w:rPr>
        <w:t xml:space="preserve"> </w:t>
      </w:r>
      <w:r>
        <w:t>пребывания</w:t>
      </w:r>
      <w:r>
        <w:rPr>
          <w:spacing w:val="-14"/>
        </w:rPr>
        <w:t xml:space="preserve"> </w:t>
      </w:r>
      <w:r>
        <w:t xml:space="preserve">людей; </w:t>
      </w:r>
      <w:r>
        <w:t>порядок действий при попадании в толпу и давку;</w:t>
      </w:r>
    </w:p>
    <w:p w:rsidR="00121828" w:rsidRDefault="00F50953">
      <w:pPr>
        <w:pStyle w:val="ab"/>
        <w:tabs>
          <w:tab w:val="left" w:pos="2466"/>
          <w:tab w:val="left" w:pos="4877"/>
          <w:tab w:val="left" w:pos="5558"/>
          <w:tab w:val="left" w:pos="8456"/>
        </w:tabs>
        <w:spacing w:line="312" w:lineRule="auto"/>
        <w:ind w:left="709" w:right="145" w:firstLine="0"/>
        <w:jc w:val="left"/>
      </w:pPr>
      <w:r>
        <w:t xml:space="preserve">порядок действий при обнаружении угрозы возникновения пожара; порядок действий при эвакуации из общественных мест и зданий; </w:t>
      </w:r>
      <w:r>
        <w:rPr>
          <w:spacing w:val="-2"/>
        </w:rPr>
        <w:t>опасности</w:t>
      </w:r>
      <w:r>
        <w:tab/>
      </w:r>
      <w:r>
        <w:rPr>
          <w:spacing w:val="-2"/>
        </w:rPr>
        <w:t>деструктивного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антиобщественного</w:t>
      </w:r>
      <w:r>
        <w:tab/>
      </w:r>
      <w:r>
        <w:rPr>
          <w:spacing w:val="-2"/>
        </w:rPr>
        <w:t>характера</w:t>
      </w:r>
    </w:p>
    <w:p w:rsidR="00121828" w:rsidRDefault="00F50953">
      <w:pPr>
        <w:pStyle w:val="ab"/>
        <w:ind w:firstLine="0"/>
        <w:jc w:val="left"/>
      </w:pPr>
      <w:r>
        <w:t>в</w:t>
      </w:r>
      <w:r>
        <w:rPr>
          <w:spacing w:val="-9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местах,</w:t>
      </w:r>
      <w:r>
        <w:rPr>
          <w:spacing w:val="-6"/>
        </w:rPr>
        <w:t xml:space="preserve"> </w:t>
      </w:r>
      <w:r>
        <w:t>порядо</w:t>
      </w:r>
      <w:r>
        <w:t>к</w:t>
      </w:r>
      <w:r>
        <w:rPr>
          <w:spacing w:val="-8"/>
        </w:rPr>
        <w:t xml:space="preserve"> </w:t>
      </w:r>
      <w:r>
        <w:t>действий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возникновении;</w:t>
      </w:r>
    </w:p>
    <w:p w:rsidR="00121828" w:rsidRDefault="00F50953">
      <w:pPr>
        <w:pStyle w:val="ab"/>
        <w:spacing w:before="93" w:line="312" w:lineRule="auto"/>
        <w:ind w:left="709" w:firstLine="0"/>
        <w:jc w:val="left"/>
      </w:pPr>
      <w:r>
        <w:t>порядок</w:t>
      </w:r>
      <w:r>
        <w:rPr>
          <w:spacing w:val="-6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взаимодействии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правоохранительными</w:t>
      </w:r>
      <w:r>
        <w:rPr>
          <w:spacing w:val="-9"/>
        </w:rPr>
        <w:t xml:space="preserve"> </w:t>
      </w:r>
      <w:r>
        <w:t>органами; природные чрезвычайные ситуации и их классификация;</w:t>
      </w:r>
    </w:p>
    <w:p w:rsidR="00121828" w:rsidRDefault="00F50953">
      <w:pPr>
        <w:pStyle w:val="ab"/>
        <w:spacing w:before="1" w:line="312" w:lineRule="auto"/>
        <w:ind w:right="147"/>
      </w:pPr>
      <w:r>
        <w:t>опасности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природной</w:t>
      </w:r>
      <w:r>
        <w:rPr>
          <w:spacing w:val="40"/>
        </w:rPr>
        <w:t xml:space="preserve">  </w:t>
      </w:r>
      <w:r>
        <w:t>среде:</w:t>
      </w:r>
      <w:r>
        <w:rPr>
          <w:spacing w:val="40"/>
        </w:rPr>
        <w:t xml:space="preserve">  </w:t>
      </w:r>
      <w:r>
        <w:t>дикие</w:t>
      </w:r>
      <w:r>
        <w:rPr>
          <w:spacing w:val="40"/>
        </w:rPr>
        <w:t xml:space="preserve">  </w:t>
      </w:r>
      <w:r>
        <w:t>животные,</w:t>
      </w:r>
      <w:r>
        <w:rPr>
          <w:spacing w:val="40"/>
        </w:rPr>
        <w:t xml:space="preserve">  </w:t>
      </w:r>
      <w:r>
        <w:t>змеи,</w:t>
      </w:r>
      <w:r>
        <w:rPr>
          <w:spacing w:val="40"/>
        </w:rPr>
        <w:t xml:space="preserve">  </w:t>
      </w:r>
      <w:r>
        <w:t xml:space="preserve">насекомые и паукообразные, ядовитые грибы и </w:t>
      </w:r>
      <w:r>
        <w:t>растения;</w:t>
      </w:r>
    </w:p>
    <w:p w:rsidR="00121828" w:rsidRDefault="00F50953">
      <w:pPr>
        <w:pStyle w:val="ab"/>
        <w:spacing w:before="1" w:line="312" w:lineRule="auto"/>
        <w:ind w:right="143"/>
      </w:pPr>
      <w:r>
        <w:t>природные</w:t>
      </w:r>
      <w:r>
        <w:rPr>
          <w:spacing w:val="40"/>
        </w:rPr>
        <w:t xml:space="preserve">  </w:t>
      </w:r>
      <w:r>
        <w:t>пожары,</w:t>
      </w:r>
      <w:r>
        <w:rPr>
          <w:spacing w:val="40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виды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опасности,</w:t>
      </w:r>
      <w:r>
        <w:rPr>
          <w:spacing w:val="40"/>
        </w:rPr>
        <w:t xml:space="preserve">  </w:t>
      </w:r>
      <w:r>
        <w:t>факторы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 xml:space="preserve">причины их возникновения, порядок действий при нахождении в зоне природного </w:t>
      </w:r>
      <w:r>
        <w:rPr>
          <w:spacing w:val="-2"/>
        </w:rPr>
        <w:t>пожара;</w:t>
      </w:r>
    </w:p>
    <w:p w:rsidR="00121828" w:rsidRDefault="00F50953">
      <w:pPr>
        <w:pStyle w:val="ab"/>
        <w:spacing w:line="321" w:lineRule="exact"/>
        <w:ind w:left="709" w:firstLine="0"/>
      </w:pPr>
      <w:r>
        <w:t>правила</w:t>
      </w:r>
      <w:r>
        <w:rPr>
          <w:spacing w:val="-7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горах;</w:t>
      </w:r>
    </w:p>
    <w:p w:rsidR="00121828" w:rsidRDefault="00F50953">
      <w:pPr>
        <w:pStyle w:val="ab"/>
        <w:spacing w:before="95" w:line="312" w:lineRule="auto"/>
        <w:jc w:val="left"/>
      </w:pPr>
      <w:r>
        <w:t>снежные</w:t>
      </w:r>
      <w:r>
        <w:rPr>
          <w:spacing w:val="80"/>
        </w:rPr>
        <w:t xml:space="preserve"> </w:t>
      </w:r>
      <w:r>
        <w:t>лавины,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характеристики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опасности,</w:t>
      </w:r>
      <w:r>
        <w:rPr>
          <w:spacing w:val="80"/>
        </w:rPr>
        <w:t xml:space="preserve"> </w:t>
      </w:r>
      <w:r>
        <w:t>порядок</w:t>
      </w:r>
      <w:r>
        <w:rPr>
          <w:spacing w:val="80"/>
        </w:rPr>
        <w:t xml:space="preserve"> </w:t>
      </w:r>
      <w:r>
        <w:t>действий, н</w:t>
      </w:r>
      <w:r>
        <w:t>еобходимый для снижения риска попадания в лавину;</w:t>
      </w:r>
    </w:p>
    <w:p w:rsidR="00121828" w:rsidRDefault="00F50953">
      <w:pPr>
        <w:pStyle w:val="ab"/>
        <w:tabs>
          <w:tab w:val="left" w:pos="2392"/>
          <w:tab w:val="left" w:pos="2977"/>
          <w:tab w:val="left" w:pos="5157"/>
          <w:tab w:val="left" w:pos="5603"/>
          <w:tab w:val="left" w:pos="7193"/>
          <w:tab w:val="left" w:pos="8466"/>
        </w:tabs>
        <w:spacing w:before="1" w:line="312" w:lineRule="auto"/>
        <w:ind w:right="146"/>
        <w:jc w:val="left"/>
      </w:pPr>
      <w:r>
        <w:rPr>
          <w:spacing w:val="-2"/>
        </w:rPr>
        <w:t>камнепады,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характеристики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опасности,</w:t>
      </w:r>
      <w:r>
        <w:tab/>
      </w:r>
      <w:r>
        <w:rPr>
          <w:spacing w:val="-2"/>
        </w:rPr>
        <w:t>порядок</w:t>
      </w:r>
      <w:r>
        <w:tab/>
      </w:r>
      <w:r>
        <w:rPr>
          <w:spacing w:val="-2"/>
        </w:rPr>
        <w:t xml:space="preserve">действий, </w:t>
      </w:r>
      <w:r>
        <w:t>необходимых для снижения риска попадания под камнепад;</w:t>
      </w:r>
    </w:p>
    <w:p w:rsidR="00121828" w:rsidRDefault="00F50953">
      <w:pPr>
        <w:pStyle w:val="ab"/>
        <w:spacing w:before="1" w:line="312" w:lineRule="auto"/>
        <w:ind w:right="139"/>
        <w:jc w:val="left"/>
        <w:sectPr w:rsidR="00121828">
          <w:footerReference w:type="default" r:id="rId17"/>
          <w:footerReference w:type="first" r:id="rId18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r>
        <w:t>сели,</w:t>
      </w:r>
      <w:r>
        <w:rPr>
          <w:spacing w:val="38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характеристики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опасности,</w:t>
      </w:r>
      <w:r>
        <w:rPr>
          <w:spacing w:val="38"/>
        </w:rPr>
        <w:t xml:space="preserve"> </w:t>
      </w:r>
      <w:r>
        <w:t>порядок</w:t>
      </w:r>
      <w:r>
        <w:rPr>
          <w:spacing w:val="38"/>
        </w:rPr>
        <w:t xml:space="preserve"> </w:t>
      </w:r>
      <w:r>
        <w:t>действий</w:t>
      </w:r>
      <w:r>
        <w:rPr>
          <w:spacing w:val="39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попадании в зону селя;</w:t>
      </w:r>
    </w:p>
    <w:p w:rsidR="00121828" w:rsidRDefault="00F50953">
      <w:pPr>
        <w:pStyle w:val="ab"/>
        <w:spacing w:before="74" w:line="312" w:lineRule="auto"/>
        <w:ind w:right="140"/>
      </w:pPr>
      <w:proofErr w:type="gramStart"/>
      <w:r>
        <w:lastRenderedPageBreak/>
        <w:t xml:space="preserve">оползни, их характеристики и опасности, порядок действий при начале </w:t>
      </w:r>
      <w:r>
        <w:rPr>
          <w:spacing w:val="-2"/>
        </w:rPr>
        <w:t>оползня;</w:t>
      </w:r>
      <w:proofErr w:type="gramEnd"/>
    </w:p>
    <w:p w:rsidR="00121828" w:rsidRDefault="00F50953">
      <w:pPr>
        <w:pStyle w:val="ab"/>
        <w:spacing w:line="312" w:lineRule="auto"/>
        <w:ind w:right="146"/>
      </w:pPr>
      <w:r>
        <w:t>общие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безопасного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водоемах,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купания</w:t>
      </w:r>
      <w:r>
        <w:rPr>
          <w:spacing w:val="40"/>
        </w:rPr>
        <w:t xml:space="preserve"> </w:t>
      </w:r>
      <w:r>
        <w:t>на оборудованных и необорудованных пляжах;</w:t>
      </w:r>
    </w:p>
    <w:p w:rsidR="00121828" w:rsidRDefault="00F50953">
      <w:pPr>
        <w:pStyle w:val="ab"/>
        <w:spacing w:line="312" w:lineRule="auto"/>
        <w:ind w:right="138"/>
      </w:pPr>
      <w:r>
        <w:t>порядок действий при обнаружении то</w:t>
      </w:r>
      <w:r>
        <w:t>нущего человека; правила поведения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нахождении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proofErr w:type="spellStart"/>
      <w:r>
        <w:t>плавсредствах</w:t>
      </w:r>
      <w:proofErr w:type="spellEnd"/>
      <w:r>
        <w:t>;</w:t>
      </w:r>
      <w:r>
        <w:rPr>
          <w:spacing w:val="80"/>
        </w:rPr>
        <w:t xml:space="preserve">  </w:t>
      </w:r>
      <w:r>
        <w:t>правила</w:t>
      </w:r>
      <w:r>
        <w:rPr>
          <w:spacing w:val="80"/>
        </w:rPr>
        <w:t xml:space="preserve">  </w:t>
      </w:r>
      <w:r>
        <w:t>поведения при</w:t>
      </w:r>
      <w:r>
        <w:rPr>
          <w:spacing w:val="80"/>
          <w:w w:val="150"/>
        </w:rPr>
        <w:t xml:space="preserve"> </w:t>
      </w:r>
      <w:r>
        <w:t>нахождении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льду,</w:t>
      </w:r>
      <w:r>
        <w:rPr>
          <w:spacing w:val="80"/>
          <w:w w:val="150"/>
        </w:rPr>
        <w:t xml:space="preserve"> </w:t>
      </w:r>
      <w:r>
        <w:t>порядок</w:t>
      </w:r>
      <w:r>
        <w:rPr>
          <w:spacing w:val="80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обнаружении</w:t>
      </w:r>
      <w:r>
        <w:rPr>
          <w:spacing w:val="80"/>
          <w:w w:val="15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в полынье;</w:t>
      </w:r>
    </w:p>
    <w:p w:rsidR="00121828" w:rsidRDefault="00F50953">
      <w:pPr>
        <w:pStyle w:val="ab"/>
        <w:spacing w:line="312" w:lineRule="auto"/>
        <w:ind w:right="147"/>
      </w:pPr>
      <w:r>
        <w:t>наводнения,</w:t>
      </w:r>
      <w:r>
        <w:rPr>
          <w:spacing w:val="40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характеристики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опасности,</w:t>
      </w:r>
      <w:r>
        <w:rPr>
          <w:spacing w:val="40"/>
        </w:rPr>
        <w:t xml:space="preserve">  </w:t>
      </w:r>
      <w:r>
        <w:t>порядок</w:t>
      </w:r>
      <w:r>
        <w:rPr>
          <w:spacing w:val="40"/>
        </w:rPr>
        <w:t xml:space="preserve">  </w:t>
      </w:r>
      <w:r>
        <w:t>действий при наводнении;</w:t>
      </w:r>
    </w:p>
    <w:p w:rsidR="00121828" w:rsidRDefault="00F50953">
      <w:pPr>
        <w:pStyle w:val="ab"/>
        <w:spacing w:line="312" w:lineRule="auto"/>
        <w:ind w:right="148"/>
      </w:pPr>
      <w:r>
        <w:t>цунам</w:t>
      </w:r>
      <w:r>
        <w:t>и,</w:t>
      </w:r>
      <w:r>
        <w:rPr>
          <w:spacing w:val="80"/>
        </w:rPr>
        <w:t xml:space="preserve">  </w:t>
      </w:r>
      <w:r>
        <w:t>их</w:t>
      </w:r>
      <w:r>
        <w:rPr>
          <w:spacing w:val="80"/>
        </w:rPr>
        <w:t xml:space="preserve">  </w:t>
      </w:r>
      <w:r>
        <w:t>характеристики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опасности,</w:t>
      </w:r>
      <w:r>
        <w:rPr>
          <w:spacing w:val="80"/>
        </w:rPr>
        <w:t xml:space="preserve">  </w:t>
      </w:r>
      <w:r>
        <w:t>порядок</w:t>
      </w:r>
      <w:r>
        <w:rPr>
          <w:spacing w:val="80"/>
        </w:rPr>
        <w:t xml:space="preserve">  </w:t>
      </w:r>
      <w:r>
        <w:t>действий</w:t>
      </w:r>
      <w:r>
        <w:rPr>
          <w:spacing w:val="40"/>
        </w:rPr>
        <w:t xml:space="preserve"> </w:t>
      </w:r>
      <w:r>
        <w:t>при нахождении в зоне цунами;</w:t>
      </w:r>
    </w:p>
    <w:p w:rsidR="00121828" w:rsidRDefault="00F50953">
      <w:pPr>
        <w:pStyle w:val="ab"/>
        <w:spacing w:line="312" w:lineRule="auto"/>
        <w:ind w:right="148"/>
      </w:pPr>
      <w:r>
        <w:t>ураганы,</w:t>
      </w:r>
      <w:r>
        <w:rPr>
          <w:spacing w:val="40"/>
        </w:rPr>
        <w:t xml:space="preserve"> </w:t>
      </w:r>
      <w:r>
        <w:t>смерчи,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опасности,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при ураганах, бурях и смерчах;</w:t>
      </w:r>
    </w:p>
    <w:p w:rsidR="00121828" w:rsidRDefault="00F50953">
      <w:pPr>
        <w:pStyle w:val="ab"/>
        <w:spacing w:line="312" w:lineRule="auto"/>
        <w:ind w:right="150"/>
      </w:pPr>
      <w:r>
        <w:t>грозы, их характеристики и опасности, порядок действий при попадании</w:t>
      </w:r>
      <w:r>
        <w:rPr>
          <w:spacing w:val="40"/>
        </w:rPr>
        <w:t xml:space="preserve"> </w:t>
      </w:r>
      <w:r>
        <w:t xml:space="preserve">в </w:t>
      </w:r>
      <w:r>
        <w:t>грозу;</w:t>
      </w:r>
    </w:p>
    <w:p w:rsidR="00121828" w:rsidRDefault="00F50953">
      <w:pPr>
        <w:pStyle w:val="ab"/>
        <w:spacing w:line="312" w:lineRule="auto"/>
        <w:ind w:right="147"/>
      </w:pPr>
      <w:r>
        <w:t>землетрясения и извержения вулканов, их характеристики и опасности, порядок действий при землетрясении, в том числе при попадании под завал,</w:t>
      </w:r>
      <w:r>
        <w:rPr>
          <w:spacing w:val="40"/>
        </w:rPr>
        <w:t xml:space="preserve"> </w:t>
      </w:r>
      <w:r>
        <w:t>при нахождении в зоне извержения вулкана;</w:t>
      </w:r>
    </w:p>
    <w:p w:rsidR="00121828" w:rsidRDefault="00F50953">
      <w:pPr>
        <w:pStyle w:val="ab"/>
        <w:spacing w:line="312" w:lineRule="auto"/>
        <w:ind w:right="149"/>
      </w:pPr>
      <w:r>
        <w:t>правила</w:t>
      </w:r>
      <w:r>
        <w:rPr>
          <w:spacing w:val="80"/>
        </w:rPr>
        <w:t xml:space="preserve"> </w:t>
      </w:r>
      <w:r>
        <w:t>безопасного</w:t>
      </w:r>
      <w:r>
        <w:rPr>
          <w:spacing w:val="80"/>
          <w:w w:val="15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опасных</w:t>
      </w:r>
      <w:r>
        <w:rPr>
          <w:spacing w:val="80"/>
          <w:w w:val="150"/>
        </w:rPr>
        <w:t xml:space="preserve"> </w:t>
      </w:r>
      <w:r>
        <w:t>ситуациях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домашними</w:t>
      </w:r>
      <w:r>
        <w:rPr>
          <w:spacing w:val="40"/>
        </w:rPr>
        <w:t xml:space="preserve"> </w:t>
      </w:r>
      <w:r>
        <w:t>и ди</w:t>
      </w:r>
      <w:r>
        <w:t>кими животными;</w:t>
      </w:r>
    </w:p>
    <w:p w:rsidR="00121828" w:rsidRDefault="00F50953">
      <w:pPr>
        <w:pStyle w:val="ab"/>
        <w:spacing w:line="312" w:lineRule="auto"/>
        <w:ind w:right="147"/>
      </w:pPr>
      <w:r>
        <w:t>смысл</w:t>
      </w:r>
      <w:r>
        <w:rPr>
          <w:spacing w:val="-18"/>
        </w:rPr>
        <w:t xml:space="preserve"> </w:t>
      </w:r>
      <w:r>
        <w:t>понятий</w:t>
      </w:r>
      <w:r>
        <w:rPr>
          <w:spacing w:val="-17"/>
        </w:rPr>
        <w:t xml:space="preserve"> </w:t>
      </w:r>
      <w:r>
        <w:t>«экология»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«экологическая</w:t>
      </w:r>
      <w:r>
        <w:rPr>
          <w:spacing w:val="-18"/>
        </w:rPr>
        <w:t xml:space="preserve"> </w:t>
      </w:r>
      <w:r>
        <w:t>культура»,</w:t>
      </w:r>
      <w:r>
        <w:rPr>
          <w:spacing w:val="-17"/>
        </w:rPr>
        <w:t xml:space="preserve"> </w:t>
      </w:r>
      <w:r>
        <w:t>значение</w:t>
      </w:r>
      <w:r>
        <w:rPr>
          <w:spacing w:val="-18"/>
        </w:rPr>
        <w:t xml:space="preserve"> </w:t>
      </w:r>
      <w:r>
        <w:t>экологии для устойчивого развития общества;</w:t>
      </w:r>
    </w:p>
    <w:p w:rsidR="00121828" w:rsidRDefault="00F50953">
      <w:pPr>
        <w:pStyle w:val="ab"/>
        <w:spacing w:line="312" w:lineRule="auto"/>
        <w:ind w:right="147"/>
      </w:pPr>
      <w:r>
        <w:t xml:space="preserve">правила безопасного поведения при неблагоприятной экологической </w:t>
      </w:r>
      <w:r>
        <w:rPr>
          <w:spacing w:val="-2"/>
        </w:rPr>
        <w:t>обстановке;</w:t>
      </w:r>
    </w:p>
    <w:p w:rsidR="00121828" w:rsidRDefault="00F50953">
      <w:pPr>
        <w:pStyle w:val="ab"/>
        <w:spacing w:line="312" w:lineRule="auto"/>
        <w:ind w:right="144"/>
      </w:pPr>
      <w:r>
        <w:t xml:space="preserve">современные молодежные увлечения и опасности, связанные с </w:t>
      </w:r>
      <w:r>
        <w:t>ними, правила безопасного поведения;</w:t>
      </w:r>
    </w:p>
    <w:p w:rsidR="00121828" w:rsidRDefault="00F50953">
      <w:pPr>
        <w:pStyle w:val="ab"/>
        <w:spacing w:line="312" w:lineRule="auto"/>
        <w:ind w:right="138"/>
      </w:pPr>
      <w:r>
        <w:t>понятие «цифровая среда», ее характеристики и примеры информационных и компьютерных угроз, положительные возможности цифровой среды;</w:t>
      </w:r>
    </w:p>
    <w:p w:rsidR="00121828" w:rsidRDefault="00F50953">
      <w:pPr>
        <w:pStyle w:val="ab"/>
        <w:ind w:left="709" w:firstLine="0"/>
      </w:pPr>
      <w:r>
        <w:t>риски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угрозы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использовании</w:t>
      </w:r>
      <w:r>
        <w:rPr>
          <w:spacing w:val="-7"/>
        </w:rPr>
        <w:t xml:space="preserve"> </w:t>
      </w:r>
      <w:r>
        <w:rPr>
          <w:spacing w:val="-2"/>
        </w:rPr>
        <w:t>Интернета;</w:t>
      </w:r>
    </w:p>
    <w:p w:rsidR="00121828" w:rsidRDefault="00F50953">
      <w:pPr>
        <w:pStyle w:val="ab"/>
        <w:spacing w:before="94" w:line="312" w:lineRule="auto"/>
        <w:ind w:right="137"/>
      </w:pPr>
      <w:r>
        <w:rPr>
          <w:spacing w:val="-4"/>
        </w:rPr>
        <w:t>общие</w:t>
      </w:r>
      <w:r>
        <w:rPr>
          <w:spacing w:val="-13"/>
        </w:rPr>
        <w:t xml:space="preserve"> </w:t>
      </w:r>
      <w:r>
        <w:rPr>
          <w:spacing w:val="-4"/>
        </w:rPr>
        <w:t>принципы</w:t>
      </w:r>
      <w:r>
        <w:rPr>
          <w:spacing w:val="-14"/>
        </w:rPr>
        <w:t xml:space="preserve"> </w:t>
      </w:r>
      <w:r>
        <w:rPr>
          <w:spacing w:val="-4"/>
        </w:rPr>
        <w:t>безопасного</w:t>
      </w:r>
      <w:r>
        <w:rPr>
          <w:spacing w:val="-11"/>
        </w:rPr>
        <w:t xml:space="preserve"> </w:t>
      </w:r>
      <w:r>
        <w:rPr>
          <w:spacing w:val="-4"/>
        </w:rPr>
        <w:t>поведения,</w:t>
      </w:r>
      <w:r>
        <w:rPr>
          <w:spacing w:val="-13"/>
        </w:rPr>
        <w:t xml:space="preserve"> </w:t>
      </w:r>
      <w:r>
        <w:rPr>
          <w:spacing w:val="-4"/>
        </w:rPr>
        <w:t>необходимые</w:t>
      </w:r>
      <w:r>
        <w:rPr>
          <w:spacing w:val="-13"/>
        </w:rPr>
        <w:t xml:space="preserve"> </w:t>
      </w:r>
      <w:r>
        <w:rPr>
          <w:spacing w:val="-4"/>
        </w:rPr>
        <w:t>для</w:t>
      </w:r>
      <w:r>
        <w:rPr>
          <w:spacing w:val="-13"/>
        </w:rPr>
        <w:t xml:space="preserve"> </w:t>
      </w:r>
      <w:r>
        <w:rPr>
          <w:spacing w:val="-4"/>
        </w:rPr>
        <w:t xml:space="preserve">предупреждения </w:t>
      </w:r>
      <w:r>
        <w:t>возникновения опасных ситуаций в личном цифровом пространстве;</w:t>
      </w:r>
    </w:p>
    <w:p w:rsidR="00121828" w:rsidRDefault="00F50953">
      <w:pPr>
        <w:pStyle w:val="ab"/>
        <w:spacing w:before="1" w:line="312" w:lineRule="auto"/>
        <w:ind w:right="149"/>
        <w:sectPr w:rsidR="00121828">
          <w:footerReference w:type="default" r:id="rId19"/>
          <w:footerReference w:type="first" r:id="rId20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r>
        <w:t xml:space="preserve">правила </w:t>
      </w:r>
      <w:proofErr w:type="spellStart"/>
      <w:r>
        <w:t>кибергигиены</w:t>
      </w:r>
      <w:proofErr w:type="spellEnd"/>
      <w:r>
        <w:t>,</w:t>
      </w:r>
      <w:r>
        <w:rPr>
          <w:spacing w:val="-1"/>
        </w:rPr>
        <w:t xml:space="preserve"> </w:t>
      </w:r>
      <w:r>
        <w:t>необходимые для предупреждения</w:t>
      </w:r>
      <w:r>
        <w:rPr>
          <w:spacing w:val="-2"/>
        </w:rPr>
        <w:t xml:space="preserve"> </w:t>
      </w:r>
      <w:r>
        <w:t>возникновения опасных ситуаций в цифровой среде;</w:t>
      </w:r>
    </w:p>
    <w:p w:rsidR="00121828" w:rsidRDefault="00F50953">
      <w:pPr>
        <w:pStyle w:val="ab"/>
        <w:spacing w:before="74" w:line="312" w:lineRule="auto"/>
        <w:ind w:right="147"/>
      </w:pPr>
      <w:r>
        <w:lastRenderedPageBreak/>
        <w:t>основные виды опасн</w:t>
      </w:r>
      <w:r>
        <w:t>ого и запрещенного контента в Интернете и его признаки, приемы распознавания опасностей при использовании Интернета;</w:t>
      </w:r>
    </w:p>
    <w:p w:rsidR="00121828" w:rsidRDefault="00F50953">
      <w:pPr>
        <w:pStyle w:val="ab"/>
        <w:spacing w:line="316" w:lineRule="exact"/>
        <w:ind w:left="709" w:firstLine="0"/>
      </w:pPr>
      <w:r>
        <w:t>противоправные</w:t>
      </w:r>
      <w:r>
        <w:rPr>
          <w:spacing w:val="-8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Интернете;</w:t>
      </w:r>
    </w:p>
    <w:p w:rsidR="00121828" w:rsidRDefault="00F50953">
      <w:pPr>
        <w:pStyle w:val="ab"/>
        <w:spacing w:before="98" w:line="312" w:lineRule="auto"/>
        <w:ind w:right="147"/>
      </w:pPr>
      <w:r>
        <w:t>правила</w:t>
      </w:r>
      <w:r>
        <w:rPr>
          <w:spacing w:val="-18"/>
        </w:rPr>
        <w:t xml:space="preserve"> </w:t>
      </w:r>
      <w:r>
        <w:t>цифрового</w:t>
      </w:r>
      <w:r>
        <w:rPr>
          <w:spacing w:val="-15"/>
        </w:rPr>
        <w:t xml:space="preserve"> </w:t>
      </w:r>
      <w:r>
        <w:t>поведения,</w:t>
      </w:r>
      <w:r>
        <w:rPr>
          <w:spacing w:val="-17"/>
        </w:rPr>
        <w:t xml:space="preserve"> </w:t>
      </w:r>
      <w:r>
        <w:t>необходимого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снижения</w:t>
      </w:r>
      <w:r>
        <w:rPr>
          <w:spacing w:val="-18"/>
        </w:rPr>
        <w:t xml:space="preserve"> </w:t>
      </w:r>
      <w:r>
        <w:t>рисков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угроз при использовании Интернета;</w:t>
      </w:r>
    </w:p>
    <w:p w:rsidR="00121828" w:rsidRDefault="00F50953">
      <w:pPr>
        <w:pStyle w:val="ab"/>
        <w:spacing w:before="1" w:line="312" w:lineRule="auto"/>
        <w:ind w:right="142"/>
      </w:pPr>
      <w:r>
        <w:t>дес</w:t>
      </w:r>
      <w:r>
        <w:t>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деструктивную деятельность;</w:t>
      </w:r>
    </w:p>
    <w:p w:rsidR="00121828" w:rsidRDefault="00F50953">
      <w:pPr>
        <w:pStyle w:val="ab"/>
        <w:spacing w:line="312" w:lineRule="auto"/>
        <w:ind w:right="147"/>
      </w:pPr>
      <w:r>
        <w:t>смысл понятий «здоровье», «здоровый образ жизни», «психическое здоровье</w:t>
      </w:r>
      <w:r>
        <w:t>»,</w:t>
      </w:r>
      <w:r>
        <w:rPr>
          <w:spacing w:val="40"/>
        </w:rPr>
        <w:t xml:space="preserve"> </w:t>
      </w:r>
      <w:r>
        <w:t>«психологическое</w:t>
      </w:r>
      <w:r>
        <w:rPr>
          <w:spacing w:val="40"/>
        </w:rPr>
        <w:t xml:space="preserve"> </w:t>
      </w:r>
      <w:r>
        <w:t>благополучие»,</w:t>
      </w:r>
      <w:r>
        <w:rPr>
          <w:spacing w:val="40"/>
        </w:rPr>
        <w:t xml:space="preserve"> </w:t>
      </w:r>
      <w:r>
        <w:t>«здоровье»,</w:t>
      </w:r>
      <w:r>
        <w:rPr>
          <w:spacing w:val="40"/>
        </w:rPr>
        <w:t xml:space="preserve"> </w:t>
      </w:r>
      <w:r>
        <w:t>«охрана</w:t>
      </w:r>
      <w:r>
        <w:rPr>
          <w:spacing w:val="40"/>
        </w:rPr>
        <w:t xml:space="preserve"> </w:t>
      </w:r>
      <w:r>
        <w:t>здоровья»,</w:t>
      </w:r>
    </w:p>
    <w:p w:rsidR="00121828" w:rsidRDefault="00F50953">
      <w:pPr>
        <w:pStyle w:val="ab"/>
        <w:ind w:firstLine="0"/>
      </w:pPr>
      <w:r>
        <w:t>«здоровый</w:t>
      </w:r>
      <w:r>
        <w:rPr>
          <w:spacing w:val="-12"/>
        </w:rPr>
        <w:t xml:space="preserve"> </w:t>
      </w:r>
      <w:r>
        <w:t>образ</w:t>
      </w:r>
      <w:r>
        <w:rPr>
          <w:spacing w:val="-7"/>
        </w:rPr>
        <w:t xml:space="preserve"> </w:t>
      </w:r>
      <w:r>
        <w:t>жизни»,</w:t>
      </w:r>
      <w:r>
        <w:rPr>
          <w:spacing w:val="-7"/>
        </w:rPr>
        <w:t xml:space="preserve"> </w:t>
      </w:r>
      <w:r>
        <w:t>«лечение»,</w:t>
      </w:r>
      <w:r>
        <w:rPr>
          <w:spacing w:val="-7"/>
        </w:rPr>
        <w:t xml:space="preserve"> </w:t>
      </w:r>
      <w:r>
        <w:rPr>
          <w:spacing w:val="-2"/>
        </w:rPr>
        <w:t>«профилактика»;</w:t>
      </w:r>
    </w:p>
    <w:p w:rsidR="00121828" w:rsidRDefault="00F50953">
      <w:pPr>
        <w:pStyle w:val="ab"/>
        <w:spacing w:before="96" w:line="312" w:lineRule="auto"/>
        <w:ind w:left="709" w:right="145" w:firstLine="0"/>
      </w:pPr>
      <w:r>
        <w:t>факторы, влияющие на здоровье человека, опасность вредных привычек; составляющие</w:t>
      </w:r>
      <w:r>
        <w:rPr>
          <w:spacing w:val="48"/>
        </w:rPr>
        <w:t xml:space="preserve">  </w:t>
      </w:r>
      <w:r>
        <w:t>здорового</w:t>
      </w:r>
      <w:r>
        <w:rPr>
          <w:spacing w:val="50"/>
        </w:rPr>
        <w:t xml:space="preserve">  </w:t>
      </w:r>
      <w:r>
        <w:t>образа</w:t>
      </w:r>
      <w:r>
        <w:rPr>
          <w:spacing w:val="50"/>
        </w:rPr>
        <w:t xml:space="preserve">  </w:t>
      </w:r>
      <w:r>
        <w:t>жизни:</w:t>
      </w:r>
      <w:r>
        <w:rPr>
          <w:spacing w:val="51"/>
        </w:rPr>
        <w:t xml:space="preserve">  </w:t>
      </w:r>
      <w:r>
        <w:t>сон,</w:t>
      </w:r>
      <w:r>
        <w:rPr>
          <w:spacing w:val="50"/>
        </w:rPr>
        <w:t xml:space="preserve">  </w:t>
      </w:r>
      <w:r>
        <w:t>питание,</w:t>
      </w:r>
      <w:r>
        <w:rPr>
          <w:spacing w:val="50"/>
        </w:rPr>
        <w:t xml:space="preserve">  </w:t>
      </w:r>
      <w:r>
        <w:rPr>
          <w:spacing w:val="-2"/>
        </w:rPr>
        <w:t>физическая</w:t>
      </w:r>
    </w:p>
    <w:p w:rsidR="00121828" w:rsidRDefault="00F50953">
      <w:pPr>
        <w:pStyle w:val="ab"/>
        <w:ind w:firstLine="0"/>
      </w:pPr>
      <w:r>
        <w:t>активность,</w:t>
      </w:r>
      <w:r>
        <w:rPr>
          <w:spacing w:val="-13"/>
        </w:rPr>
        <w:t xml:space="preserve"> </w:t>
      </w:r>
      <w:r>
        <w:t>психологическое</w:t>
      </w:r>
      <w:r>
        <w:rPr>
          <w:spacing w:val="-12"/>
        </w:rPr>
        <w:t xml:space="preserve"> </w:t>
      </w:r>
      <w:r>
        <w:rPr>
          <w:spacing w:val="-2"/>
        </w:rPr>
        <w:t>благополучие;</w:t>
      </w:r>
    </w:p>
    <w:p w:rsidR="00121828" w:rsidRDefault="00F50953">
      <w:pPr>
        <w:pStyle w:val="ab"/>
        <w:tabs>
          <w:tab w:val="left" w:pos="2153"/>
          <w:tab w:val="left" w:pos="4476"/>
          <w:tab w:val="left" w:pos="6575"/>
          <w:tab w:val="left" w:pos="8421"/>
          <w:tab w:val="left" w:pos="9342"/>
        </w:tabs>
        <w:spacing w:before="96" w:line="312" w:lineRule="auto"/>
        <w:ind w:left="709" w:right="147" w:firstLine="0"/>
        <w:jc w:val="left"/>
      </w:pPr>
      <w:r>
        <w:t xml:space="preserve">понятие «инфекционные заболевания», причины их возникновения; </w:t>
      </w:r>
      <w:r>
        <w:rPr>
          <w:spacing w:val="-2"/>
        </w:rPr>
        <w:t>механизм</w:t>
      </w:r>
      <w:r>
        <w:tab/>
      </w:r>
      <w:r>
        <w:rPr>
          <w:spacing w:val="-2"/>
        </w:rPr>
        <w:t>распространения</w:t>
      </w:r>
      <w:r>
        <w:tab/>
      </w:r>
      <w:r>
        <w:rPr>
          <w:spacing w:val="-2"/>
        </w:rPr>
        <w:t>инфекционных</w:t>
      </w:r>
      <w:r>
        <w:tab/>
      </w:r>
      <w:r>
        <w:rPr>
          <w:spacing w:val="-2"/>
        </w:rPr>
        <w:t>заболеваний,</w:t>
      </w:r>
      <w:r>
        <w:tab/>
      </w:r>
      <w:r>
        <w:rPr>
          <w:spacing w:val="-4"/>
        </w:rPr>
        <w:t>меры</w:t>
      </w:r>
      <w:r>
        <w:tab/>
      </w:r>
      <w:r>
        <w:rPr>
          <w:spacing w:val="-6"/>
        </w:rPr>
        <w:t>их</w:t>
      </w:r>
    </w:p>
    <w:p w:rsidR="00121828" w:rsidRDefault="00F50953">
      <w:pPr>
        <w:pStyle w:val="ab"/>
        <w:spacing w:before="1"/>
        <w:ind w:firstLine="0"/>
        <w:jc w:val="left"/>
      </w:pPr>
      <w:r>
        <w:t>профилактики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них;</w:t>
      </w:r>
    </w:p>
    <w:p w:rsidR="00121828" w:rsidRDefault="00F50953">
      <w:pPr>
        <w:pStyle w:val="ab"/>
        <w:spacing w:before="96" w:line="312" w:lineRule="auto"/>
        <w:jc w:val="left"/>
      </w:pPr>
      <w:r>
        <w:t>понятие</w:t>
      </w:r>
      <w:r>
        <w:rPr>
          <w:spacing w:val="40"/>
        </w:rPr>
        <w:t xml:space="preserve"> </w:t>
      </w:r>
      <w:r>
        <w:t>«неинфекционные</w:t>
      </w:r>
      <w:r>
        <w:rPr>
          <w:spacing w:val="40"/>
        </w:rPr>
        <w:t xml:space="preserve"> </w:t>
      </w:r>
      <w:r>
        <w:t>заболевания»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классификация,</w:t>
      </w:r>
      <w:r>
        <w:rPr>
          <w:spacing w:val="40"/>
        </w:rPr>
        <w:t xml:space="preserve"> </w:t>
      </w:r>
      <w:r>
        <w:t>фактор</w:t>
      </w:r>
      <w:r>
        <w:t>ы риска неинфекционных заболеваний;</w:t>
      </w:r>
    </w:p>
    <w:p w:rsidR="00121828" w:rsidRDefault="00F50953">
      <w:pPr>
        <w:pStyle w:val="ab"/>
        <w:ind w:left="709" w:firstLine="0"/>
        <w:jc w:val="left"/>
      </w:pPr>
      <w:r>
        <w:t>меры</w:t>
      </w:r>
      <w:r>
        <w:rPr>
          <w:spacing w:val="-7"/>
        </w:rPr>
        <w:t xml:space="preserve"> </w:t>
      </w:r>
      <w:r>
        <w:t>профилактики</w:t>
      </w:r>
      <w:r>
        <w:rPr>
          <w:spacing w:val="-8"/>
        </w:rPr>
        <w:t xml:space="preserve"> </w:t>
      </w:r>
      <w:r>
        <w:t>неинфекционных</w:t>
      </w:r>
      <w:r>
        <w:rPr>
          <w:spacing w:val="-6"/>
        </w:rPr>
        <w:t xml:space="preserve"> </w:t>
      </w:r>
      <w:r>
        <w:t>заболеваний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4"/>
        </w:rPr>
        <w:t>них;</w:t>
      </w:r>
    </w:p>
    <w:p w:rsidR="00121828" w:rsidRDefault="00F50953">
      <w:pPr>
        <w:pStyle w:val="ab"/>
        <w:spacing w:before="98" w:line="312" w:lineRule="auto"/>
        <w:jc w:val="left"/>
      </w:pPr>
      <w:r>
        <w:t>стресс и его влияние на человека, меры профилактики стресса, способы</w:t>
      </w:r>
      <w:r>
        <w:rPr>
          <w:spacing w:val="80"/>
        </w:rPr>
        <w:t xml:space="preserve"> </w:t>
      </w:r>
      <w:proofErr w:type="spellStart"/>
      <w:r>
        <w:t>саморегуляции</w:t>
      </w:r>
      <w:proofErr w:type="spellEnd"/>
      <w:r>
        <w:t xml:space="preserve"> эмоциональных состояний;</w:t>
      </w:r>
    </w:p>
    <w:p w:rsidR="00121828" w:rsidRDefault="00F50953">
      <w:pPr>
        <w:pStyle w:val="ab"/>
        <w:spacing w:line="312" w:lineRule="auto"/>
        <w:ind w:left="709" w:firstLine="0"/>
        <w:jc w:val="left"/>
      </w:pPr>
      <w:r>
        <w:t>роль</w:t>
      </w:r>
      <w:r>
        <w:rPr>
          <w:spacing w:val="-8"/>
        </w:rPr>
        <w:t xml:space="preserve"> </w:t>
      </w:r>
      <w:r>
        <w:t>вакцинации,</w:t>
      </w:r>
      <w:r>
        <w:rPr>
          <w:spacing w:val="-8"/>
        </w:rPr>
        <w:t xml:space="preserve"> </w:t>
      </w:r>
      <w:r>
        <w:t>национальный</w:t>
      </w:r>
      <w:r>
        <w:rPr>
          <w:spacing w:val="-7"/>
        </w:rPr>
        <w:t xml:space="preserve"> </w:t>
      </w:r>
      <w:r>
        <w:t>календарь</w:t>
      </w:r>
      <w:r>
        <w:rPr>
          <w:spacing w:val="-8"/>
        </w:rPr>
        <w:t xml:space="preserve"> </w:t>
      </w:r>
      <w:r>
        <w:t>профилактических</w:t>
      </w:r>
      <w:r>
        <w:rPr>
          <w:spacing w:val="-10"/>
        </w:rPr>
        <w:t xml:space="preserve"> </w:t>
      </w:r>
      <w:r>
        <w:t>прививок; вакцинация по эпидемиологическим показаниям;</w:t>
      </w:r>
    </w:p>
    <w:p w:rsidR="00121828" w:rsidRDefault="00F50953">
      <w:pPr>
        <w:pStyle w:val="ab"/>
        <w:spacing w:line="312" w:lineRule="auto"/>
        <w:ind w:left="709" w:right="1012" w:firstLine="0"/>
        <w:jc w:val="left"/>
      </w:pPr>
      <w:r>
        <w:t>факторы</w:t>
      </w:r>
      <w:r>
        <w:rPr>
          <w:spacing w:val="-9"/>
        </w:rPr>
        <w:t xml:space="preserve"> </w:t>
      </w:r>
      <w:r>
        <w:t>риска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proofErr w:type="gramStart"/>
      <w:r>
        <w:t>сердечно-сосудистых</w:t>
      </w:r>
      <w:proofErr w:type="gramEnd"/>
      <w:r>
        <w:rPr>
          <w:spacing w:val="-8"/>
        </w:rPr>
        <w:t xml:space="preserve"> </w:t>
      </w:r>
      <w:r>
        <w:t>заболеваний; факторы риска возникновения онкологических заболеваний;</w:t>
      </w:r>
    </w:p>
    <w:p w:rsidR="00121828" w:rsidRDefault="00F50953">
      <w:pPr>
        <w:pStyle w:val="ab"/>
        <w:spacing w:line="312" w:lineRule="auto"/>
        <w:ind w:left="709" w:right="139" w:firstLine="0"/>
        <w:jc w:val="left"/>
      </w:pPr>
      <w:r>
        <w:t>факторы</w:t>
      </w:r>
      <w:r>
        <w:rPr>
          <w:spacing w:val="-8"/>
        </w:rPr>
        <w:t xml:space="preserve"> </w:t>
      </w:r>
      <w:r>
        <w:t>риска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заболеваний</w:t>
      </w:r>
      <w:r>
        <w:rPr>
          <w:spacing w:val="-8"/>
        </w:rPr>
        <w:t xml:space="preserve"> </w:t>
      </w:r>
      <w:r>
        <w:t>дыхательной</w:t>
      </w:r>
      <w:r>
        <w:rPr>
          <w:spacing w:val="-8"/>
        </w:rPr>
        <w:t xml:space="preserve"> </w:t>
      </w:r>
      <w:r>
        <w:t>системы; фактор</w:t>
      </w:r>
      <w:r>
        <w:t>ы риска возникновения эндокринных заболеваний;</w:t>
      </w:r>
    </w:p>
    <w:p w:rsidR="00121828" w:rsidRDefault="00F50953">
      <w:pPr>
        <w:pStyle w:val="ab"/>
        <w:ind w:left="709" w:firstLine="0"/>
        <w:jc w:val="left"/>
      </w:pPr>
      <w:r>
        <w:t>меры</w:t>
      </w:r>
      <w:r>
        <w:rPr>
          <w:spacing w:val="-10"/>
        </w:rPr>
        <w:t xml:space="preserve"> </w:t>
      </w:r>
      <w:r>
        <w:t>профилактики</w:t>
      </w:r>
      <w:r>
        <w:rPr>
          <w:spacing w:val="-11"/>
        </w:rPr>
        <w:t xml:space="preserve"> </w:t>
      </w:r>
      <w:r>
        <w:t>неинфекционных</w:t>
      </w:r>
      <w:r>
        <w:rPr>
          <w:spacing w:val="-8"/>
        </w:rPr>
        <w:t xml:space="preserve"> </w:t>
      </w:r>
      <w:r>
        <w:rPr>
          <w:spacing w:val="-2"/>
        </w:rPr>
        <w:t>заболеваний;</w:t>
      </w:r>
    </w:p>
    <w:p w:rsidR="00121828" w:rsidRDefault="00F50953">
      <w:pPr>
        <w:pStyle w:val="ab"/>
        <w:spacing w:before="96" w:line="312" w:lineRule="auto"/>
        <w:ind w:left="709" w:firstLine="0"/>
        <w:jc w:val="left"/>
      </w:pPr>
      <w:r>
        <w:t>роль диспансеризации в профилактике неинфекционных заболеваний; признаки</w:t>
      </w:r>
      <w:r>
        <w:rPr>
          <w:spacing w:val="21"/>
        </w:rPr>
        <w:t xml:space="preserve"> </w:t>
      </w:r>
      <w:r>
        <w:t>угрожающих</w:t>
      </w:r>
      <w:r>
        <w:rPr>
          <w:spacing w:val="25"/>
        </w:rPr>
        <w:t xml:space="preserve"> </w:t>
      </w:r>
      <w:r>
        <w:t>жизни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здоровью</w:t>
      </w:r>
      <w:r>
        <w:rPr>
          <w:spacing w:val="23"/>
        </w:rPr>
        <w:t xml:space="preserve"> </w:t>
      </w:r>
      <w:r>
        <w:t>состояний,</w:t>
      </w:r>
      <w:r>
        <w:rPr>
          <w:spacing w:val="24"/>
        </w:rPr>
        <w:t xml:space="preserve"> </w:t>
      </w:r>
      <w:r>
        <w:t>требующие</w:t>
      </w:r>
      <w:r>
        <w:rPr>
          <w:spacing w:val="24"/>
        </w:rPr>
        <w:t xml:space="preserve"> </w:t>
      </w:r>
      <w:r>
        <w:rPr>
          <w:spacing w:val="-2"/>
        </w:rPr>
        <w:t>вызова</w:t>
      </w:r>
    </w:p>
    <w:p w:rsidR="00121828" w:rsidRDefault="00F50953">
      <w:pPr>
        <w:pStyle w:val="ab"/>
        <w:tabs>
          <w:tab w:val="left" w:pos="1042"/>
          <w:tab w:val="left" w:pos="2840"/>
          <w:tab w:val="left" w:pos="4021"/>
          <w:tab w:val="left" w:pos="5343"/>
          <w:tab w:val="left" w:pos="6837"/>
          <w:tab w:val="left" w:pos="8093"/>
          <w:tab w:val="left" w:pos="9081"/>
        </w:tabs>
        <w:spacing w:before="1" w:line="312" w:lineRule="auto"/>
        <w:ind w:right="150" w:firstLine="0"/>
        <w:jc w:val="left"/>
      </w:pPr>
      <w:r>
        <w:rPr>
          <w:spacing w:val="-2"/>
        </w:rPr>
        <w:t>скорой</w:t>
      </w:r>
      <w:r>
        <w:tab/>
      </w:r>
      <w:r>
        <w:rPr>
          <w:spacing w:val="-2"/>
        </w:rPr>
        <w:t>медицинской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>(инсульт,</w:t>
      </w:r>
      <w:r>
        <w:tab/>
      </w:r>
      <w:r>
        <w:rPr>
          <w:spacing w:val="-2"/>
        </w:rPr>
        <w:t>сердечный</w:t>
      </w:r>
      <w:r>
        <w:tab/>
      </w:r>
      <w:r>
        <w:rPr>
          <w:spacing w:val="-2"/>
        </w:rPr>
        <w:t>приступ,</w:t>
      </w:r>
      <w:r>
        <w:tab/>
      </w:r>
      <w:r>
        <w:rPr>
          <w:spacing w:val="-2"/>
        </w:rPr>
        <w:t>острая</w:t>
      </w:r>
      <w:r>
        <w:tab/>
      </w:r>
      <w:r>
        <w:rPr>
          <w:spacing w:val="-4"/>
        </w:rPr>
        <w:t xml:space="preserve">боль </w:t>
      </w:r>
      <w:r>
        <w:t>в животе, эпилепсия и другие);</w:t>
      </w:r>
    </w:p>
    <w:p w:rsidR="00121828" w:rsidRDefault="00F50953">
      <w:pPr>
        <w:pStyle w:val="ab"/>
        <w:ind w:left="709" w:firstLine="0"/>
        <w:jc w:val="left"/>
      </w:pPr>
      <w:r>
        <w:t>психическое</w:t>
      </w:r>
      <w:r>
        <w:rPr>
          <w:spacing w:val="-11"/>
        </w:rPr>
        <w:t xml:space="preserve"> </w:t>
      </w:r>
      <w:r>
        <w:t>здоровье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психологическое</w:t>
      </w:r>
      <w:r>
        <w:rPr>
          <w:spacing w:val="-8"/>
        </w:rPr>
        <w:t xml:space="preserve"> </w:t>
      </w:r>
      <w:r>
        <w:rPr>
          <w:spacing w:val="-2"/>
        </w:rPr>
        <w:t>благополучие;</w:t>
      </w:r>
    </w:p>
    <w:p w:rsidR="00121828" w:rsidRDefault="00F50953">
      <w:pPr>
        <w:pStyle w:val="ab"/>
        <w:spacing w:before="96"/>
        <w:ind w:left="709" w:firstLine="0"/>
        <w:jc w:val="left"/>
        <w:sectPr w:rsidR="00121828">
          <w:footerReference w:type="default" r:id="rId21"/>
          <w:footerReference w:type="first" r:id="rId22"/>
          <w:pgSz w:w="11906" w:h="16838"/>
          <w:pgMar w:top="1040" w:right="708" w:bottom="940" w:left="1417" w:header="0" w:footer="746" w:gutter="0"/>
          <w:cols w:space="720"/>
          <w:formProt w:val="0"/>
          <w:docGrid w:linePitch="100" w:charSpace="4096"/>
        </w:sectPr>
      </w:pPr>
      <w:r>
        <w:t>критерии</w:t>
      </w:r>
      <w:r>
        <w:rPr>
          <w:spacing w:val="-10"/>
        </w:rPr>
        <w:t xml:space="preserve"> </w:t>
      </w:r>
      <w:r>
        <w:t>психического</w:t>
      </w:r>
      <w:r>
        <w:rPr>
          <w:spacing w:val="-7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психологического</w:t>
      </w:r>
      <w:r>
        <w:rPr>
          <w:spacing w:val="-9"/>
        </w:rPr>
        <w:t xml:space="preserve"> </w:t>
      </w:r>
      <w:r>
        <w:rPr>
          <w:spacing w:val="-2"/>
        </w:rPr>
        <w:t>благополучия;</w:t>
      </w:r>
    </w:p>
    <w:p w:rsidR="00121828" w:rsidRDefault="00F50953">
      <w:pPr>
        <w:pStyle w:val="ab"/>
        <w:spacing w:before="74" w:line="312" w:lineRule="auto"/>
        <w:ind w:right="145"/>
      </w:pPr>
      <w:proofErr w:type="gramStart"/>
      <w:r>
        <w:lastRenderedPageBreak/>
        <w:t>основные</w:t>
      </w:r>
      <w:r>
        <w:rPr>
          <w:spacing w:val="-18"/>
        </w:rPr>
        <w:t xml:space="preserve"> </w:t>
      </w:r>
      <w:r>
        <w:t>факторы,</w:t>
      </w:r>
      <w:r>
        <w:rPr>
          <w:spacing w:val="-17"/>
        </w:rPr>
        <w:t xml:space="preserve"> </w:t>
      </w:r>
      <w:r>
        <w:t>влияющие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психическое</w:t>
      </w:r>
      <w:r>
        <w:rPr>
          <w:spacing w:val="-18"/>
        </w:rPr>
        <w:t xml:space="preserve"> </w:t>
      </w:r>
      <w:r>
        <w:t>здоровье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 xml:space="preserve">психологическое </w:t>
      </w:r>
      <w:r>
        <w:rPr>
          <w:spacing w:val="-2"/>
        </w:rPr>
        <w:t>благополучие;</w:t>
      </w:r>
      <w:proofErr w:type="gramEnd"/>
    </w:p>
    <w:p w:rsidR="00121828" w:rsidRDefault="00F50953">
      <w:pPr>
        <w:pStyle w:val="ab"/>
        <w:spacing w:line="312" w:lineRule="auto"/>
        <w:ind w:right="142"/>
      </w:pPr>
      <w: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</w:t>
      </w:r>
      <w:r>
        <w:t>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121828" w:rsidRDefault="00F50953">
      <w:pPr>
        <w:pStyle w:val="ab"/>
        <w:spacing w:line="312" w:lineRule="auto"/>
        <w:ind w:left="709" w:right="147" w:firstLine="0"/>
      </w:pPr>
      <w:proofErr w:type="gramStart"/>
      <w:r>
        <w:t>меры, направленные на сохранение и укрепление психического здоровья; понятия</w:t>
      </w:r>
      <w:r>
        <w:rPr>
          <w:spacing w:val="61"/>
        </w:rPr>
        <w:t xml:space="preserve">  </w:t>
      </w:r>
      <w:r>
        <w:t>«экстремизм»</w:t>
      </w:r>
      <w:r>
        <w:rPr>
          <w:spacing w:val="63"/>
        </w:rPr>
        <w:t xml:space="preserve">  </w:t>
      </w:r>
      <w:r>
        <w:t>и</w:t>
      </w:r>
      <w:r>
        <w:rPr>
          <w:spacing w:val="63"/>
        </w:rPr>
        <w:t xml:space="preserve">  </w:t>
      </w:r>
      <w:r>
        <w:t>«терроризм»,</w:t>
      </w:r>
      <w:r>
        <w:rPr>
          <w:spacing w:val="64"/>
        </w:rPr>
        <w:t xml:space="preserve">  </w:t>
      </w:r>
      <w:r>
        <w:t>их</w:t>
      </w:r>
      <w:r>
        <w:rPr>
          <w:spacing w:val="64"/>
        </w:rPr>
        <w:t xml:space="preserve">  </w:t>
      </w:r>
      <w:r>
        <w:t>содержание,</w:t>
      </w:r>
      <w:r>
        <w:rPr>
          <w:spacing w:val="63"/>
        </w:rPr>
        <w:t xml:space="preserve">  </w:t>
      </w:r>
      <w:r>
        <w:rPr>
          <w:spacing w:val="-2"/>
        </w:rPr>
        <w:t>причи</w:t>
      </w:r>
      <w:r>
        <w:rPr>
          <w:spacing w:val="-2"/>
        </w:rPr>
        <w:t>ны,</w:t>
      </w:r>
      <w:proofErr w:type="gramEnd"/>
    </w:p>
    <w:p w:rsidR="00121828" w:rsidRDefault="00F50953">
      <w:pPr>
        <w:pStyle w:val="ab"/>
        <w:spacing w:line="317" w:lineRule="exact"/>
        <w:ind w:firstLine="0"/>
      </w:pPr>
      <w:r>
        <w:t>возможные</w:t>
      </w:r>
      <w:r>
        <w:rPr>
          <w:spacing w:val="-7"/>
        </w:rPr>
        <w:t xml:space="preserve"> </w:t>
      </w:r>
      <w:r>
        <w:t>варианты</w:t>
      </w:r>
      <w:r>
        <w:rPr>
          <w:spacing w:val="-6"/>
        </w:rPr>
        <w:t xml:space="preserve"> </w:t>
      </w:r>
      <w:r>
        <w:t>проявления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последствия;</w:t>
      </w:r>
    </w:p>
    <w:p w:rsidR="00121828" w:rsidRDefault="00F50953">
      <w:pPr>
        <w:pStyle w:val="ab"/>
        <w:spacing w:before="93" w:line="312" w:lineRule="auto"/>
        <w:ind w:right="146"/>
      </w:pPr>
      <w:r>
        <w:rPr>
          <w:spacing w:val="-2"/>
        </w:rPr>
        <w:t>цели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формы</w:t>
      </w:r>
      <w:r>
        <w:rPr>
          <w:spacing w:val="-7"/>
        </w:rPr>
        <w:t xml:space="preserve"> </w:t>
      </w:r>
      <w:r>
        <w:rPr>
          <w:spacing w:val="-2"/>
        </w:rPr>
        <w:t>проявления</w:t>
      </w:r>
      <w:r>
        <w:rPr>
          <w:spacing w:val="-9"/>
        </w:rPr>
        <w:t xml:space="preserve"> </w:t>
      </w:r>
      <w:r>
        <w:rPr>
          <w:spacing w:val="-2"/>
        </w:rPr>
        <w:t>террористических</w:t>
      </w:r>
      <w:r>
        <w:rPr>
          <w:spacing w:val="-5"/>
        </w:rPr>
        <w:t xml:space="preserve"> </w:t>
      </w:r>
      <w:r>
        <w:rPr>
          <w:spacing w:val="-2"/>
        </w:rPr>
        <w:t>актов,</w:t>
      </w:r>
      <w:r>
        <w:rPr>
          <w:spacing w:val="-7"/>
        </w:rPr>
        <w:t xml:space="preserve"> </w:t>
      </w:r>
      <w:r>
        <w:rPr>
          <w:spacing w:val="-2"/>
        </w:rPr>
        <w:t>их</w:t>
      </w:r>
      <w:r>
        <w:rPr>
          <w:spacing w:val="-7"/>
        </w:rPr>
        <w:t xml:space="preserve"> </w:t>
      </w:r>
      <w:r>
        <w:rPr>
          <w:spacing w:val="-2"/>
        </w:rPr>
        <w:t>последствия,</w:t>
      </w:r>
      <w:r>
        <w:rPr>
          <w:spacing w:val="-6"/>
        </w:rPr>
        <w:t xml:space="preserve"> </w:t>
      </w:r>
      <w:r>
        <w:rPr>
          <w:spacing w:val="-2"/>
        </w:rPr>
        <w:t xml:space="preserve">уровни </w:t>
      </w:r>
      <w:r>
        <w:t>террористической опасности;</w:t>
      </w:r>
    </w:p>
    <w:p w:rsidR="00121828" w:rsidRDefault="00F50953">
      <w:pPr>
        <w:pStyle w:val="ab"/>
        <w:spacing w:line="312" w:lineRule="auto"/>
        <w:ind w:right="143"/>
      </w:pPr>
      <w:r>
        <w:t xml:space="preserve">основы общественно-государственной системы противодействия экстремизму и терроризму, контртеррористическая </w:t>
      </w:r>
      <w:r>
        <w:t>операция и ее цели;</w:t>
      </w:r>
    </w:p>
    <w:p w:rsidR="00121828" w:rsidRDefault="00F50953">
      <w:pPr>
        <w:pStyle w:val="ab"/>
        <w:spacing w:line="312" w:lineRule="auto"/>
        <w:ind w:right="144"/>
      </w:pPr>
      <w:r>
        <w:t>признаки вовлечения в террористическую деятельность, правила антитеррористического поведения;</w:t>
      </w:r>
    </w:p>
    <w:p w:rsidR="00121828" w:rsidRDefault="00F50953">
      <w:pPr>
        <w:pStyle w:val="ab"/>
        <w:spacing w:line="312" w:lineRule="auto"/>
        <w:ind w:right="141"/>
      </w:pPr>
      <w:r>
        <w:t>признаки</w:t>
      </w:r>
      <w:r>
        <w:rPr>
          <w:spacing w:val="-5"/>
        </w:rPr>
        <w:t xml:space="preserve"> </w:t>
      </w:r>
      <w:r>
        <w:t>угроз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терактов,</w:t>
      </w:r>
      <w:r>
        <w:rPr>
          <w:spacing w:val="-8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действий при их обнаружении;</w:t>
      </w:r>
    </w:p>
    <w:p w:rsidR="00121828" w:rsidRDefault="00F50953">
      <w:pPr>
        <w:pStyle w:val="ab"/>
        <w:spacing w:line="312" w:lineRule="auto"/>
        <w:ind w:right="146"/>
      </w:pPr>
      <w:r>
        <w:t>правила безопасного поведения в случае теракта (напа</w:t>
      </w:r>
      <w:r>
        <w:t>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121828" w:rsidRDefault="00F50953">
      <w:pPr>
        <w:pStyle w:val="ab"/>
        <w:spacing w:line="312" w:lineRule="auto"/>
        <w:ind w:right="150"/>
      </w:pPr>
      <w:r>
        <w:t>правила безопасного поведения в опасных и чрезвычайных ситуациях характерных для региона проживания.</w:t>
      </w:r>
    </w:p>
    <w:p w:rsidR="00121828" w:rsidRDefault="00F5095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ПЛАНИРУЕМ</w:t>
      </w:r>
      <w:r>
        <w:rPr>
          <w:rFonts w:ascii="Times New Roman" w:hAnsi="Times New Roman"/>
          <w:b/>
          <w:color w:val="000000"/>
          <w:sz w:val="28"/>
          <w:lang w:val="ru-RU"/>
        </w:rPr>
        <w:t>ЫЕ ОБРАЗОВАТЕЛЬНЫЕ РЕЗУЛЬТАТЫ</w:t>
      </w:r>
    </w:p>
    <w:p w:rsidR="00121828" w:rsidRDefault="00121828">
      <w:pPr>
        <w:spacing w:after="0" w:line="264" w:lineRule="auto"/>
        <w:ind w:left="120"/>
        <w:jc w:val="both"/>
        <w:rPr>
          <w:lang w:val="ru-RU"/>
        </w:rPr>
      </w:pPr>
    </w:p>
    <w:p w:rsidR="00121828" w:rsidRDefault="00F50953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</w:t>
      </w:r>
      <w:r>
        <w:rPr>
          <w:rFonts w:ascii="Times New Roman" w:hAnsi="Times New Roman"/>
          <w:color w:val="333333"/>
          <w:sz w:val="28"/>
          <w:lang w:val="ru-RU"/>
        </w:rPr>
        <w:t xml:space="preserve">вилами и нормами поведения. Способствуют процессам самопознания, самовоспитания и саморазвития, формирования внутренней позиции личности и проявляются в индивидуальных социально значимых качествах, которые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выражаются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прежде всего в готовности обучающихся к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саморазвитию, самостоятельности, инициативе и личностному самоопределению; осмысленному ведению здорового и безопасного образа жизни и соблюдению правил экологического поведения; к целенаправленной социально значимой деятельности; принятию внутренней пози</w:t>
      </w:r>
      <w:r>
        <w:rPr>
          <w:rFonts w:ascii="Times New Roman" w:hAnsi="Times New Roman"/>
          <w:color w:val="333333"/>
          <w:sz w:val="28"/>
          <w:lang w:val="ru-RU"/>
        </w:rPr>
        <w:t>ции личности как особого ценностного отношения к себе, к окружающим людям и к жизни в целом.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</w:t>
      </w:r>
      <w:r>
        <w:rPr>
          <w:rFonts w:ascii="Times New Roman" w:hAnsi="Times New Roman"/>
          <w:color w:val="333333"/>
          <w:sz w:val="28"/>
          <w:lang w:val="ru-RU"/>
        </w:rPr>
        <w:t>ориентаций и расширение опыта деятельности на её основе.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Личностные результаты изучения ОБЗР включают:</w:t>
      </w:r>
    </w:p>
    <w:p w:rsidR="00121828" w:rsidRDefault="00F5095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</w:t>
      </w:r>
      <w:r>
        <w:rPr>
          <w:rFonts w:ascii="Times New Roman" w:hAnsi="Times New Roman"/>
          <w:color w:val="333333"/>
          <w:sz w:val="28"/>
          <w:lang w:val="ru-RU"/>
        </w:rPr>
        <w:t>анию родного языка, истории, культуры Российской Федерации, своего края, народов России;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уважение к символам </w:t>
      </w:r>
      <w:r>
        <w:rPr>
          <w:rFonts w:ascii="Times New Roman" w:hAnsi="Times New Roman"/>
          <w:color w:val="333333"/>
          <w:sz w:val="28"/>
          <w:lang w:val="ru-RU"/>
        </w:rPr>
        <w:t>государства,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формирование чувства гордости за свою Родину, ответственного отношения к выполнению конституционного долга – з</w:t>
      </w:r>
      <w:r>
        <w:rPr>
          <w:rFonts w:ascii="Times New Roman" w:hAnsi="Times New Roman"/>
          <w:color w:val="333333"/>
          <w:sz w:val="28"/>
          <w:lang w:val="ru-RU"/>
        </w:rPr>
        <w:t>ащите Отечества;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активное участие в жизни семьи, организации, местного сообщества, родного края, стра</w:t>
      </w:r>
      <w:r>
        <w:rPr>
          <w:rFonts w:ascii="Times New Roman" w:hAnsi="Times New Roman"/>
          <w:color w:val="333333"/>
          <w:sz w:val="28"/>
          <w:lang w:val="ru-RU"/>
        </w:rPr>
        <w:t>ны;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неприятие любых форм экстремизма, дискриминации;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</w:t>
      </w:r>
      <w:r>
        <w:rPr>
          <w:rFonts w:ascii="Times New Roman" w:hAnsi="Times New Roman"/>
          <w:color w:val="333333"/>
          <w:sz w:val="28"/>
          <w:lang w:val="ru-RU"/>
        </w:rPr>
        <w:t>м и многоконфессиональном обществе;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представление о способах противодействия коррупции;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готовн</w:t>
      </w:r>
      <w:r>
        <w:rPr>
          <w:rFonts w:ascii="Times New Roman" w:hAnsi="Times New Roman"/>
          <w:color w:val="333333"/>
          <w:sz w:val="28"/>
          <w:lang w:val="ru-RU"/>
        </w:rPr>
        <w:t>ость к участию в гуманитарной деятельности (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волонтёрство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, помощь людям, нуждающимся в ней);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понимание и признание</w:t>
      </w:r>
      <w:r>
        <w:rPr>
          <w:rFonts w:ascii="Times New Roman" w:hAnsi="Times New Roman"/>
          <w:color w:val="333333"/>
          <w:sz w:val="28"/>
          <w:lang w:val="ru-RU"/>
        </w:rPr>
        <w:t xml:space="preserve">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</w:t>
      </w:r>
      <w:r>
        <w:rPr>
          <w:rFonts w:ascii="Times New Roman" w:hAnsi="Times New Roman"/>
          <w:color w:val="333333"/>
          <w:sz w:val="28"/>
          <w:lang w:val="ru-RU"/>
        </w:rPr>
        <w:t>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</w:t>
      </w:r>
      <w:r>
        <w:rPr>
          <w:rFonts w:ascii="Times New Roman" w:hAnsi="Times New Roman"/>
          <w:color w:val="333333"/>
          <w:sz w:val="28"/>
          <w:lang w:val="ru-RU"/>
        </w:rPr>
        <w:t>ожелательного отношения к другому человеку, его мнению, развитие способности к конструктивному диалогу с другими людьми;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3) духовно-нравственное воспитание: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готовность оценивать </w:t>
      </w:r>
      <w:r>
        <w:rPr>
          <w:rFonts w:ascii="Times New Roman" w:hAnsi="Times New Roman"/>
          <w:color w:val="333333"/>
          <w:sz w:val="28"/>
          <w:lang w:val="ru-RU"/>
        </w:rPr>
        <w:t>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активное неприятие асоциальных поступков, свобода и ответственность личности в условиях индивидуального и </w:t>
      </w:r>
      <w:r>
        <w:rPr>
          <w:rFonts w:ascii="Times New Roman" w:hAnsi="Times New Roman"/>
          <w:color w:val="333333"/>
          <w:sz w:val="28"/>
          <w:lang w:val="ru-RU"/>
        </w:rPr>
        <w:t>общественного пространства;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формирование личности безопасного т</w:t>
      </w:r>
      <w:r>
        <w:rPr>
          <w:rFonts w:ascii="Times New Roman" w:hAnsi="Times New Roman"/>
          <w:color w:val="333333"/>
          <w:sz w:val="28"/>
          <w:lang w:val="ru-RU"/>
        </w:rPr>
        <w:t>ипа, осознанного и ответственного отношения к личной безопасности и безопасности других людей;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4) эстетическое воспитание: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понимание в</w:t>
      </w:r>
      <w:r>
        <w:rPr>
          <w:rFonts w:ascii="Times New Roman" w:hAnsi="Times New Roman"/>
          <w:color w:val="333333"/>
          <w:sz w:val="28"/>
          <w:lang w:val="ru-RU"/>
        </w:rPr>
        <w:t>заимозависимости счастливого юношества и безопасного личного поведения в повседневной жизни;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5) ценности научного познания: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</w:t>
      </w:r>
      <w:r>
        <w:rPr>
          <w:rFonts w:ascii="Times New Roman" w:hAnsi="Times New Roman"/>
          <w:color w:val="333333"/>
          <w:sz w:val="28"/>
          <w:lang w:val="ru-RU"/>
        </w:rPr>
        <w:t>ства, взаимосвязях человека с природной и социальной средой;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</w:t>
      </w:r>
      <w:r>
        <w:rPr>
          <w:rFonts w:ascii="Times New Roman" w:hAnsi="Times New Roman"/>
          <w:color w:val="333333"/>
          <w:sz w:val="28"/>
          <w:lang w:val="ru-RU"/>
        </w:rPr>
        <w:t>гополучия;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формирование современной научной картины мира, понимание причин, механизмов возникновения и последствий распространённых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видов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</w:t>
      </w:r>
      <w:r>
        <w:rPr>
          <w:rFonts w:ascii="Times New Roman" w:hAnsi="Times New Roman"/>
          <w:color w:val="333333"/>
          <w:sz w:val="28"/>
          <w:lang w:val="ru-RU"/>
        </w:rPr>
        <w:t>жное движение, общественные места и социум, природа, коммуникационные связи и каналы);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</w:t>
      </w:r>
      <w:r>
        <w:rPr>
          <w:rFonts w:ascii="Times New Roman" w:hAnsi="Times New Roman"/>
          <w:color w:val="333333"/>
          <w:sz w:val="28"/>
          <w:lang w:val="ru-RU"/>
        </w:rPr>
        <w:t>ния в опасных или чрезвычайных ситуациях с учётом реальных условий и возможностей;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понимание личностного смысла изучения учебного предмета ОБЗР, его значения для </w:t>
      </w:r>
      <w:r>
        <w:rPr>
          <w:rFonts w:ascii="Times New Roman" w:hAnsi="Times New Roman"/>
          <w:color w:val="333333"/>
          <w:sz w:val="28"/>
          <w:lang w:val="ru-RU"/>
        </w:rPr>
        <w:t>безопасной и продуктивной жизнедеятельности человека, общества и государства;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ценности жизни;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</w:t>
      </w:r>
      <w:r>
        <w:rPr>
          <w:rFonts w:ascii="Times New Roman" w:hAnsi="Times New Roman"/>
          <w:color w:val="333333"/>
          <w:sz w:val="28"/>
          <w:lang w:val="ru-RU"/>
        </w:rPr>
        <w:t xml:space="preserve"> занятий и отдыха, регулярная физическая активность);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соблюдение правил безопасности, в том числе нав</w:t>
      </w:r>
      <w:r>
        <w:rPr>
          <w:rFonts w:ascii="Times New Roman" w:hAnsi="Times New Roman"/>
          <w:color w:val="333333"/>
          <w:sz w:val="28"/>
          <w:lang w:val="ru-RU"/>
        </w:rPr>
        <w:t xml:space="preserve">ыков безопасного поведения в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Интернет–среде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принимать себя и други</w:t>
      </w:r>
      <w:r>
        <w:rPr>
          <w:rFonts w:ascii="Times New Roman" w:hAnsi="Times New Roman"/>
          <w:color w:val="333333"/>
          <w:sz w:val="28"/>
          <w:lang w:val="ru-RU"/>
        </w:rPr>
        <w:t>х людей, не осуждая;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7) трудовое во</w:t>
      </w:r>
      <w:r>
        <w:rPr>
          <w:rFonts w:ascii="Times New Roman" w:hAnsi="Times New Roman"/>
          <w:b/>
          <w:color w:val="333333"/>
          <w:sz w:val="28"/>
          <w:lang w:val="ru-RU"/>
        </w:rPr>
        <w:t>спитание: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установка на активное участие в решении практических задач (в рамках семьи, организации, населенного пункта, родного края) технологической 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социальной направленности, способность инициировать, планировать и самостоятельно выполнять такого рода д</w:t>
      </w:r>
      <w:r>
        <w:rPr>
          <w:rFonts w:ascii="Times New Roman" w:hAnsi="Times New Roman"/>
          <w:color w:val="333333"/>
          <w:sz w:val="28"/>
          <w:lang w:val="ru-RU"/>
        </w:rPr>
        <w:t>еятельность;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</w:t>
      </w:r>
      <w:r>
        <w:rPr>
          <w:rFonts w:ascii="Times New Roman" w:hAnsi="Times New Roman"/>
          <w:color w:val="333333"/>
          <w:sz w:val="28"/>
          <w:lang w:val="ru-RU"/>
        </w:rPr>
        <w:t>ходимых умений для этого;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готовность адаптироваться в профессиональной среде;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уважение к труду и результатам трудовой деятельности;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</w:t>
      </w:r>
      <w:r>
        <w:rPr>
          <w:rFonts w:ascii="Times New Roman" w:hAnsi="Times New Roman"/>
          <w:color w:val="333333"/>
          <w:sz w:val="28"/>
          <w:lang w:val="ru-RU"/>
        </w:rPr>
        <w:t>сов и потребностей;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укрепление ответственного отношения к учёбе, способности применять меры и средства индивидуальной защиты, приёмы рационального и безопасного поведения в опасных и чрезвычайных ситуациях;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умениями оказывать первую помощь постра</w:t>
      </w:r>
      <w:r>
        <w:rPr>
          <w:rFonts w:ascii="Times New Roman" w:hAnsi="Times New Roman"/>
          <w:color w:val="333333"/>
          <w:sz w:val="28"/>
          <w:lang w:val="ru-RU"/>
        </w:rPr>
        <w:t>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установка на овладение знаниями и умениями предупреждения опасных</w:t>
      </w:r>
      <w:r>
        <w:rPr>
          <w:rFonts w:ascii="Times New Roman" w:hAnsi="Times New Roman"/>
          <w:color w:val="333333"/>
          <w:sz w:val="28"/>
          <w:lang w:val="ru-RU"/>
        </w:rPr>
        <w:t xml:space="preserve">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8) экологическое воспитание: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ориентация на при</w:t>
      </w:r>
      <w:r>
        <w:rPr>
          <w:rFonts w:ascii="Times New Roman" w:hAnsi="Times New Roman"/>
          <w:color w:val="333333"/>
          <w:sz w:val="28"/>
          <w:lang w:val="ru-RU"/>
        </w:rPr>
        <w:t>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повышение уровня экологической культуры, осознание глобального характера экологиче</w:t>
      </w:r>
      <w:r>
        <w:rPr>
          <w:rFonts w:ascii="Times New Roman" w:hAnsi="Times New Roman"/>
          <w:color w:val="333333"/>
          <w:sz w:val="28"/>
          <w:lang w:val="ru-RU"/>
        </w:rPr>
        <w:t>ских проблем и путей их решения; активное неприятие действий, приносящих вред окружающей среде;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готовность к участию в практической деяте</w:t>
      </w:r>
      <w:r>
        <w:rPr>
          <w:rFonts w:ascii="Times New Roman" w:hAnsi="Times New Roman"/>
          <w:color w:val="333333"/>
          <w:sz w:val="28"/>
          <w:lang w:val="ru-RU"/>
        </w:rPr>
        <w:t>льности экологической направленности;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учётом природных, техногенных и социальных рисков на территории проживания.</w:t>
      </w:r>
    </w:p>
    <w:p w:rsidR="00121828" w:rsidRDefault="00121828">
      <w:pPr>
        <w:spacing w:after="0"/>
        <w:ind w:left="120"/>
        <w:jc w:val="both"/>
        <w:rPr>
          <w:lang w:val="ru-RU"/>
        </w:rPr>
      </w:pPr>
    </w:p>
    <w:p w:rsidR="00121828" w:rsidRDefault="00F50953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В </w:t>
      </w:r>
      <w:r>
        <w:rPr>
          <w:rFonts w:ascii="Times New Roman" w:hAnsi="Times New Roman"/>
          <w:color w:val="333333"/>
          <w:sz w:val="28"/>
          <w:lang w:val="ru-RU"/>
        </w:rPr>
        <w:t>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</w:t>
      </w:r>
      <w:r>
        <w:rPr>
          <w:rFonts w:ascii="Times New Roman" w:hAnsi="Times New Roman"/>
          <w:color w:val="333333"/>
          <w:sz w:val="28"/>
          <w:lang w:val="ru-RU"/>
        </w:rPr>
        <w:t>ность.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устанавливать существенный признак классификации, основания для обобщения и сравнения, критерии </w:t>
      </w:r>
      <w:r>
        <w:rPr>
          <w:rFonts w:ascii="Times New Roman" w:hAnsi="Times New Roman"/>
          <w:color w:val="333333"/>
          <w:sz w:val="28"/>
          <w:lang w:val="ru-RU"/>
        </w:rPr>
        <w:t>проводимого анализа;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предлагать критерии для выявления закономерностей и противоречий;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выявлять дефицит информации, данных, необходимых для </w:t>
      </w:r>
      <w:r>
        <w:rPr>
          <w:rFonts w:ascii="Times New Roman" w:hAnsi="Times New Roman"/>
          <w:color w:val="333333"/>
          <w:sz w:val="28"/>
          <w:lang w:val="ru-RU"/>
        </w:rPr>
        <w:t>решения поставленной задачи;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явлений и процессов;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самостоятельно </w:t>
      </w:r>
      <w:r>
        <w:rPr>
          <w:rFonts w:ascii="Times New Roman" w:hAnsi="Times New Roman"/>
          <w:color w:val="333333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проблемные вопросы, отражающие несоответствие межд</w:t>
      </w:r>
      <w:r>
        <w:rPr>
          <w:rFonts w:ascii="Times New Roman" w:hAnsi="Times New Roman"/>
          <w:color w:val="333333"/>
          <w:sz w:val="28"/>
          <w:lang w:val="ru-RU"/>
        </w:rPr>
        <w:t>у рассматриваемым и наиболее благоприятным состоянием объекта (явления) повседневной жизни;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</w:t>
      </w:r>
      <w:r>
        <w:rPr>
          <w:rFonts w:ascii="Times New Roman" w:hAnsi="Times New Roman"/>
          <w:color w:val="333333"/>
          <w:sz w:val="28"/>
          <w:lang w:val="ru-RU"/>
        </w:rPr>
        <w:t>ания;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</w:t>
      </w:r>
      <w:r>
        <w:rPr>
          <w:rFonts w:ascii="Times New Roman" w:hAnsi="Times New Roman"/>
          <w:color w:val="333333"/>
          <w:sz w:val="28"/>
          <w:lang w:val="ru-RU"/>
        </w:rPr>
        <w:t>туациях, а также выдвигать предположения об их развитии в новых условиях и контекстах.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</w:t>
      </w:r>
      <w:r>
        <w:rPr>
          <w:rFonts w:ascii="Times New Roman" w:hAnsi="Times New Roman"/>
          <w:color w:val="333333"/>
          <w:sz w:val="28"/>
          <w:lang w:val="ru-RU"/>
        </w:rPr>
        <w:t>данных критериев;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оценивать надёжность информации по критериям, предложенным педагогическим работником или с</w:t>
      </w:r>
      <w:r>
        <w:rPr>
          <w:rFonts w:ascii="Times New Roman" w:hAnsi="Times New Roman"/>
          <w:color w:val="333333"/>
          <w:sz w:val="28"/>
          <w:lang w:val="ru-RU"/>
        </w:rPr>
        <w:t>формулированным самостоятельно;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эффективно запоминать и систематизировать информацию;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овладение системой универсальных познавательных действий обеспечивает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когнитивных навыков обучающихся.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Общ</w:t>
      </w:r>
      <w:r>
        <w:rPr>
          <w:rFonts w:ascii="Times New Roman" w:hAnsi="Times New Roman"/>
          <w:b/>
          <w:color w:val="333333"/>
          <w:sz w:val="28"/>
          <w:lang w:val="ru-RU"/>
        </w:rPr>
        <w:t>ение: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уверенно 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распознавать </w:t>
      </w:r>
      <w:r>
        <w:rPr>
          <w:rFonts w:ascii="Times New Roman" w:hAnsi="Times New Roman"/>
          <w:color w:val="333333"/>
          <w:sz w:val="28"/>
          <w:lang w:val="ru-RU"/>
        </w:rPr>
        <w:t>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</w:t>
      </w:r>
      <w:r>
        <w:rPr>
          <w:rFonts w:ascii="Times New Roman" w:hAnsi="Times New Roman"/>
          <w:color w:val="333333"/>
          <w:sz w:val="28"/>
          <w:lang w:val="ru-RU"/>
        </w:rPr>
        <w:t>иций;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публично представлять результаты решения учебной задачи, самостоятельно выбирать наиболее целес</w:t>
      </w:r>
      <w:r>
        <w:rPr>
          <w:rFonts w:ascii="Times New Roman" w:hAnsi="Times New Roman"/>
          <w:color w:val="333333"/>
          <w:sz w:val="28"/>
          <w:lang w:val="ru-RU"/>
        </w:rPr>
        <w:t>ообразный формат выступления и готовить различные презентационные материалы.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Самоорганизация: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аргументированно определять оптимальны</w:t>
      </w:r>
      <w:r>
        <w:rPr>
          <w:rFonts w:ascii="Times New Roman" w:hAnsi="Times New Roman"/>
          <w:color w:val="333333"/>
          <w:sz w:val="28"/>
          <w:lang w:val="ru-RU"/>
        </w:rPr>
        <w:t>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составлять план действий, находить необходимые ресурсы для его выполнения, при</w:t>
      </w:r>
      <w:r>
        <w:rPr>
          <w:rFonts w:ascii="Times New Roman" w:hAnsi="Times New Roman"/>
          <w:color w:val="333333"/>
          <w:sz w:val="28"/>
          <w:lang w:val="ru-RU"/>
        </w:rPr>
        <w:t xml:space="preserve"> необходимости корректировать предложенный алгоритм, брать ответственность за принятое решение.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Самоконтроль, эмоциональный интеллект: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</w:t>
      </w:r>
      <w:r>
        <w:rPr>
          <w:rFonts w:ascii="Times New Roman" w:hAnsi="Times New Roman"/>
          <w:color w:val="333333"/>
          <w:sz w:val="28"/>
          <w:lang w:val="ru-RU"/>
        </w:rPr>
        <w:t xml:space="preserve"> деятельность на основе новых обстоятельств;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причины достижения (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недостижения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позитивное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в произошедшей ситуации;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оценивать соответствие результата цели и условиям;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</w:t>
      </w:r>
      <w:r>
        <w:rPr>
          <w:rFonts w:ascii="Times New Roman" w:hAnsi="Times New Roman"/>
          <w:color w:val="333333"/>
          <w:sz w:val="28"/>
          <w:lang w:val="ru-RU"/>
        </w:rPr>
        <w:t>авлять собственными эмоциями и не поддаваться эмоциям других людей, выявлять и анализировать их причины;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осознанно относиться к друг</w:t>
      </w:r>
      <w:r>
        <w:rPr>
          <w:rFonts w:ascii="Times New Roman" w:hAnsi="Times New Roman"/>
          <w:color w:val="333333"/>
          <w:sz w:val="28"/>
          <w:lang w:val="ru-RU"/>
        </w:rPr>
        <w:t>ому человеку, его мнению, признавать право на ошибку свою и чужую;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Совместная деятельность: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и использовать преимущества командной и индивидуальной работы при решени</w:t>
      </w:r>
      <w:r>
        <w:rPr>
          <w:rFonts w:ascii="Times New Roman" w:hAnsi="Times New Roman"/>
          <w:color w:val="333333"/>
          <w:sz w:val="28"/>
          <w:lang w:val="ru-RU"/>
        </w:rPr>
        <w:t>и конкретной учебной задачи;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</w:t>
      </w:r>
      <w:r>
        <w:rPr>
          <w:rFonts w:ascii="Times New Roman" w:hAnsi="Times New Roman"/>
          <w:color w:val="333333"/>
          <w:sz w:val="28"/>
          <w:lang w:val="ru-RU"/>
        </w:rPr>
        <w:t>вариваться о результатах);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свои действия и действия партнёра,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</w:t>
      </w:r>
      <w:r>
        <w:rPr>
          <w:rFonts w:ascii="Times New Roman" w:hAnsi="Times New Roman"/>
          <w:color w:val="333333"/>
          <w:sz w:val="28"/>
          <w:lang w:val="ru-RU"/>
        </w:rPr>
        <w:t xml:space="preserve"> проявлять готовность к предоставлению отчёта перед группой.</w:t>
      </w:r>
    </w:p>
    <w:p w:rsidR="00121828" w:rsidRDefault="00F50953">
      <w:pPr>
        <w:spacing w:after="0"/>
        <w:ind w:firstLine="600"/>
        <w:rPr>
          <w:lang w:val="ru-RU"/>
        </w:rPr>
      </w:pPr>
      <w:bookmarkStart w:id="8" w:name="_Toc161857405"/>
      <w:bookmarkStart w:id="9" w:name="_Toc134720971"/>
      <w:bookmarkEnd w:id="8"/>
      <w:bookmarkEnd w:id="9"/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характеризуют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у обучающихся основ культуры безопасности и защиты Родины и проявляются в способности построения и следования модели инд</w:t>
      </w:r>
      <w:r>
        <w:rPr>
          <w:rFonts w:ascii="Times New Roman" w:hAnsi="Times New Roman"/>
          <w:color w:val="333333"/>
          <w:sz w:val="28"/>
          <w:lang w:val="ru-RU"/>
        </w:rPr>
        <w:t>ивидуального безопасного поведения и опыте её применения в повседневной жизни.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</w:t>
      </w:r>
      <w:r>
        <w:rPr>
          <w:rFonts w:ascii="Times New Roman" w:hAnsi="Times New Roman"/>
          <w:color w:val="333333"/>
          <w:sz w:val="28"/>
          <w:lang w:val="ru-RU"/>
        </w:rPr>
        <w:t xml:space="preserve">я без дополнительных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антиэкстремистского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мышления и антитеррористическо</w:t>
      </w:r>
      <w:r>
        <w:rPr>
          <w:rFonts w:ascii="Times New Roman" w:hAnsi="Times New Roman"/>
          <w:color w:val="333333"/>
          <w:sz w:val="28"/>
          <w:lang w:val="ru-RU"/>
        </w:rPr>
        <w:t>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по ОБЗР должны обеспечивать: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 значении безопасного и устойчивого развития для </w:t>
      </w:r>
      <w:r>
        <w:rPr>
          <w:rFonts w:ascii="Times New Roman" w:hAnsi="Times New Roman"/>
          <w:color w:val="333333"/>
          <w:sz w:val="28"/>
          <w:lang w:val="ru-RU"/>
        </w:rPr>
        <w:t>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</w:t>
      </w:r>
      <w:r>
        <w:rPr>
          <w:rFonts w:ascii="Times New Roman" w:hAnsi="Times New Roman"/>
          <w:color w:val="333333"/>
          <w:sz w:val="28"/>
          <w:lang w:val="ru-RU"/>
        </w:rPr>
        <w:t xml:space="preserve"> военного характера;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</w:t>
      </w:r>
      <w:r>
        <w:rPr>
          <w:rFonts w:ascii="Times New Roman" w:hAnsi="Times New Roman"/>
          <w:color w:val="333333"/>
          <w:sz w:val="28"/>
          <w:lang w:val="ru-RU"/>
        </w:rPr>
        <w:t xml:space="preserve">нание порядка действий при сигнале «Внимание всем!»; знание об индивидуальных и коллективных мерах защиты и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 порядке их применения;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чувства гордости за свою Родину, ответственного отношения к выполнению конс</w:t>
      </w:r>
      <w:r>
        <w:rPr>
          <w:rFonts w:ascii="Times New Roman" w:hAnsi="Times New Roman"/>
          <w:color w:val="333333"/>
          <w:sz w:val="28"/>
          <w:lang w:val="ru-RU"/>
        </w:rPr>
        <w:t>титуционного долга –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</w:t>
      </w:r>
      <w:r>
        <w:rPr>
          <w:rFonts w:ascii="Times New Roman" w:hAnsi="Times New Roman"/>
          <w:color w:val="333333"/>
          <w:sz w:val="28"/>
          <w:lang w:val="ru-RU"/>
        </w:rPr>
        <w:t>оенной службе;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 назначении, боевых свойствах и общем устройстве стрелкового оружия;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овладение основными положениями общевоинских уставов Вооруженных Сил Российской Федерации и умение их применять при выполнении обязанностей </w:t>
      </w:r>
      <w:r>
        <w:rPr>
          <w:rFonts w:ascii="Times New Roman" w:hAnsi="Times New Roman"/>
          <w:color w:val="333333"/>
          <w:sz w:val="28"/>
          <w:lang w:val="ru-RU"/>
        </w:rPr>
        <w:t>воинской службы;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</w:t>
      </w:r>
      <w:r>
        <w:rPr>
          <w:rFonts w:ascii="Times New Roman" w:hAnsi="Times New Roman"/>
          <w:color w:val="333333"/>
          <w:sz w:val="28"/>
          <w:lang w:val="ru-RU"/>
        </w:rPr>
        <w:t>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знание правил дорожного движения, пожарной безопасности, безопасного поведения в быту, транспорте, в общественных местах, на п</w:t>
      </w:r>
      <w:r>
        <w:rPr>
          <w:rFonts w:ascii="Times New Roman" w:hAnsi="Times New Roman"/>
          <w:color w:val="333333"/>
          <w:sz w:val="28"/>
          <w:lang w:val="ru-RU"/>
        </w:rPr>
        <w:t>рироде и умение применять их в поведении;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на природе; умение оценивать и прогнозировать неблагоприятные факторы обстановки </w:t>
      </w:r>
      <w:r>
        <w:rPr>
          <w:rFonts w:ascii="Times New Roman" w:hAnsi="Times New Roman"/>
          <w:color w:val="333333"/>
          <w:sz w:val="28"/>
          <w:lang w:val="ru-RU"/>
        </w:rPr>
        <w:t>и принимать обоснованные решения в опасных и чрезвычайных ситуациях, с учетом реальных условий и возможностей;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>освоение основ медицинских знаний и владение умениями оказывать первую помощь пострадавшим при потере сознания, остановке дыхания, наружных крово</w:t>
      </w:r>
      <w:r>
        <w:rPr>
          <w:rFonts w:ascii="Times New Roman" w:hAnsi="Times New Roman"/>
          <w:color w:val="333333"/>
          <w:sz w:val="28"/>
          <w:lang w:val="ru-RU"/>
        </w:rPr>
        <w:t xml:space="preserve">течениях, попадании инородных тел в верхние дыхательные пути, травмах различных областей тела, ожогах, отморожениях, отравлениях;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</w:t>
      </w:r>
      <w:r>
        <w:rPr>
          <w:rFonts w:ascii="Times New Roman" w:hAnsi="Times New Roman"/>
          <w:color w:val="333333"/>
          <w:sz w:val="28"/>
          <w:lang w:val="ru-RU"/>
        </w:rPr>
        <w:t>коголя, курения и нанесения иного вреда собственному здоровью и здоровью окружающих;</w:t>
      </w:r>
      <w:proofErr w:type="gramEnd"/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манипулятивном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поведении, умения распознав</w:t>
      </w:r>
      <w:r>
        <w:rPr>
          <w:rFonts w:ascii="Times New Roman" w:hAnsi="Times New Roman"/>
          <w:color w:val="333333"/>
          <w:sz w:val="28"/>
          <w:lang w:val="ru-RU"/>
        </w:rPr>
        <w:t>ать опасные проявления и формирование готовности им противодействовать;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</w:t>
      </w:r>
      <w:r>
        <w:rPr>
          <w:rFonts w:ascii="Times New Roman" w:hAnsi="Times New Roman"/>
          <w:color w:val="333333"/>
          <w:sz w:val="28"/>
          <w:lang w:val="ru-RU"/>
        </w:rPr>
        <w:t>ь применять их на практике;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освоение знаний об основах общественно-государственной системы противодействия экстремизму и терроризму;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</w:t>
      </w:r>
      <w:r>
        <w:rPr>
          <w:rFonts w:ascii="Times New Roman" w:hAnsi="Times New Roman"/>
          <w:color w:val="333333"/>
          <w:sz w:val="28"/>
          <w:lang w:val="ru-RU"/>
        </w:rPr>
        <w:t>ние распознавать опасности вовлечения; знания правил безопасного поведения при угрозе или в случае террористического акта;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</w:t>
      </w:r>
      <w:r>
        <w:rPr>
          <w:rFonts w:ascii="Times New Roman" w:hAnsi="Times New Roman"/>
          <w:color w:val="333333"/>
          <w:sz w:val="28"/>
          <w:lang w:val="ru-RU"/>
        </w:rPr>
        <w:t>ударства;</w:t>
      </w:r>
    </w:p>
    <w:p w:rsidR="00121828" w:rsidRDefault="00F5095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Достижение результатов о</w:t>
      </w:r>
      <w:r>
        <w:rPr>
          <w:rFonts w:ascii="Times New Roman" w:hAnsi="Times New Roman"/>
          <w:color w:val="333333"/>
          <w:sz w:val="28"/>
          <w:lang w:val="ru-RU"/>
        </w:rPr>
        <w:t>своения программы ОБЗР обеспечивается посредством достижения предметных результатов освоения модулей ОБЗР.</w:t>
      </w:r>
    </w:p>
    <w:p w:rsidR="00121828" w:rsidRDefault="00F50953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8-9 КЛАСС 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1 «Начальная военная подготовка»: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об истории зарождения и развития Вооруженных Сил Р</w:t>
      </w:r>
      <w:r>
        <w:rPr>
          <w:rFonts w:ascii="Times New Roman" w:hAnsi="Times New Roman"/>
          <w:color w:val="333333"/>
          <w:sz w:val="28"/>
          <w:lang w:val="ru-RU"/>
        </w:rPr>
        <w:t>оссийской Федерации;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владеть информацией о направлениях подготовки к военной службе;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осознавать значимость каждого направления подготовки к военной службе в решении комплексных за</w:t>
      </w:r>
      <w:r>
        <w:rPr>
          <w:rFonts w:ascii="Times New Roman" w:hAnsi="Times New Roman"/>
          <w:color w:val="333333"/>
          <w:sz w:val="28"/>
          <w:lang w:val="ru-RU"/>
        </w:rPr>
        <w:t>дач;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значимость военной присяги для формирования образа российск</w:t>
      </w:r>
      <w:r>
        <w:rPr>
          <w:rFonts w:ascii="Times New Roman" w:hAnsi="Times New Roman"/>
          <w:color w:val="333333"/>
          <w:sz w:val="28"/>
          <w:lang w:val="ru-RU"/>
        </w:rPr>
        <w:t>ого военнослужащего – защитника Отечества;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образцах вооружения и военной техники;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иметь представление об основных тактико-технических характеристиках </w:t>
      </w:r>
      <w:r>
        <w:rPr>
          <w:rFonts w:ascii="Times New Roman" w:hAnsi="Times New Roman"/>
          <w:color w:val="333333"/>
          <w:sz w:val="28"/>
          <w:lang w:val="ru-RU"/>
        </w:rPr>
        <w:t>вооружения и военной техники;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бронезащиты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 военнослужащего;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знать алгоритм надевания экипировки и средств </w:t>
      </w:r>
      <w:proofErr w:type="spellStart"/>
      <w:r>
        <w:rPr>
          <w:rFonts w:ascii="Times New Roman" w:hAnsi="Times New Roman"/>
          <w:color w:val="333333"/>
          <w:sz w:val="28"/>
          <w:lang w:val="ru-RU"/>
        </w:rPr>
        <w:t>бр</w:t>
      </w:r>
      <w:r>
        <w:rPr>
          <w:rFonts w:ascii="Times New Roman" w:hAnsi="Times New Roman"/>
          <w:color w:val="333333"/>
          <w:sz w:val="28"/>
          <w:lang w:val="ru-RU"/>
        </w:rPr>
        <w:t>онезащиты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основные характеристики стрелкового оружия и ручных гранат;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историю создания уставов и этапов становления современных общевоинских у</w:t>
      </w:r>
      <w:r>
        <w:rPr>
          <w:rFonts w:ascii="Times New Roman" w:hAnsi="Times New Roman"/>
          <w:color w:val="333333"/>
          <w:sz w:val="28"/>
          <w:lang w:val="ru-RU"/>
        </w:rPr>
        <w:t>ставов Вооруженных Сил Российской Федерации;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иметь </w:t>
      </w:r>
      <w:r>
        <w:rPr>
          <w:rFonts w:ascii="Times New Roman" w:hAnsi="Times New Roman"/>
          <w:color w:val="333333"/>
          <w:sz w:val="28"/>
          <w:lang w:val="ru-RU"/>
        </w:rPr>
        <w:t>представление о порядке подчиненности и взаимоотношениях военнослужащих;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порядок отдачи приказа (приказания) и их выполнения;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воинские звания и образцы военной формы одежды;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 воинской дисциплине, ее сущности и значен</w:t>
      </w:r>
      <w:r>
        <w:rPr>
          <w:rFonts w:ascii="Times New Roman" w:hAnsi="Times New Roman"/>
          <w:color w:val="333333"/>
          <w:sz w:val="28"/>
          <w:lang w:val="ru-RU"/>
        </w:rPr>
        <w:t>ии;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принципы достижения воинской дисциплины;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уметь оценивать риски нарушения воинской дисциплины;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основные положения Строевого устава;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обязанности военнослужащего перед построением и в строю;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строевые приёмы на месте без оружия;</w:t>
      </w: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строевые приёмы на месте без оружия.</w:t>
      </w:r>
    </w:p>
    <w:p w:rsidR="00121828" w:rsidRDefault="00121828">
      <w:pPr>
        <w:spacing w:after="0"/>
        <w:ind w:firstLine="600"/>
        <w:jc w:val="both"/>
        <w:rPr>
          <w:lang w:val="ru-RU"/>
        </w:rPr>
      </w:pPr>
    </w:p>
    <w:p w:rsidR="00121828" w:rsidRDefault="00F50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2 «Безопасность жизнедеятельности»:</w:t>
      </w:r>
    </w:p>
    <w:p w:rsidR="00121828" w:rsidRDefault="00F50953">
      <w:pPr>
        <w:pStyle w:val="ab"/>
        <w:spacing w:line="312" w:lineRule="auto"/>
        <w:ind w:right="147"/>
      </w:pPr>
      <w:r>
        <w:t>смысл понятий «здоровье», «здоровый образ жизни», «психическое здоровье»,</w:t>
      </w:r>
      <w:r>
        <w:rPr>
          <w:spacing w:val="40"/>
        </w:rPr>
        <w:t xml:space="preserve"> </w:t>
      </w:r>
      <w:r>
        <w:t>«психологическое</w:t>
      </w:r>
      <w:r>
        <w:rPr>
          <w:spacing w:val="40"/>
        </w:rPr>
        <w:t xml:space="preserve"> </w:t>
      </w:r>
      <w:r>
        <w:t>благополучие»,</w:t>
      </w:r>
      <w:r>
        <w:rPr>
          <w:spacing w:val="40"/>
        </w:rPr>
        <w:t xml:space="preserve"> </w:t>
      </w:r>
      <w:r>
        <w:t>«здоровье»,</w:t>
      </w:r>
      <w:r>
        <w:rPr>
          <w:spacing w:val="40"/>
        </w:rPr>
        <w:t xml:space="preserve"> </w:t>
      </w:r>
      <w:r>
        <w:t>«охрана</w:t>
      </w:r>
      <w:r>
        <w:rPr>
          <w:spacing w:val="40"/>
        </w:rPr>
        <w:t xml:space="preserve"> </w:t>
      </w:r>
      <w:r>
        <w:t>здоровья»,</w:t>
      </w:r>
    </w:p>
    <w:p w:rsidR="00121828" w:rsidRDefault="00F50953">
      <w:pPr>
        <w:pStyle w:val="ab"/>
        <w:ind w:firstLine="0"/>
      </w:pPr>
      <w:r>
        <w:t>«</w:t>
      </w:r>
      <w:r>
        <w:t>здоровый</w:t>
      </w:r>
      <w:r>
        <w:rPr>
          <w:spacing w:val="-12"/>
        </w:rPr>
        <w:t xml:space="preserve"> </w:t>
      </w:r>
      <w:r>
        <w:t>образ</w:t>
      </w:r>
      <w:r>
        <w:rPr>
          <w:spacing w:val="-7"/>
        </w:rPr>
        <w:t xml:space="preserve"> </w:t>
      </w:r>
      <w:r>
        <w:t>жизни»,</w:t>
      </w:r>
      <w:r>
        <w:rPr>
          <w:spacing w:val="-7"/>
        </w:rPr>
        <w:t xml:space="preserve"> </w:t>
      </w:r>
      <w:r>
        <w:t>«лечение»,</w:t>
      </w:r>
      <w:r>
        <w:rPr>
          <w:spacing w:val="-7"/>
        </w:rPr>
        <w:t xml:space="preserve"> </w:t>
      </w:r>
      <w:r>
        <w:rPr>
          <w:spacing w:val="-2"/>
        </w:rPr>
        <w:t>«профилактика»;</w:t>
      </w:r>
    </w:p>
    <w:p w:rsidR="00121828" w:rsidRDefault="00F50953">
      <w:pPr>
        <w:pStyle w:val="ab"/>
        <w:spacing w:before="96" w:line="312" w:lineRule="auto"/>
        <w:ind w:left="709" w:right="145" w:firstLine="0"/>
      </w:pPr>
      <w:r>
        <w:t>факторы, влияющие на здоровье человека, опасность вредных привычек; составляющие</w:t>
      </w:r>
      <w:r>
        <w:rPr>
          <w:spacing w:val="48"/>
        </w:rPr>
        <w:t xml:space="preserve">  </w:t>
      </w:r>
      <w:r>
        <w:t>здорового</w:t>
      </w:r>
      <w:r>
        <w:rPr>
          <w:spacing w:val="50"/>
        </w:rPr>
        <w:t xml:space="preserve">  </w:t>
      </w:r>
      <w:r>
        <w:t>образа</w:t>
      </w:r>
      <w:r>
        <w:rPr>
          <w:spacing w:val="50"/>
        </w:rPr>
        <w:t xml:space="preserve">  </w:t>
      </w:r>
      <w:r>
        <w:t>жизни:</w:t>
      </w:r>
      <w:r>
        <w:rPr>
          <w:spacing w:val="51"/>
        </w:rPr>
        <w:t xml:space="preserve">  </w:t>
      </w:r>
      <w:r>
        <w:t>сон,</w:t>
      </w:r>
      <w:r>
        <w:rPr>
          <w:spacing w:val="50"/>
        </w:rPr>
        <w:t xml:space="preserve">  </w:t>
      </w:r>
      <w:r>
        <w:t>питание,</w:t>
      </w:r>
      <w:r>
        <w:rPr>
          <w:spacing w:val="50"/>
        </w:rPr>
        <w:t xml:space="preserve">  </w:t>
      </w:r>
      <w:r>
        <w:rPr>
          <w:spacing w:val="-2"/>
        </w:rPr>
        <w:t>физическая</w:t>
      </w:r>
    </w:p>
    <w:p w:rsidR="00121828" w:rsidRDefault="00F50953">
      <w:pPr>
        <w:pStyle w:val="ab"/>
        <w:ind w:firstLine="0"/>
      </w:pPr>
      <w:r>
        <w:t>активность,</w:t>
      </w:r>
      <w:r>
        <w:rPr>
          <w:spacing w:val="-13"/>
        </w:rPr>
        <w:t xml:space="preserve"> </w:t>
      </w:r>
      <w:r>
        <w:t>психологическое</w:t>
      </w:r>
      <w:r>
        <w:rPr>
          <w:spacing w:val="-12"/>
        </w:rPr>
        <w:t xml:space="preserve"> </w:t>
      </w:r>
      <w:r>
        <w:rPr>
          <w:spacing w:val="-2"/>
        </w:rPr>
        <w:t>благополучие;</w:t>
      </w:r>
    </w:p>
    <w:p w:rsidR="00121828" w:rsidRDefault="00F50953">
      <w:pPr>
        <w:pStyle w:val="ab"/>
        <w:tabs>
          <w:tab w:val="left" w:pos="2153"/>
          <w:tab w:val="left" w:pos="4476"/>
          <w:tab w:val="left" w:pos="6575"/>
          <w:tab w:val="left" w:pos="8421"/>
          <w:tab w:val="left" w:pos="9342"/>
        </w:tabs>
        <w:spacing w:before="96" w:line="312" w:lineRule="auto"/>
        <w:ind w:left="709" w:right="147" w:firstLine="0"/>
        <w:jc w:val="left"/>
      </w:pPr>
      <w:r>
        <w:t xml:space="preserve">понятие «инфекционные заболевания», причины их возникновения; </w:t>
      </w:r>
      <w:r>
        <w:rPr>
          <w:spacing w:val="-2"/>
        </w:rPr>
        <w:t>механизм</w:t>
      </w:r>
      <w:r>
        <w:tab/>
      </w:r>
      <w:r>
        <w:rPr>
          <w:spacing w:val="-2"/>
        </w:rPr>
        <w:t>распространения</w:t>
      </w:r>
      <w:r>
        <w:tab/>
      </w:r>
      <w:r>
        <w:rPr>
          <w:spacing w:val="-2"/>
        </w:rPr>
        <w:t>инфекционных</w:t>
      </w:r>
      <w:r>
        <w:tab/>
      </w:r>
      <w:r>
        <w:rPr>
          <w:spacing w:val="-2"/>
        </w:rPr>
        <w:t>заболеваний,</w:t>
      </w:r>
      <w:r>
        <w:tab/>
      </w:r>
      <w:r>
        <w:rPr>
          <w:spacing w:val="-4"/>
        </w:rPr>
        <w:t>меры</w:t>
      </w:r>
      <w:r>
        <w:tab/>
      </w:r>
      <w:r>
        <w:rPr>
          <w:spacing w:val="-6"/>
        </w:rPr>
        <w:t>их</w:t>
      </w:r>
    </w:p>
    <w:p w:rsidR="00121828" w:rsidRDefault="00F50953">
      <w:pPr>
        <w:pStyle w:val="ab"/>
        <w:spacing w:before="1"/>
        <w:ind w:firstLine="0"/>
        <w:jc w:val="left"/>
      </w:pPr>
      <w:r>
        <w:t>профилактики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них;</w:t>
      </w:r>
    </w:p>
    <w:p w:rsidR="00121828" w:rsidRDefault="00F50953">
      <w:pPr>
        <w:pStyle w:val="ab"/>
        <w:spacing w:before="96" w:line="312" w:lineRule="auto"/>
        <w:jc w:val="left"/>
      </w:pPr>
      <w:r>
        <w:t>понятие</w:t>
      </w:r>
      <w:r>
        <w:rPr>
          <w:spacing w:val="40"/>
        </w:rPr>
        <w:t xml:space="preserve"> </w:t>
      </w:r>
      <w:r>
        <w:t>«неинфекционные</w:t>
      </w:r>
      <w:r>
        <w:rPr>
          <w:spacing w:val="40"/>
        </w:rPr>
        <w:t xml:space="preserve"> </w:t>
      </w:r>
      <w:r>
        <w:t>заболевания»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классификация,</w:t>
      </w:r>
      <w:r>
        <w:rPr>
          <w:spacing w:val="40"/>
        </w:rPr>
        <w:t xml:space="preserve"> </w:t>
      </w:r>
      <w:r>
        <w:t>факторы риска неинфекционных заболеваний;</w:t>
      </w:r>
    </w:p>
    <w:p w:rsidR="00121828" w:rsidRDefault="00F50953">
      <w:pPr>
        <w:pStyle w:val="ab"/>
        <w:ind w:left="709" w:firstLine="0"/>
        <w:jc w:val="left"/>
      </w:pPr>
      <w:r>
        <w:t>меры</w:t>
      </w:r>
      <w:r>
        <w:rPr>
          <w:spacing w:val="-7"/>
        </w:rPr>
        <w:t xml:space="preserve"> </w:t>
      </w:r>
      <w:r>
        <w:t>профилактики</w:t>
      </w:r>
      <w:r>
        <w:rPr>
          <w:spacing w:val="-8"/>
        </w:rPr>
        <w:t xml:space="preserve"> </w:t>
      </w:r>
      <w:r>
        <w:t>неинфекционных</w:t>
      </w:r>
      <w:r>
        <w:rPr>
          <w:spacing w:val="-6"/>
        </w:rPr>
        <w:t xml:space="preserve"> </w:t>
      </w:r>
      <w:r>
        <w:t>заболеваний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4"/>
        </w:rPr>
        <w:t>них;</w:t>
      </w:r>
    </w:p>
    <w:p w:rsidR="00121828" w:rsidRDefault="00F50953">
      <w:pPr>
        <w:pStyle w:val="ab"/>
        <w:spacing w:before="98" w:line="312" w:lineRule="auto"/>
        <w:jc w:val="left"/>
      </w:pPr>
      <w:r>
        <w:t>стресс и его влияние на человека, меры профилактики стресса, способы</w:t>
      </w:r>
      <w:r>
        <w:rPr>
          <w:spacing w:val="80"/>
        </w:rPr>
        <w:t xml:space="preserve"> </w:t>
      </w:r>
      <w:proofErr w:type="spellStart"/>
      <w:r>
        <w:t>саморегуляции</w:t>
      </w:r>
      <w:proofErr w:type="spellEnd"/>
      <w:r>
        <w:t xml:space="preserve"> эмоциональных состояний;</w:t>
      </w:r>
    </w:p>
    <w:p w:rsidR="00121828" w:rsidRDefault="00F50953">
      <w:pPr>
        <w:pStyle w:val="ab"/>
        <w:spacing w:line="312" w:lineRule="auto"/>
        <w:ind w:left="709" w:firstLine="0"/>
        <w:jc w:val="left"/>
      </w:pPr>
      <w:r>
        <w:t>роль</w:t>
      </w:r>
      <w:r>
        <w:rPr>
          <w:spacing w:val="-8"/>
        </w:rPr>
        <w:t xml:space="preserve"> </w:t>
      </w:r>
      <w:r>
        <w:t>вакцинации,</w:t>
      </w:r>
      <w:r>
        <w:rPr>
          <w:spacing w:val="-8"/>
        </w:rPr>
        <w:t xml:space="preserve"> </w:t>
      </w:r>
      <w:r>
        <w:t>национальный</w:t>
      </w:r>
      <w:r>
        <w:rPr>
          <w:spacing w:val="-7"/>
        </w:rPr>
        <w:t xml:space="preserve"> </w:t>
      </w:r>
      <w:r>
        <w:t>календарь</w:t>
      </w:r>
      <w:r>
        <w:rPr>
          <w:spacing w:val="-8"/>
        </w:rPr>
        <w:t xml:space="preserve"> </w:t>
      </w:r>
      <w:r>
        <w:t>профилактических</w:t>
      </w:r>
      <w:r>
        <w:rPr>
          <w:spacing w:val="-10"/>
        </w:rPr>
        <w:t xml:space="preserve"> </w:t>
      </w:r>
      <w:r>
        <w:t>прививок; вакцинация по эпидемиоло</w:t>
      </w:r>
      <w:r>
        <w:t>гическим показаниям;</w:t>
      </w:r>
    </w:p>
    <w:p w:rsidR="00121828" w:rsidRDefault="00F50953">
      <w:pPr>
        <w:pStyle w:val="ab"/>
        <w:spacing w:line="312" w:lineRule="auto"/>
        <w:ind w:left="709" w:right="1012" w:firstLine="0"/>
        <w:jc w:val="left"/>
      </w:pPr>
      <w:r>
        <w:t>факторы</w:t>
      </w:r>
      <w:r>
        <w:rPr>
          <w:spacing w:val="-9"/>
        </w:rPr>
        <w:t xml:space="preserve"> </w:t>
      </w:r>
      <w:r>
        <w:t>риска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proofErr w:type="gramStart"/>
      <w:r>
        <w:t>сердечно-сосудистых</w:t>
      </w:r>
      <w:proofErr w:type="gramEnd"/>
      <w:r>
        <w:rPr>
          <w:spacing w:val="-8"/>
        </w:rPr>
        <w:t xml:space="preserve"> </w:t>
      </w:r>
      <w:r>
        <w:t>заболеваний; факторы риска возникновения онкологических заболеваний;</w:t>
      </w:r>
    </w:p>
    <w:p w:rsidR="00121828" w:rsidRDefault="00F50953">
      <w:pPr>
        <w:pStyle w:val="ab"/>
        <w:spacing w:line="312" w:lineRule="auto"/>
        <w:ind w:left="709" w:right="139" w:firstLine="0"/>
        <w:jc w:val="left"/>
      </w:pPr>
      <w:r>
        <w:t>факторы</w:t>
      </w:r>
      <w:r>
        <w:rPr>
          <w:spacing w:val="-8"/>
        </w:rPr>
        <w:t xml:space="preserve"> </w:t>
      </w:r>
      <w:r>
        <w:t>риска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заболеваний</w:t>
      </w:r>
      <w:r>
        <w:rPr>
          <w:spacing w:val="-8"/>
        </w:rPr>
        <w:t xml:space="preserve"> </w:t>
      </w:r>
      <w:r>
        <w:t>дыхательной</w:t>
      </w:r>
      <w:r>
        <w:rPr>
          <w:spacing w:val="-8"/>
        </w:rPr>
        <w:t xml:space="preserve"> </w:t>
      </w:r>
      <w:r>
        <w:t xml:space="preserve">системы; </w:t>
      </w:r>
      <w:r>
        <w:lastRenderedPageBreak/>
        <w:t>факторы риска возникновения эндокринных заболеваний;</w:t>
      </w:r>
    </w:p>
    <w:p w:rsidR="00121828" w:rsidRDefault="00F50953">
      <w:pPr>
        <w:pStyle w:val="ab"/>
        <w:ind w:left="709" w:firstLine="0"/>
        <w:jc w:val="left"/>
      </w:pPr>
      <w:r>
        <w:t>меры</w:t>
      </w:r>
      <w:r>
        <w:rPr>
          <w:spacing w:val="-10"/>
        </w:rPr>
        <w:t xml:space="preserve"> </w:t>
      </w:r>
      <w:r>
        <w:t>профилактики</w:t>
      </w:r>
      <w:r>
        <w:rPr>
          <w:spacing w:val="-11"/>
        </w:rPr>
        <w:t xml:space="preserve"> </w:t>
      </w:r>
      <w:r>
        <w:t>неинфекционных</w:t>
      </w:r>
      <w:r>
        <w:rPr>
          <w:spacing w:val="-8"/>
        </w:rPr>
        <w:t xml:space="preserve"> </w:t>
      </w:r>
      <w:r>
        <w:rPr>
          <w:spacing w:val="-2"/>
        </w:rPr>
        <w:t>заболеваний;</w:t>
      </w:r>
    </w:p>
    <w:p w:rsidR="00121828" w:rsidRDefault="00F50953">
      <w:pPr>
        <w:pStyle w:val="ab"/>
        <w:spacing w:before="96" w:line="312" w:lineRule="auto"/>
        <w:ind w:left="709" w:firstLine="0"/>
        <w:jc w:val="left"/>
      </w:pPr>
      <w:r>
        <w:t>роль диспансеризации в профилактике неинфекционных заболеваний; признаки</w:t>
      </w:r>
      <w:r>
        <w:rPr>
          <w:spacing w:val="21"/>
        </w:rPr>
        <w:t xml:space="preserve"> </w:t>
      </w:r>
      <w:r>
        <w:t>угрожающих</w:t>
      </w:r>
      <w:r>
        <w:rPr>
          <w:spacing w:val="25"/>
        </w:rPr>
        <w:t xml:space="preserve"> </w:t>
      </w:r>
      <w:r>
        <w:t>жизни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здоровью</w:t>
      </w:r>
      <w:r>
        <w:rPr>
          <w:spacing w:val="23"/>
        </w:rPr>
        <w:t xml:space="preserve"> </w:t>
      </w:r>
      <w:r>
        <w:t>состояний,</w:t>
      </w:r>
      <w:r>
        <w:rPr>
          <w:spacing w:val="24"/>
        </w:rPr>
        <w:t xml:space="preserve"> </w:t>
      </w:r>
      <w:r>
        <w:t>требующие</w:t>
      </w:r>
      <w:r>
        <w:rPr>
          <w:spacing w:val="24"/>
        </w:rPr>
        <w:t xml:space="preserve"> </w:t>
      </w:r>
      <w:r>
        <w:rPr>
          <w:spacing w:val="-2"/>
        </w:rPr>
        <w:t>вызова</w:t>
      </w:r>
    </w:p>
    <w:p w:rsidR="00121828" w:rsidRDefault="00F50953">
      <w:pPr>
        <w:pStyle w:val="ab"/>
        <w:tabs>
          <w:tab w:val="left" w:pos="1042"/>
          <w:tab w:val="left" w:pos="2840"/>
          <w:tab w:val="left" w:pos="4021"/>
          <w:tab w:val="left" w:pos="5343"/>
          <w:tab w:val="left" w:pos="6837"/>
          <w:tab w:val="left" w:pos="8093"/>
          <w:tab w:val="left" w:pos="9081"/>
        </w:tabs>
        <w:spacing w:before="1" w:line="312" w:lineRule="auto"/>
        <w:ind w:right="150" w:firstLine="0"/>
        <w:jc w:val="left"/>
      </w:pPr>
      <w:r>
        <w:rPr>
          <w:spacing w:val="-2"/>
        </w:rPr>
        <w:t>скорой</w:t>
      </w:r>
      <w:r>
        <w:tab/>
      </w:r>
      <w:r>
        <w:rPr>
          <w:spacing w:val="-2"/>
        </w:rPr>
        <w:t>медицинской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>(инсульт,</w:t>
      </w:r>
      <w:r>
        <w:tab/>
      </w:r>
      <w:r>
        <w:rPr>
          <w:spacing w:val="-2"/>
        </w:rPr>
        <w:t>сердечный</w:t>
      </w:r>
      <w:r>
        <w:tab/>
      </w:r>
      <w:r>
        <w:rPr>
          <w:spacing w:val="-2"/>
        </w:rPr>
        <w:t>приступ,</w:t>
      </w:r>
      <w:r>
        <w:tab/>
      </w:r>
      <w:r>
        <w:rPr>
          <w:spacing w:val="-2"/>
        </w:rPr>
        <w:t>острая</w:t>
      </w:r>
      <w:r>
        <w:tab/>
      </w:r>
      <w:r>
        <w:rPr>
          <w:spacing w:val="-4"/>
        </w:rPr>
        <w:t xml:space="preserve">боль </w:t>
      </w:r>
      <w:r>
        <w:t xml:space="preserve">в животе, </w:t>
      </w:r>
      <w:r>
        <w:t>эпилепсия и другие);</w:t>
      </w:r>
    </w:p>
    <w:p w:rsidR="00121828" w:rsidRDefault="00F50953">
      <w:pPr>
        <w:pStyle w:val="ab"/>
        <w:ind w:left="709" w:firstLine="0"/>
        <w:jc w:val="left"/>
      </w:pPr>
      <w:r>
        <w:t>психическое</w:t>
      </w:r>
      <w:r>
        <w:rPr>
          <w:spacing w:val="-11"/>
        </w:rPr>
        <w:t xml:space="preserve"> </w:t>
      </w:r>
      <w:r>
        <w:t>здоровье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психологическое</w:t>
      </w:r>
      <w:r>
        <w:rPr>
          <w:spacing w:val="-8"/>
        </w:rPr>
        <w:t xml:space="preserve"> </w:t>
      </w:r>
      <w:r>
        <w:rPr>
          <w:spacing w:val="-2"/>
        </w:rPr>
        <w:t>благополучие;</w:t>
      </w:r>
    </w:p>
    <w:p w:rsidR="00121828" w:rsidRDefault="00F50953">
      <w:pPr>
        <w:pStyle w:val="ab"/>
        <w:spacing w:before="96"/>
        <w:ind w:left="709" w:firstLine="0"/>
        <w:jc w:val="left"/>
      </w:pPr>
      <w:r>
        <w:t>критерии</w:t>
      </w:r>
      <w:r>
        <w:rPr>
          <w:spacing w:val="-10"/>
        </w:rPr>
        <w:t xml:space="preserve"> </w:t>
      </w:r>
      <w:r>
        <w:t>психического</w:t>
      </w:r>
      <w:r>
        <w:rPr>
          <w:spacing w:val="-7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психологического</w:t>
      </w:r>
      <w:r>
        <w:rPr>
          <w:spacing w:val="-9"/>
        </w:rPr>
        <w:t xml:space="preserve"> </w:t>
      </w:r>
      <w:r>
        <w:rPr>
          <w:spacing w:val="-2"/>
        </w:rPr>
        <w:t>благополучия;</w:t>
      </w:r>
    </w:p>
    <w:p w:rsidR="00121828" w:rsidRDefault="00F50953">
      <w:pPr>
        <w:pStyle w:val="ab"/>
        <w:spacing w:before="74" w:line="312" w:lineRule="auto"/>
        <w:ind w:right="145"/>
      </w:pPr>
      <w:r>
        <w:t>основные</w:t>
      </w:r>
      <w:r>
        <w:rPr>
          <w:spacing w:val="-18"/>
        </w:rPr>
        <w:t xml:space="preserve"> </w:t>
      </w:r>
      <w:r>
        <w:t>факторы,</w:t>
      </w:r>
      <w:r>
        <w:rPr>
          <w:spacing w:val="-17"/>
        </w:rPr>
        <w:t xml:space="preserve"> </w:t>
      </w:r>
      <w:r>
        <w:t>влияющие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психическое</w:t>
      </w:r>
      <w:r>
        <w:rPr>
          <w:spacing w:val="-18"/>
        </w:rPr>
        <w:t xml:space="preserve"> </w:t>
      </w:r>
      <w:r>
        <w:t>здоровье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 xml:space="preserve">психологическое </w:t>
      </w:r>
      <w:r>
        <w:rPr>
          <w:spacing w:val="-2"/>
        </w:rPr>
        <w:t>благополучие;</w:t>
      </w:r>
    </w:p>
    <w:p w:rsidR="00121828" w:rsidRDefault="00F50953">
      <w:pPr>
        <w:pStyle w:val="ab"/>
        <w:spacing w:line="312" w:lineRule="auto"/>
        <w:ind w:right="142"/>
      </w:pPr>
      <w:r>
        <w:t>основные направления сохранения и у</w:t>
      </w:r>
      <w:r>
        <w:t>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</w:t>
      </w:r>
      <w:r>
        <w:t>шим психотравмирующую ситуацию);</w:t>
      </w:r>
    </w:p>
    <w:p w:rsidR="00121828" w:rsidRDefault="00F50953">
      <w:pPr>
        <w:pStyle w:val="ab"/>
        <w:spacing w:line="312" w:lineRule="auto"/>
        <w:ind w:left="709" w:right="147" w:firstLine="0"/>
      </w:pPr>
      <w:proofErr w:type="gramStart"/>
      <w:r>
        <w:t>меры, направленные на сохранение и укрепление психического здоровья; понятия</w:t>
      </w:r>
      <w:r>
        <w:rPr>
          <w:spacing w:val="61"/>
        </w:rPr>
        <w:t xml:space="preserve">  </w:t>
      </w:r>
      <w:r>
        <w:t>«экстремизм»</w:t>
      </w:r>
      <w:r>
        <w:rPr>
          <w:spacing w:val="63"/>
        </w:rPr>
        <w:t xml:space="preserve">  </w:t>
      </w:r>
      <w:r>
        <w:t>и</w:t>
      </w:r>
      <w:r>
        <w:rPr>
          <w:spacing w:val="63"/>
        </w:rPr>
        <w:t xml:space="preserve">  </w:t>
      </w:r>
      <w:r>
        <w:t>«терроризм»,</w:t>
      </w:r>
      <w:r>
        <w:rPr>
          <w:spacing w:val="64"/>
        </w:rPr>
        <w:t xml:space="preserve">  </w:t>
      </w:r>
      <w:r>
        <w:t>их</w:t>
      </w:r>
      <w:r>
        <w:rPr>
          <w:spacing w:val="64"/>
        </w:rPr>
        <w:t xml:space="preserve">  </w:t>
      </w:r>
      <w:r>
        <w:t>содержание,</w:t>
      </w:r>
      <w:r>
        <w:rPr>
          <w:spacing w:val="63"/>
        </w:rPr>
        <w:t xml:space="preserve">  </w:t>
      </w:r>
      <w:r>
        <w:rPr>
          <w:spacing w:val="-2"/>
        </w:rPr>
        <w:t>причины,</w:t>
      </w:r>
      <w:proofErr w:type="gramEnd"/>
    </w:p>
    <w:p w:rsidR="00121828" w:rsidRDefault="00F50953">
      <w:pPr>
        <w:pStyle w:val="ab"/>
        <w:spacing w:line="317" w:lineRule="exact"/>
        <w:ind w:firstLine="0"/>
      </w:pPr>
      <w:r>
        <w:t>возможные</w:t>
      </w:r>
      <w:r>
        <w:rPr>
          <w:spacing w:val="-7"/>
        </w:rPr>
        <w:t xml:space="preserve"> </w:t>
      </w:r>
      <w:r>
        <w:t>варианты</w:t>
      </w:r>
      <w:r>
        <w:rPr>
          <w:spacing w:val="-6"/>
        </w:rPr>
        <w:t xml:space="preserve"> </w:t>
      </w:r>
      <w:r>
        <w:t>проявления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последствия;</w:t>
      </w:r>
    </w:p>
    <w:p w:rsidR="00121828" w:rsidRDefault="00F50953">
      <w:pPr>
        <w:pStyle w:val="ab"/>
        <w:spacing w:before="93" w:line="312" w:lineRule="auto"/>
        <w:ind w:right="146"/>
      </w:pPr>
      <w:r>
        <w:rPr>
          <w:spacing w:val="-2"/>
        </w:rPr>
        <w:t>цели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формы</w:t>
      </w:r>
      <w:r>
        <w:rPr>
          <w:spacing w:val="-7"/>
        </w:rPr>
        <w:t xml:space="preserve"> </w:t>
      </w:r>
      <w:r>
        <w:rPr>
          <w:spacing w:val="-2"/>
        </w:rPr>
        <w:t>проявления</w:t>
      </w:r>
      <w:r>
        <w:rPr>
          <w:spacing w:val="-9"/>
        </w:rPr>
        <w:t xml:space="preserve"> </w:t>
      </w:r>
      <w:r>
        <w:rPr>
          <w:spacing w:val="-2"/>
        </w:rPr>
        <w:t>террористических</w:t>
      </w:r>
      <w:r>
        <w:rPr>
          <w:spacing w:val="-5"/>
        </w:rPr>
        <w:t xml:space="preserve"> </w:t>
      </w:r>
      <w:r>
        <w:rPr>
          <w:spacing w:val="-2"/>
        </w:rPr>
        <w:t>актов,</w:t>
      </w:r>
      <w:r>
        <w:rPr>
          <w:spacing w:val="-7"/>
        </w:rPr>
        <w:t xml:space="preserve"> </w:t>
      </w:r>
      <w:r>
        <w:rPr>
          <w:spacing w:val="-2"/>
        </w:rPr>
        <w:t>их</w:t>
      </w:r>
      <w:r>
        <w:rPr>
          <w:spacing w:val="-7"/>
        </w:rPr>
        <w:t xml:space="preserve"> </w:t>
      </w:r>
      <w:r>
        <w:rPr>
          <w:spacing w:val="-2"/>
        </w:rPr>
        <w:t>последствия,</w:t>
      </w:r>
      <w:r>
        <w:rPr>
          <w:spacing w:val="-6"/>
        </w:rPr>
        <w:t xml:space="preserve"> </w:t>
      </w:r>
      <w:r>
        <w:rPr>
          <w:spacing w:val="-2"/>
        </w:rPr>
        <w:t xml:space="preserve">уровни </w:t>
      </w:r>
      <w:r>
        <w:t>террористической опасности;</w:t>
      </w:r>
    </w:p>
    <w:p w:rsidR="00121828" w:rsidRDefault="00F50953">
      <w:pPr>
        <w:pStyle w:val="ab"/>
        <w:spacing w:line="312" w:lineRule="auto"/>
        <w:ind w:right="143"/>
      </w:pPr>
      <w:r>
        <w:t>основы общественно-государственной системы противодействия экстремизму и терроризму, контртеррористическая операция и ее цели;</w:t>
      </w:r>
    </w:p>
    <w:p w:rsidR="00121828" w:rsidRDefault="00F50953">
      <w:pPr>
        <w:pStyle w:val="ab"/>
        <w:spacing w:line="312" w:lineRule="auto"/>
        <w:ind w:right="144"/>
      </w:pPr>
      <w:r>
        <w:t>признаки вовлечения в террористическую деятельность, правила антитеррор</w:t>
      </w:r>
      <w:r>
        <w:t>истического поведения;</w:t>
      </w:r>
    </w:p>
    <w:p w:rsidR="00121828" w:rsidRDefault="00F50953">
      <w:pPr>
        <w:pStyle w:val="ab"/>
        <w:spacing w:line="312" w:lineRule="auto"/>
        <w:ind w:right="141"/>
      </w:pPr>
      <w:r>
        <w:t>признаки</w:t>
      </w:r>
      <w:r>
        <w:rPr>
          <w:spacing w:val="-5"/>
        </w:rPr>
        <w:t xml:space="preserve"> </w:t>
      </w:r>
      <w:r>
        <w:t>угроз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терактов,</w:t>
      </w:r>
      <w:r>
        <w:rPr>
          <w:spacing w:val="-8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действий при их обнаружении;</w:t>
      </w:r>
    </w:p>
    <w:p w:rsidR="00121828" w:rsidRDefault="00F50953">
      <w:pPr>
        <w:pStyle w:val="ab"/>
        <w:spacing w:line="312" w:lineRule="auto"/>
        <w:ind w:right="146"/>
      </w:pPr>
      <w:r>
        <w:t>правила безопасного поведения в случае теракта (нападение террористов и попытка захвата заложников, попадание в заложники, огневой налет, наезд</w:t>
      </w:r>
      <w:r>
        <w:t xml:space="preserve"> транспортного средства, подрыв взрывного устройства);</w:t>
      </w:r>
    </w:p>
    <w:p w:rsidR="00121828" w:rsidRDefault="00F50953">
      <w:pPr>
        <w:pStyle w:val="ab"/>
        <w:spacing w:line="312" w:lineRule="auto"/>
        <w:ind w:right="150"/>
        <w:sectPr w:rsidR="00121828">
          <w:footerReference w:type="default" r:id="rId23"/>
          <w:footerReference w:type="first" r:id="rId24"/>
          <w:pgSz w:w="11906" w:h="16383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  <w:r>
        <w:t>правила безопасного поведения в опасных и чрезвычайных ситуациях характерных для региона проживания.</w:t>
      </w:r>
    </w:p>
    <w:p w:rsidR="00121828" w:rsidRDefault="00F50953">
      <w:pPr>
        <w:spacing w:after="0"/>
        <w:ind w:left="120"/>
      </w:pPr>
      <w:bookmarkStart w:id="10" w:name="block-70209754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</w:t>
      </w:r>
      <w:bookmarkStart w:id="11" w:name="block-7020975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21828" w:rsidRDefault="00F509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    8 КЛАСС </w:t>
      </w:r>
    </w:p>
    <w:tbl>
      <w:tblPr>
        <w:tblW w:w="11628" w:type="dxa"/>
        <w:tblInd w:w="379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80"/>
        <w:gridCol w:w="2688"/>
        <w:gridCol w:w="1524"/>
        <w:gridCol w:w="1836"/>
        <w:gridCol w:w="1908"/>
        <w:gridCol w:w="2892"/>
      </w:tblGrid>
      <w:tr w:rsidR="00121828">
        <w:trPr>
          <w:trHeight w:val="144"/>
        </w:trPr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2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5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7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26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28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</w:tr>
      <w:tr w:rsidR="00121828" w:rsidRPr="004E1B80">
        <w:trPr>
          <w:trHeight w:val="144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bCs/>
                <w:lang w:val="ru-RU"/>
              </w:rPr>
            </w:pPr>
            <w:r>
              <w:rPr>
                <w:rFonts w:ascii="Times New Roman" w:hAnsi="Times New Roman"/>
                <w:bCs/>
                <w:color w:val="333333"/>
                <w:sz w:val="28"/>
                <w:lang w:val="ru-RU"/>
              </w:rPr>
              <w:t>Модуль «Начальная военная подготовка»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«Безопасность жизнедеятельности»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121828" w:rsidRPr="004E1B80">
        <w:trPr>
          <w:trHeight w:val="1038"/>
        </w:trPr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ОБЩЕЕ КОЛИЧЕСТВО ЧАСОВ ПО ПРОГРАММЕ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34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</w:tr>
    </w:tbl>
    <w:p w:rsidR="00121828" w:rsidRPr="004E1B80" w:rsidRDefault="00121828">
      <w:pPr>
        <w:rPr>
          <w:lang w:val="ru-RU"/>
        </w:rPr>
        <w:sectPr w:rsidR="00121828" w:rsidRPr="004E1B80">
          <w:footerReference w:type="default" r:id="rId27"/>
          <w:footerReference w:type="first" r:id="rId28"/>
          <w:pgSz w:w="16838" w:h="11906" w:orient="landscape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</w:p>
    <w:p w:rsidR="00121828" w:rsidRDefault="00F509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13308" w:type="dxa"/>
        <w:tblInd w:w="23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76"/>
        <w:gridCol w:w="4596"/>
        <w:gridCol w:w="1572"/>
        <w:gridCol w:w="1836"/>
        <w:gridCol w:w="1908"/>
        <w:gridCol w:w="2520"/>
      </w:tblGrid>
      <w:tr w:rsidR="00121828">
        <w:trPr>
          <w:trHeight w:val="144"/>
        </w:trPr>
        <w:tc>
          <w:tcPr>
            <w:tcW w:w="8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45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53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8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45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25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</w:tr>
      <w:tr w:rsidR="00121828" w:rsidRPr="004E1B80">
        <w:trPr>
          <w:trHeight w:val="144"/>
        </w:trPr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«Безопасность жизнедеятельности»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Cs/>
                <w:color w:val="333333"/>
                <w:sz w:val="28"/>
                <w:lang w:val="ru-RU"/>
              </w:rPr>
              <w:t>Модуль «Начальная военная подготовка»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121828">
        <w:trPr>
          <w:trHeight w:val="144"/>
        </w:trPr>
        <w:tc>
          <w:tcPr>
            <w:tcW w:w="5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/>
        </w:tc>
      </w:tr>
    </w:tbl>
    <w:p w:rsidR="00121828" w:rsidRDefault="00121828">
      <w:pPr>
        <w:sectPr w:rsidR="00121828">
          <w:footerReference w:type="default" r:id="rId31"/>
          <w:footerReference w:type="first" r:id="rId32"/>
          <w:pgSz w:w="16838" w:h="11906" w:orient="landscape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</w:p>
    <w:bookmarkEnd w:id="11"/>
    <w:p w:rsidR="00121828" w:rsidRDefault="00F509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21828" w:rsidRDefault="00F509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23"/>
        <w:gridCol w:w="4047"/>
        <w:gridCol w:w="1049"/>
        <w:gridCol w:w="1841"/>
        <w:gridCol w:w="1909"/>
        <w:gridCol w:w="1348"/>
        <w:gridCol w:w="2823"/>
      </w:tblGrid>
      <w:tr w:rsidR="00121828">
        <w:trPr>
          <w:trHeight w:val="144"/>
        </w:trPr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40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47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40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Роль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личности,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2"/>
                <w:sz w:val="24"/>
                <w:lang w:val="ru-RU"/>
              </w:rPr>
              <w:t xml:space="preserve"> государства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Исторический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опыт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организации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начальной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военной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подготовки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Защита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Отечества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как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долг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обязанность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гражданина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Вооруженные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Силы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Российской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Боевые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традиции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Вооруженных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Сил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Состав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назначение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Вооруженных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Сил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образцы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вооружения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военной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техники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Сил Российской 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образцы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вооружения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техники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Сил </w:t>
            </w:r>
            <w:r>
              <w:rPr>
                <w:sz w:val="24"/>
                <w:lang w:val="ru-RU"/>
              </w:rPr>
              <w:lastRenderedPageBreak/>
              <w:t>Российской 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Организационно-штатная</w:t>
            </w:r>
            <w:r>
              <w:rPr>
                <w:spacing w:val="-1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структура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мотострелкового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отделения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(взвода)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Организационно-штатная</w:t>
            </w:r>
            <w:r>
              <w:rPr>
                <w:spacing w:val="-1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структура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мотострелкового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отделения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(взвода)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Виды,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назначение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тактико-технические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характеристики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стрелкового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оружия Вооруженных Сил Российской 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Виды,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назначение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тактико-технические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характеристики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ручных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гранат Вооруженных Сил Российской Федерации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обращения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оружием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обнаружении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самодельных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взрывных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устройств, </w:t>
            </w:r>
            <w:r>
              <w:rPr>
                <w:spacing w:val="-2"/>
                <w:sz w:val="24"/>
                <w:lang w:val="ru-RU"/>
              </w:rPr>
              <w:t>мин-ловушек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зоне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вооруженного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конфликта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Строевые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движение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оружия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(строевая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подготовка)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Строевые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движение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оружия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(строевая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подготовка)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оказания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первой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помощи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eacdf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неотложных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состояниях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Практикум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отработке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практических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навыков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оказания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первой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помощи (моделирование ситуаций)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Практикум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отработке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практических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навыков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оказания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первой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помощи (моделирование ситуаций)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Основы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жизнедеятельности.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Правила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опасных и чрезвычайных ситуациях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Опасные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быту,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предупреждение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них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eaefa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использования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бытовой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техники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меры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противопожарной защиты в быту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авариях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системах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жизнеобеспечения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Предупреждение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ситуаций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криминального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характера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eafef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дорожного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движения.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участников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дорожного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движения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Безопасные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дорожно-транспортных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происшествиях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пассажиров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различных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видах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транспорта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чрезвычайных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ситуациях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транспорте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опасности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общественных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местах,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причины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правила безопасного поведения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посещении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массовых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Пожарная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общественных</w:t>
            </w:r>
            <w:r>
              <w:rPr>
                <w:spacing w:val="-2"/>
                <w:sz w:val="24"/>
                <w:lang w:val="ru-RU"/>
              </w:rPr>
              <w:t xml:space="preserve"> местах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ситуациях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проявлением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деструктивного и антиобщественного поведения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21828">
        <w:trPr>
          <w:trHeight w:val="144"/>
        </w:trPr>
        <w:tc>
          <w:tcPr>
            <w:tcW w:w="5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1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/>
        </w:tc>
      </w:tr>
    </w:tbl>
    <w:p w:rsidR="00121828" w:rsidRDefault="00121828">
      <w:pPr>
        <w:sectPr w:rsidR="00121828">
          <w:footerReference w:type="default" r:id="rId51"/>
          <w:footerReference w:type="first" r:id="rId52"/>
          <w:pgSz w:w="16838" w:h="11906" w:orient="landscape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</w:p>
    <w:p w:rsidR="00121828" w:rsidRDefault="00F509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34"/>
        <w:gridCol w:w="4032"/>
        <w:gridCol w:w="1053"/>
        <w:gridCol w:w="1841"/>
        <w:gridCol w:w="1909"/>
        <w:gridCol w:w="1348"/>
        <w:gridCol w:w="2823"/>
      </w:tblGrid>
      <w:tr w:rsidR="00121828">
        <w:trPr>
          <w:trHeight w:val="144"/>
        </w:trPr>
        <w:tc>
          <w:tcPr>
            <w:tcW w:w="10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4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4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40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21828" w:rsidRDefault="00121828">
            <w:pPr>
              <w:spacing w:after="0"/>
              <w:ind w:left="135"/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121828"/>
        </w:tc>
      </w:tr>
      <w:tr w:rsidR="00121828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природной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среде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Пожарная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природной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среде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Безопасное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горах</w:t>
            </w:r>
            <w:proofErr w:type="spellEnd"/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sz w:val="24"/>
              </w:rPr>
              <w:t>Безопасное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водоемах</w:t>
            </w:r>
            <w:proofErr w:type="spellEnd"/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Безопасные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наводнении,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цунами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Безопасные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урагане,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смерче,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грозе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Безопасные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землетрясении,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извержении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вулкана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опасных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ситуациях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домашними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дикими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животными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21828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Экология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значение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устойчивого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развития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общества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</w:pPr>
            <w:proofErr w:type="spellStart"/>
            <w:r>
              <w:rPr>
                <w:sz w:val="24"/>
              </w:rPr>
              <w:t>Опасные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увлечения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молодежи</w:t>
            </w:r>
            <w:proofErr w:type="spellEnd"/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Опасности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риски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цифровой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среде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цифровой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среде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Общие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представления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здоровье,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психическое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здоровье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психологическое </w:t>
            </w:r>
            <w:r>
              <w:rPr>
                <w:spacing w:val="-2"/>
                <w:sz w:val="24"/>
                <w:lang w:val="ru-RU"/>
              </w:rPr>
              <w:t>благополучие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3078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Предупреждение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инфекционных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заболеваний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Профилактика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неинфекционных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заболеваний</w:t>
            </w:r>
            <w:proofErr w:type="spellEnd"/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Сущность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понятий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«терроризм»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«экстремизм»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Основы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противодействия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экстремизму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терроризму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Опасности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вовлечения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экстремистскую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террористическую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деятельность, меры защиты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угрозе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совершении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террористического </w:t>
            </w:r>
            <w:r>
              <w:rPr>
                <w:spacing w:val="-4"/>
                <w:sz w:val="24"/>
                <w:lang w:val="ru-RU"/>
              </w:rPr>
              <w:t>акта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Действия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чрезвычайных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ситуациях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lastRenderedPageBreak/>
              <w:t>характерных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региона </w:t>
            </w:r>
            <w:r>
              <w:rPr>
                <w:spacing w:val="-2"/>
                <w:sz w:val="24"/>
                <w:lang w:val="ru-RU"/>
              </w:rPr>
              <w:t>проживания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Действия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чрезвычайных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ситуациях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характерных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региона </w:t>
            </w:r>
            <w:r>
              <w:rPr>
                <w:spacing w:val="-2"/>
                <w:sz w:val="24"/>
                <w:lang w:val="ru-RU"/>
              </w:rPr>
              <w:t>проживания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121828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Общевоинские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уставы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закон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Вооруженных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Сил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Российской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Военнослужащие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взаимоотношения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между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ними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4568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Военнослужащие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взаимоотношения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между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ними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Воинская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дисциплина,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сущность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значение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Воинская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дисциплина,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сущность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значение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4842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Обязательная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добровольная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подготовка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военной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службе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Автономное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существование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природной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среде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Сооружение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временных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укрытий,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обеспечение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водой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питанием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Защита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перегрева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lastRenderedPageBreak/>
              <w:t>переохлаждения,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первая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помощь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Ориентирование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местности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карты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Карты,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традиционные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современные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средства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навигации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Ориентирование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местности по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карте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 w:rsidRPr="004E1B80">
        <w:trPr>
          <w:trHeight w:val="144"/>
        </w:trPr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Практикум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выживанию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природной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среде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>
            <w:pPr>
              <w:spacing w:after="0"/>
              <w:ind w:left="135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21828">
        <w:trPr>
          <w:trHeight w:val="144"/>
        </w:trPr>
        <w:tc>
          <w:tcPr>
            <w:tcW w:w="5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F50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1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28" w:rsidRDefault="00121828"/>
        </w:tc>
      </w:tr>
    </w:tbl>
    <w:p w:rsidR="00121828" w:rsidRDefault="00121828">
      <w:pPr>
        <w:sectPr w:rsidR="00121828">
          <w:footerReference w:type="default" r:id="rId83"/>
          <w:footerReference w:type="first" r:id="rId84"/>
          <w:pgSz w:w="16838" w:h="11906" w:orient="landscape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</w:p>
    <w:p w:rsidR="00121828" w:rsidRDefault="00121828">
      <w:pPr>
        <w:sectPr w:rsidR="00121828">
          <w:footerReference w:type="default" r:id="rId85"/>
          <w:footerReference w:type="first" r:id="rId86"/>
          <w:pgSz w:w="16838" w:h="11906" w:orient="landscape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</w:p>
    <w:p w:rsidR="00121828" w:rsidRDefault="00F50953">
      <w:pPr>
        <w:spacing w:after="0"/>
        <w:ind w:left="120"/>
      </w:pPr>
      <w:bookmarkStart w:id="12" w:name="block-7020975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21828" w:rsidRDefault="00F509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21828" w:rsidRDefault="00121828">
      <w:pPr>
        <w:spacing w:after="0" w:line="480" w:lineRule="auto"/>
        <w:ind w:left="120"/>
      </w:pPr>
    </w:p>
    <w:p w:rsidR="00121828" w:rsidRDefault="00121828">
      <w:pPr>
        <w:spacing w:after="0" w:line="480" w:lineRule="auto"/>
        <w:ind w:left="120"/>
      </w:pPr>
    </w:p>
    <w:p w:rsidR="00121828" w:rsidRDefault="00121828">
      <w:pPr>
        <w:spacing w:after="0"/>
        <w:ind w:left="120"/>
      </w:pPr>
    </w:p>
    <w:p w:rsidR="00121828" w:rsidRDefault="00F509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21828" w:rsidRDefault="00F50953">
      <w:pPr>
        <w:spacing w:after="0" w:line="480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21828" w:rsidRDefault="00121828">
      <w:pPr>
        <w:spacing w:after="0"/>
        <w:ind w:left="120"/>
        <w:rPr>
          <w:lang w:val="ru-RU"/>
        </w:rPr>
      </w:pPr>
    </w:p>
    <w:p w:rsidR="00121828" w:rsidRDefault="00F50953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 И РЕСУРСЫ СЕТИ ИНТЕРНЕТ</w:t>
      </w:r>
    </w:p>
    <w:p w:rsidR="00121828" w:rsidRDefault="00121828">
      <w:pPr>
        <w:spacing w:after="0" w:line="480" w:lineRule="auto"/>
        <w:ind w:left="120"/>
        <w:rPr>
          <w:lang w:val="ru-RU"/>
        </w:rPr>
        <w:sectPr w:rsidR="00121828">
          <w:footerReference w:type="default" r:id="rId87"/>
          <w:footerReference w:type="first" r:id="rId88"/>
          <w:pgSz w:w="11906" w:h="16838"/>
          <w:pgMar w:top="1134" w:right="850" w:bottom="1134" w:left="1701" w:header="0" w:footer="720" w:gutter="0"/>
          <w:cols w:space="720"/>
          <w:formProt w:val="0"/>
          <w:docGrid w:linePitch="100" w:charSpace="4096"/>
        </w:sectPr>
      </w:pPr>
      <w:bookmarkStart w:id="13" w:name="block-70209756"/>
      <w:bookmarkEnd w:id="13"/>
    </w:p>
    <w:p w:rsidR="00121828" w:rsidRDefault="00121828">
      <w:pPr>
        <w:rPr>
          <w:lang w:val="ru-RU"/>
        </w:rPr>
      </w:pPr>
    </w:p>
    <w:sectPr w:rsidR="00121828">
      <w:footerReference w:type="default" r:id="rId89"/>
      <w:footerReference w:type="first" r:id="rId90"/>
      <w:pgSz w:w="11906" w:h="16838"/>
      <w:pgMar w:top="1440" w:right="1440" w:bottom="1440" w:left="1440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953" w:rsidRDefault="00F50953">
      <w:pPr>
        <w:spacing w:after="0" w:line="240" w:lineRule="auto"/>
      </w:pPr>
      <w:r>
        <w:separator/>
      </w:r>
    </w:p>
  </w:endnote>
  <w:endnote w:type="continuationSeparator" w:id="0">
    <w:p w:rsidR="00F50953" w:rsidRDefault="00F5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540.8pt;margin-top:793.65pt;width:16.05pt;height:14.2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540.8pt;margin-top:793.65pt;width:16.05pt;height:14.2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540.8pt;margin-top:793.65pt;width:16.05pt;height:14.25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0v6gMM4BAABz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7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4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4" o:spid="_x0000_s1029" type="#_x0000_t202" style="position:absolute;margin-left:540.8pt;margin-top:793.65pt;width:16.05pt;height:14.25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+ZFk084BAABz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5" name="Врезка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5" o:spid="_x0000_s1030" type="#_x0000_t202" style="position:absolute;margin-left:540.8pt;margin-top:793.65pt;width:16.05pt;height:14.25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6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6" o:spid="_x0000_s1031" type="#_x0000_t202" style="position:absolute;margin-left:540.8pt;margin-top:793.65pt;width:16.05pt;height:14.25p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11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7" name="Врезка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7" o:spid="_x0000_s1032" type="#_x0000_t202" style="position:absolute;margin-left:540.8pt;margin-top:793.65pt;width:16.05pt;height:14.25pt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apozTc4BAABz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4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8" name="Врезка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8" o:spid="_x0000_s1033" type="#_x0000_t202" style="position:absolute;margin-left:540.8pt;margin-top:793.65pt;width:16.05pt;height:14.25pt;z-index:-503316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M7nXks4BAABz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9" name="Врезка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9" o:spid="_x0000_s1034" type="#_x0000_t202" style="position:absolute;margin-left:540.8pt;margin-top:793.65pt;width:16.05pt;height:14.25pt;z-index:-50331645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/oVP9c4BAABz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6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0" name="Врезка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0" o:spid="_x0000_s1035" type="#_x0000_t202" style="position:absolute;margin-left:540.8pt;margin-top:793.65pt;width:16.05pt;height:14.25pt;z-index:-50331645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mOWnjM4BAAB1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7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1" name="Врезка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31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1" o:spid="_x0000_s1036" type="#_x0000_t202" style="position:absolute;margin-left:540.8pt;margin-top:793.65pt;width:16.05pt;height:14.25pt;z-index:-5033164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31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31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2" name="Врезка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35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2" o:spid="_x0000_s1037" type="#_x0000_t202" style="position:absolute;margin-left:540.8pt;margin-top:793.65pt;width:16.05pt;height:14.25pt;z-index:-5033164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FWKEOc4BAAB2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35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35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3" name="Врезка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3" o:spid="_x0000_s1038" type="#_x0000_t202" style="position:absolute;margin-left:540.8pt;margin-top:793.65pt;width:16.05pt;height:14.25pt;z-index:-5033164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ftIJ884BAAB2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36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4" name="Врезка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37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4" o:spid="_x0000_s1039" type="#_x0000_t202" style="position:absolute;margin-left:540.8pt;margin-top:793.65pt;width:16.05pt;height:14.25pt;z-index:-5033164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rkw8LM4BAAB2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37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F50953">
    <w:pPr>
      <w:pStyle w:val="ab"/>
      <w:spacing w:line="12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37" behindDoc="1" locked="0" layoutInCell="0" allowOverlap="1">
              <wp:simplePos x="0" y="0"/>
              <wp:positionH relativeFrom="page">
                <wp:posOffset>6868160</wp:posOffset>
              </wp:positionH>
              <wp:positionV relativeFrom="page">
                <wp:posOffset>10079355</wp:posOffset>
              </wp:positionV>
              <wp:extent cx="203835" cy="180975"/>
              <wp:effectExtent l="0" t="0" r="0" b="0"/>
              <wp:wrapNone/>
              <wp:docPr id="15" name="Врезка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21828" w:rsidRDefault="00F50953">
                          <w:pPr>
                            <w:pStyle w:val="af4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E1B80">
                            <w:rPr>
                              <w:noProof/>
                              <w:spacing w:val="-5"/>
                            </w:rPr>
                            <w:t>38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5" o:spid="_x0000_s1040" type="#_x0000_t202" style="position:absolute;margin-left:540.8pt;margin-top:793.65pt;width:16.05pt;height:14.25pt;z-index:-5033164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" o:allowincell="f" stroked="f">
              <v:fill opacity="0"/>
              <v:textbox inset="0,0,0,0">
                <w:txbxContent>
                  <w:p w:rsidR="00121828" w:rsidRDefault="00F50953">
                    <w:pPr>
                      <w:pStyle w:val="af4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E1B80">
                      <w:rPr>
                        <w:noProof/>
                        <w:spacing w:val="-5"/>
                      </w:rPr>
                      <w:t>38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828" w:rsidRDefault="0012182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953" w:rsidRDefault="00F50953">
      <w:pPr>
        <w:spacing w:after="0" w:line="240" w:lineRule="auto"/>
      </w:pPr>
      <w:r>
        <w:separator/>
      </w:r>
    </w:p>
  </w:footnote>
  <w:footnote w:type="continuationSeparator" w:id="0">
    <w:p w:rsidR="00F50953" w:rsidRDefault="00F50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768B"/>
    <w:multiLevelType w:val="multilevel"/>
    <w:tmpl w:val="170A5A6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ED203A6"/>
    <w:multiLevelType w:val="multilevel"/>
    <w:tmpl w:val="55446F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1828"/>
    <w:rsid w:val="00121828"/>
    <w:rsid w:val="004E1B80"/>
    <w:rsid w:val="00F5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customStyle="1" w:styleId="InternetLink">
    <w:name w:val="Internet 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Основной текст Знак"/>
    <w:basedOn w:val="a0"/>
    <w:link w:val="ab"/>
    <w:uiPriority w:val="1"/>
    <w:qFormat/>
    <w:rsid w:val="00777995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c">
    <w:name w:val="Hyperlink"/>
    <w:rPr>
      <w:color w:val="000080"/>
      <w:u w:val="single"/>
    </w:rPr>
  </w:style>
  <w:style w:type="paragraph" w:customStyle="1" w:styleId="ad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a"/>
    <w:uiPriority w:val="1"/>
    <w:qFormat/>
    <w:rsid w:val="00777995"/>
    <w:pPr>
      <w:widowControl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e">
    <w:name w:val="List"/>
    <w:basedOn w:val="ab"/>
    <w:rPr>
      <w:rFonts w:cs="Arial"/>
    </w:rPr>
  </w:style>
  <w:style w:type="paragraph" w:styleId="af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f2">
    <w:name w:val="List Paragraph"/>
    <w:basedOn w:val="a"/>
    <w:uiPriority w:val="1"/>
    <w:qFormat/>
    <w:rsid w:val="00777995"/>
    <w:pPr>
      <w:widowControl w:val="0"/>
      <w:spacing w:after="0" w:line="240" w:lineRule="auto"/>
      <w:ind w:left="1" w:firstLine="71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77995"/>
    <w:pPr>
      <w:widowControl w:val="0"/>
      <w:spacing w:before="27" w:after="0" w:line="240" w:lineRule="auto"/>
      <w:ind w:left="119"/>
    </w:pPr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HeaderandFooter"/>
  </w:style>
  <w:style w:type="paragraph" w:customStyle="1" w:styleId="af4">
    <w:name w:val="Содержимое врезки"/>
    <w:basedOn w:val="a"/>
    <w:qFormat/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7779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4E1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4E1B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506" TargetMode="External"/><Relationship Id="rId21" Type="http://schemas.openxmlformats.org/officeDocument/2006/relationships/footer" Target="footer13.xml"/><Relationship Id="rId42" Type="http://schemas.openxmlformats.org/officeDocument/2006/relationships/hyperlink" Target="https://m.edsoo.ru/f5eaf946" TargetMode="External"/><Relationship Id="rId47" Type="http://schemas.openxmlformats.org/officeDocument/2006/relationships/hyperlink" Target="https://m.edsoo.ru/f5eb0c10" TargetMode="External"/><Relationship Id="rId63" Type="http://schemas.openxmlformats.org/officeDocument/2006/relationships/hyperlink" Target="https://m.edsoo.ru/f5eb3078" TargetMode="External"/><Relationship Id="rId68" Type="http://schemas.openxmlformats.org/officeDocument/2006/relationships/hyperlink" Target="https://m.edsoo.ru/f5eb425c" TargetMode="External"/><Relationship Id="rId84" Type="http://schemas.openxmlformats.org/officeDocument/2006/relationships/footer" Target="footer24.xml"/><Relationship Id="rId89" Type="http://schemas.openxmlformats.org/officeDocument/2006/relationships/footer" Target="footer29.xml"/><Relationship Id="rId16" Type="http://schemas.openxmlformats.org/officeDocument/2006/relationships/footer" Target="footer8.xml"/><Relationship Id="rId11" Type="http://schemas.openxmlformats.org/officeDocument/2006/relationships/footer" Target="footer3.xml"/><Relationship Id="rId32" Type="http://schemas.openxmlformats.org/officeDocument/2006/relationships/footer" Target="footer20.xml"/><Relationship Id="rId37" Type="http://schemas.openxmlformats.org/officeDocument/2006/relationships/hyperlink" Target="https://m.edsoo.ru/f5eacf84" TargetMode="External"/><Relationship Id="rId53" Type="http://schemas.openxmlformats.org/officeDocument/2006/relationships/hyperlink" Target="https://m.edsoo.ru/f5eb14e4" TargetMode="External"/><Relationship Id="rId58" Type="http://schemas.openxmlformats.org/officeDocument/2006/relationships/hyperlink" Target="https://m.edsoo.ru/f5eb222c" TargetMode="External"/><Relationship Id="rId74" Type="http://schemas.openxmlformats.org/officeDocument/2006/relationships/hyperlink" Target="https://m.edsoo.ru/f5eb4842" TargetMode="External"/><Relationship Id="rId79" Type="http://schemas.openxmlformats.org/officeDocument/2006/relationships/hyperlink" Target="https://m.edsoo.ru/f5eb46da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30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7.xml"/><Relationship Id="rId30" Type="http://schemas.openxmlformats.org/officeDocument/2006/relationships/hyperlink" Target="https://m.edsoo.ru/7f41b590" TargetMode="External"/><Relationship Id="rId35" Type="http://schemas.openxmlformats.org/officeDocument/2006/relationships/hyperlink" Target="https://m.edsoo.ru/f5eac8c2" TargetMode="External"/><Relationship Id="rId43" Type="http://schemas.openxmlformats.org/officeDocument/2006/relationships/hyperlink" Target="https://m.edsoo.ru/f5eafef0" TargetMode="External"/><Relationship Id="rId48" Type="http://schemas.openxmlformats.org/officeDocument/2006/relationships/hyperlink" Target="https://m.edsoo.ru/f5eb0c10" TargetMode="External"/><Relationship Id="rId56" Type="http://schemas.openxmlformats.org/officeDocument/2006/relationships/hyperlink" Target="https://m.edsoo.ru/f5eb1da4" TargetMode="External"/><Relationship Id="rId64" Type="http://schemas.openxmlformats.org/officeDocument/2006/relationships/hyperlink" Target="https://m.edsoo.ru/f5eb350a" TargetMode="External"/><Relationship Id="rId69" Type="http://schemas.openxmlformats.org/officeDocument/2006/relationships/hyperlink" Target="https://m.edsoo.ru/f5eb40ea" TargetMode="External"/><Relationship Id="rId77" Type="http://schemas.openxmlformats.org/officeDocument/2006/relationships/hyperlink" Target="https://m.edsoo.ru/f5eb46da" TargetMode="External"/><Relationship Id="rId8" Type="http://schemas.openxmlformats.org/officeDocument/2006/relationships/image" Target="media/image1.jpeg"/><Relationship Id="rId51" Type="http://schemas.openxmlformats.org/officeDocument/2006/relationships/footer" Target="footer21.xml"/><Relationship Id="rId72" Type="http://schemas.openxmlformats.org/officeDocument/2006/relationships/hyperlink" Target="https://m.edsoo.ru/f5eb46da" TargetMode="External"/><Relationship Id="rId80" Type="http://schemas.openxmlformats.org/officeDocument/2006/relationships/hyperlink" Target="https://m.edsoo.ru/f5eb46da" TargetMode="External"/><Relationship Id="rId85" Type="http://schemas.openxmlformats.org/officeDocument/2006/relationships/footer" Target="footer25.xml"/><Relationship Id="rId3" Type="http://schemas.microsoft.com/office/2007/relationships/stylesWithEffects" Target="stylesWithEffect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hyperlink" Target="https://m.edsoo.ru/7f419506" TargetMode="External"/><Relationship Id="rId33" Type="http://schemas.openxmlformats.org/officeDocument/2006/relationships/hyperlink" Target="https://m.edsoo.ru/f5eac746" TargetMode="External"/><Relationship Id="rId38" Type="http://schemas.openxmlformats.org/officeDocument/2006/relationships/hyperlink" Target="https://m.edsoo.ru/f5ead51a" TargetMode="External"/><Relationship Id="rId46" Type="http://schemas.openxmlformats.org/officeDocument/2006/relationships/hyperlink" Target="https://m.edsoo.ru/f5eb038c" TargetMode="External"/><Relationship Id="rId59" Type="http://schemas.openxmlformats.org/officeDocument/2006/relationships/hyperlink" Target="https://m.edsoo.ru/f5eb23a8" TargetMode="External"/><Relationship Id="rId67" Type="http://schemas.openxmlformats.org/officeDocument/2006/relationships/hyperlink" Target="https://m.edsoo.ru/f5eb425c" TargetMode="External"/><Relationship Id="rId20" Type="http://schemas.openxmlformats.org/officeDocument/2006/relationships/footer" Target="footer12.xml"/><Relationship Id="rId41" Type="http://schemas.openxmlformats.org/officeDocument/2006/relationships/hyperlink" Target="https://m.edsoo.ru/f5eaf78e" TargetMode="External"/><Relationship Id="rId54" Type="http://schemas.openxmlformats.org/officeDocument/2006/relationships/hyperlink" Target="https://m.edsoo.ru/f5eb0efe" TargetMode="External"/><Relationship Id="rId62" Type="http://schemas.openxmlformats.org/officeDocument/2006/relationships/hyperlink" Target="https://m.edsoo.ru/f5eb2d94" TargetMode="External"/><Relationship Id="rId70" Type="http://schemas.openxmlformats.org/officeDocument/2006/relationships/hyperlink" Target="https://m.edsoo.ru/f5eb40ea" TargetMode="External"/><Relationship Id="rId75" Type="http://schemas.openxmlformats.org/officeDocument/2006/relationships/hyperlink" Target="https://m.edsoo.ru/f5eb46da" TargetMode="External"/><Relationship Id="rId83" Type="http://schemas.openxmlformats.org/officeDocument/2006/relationships/footer" Target="footer23.xml"/><Relationship Id="rId88" Type="http://schemas.openxmlformats.org/officeDocument/2006/relationships/footer" Target="footer28.xm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18.xml"/><Relationship Id="rId36" Type="http://schemas.openxmlformats.org/officeDocument/2006/relationships/hyperlink" Target="https://m.edsoo.ru/f5eacdf4" TargetMode="External"/><Relationship Id="rId49" Type="http://schemas.openxmlformats.org/officeDocument/2006/relationships/hyperlink" Target="https://m.edsoo.ru/f5eb0c10" TargetMode="External"/><Relationship Id="rId57" Type="http://schemas.openxmlformats.org/officeDocument/2006/relationships/hyperlink" Target="https://m.edsoo.ru/f5eb209c" TargetMode="External"/><Relationship Id="rId10" Type="http://schemas.openxmlformats.org/officeDocument/2006/relationships/footer" Target="footer2.xml"/><Relationship Id="rId31" Type="http://schemas.openxmlformats.org/officeDocument/2006/relationships/footer" Target="footer19.xml"/><Relationship Id="rId44" Type="http://schemas.openxmlformats.org/officeDocument/2006/relationships/hyperlink" Target="https://m.edsoo.ru/f5eafd42" TargetMode="External"/><Relationship Id="rId52" Type="http://schemas.openxmlformats.org/officeDocument/2006/relationships/footer" Target="footer22.xml"/><Relationship Id="rId60" Type="http://schemas.openxmlformats.org/officeDocument/2006/relationships/hyperlink" Target="https://m.edsoo.ru/f5eb279a" TargetMode="External"/><Relationship Id="rId65" Type="http://schemas.openxmlformats.org/officeDocument/2006/relationships/hyperlink" Target="https://m.edsoo.ru/f5eb367c" TargetMode="External"/><Relationship Id="rId73" Type="http://schemas.openxmlformats.org/officeDocument/2006/relationships/hyperlink" Target="https://m.edsoo.ru/f5eb46da" TargetMode="External"/><Relationship Id="rId78" Type="http://schemas.openxmlformats.org/officeDocument/2006/relationships/hyperlink" Target="https://m.edsoo.ru/f5eb46da" TargetMode="External"/><Relationship Id="rId81" Type="http://schemas.openxmlformats.org/officeDocument/2006/relationships/hyperlink" Target="https://m.edsoo.ru/f5eb46da" TargetMode="External"/><Relationship Id="rId86" Type="http://schemas.openxmlformats.org/officeDocument/2006/relationships/footer" Target="footer2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9" Type="http://schemas.openxmlformats.org/officeDocument/2006/relationships/hyperlink" Target="https://m.edsoo.ru/f5ead68c" TargetMode="External"/><Relationship Id="rId34" Type="http://schemas.openxmlformats.org/officeDocument/2006/relationships/hyperlink" Target="https://m.edsoo.ru/f5eac8c2" TargetMode="External"/><Relationship Id="rId50" Type="http://schemas.openxmlformats.org/officeDocument/2006/relationships/hyperlink" Target="https://m.edsoo.ru/f5eb0c10" TargetMode="External"/><Relationship Id="rId55" Type="http://schemas.openxmlformats.org/officeDocument/2006/relationships/hyperlink" Target="https://m.edsoo.ru/f5eb1ac0" TargetMode="External"/><Relationship Id="rId76" Type="http://schemas.openxmlformats.org/officeDocument/2006/relationships/hyperlink" Target="https://m.edsoo.ru/f5eb46da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f5eb4568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7f41b590" TargetMode="External"/><Relationship Id="rId24" Type="http://schemas.openxmlformats.org/officeDocument/2006/relationships/footer" Target="footer16.xml"/><Relationship Id="rId40" Type="http://schemas.openxmlformats.org/officeDocument/2006/relationships/hyperlink" Target="https://m.edsoo.ru/f5eaefa0" TargetMode="External"/><Relationship Id="rId45" Type="http://schemas.openxmlformats.org/officeDocument/2006/relationships/hyperlink" Target="https://m.edsoo.ru/f5eb0210" TargetMode="External"/><Relationship Id="rId66" Type="http://schemas.openxmlformats.org/officeDocument/2006/relationships/hyperlink" Target="https://m.edsoo.ru/f5eb3ca8" TargetMode="External"/><Relationship Id="rId87" Type="http://schemas.openxmlformats.org/officeDocument/2006/relationships/footer" Target="footer27.xml"/><Relationship Id="rId61" Type="http://schemas.openxmlformats.org/officeDocument/2006/relationships/hyperlink" Target="https://m.edsoo.ru/f5eb2c0e" TargetMode="External"/><Relationship Id="rId82" Type="http://schemas.openxmlformats.org/officeDocument/2006/relationships/hyperlink" Target="https://m.edsoo.ru/f5eb46da" TargetMode="External"/><Relationship Id="rId19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38</Pages>
  <Words>8573</Words>
  <Characters>48868</Characters>
  <Application>Microsoft Office Word</Application>
  <DocSecurity>0</DocSecurity>
  <Lines>407</Lines>
  <Paragraphs>114</Paragraphs>
  <ScaleCrop>false</ScaleCrop>
  <Company/>
  <LinksUpToDate>false</LinksUpToDate>
  <CharactersWithSpaces>57327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Studio</cp:lastModifiedBy>
  <cp:revision>9</cp:revision>
  <cp:lastPrinted>2026-09-02T14:13:00Z</cp:lastPrinted>
  <dcterms:created xsi:type="dcterms:W3CDTF">2025-09-09T13:16:00Z</dcterms:created>
  <dcterms:modified xsi:type="dcterms:W3CDTF">2026-09-10T09:38:00Z</dcterms:modified>
  <dc:language>ru-RU</dc:language>
</cp:coreProperties>
</file>