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65"/>
        <w:gridCol w:w="7380"/>
      </w:tblGrid>
      <w:tr w:rsidR="009336AC" w:rsidRPr="009336AC" w:rsidTr="009336A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25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36AC" w:rsidRPr="009336AC" w:rsidRDefault="009336AC" w:rsidP="009336A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5"/>
                <w:szCs w:val="25"/>
                <w:lang w:eastAsia="ru-RU"/>
              </w:rPr>
            </w:pPr>
            <w:r w:rsidRPr="009336AC">
              <w:rPr>
                <w:rFonts w:ascii="Verdana" w:eastAsia="Times New Roman" w:hAnsi="Verdana" w:cs="Times New Roman"/>
                <w:b/>
                <w:bCs/>
                <w:color w:val="222222"/>
                <w:sz w:val="25"/>
                <w:szCs w:val="25"/>
                <w:lang w:eastAsia="ru-RU"/>
              </w:rPr>
              <w:t>Перечень товаров, работ, услуг, закупки которых осуществляются у субъектов малого и среднего предпринимательства</w:t>
            </w:r>
          </w:p>
        </w:tc>
      </w:tr>
      <w:tr w:rsidR="009336AC" w:rsidRPr="009336AC" w:rsidTr="009336A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250" w:type="dxa"/>
              <w:right w:w="15" w:type="dxa"/>
            </w:tcMar>
            <w:vAlign w:val="center"/>
            <w:hideMark/>
          </w:tcPr>
          <w:p w:rsidR="009336AC" w:rsidRPr="009336AC" w:rsidRDefault="009336AC" w:rsidP="009336A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7"/>
                <w:szCs w:val="17"/>
                <w:lang w:eastAsia="ru-RU"/>
              </w:rPr>
            </w:pPr>
            <w:r w:rsidRPr="009336AC">
              <w:rPr>
                <w:rFonts w:ascii="Verdana" w:eastAsia="Times New Roman" w:hAnsi="Verdana" w:cs="Times New Roman"/>
                <w:b/>
                <w:bCs/>
                <w:color w:val="222222"/>
                <w:sz w:val="17"/>
                <w:szCs w:val="17"/>
                <w:lang w:eastAsia="ru-RU"/>
              </w:rPr>
              <w:t>Дата размещения сведений 24.04.2026</w:t>
            </w:r>
          </w:p>
        </w:tc>
      </w:tr>
      <w:tr w:rsidR="009336AC" w:rsidRPr="009336AC" w:rsidTr="009336A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25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36AC" w:rsidRPr="009336AC" w:rsidRDefault="009336AC" w:rsidP="009336A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17"/>
                <w:szCs w:val="17"/>
                <w:lang w:eastAsia="ru-RU"/>
              </w:rPr>
            </w:pPr>
            <w:r w:rsidRPr="009336AC">
              <w:rPr>
                <w:rFonts w:ascii="Verdana" w:eastAsia="Times New Roman" w:hAnsi="Verdana" w:cs="Times New Roman"/>
                <w:b/>
                <w:bCs/>
                <w:color w:val="222222"/>
                <w:sz w:val="17"/>
                <w:szCs w:val="17"/>
                <w:lang w:eastAsia="ru-RU"/>
              </w:rPr>
              <w:t>Заказчик</w:t>
            </w:r>
          </w:p>
        </w:tc>
      </w:tr>
      <w:tr w:rsidR="009336AC" w:rsidRPr="009336AC" w:rsidTr="009336A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336AC" w:rsidRPr="009336AC" w:rsidRDefault="009336AC" w:rsidP="009336A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</w:pPr>
            <w:r w:rsidRPr="009336AC"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  <w:t>Наименование заказчика: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36AC" w:rsidRPr="009336AC" w:rsidRDefault="009336AC" w:rsidP="009336A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</w:pPr>
            <w:r w:rsidRPr="009336AC"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  <w:t>МУНИЦИПАЛЬНОЕ АВТОНОМНОЕ ОБЩЕОБРАЗОВАТЕЛЬНОЕ УЧРЕЖДЕНИЕ "ГОЛЫШМАНОВСКАЯ СРЕДНЯЯ ОБЩЕОБРАЗОВАТЕЛЬНАЯ ШКОЛА № 2"</w:t>
            </w:r>
          </w:p>
        </w:tc>
      </w:tr>
      <w:tr w:rsidR="009336AC" w:rsidRPr="009336AC" w:rsidTr="009336A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336AC" w:rsidRPr="009336AC" w:rsidRDefault="009336AC" w:rsidP="009336A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</w:pPr>
            <w:r w:rsidRPr="009336AC"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  <w:t>ИНН \ КПП: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36AC" w:rsidRPr="009336AC" w:rsidRDefault="009336AC" w:rsidP="009336A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</w:pPr>
            <w:r w:rsidRPr="009336AC"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  <w:t>7214005739 \ 722001001</w:t>
            </w:r>
          </w:p>
        </w:tc>
      </w:tr>
      <w:tr w:rsidR="009336AC" w:rsidRPr="009336AC" w:rsidTr="009336A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336AC" w:rsidRPr="009336AC" w:rsidRDefault="009336AC" w:rsidP="009336A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</w:pPr>
            <w:r w:rsidRPr="009336AC"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  <w:t>ОГРН: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36AC" w:rsidRPr="009336AC" w:rsidRDefault="009336AC" w:rsidP="009336A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</w:pPr>
            <w:r w:rsidRPr="009336AC"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  <w:t>1027201554863</w:t>
            </w:r>
          </w:p>
        </w:tc>
      </w:tr>
      <w:tr w:rsidR="009336AC" w:rsidRPr="009336AC" w:rsidTr="009336A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336AC" w:rsidRPr="009336AC" w:rsidRDefault="009336AC" w:rsidP="009336A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</w:pPr>
            <w:r w:rsidRPr="009336AC"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  <w:t>Место нахождения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36AC" w:rsidRPr="009336AC" w:rsidRDefault="009336AC" w:rsidP="009336A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</w:pPr>
            <w:r w:rsidRPr="009336AC"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  <w:t xml:space="preserve">627300, ТЮМЕНСКАЯ ОБЛАСТЬ, </w:t>
            </w:r>
            <w:proofErr w:type="gramStart"/>
            <w:r w:rsidRPr="009336AC"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  <w:t>м</w:t>
            </w:r>
            <w:proofErr w:type="gramEnd"/>
            <w:r w:rsidRPr="009336AC"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  <w:t xml:space="preserve">.о. ГОЛЫШМАНОВСКИЙ, РП. ГОЛЫШМАНОВО, </w:t>
            </w:r>
            <w:proofErr w:type="gramStart"/>
            <w:r w:rsidRPr="009336AC"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  <w:t>УЛ</w:t>
            </w:r>
            <w:proofErr w:type="gramEnd"/>
            <w:r w:rsidRPr="009336AC"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  <w:t xml:space="preserve"> КОМСОМОЛЬСКАЯ, ЗД. 86</w:t>
            </w:r>
          </w:p>
        </w:tc>
      </w:tr>
      <w:tr w:rsidR="009336AC" w:rsidRPr="009336AC" w:rsidTr="009336A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9336AC" w:rsidRPr="009336AC" w:rsidRDefault="009336AC" w:rsidP="009336A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</w:pPr>
            <w:r w:rsidRPr="009336AC"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  <w:t>Период действия: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36AC" w:rsidRPr="009336AC" w:rsidRDefault="009336AC" w:rsidP="009336A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</w:pPr>
            <w:r w:rsidRPr="009336AC"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  <w:t>с 01.01.2023 по 31.12.2026</w:t>
            </w:r>
          </w:p>
        </w:tc>
      </w:tr>
      <w:tr w:rsidR="009336AC" w:rsidRPr="009336AC" w:rsidTr="009336A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9336AC" w:rsidRPr="009336AC" w:rsidRDefault="009336AC" w:rsidP="009336A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</w:pPr>
          </w:p>
        </w:tc>
      </w:tr>
      <w:tr w:rsidR="009336AC" w:rsidRPr="009336AC" w:rsidTr="009336A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25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36AC" w:rsidRPr="009336AC" w:rsidRDefault="009336AC" w:rsidP="009336A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17"/>
                <w:szCs w:val="17"/>
                <w:lang w:eastAsia="ru-RU"/>
              </w:rPr>
            </w:pPr>
            <w:r w:rsidRPr="009336AC">
              <w:rPr>
                <w:rFonts w:ascii="Verdana" w:eastAsia="Times New Roman" w:hAnsi="Verdana" w:cs="Times New Roman"/>
                <w:b/>
                <w:bCs/>
                <w:color w:val="222222"/>
                <w:sz w:val="17"/>
                <w:szCs w:val="17"/>
                <w:lang w:eastAsia="ru-RU"/>
              </w:rPr>
              <w:t>Перечень товаров, работ, услуг</w:t>
            </w:r>
          </w:p>
        </w:tc>
      </w:tr>
      <w:tr w:rsidR="009336AC" w:rsidRPr="009336AC" w:rsidTr="009336A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92"/>
              <w:gridCol w:w="2270"/>
              <w:gridCol w:w="6783"/>
            </w:tblGrid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9336A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товаров, работ, услуг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01.1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Культуры однолетние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01.2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Культуры многолетние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01.47.21.000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Яйца куриные в скорлупе свежие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01.47.22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Яйца прочей домашней птицы в скорлупе свежие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03.1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Рыба и прочая продукция рыболовства; услуги, связанные с рыболовством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03.2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Рыба и прочая продукция рыбоводства; услуги, связанные с рыбоводством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10.1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Мясо и мясо птицы, прочие продукты убоя. Мясные пищевые продукты, включая продукты из мяса птицы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Рыба</w:t>
                  </w:r>
                  <w:proofErr w:type="gramEnd"/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переработанная и консервированная, ракообразные и моллюски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10.3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Фрукты и овощи переработанные и консервированные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10.4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Масла и жиры животные и растительные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10.6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Продукция мукомольно-крупяного производства, крахмалы и </w:t>
                  </w:r>
                  <w:proofErr w:type="spellStart"/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крахмалопродукты</w:t>
                  </w:r>
                  <w:proofErr w:type="spellEnd"/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10.7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Изделия хлебобулочные и мучные кондитерские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10.8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Продукты пищевые прочие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11.07.1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Воды минеральные и безалкогольные напитки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13.1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Пряжа и нити текстильные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Ткани текстильные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13.9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Изделия текстильные прочие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14.1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Одежда, кроме одежды из меха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14.3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Предметы одежды трикотажные и вязаные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Бумага и изделия из бумаги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20.13.43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Карбонаты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Материалы лакокрасочные и аналогичные для нанесения покрытий, полиграфические краски и мастики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23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20.41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Мыло и моющие средства, чистящие и полирующие средства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20.52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Клеи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20.60.1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Волокна синтетические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20.60.2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Волокна искусственные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21.20.2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Препараты лекарственные прочие и материалы, применяемые в медицинских целях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Изделия резиновые и пластмассовые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Изделия ножевые, инструмент и универсальные скобяные изделия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Изделия металлические готовые прочие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Компоненты электронные и платы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Компьютеры и периферийное оборудование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Оборудование коммуникационное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Техника бытовая электронная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Оборудование для измерения, испытаний и навигации; часы всех видов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Приборы оптические и фотографическое оборудование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Носители информации магнитные и оптические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27.11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Электродвигатели, генераторы и трансформаторы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Батареи и аккумуляторы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Оборудование электрическое осветительное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Приборы бытовые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Машины и оборудование общего назначения прочие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Машины и оборудование для сельского и лесного хозяйства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Оборудование специального назначения прочее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29.3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Части и принадлежности для автотранспортных средств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Мебель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32.3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Товары спортивные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32.4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Игры и игрушки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32.5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Инструменты и оборудование медицинские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32.91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Метлы и щетки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32.99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Изделия готовые прочие, не включенные в другие группировки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36.00.11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Вода питьевая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43.1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Работы по сносу зданий и сооружений и по подготовке строительного участка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Работы электромонтажные, работы по монтажу водопроводных и канализационных систем и прочие строительно-монтажные работы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43.3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Работы завершающие и отделочные в зданиях и сооружениях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43.9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Работы строительные специализированные прочие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по техническому обслуживанию и ремонту автотранспортных средств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56.29.19.000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по обеспечению питанием, осуществляемые по договору, прочие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59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58.19.11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Открытки почтовые печатные, открытки поздравительные и прочая издательская продукция печатная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58.19.13.120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Календари печатные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58.29.12.000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Обеспечение программное сетевое на электронном носителе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58.29.2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Обеспечение программное прикладное на электронном носителе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58.29.5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по предоставлению лицензий на право использовать компьютерное программное обеспечение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69.10.1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юридические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74.10.1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в области дизайна интерьеров, промышленного дизайна и прочие услуги по специализированному дизайну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74.2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в области фотографии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80.10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охранных служб, в том числе частных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80.20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систем обеспечения безопасности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81.1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по комплексному обслуживанию помещений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81.2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по чистке и уборке</w:t>
                  </w:r>
                </w:p>
              </w:tc>
            </w:tr>
            <w:tr w:rsidR="009336AC" w:rsidRPr="009336A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84.25.11.120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336AC" w:rsidRPr="009336AC" w:rsidRDefault="009336AC" w:rsidP="009336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336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по обеспечению пожарной безопасности</w:t>
                  </w:r>
                </w:p>
              </w:tc>
            </w:tr>
          </w:tbl>
          <w:p w:rsidR="009336AC" w:rsidRPr="009336AC" w:rsidRDefault="009336AC" w:rsidP="009336A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</w:pPr>
          </w:p>
        </w:tc>
      </w:tr>
    </w:tbl>
    <w:p w:rsidR="00407846" w:rsidRDefault="00407846"/>
    <w:sectPr w:rsidR="00407846" w:rsidSect="00407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336AC"/>
    <w:rsid w:val="00407846"/>
    <w:rsid w:val="00933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8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668</Words>
  <Characters>3809</Characters>
  <Application>Microsoft Office Word</Application>
  <DocSecurity>0</DocSecurity>
  <Lines>31</Lines>
  <Paragraphs>8</Paragraphs>
  <ScaleCrop>false</ScaleCrop>
  <Company/>
  <LinksUpToDate>false</LinksUpToDate>
  <CharactersWithSpaces>4469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2026-10-06T10:49:00Z</dcterms:created>
  <dcterms:modified xsi:type="dcterms:W3CDTF">2026-10-06T10:49:00Z</dcterms:modified>
</cp:coreProperties>
</file>