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21" w:rsidRDefault="007B3BAD" w:rsidP="00AA5321">
      <w:pPr>
        <w:rPr>
          <w:sz w:val="24"/>
        </w:rPr>
      </w:pPr>
      <w:r>
        <w:rPr>
          <w:rFonts w:ascii="Arial" w:eastAsia="Calibri" w:hAnsi="Arial" w:cs="Arial"/>
          <w:b/>
          <w:noProof/>
          <w:sz w:val="24"/>
          <w:szCs w:val="24"/>
        </w:rPr>
        <w:drawing>
          <wp:inline distT="0" distB="0" distL="0" distR="0">
            <wp:extent cx="9777730" cy="6919356"/>
            <wp:effectExtent l="0" t="0" r="0" b="0"/>
            <wp:docPr id="1" name="Рисунок 1" descr="C:\Users\zavuch\Desktop\рабочие программы 2019-2020\Дацкевич Н.Ф скан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esktop\рабочие программы 2019-2020\Дацкевич Н.Ф сканы\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7730" cy="6919356"/>
                    </a:xfrm>
                    <a:prstGeom prst="rect">
                      <a:avLst/>
                    </a:prstGeom>
                    <a:noFill/>
                    <a:ln>
                      <a:noFill/>
                    </a:ln>
                  </pic:spPr>
                </pic:pic>
              </a:graphicData>
            </a:graphic>
          </wp:inline>
        </w:drawing>
      </w:r>
      <w:bookmarkStart w:id="0" w:name="_GoBack"/>
      <w:bookmarkEnd w:id="0"/>
    </w:p>
    <w:p w:rsidR="00E55AF9" w:rsidRDefault="00E55AF9" w:rsidP="00E55AF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lastRenderedPageBreak/>
        <w:t>1</w:t>
      </w:r>
      <w:r>
        <w:rPr>
          <w:rFonts w:ascii="Arial" w:eastAsia="Times New Roman" w:hAnsi="Arial" w:cs="Arial"/>
          <w:b/>
          <w:color w:val="000000"/>
          <w:sz w:val="20"/>
          <w:szCs w:val="20"/>
        </w:rPr>
        <w:t>.</w:t>
      </w:r>
      <w:r>
        <w:rPr>
          <w:rFonts w:ascii="Arial" w:eastAsia="Times New Roman" w:hAnsi="Arial" w:cs="Arial"/>
          <w:b/>
          <w:color w:val="000000"/>
          <w:sz w:val="24"/>
          <w:szCs w:val="24"/>
        </w:rPr>
        <w:t>Пояснительная записка</w:t>
      </w:r>
    </w:p>
    <w:p w:rsidR="00807C4E" w:rsidRDefault="00807C4E" w:rsidP="00E55AF9">
      <w:pPr>
        <w:spacing w:after="0" w:line="240" w:lineRule="auto"/>
        <w:jc w:val="center"/>
        <w:rPr>
          <w:rFonts w:ascii="Arial" w:eastAsia="Times New Roman" w:hAnsi="Arial" w:cs="Arial"/>
          <w:b/>
          <w:color w:val="000000"/>
          <w:sz w:val="24"/>
          <w:szCs w:val="24"/>
        </w:rPr>
      </w:pPr>
    </w:p>
    <w:p w:rsidR="000F0833" w:rsidRPr="00807C4E" w:rsidRDefault="000F0833" w:rsidP="000F0833">
      <w:pPr>
        <w:spacing w:line="240" w:lineRule="auto"/>
        <w:jc w:val="both"/>
        <w:rPr>
          <w:rFonts w:ascii="Times New Roman" w:hAnsi="Times New Roman" w:cs="Times New Roman"/>
          <w:sz w:val="24"/>
          <w:szCs w:val="24"/>
        </w:rPr>
      </w:pPr>
      <w:r w:rsidRPr="00807C4E">
        <w:rPr>
          <w:rFonts w:ascii="Times New Roman" w:hAnsi="Times New Roman" w:cs="Times New Roman"/>
          <w:b/>
          <w:sz w:val="24"/>
          <w:szCs w:val="24"/>
        </w:rPr>
        <w:tab/>
      </w:r>
      <w:r w:rsidRPr="00807C4E">
        <w:rPr>
          <w:rFonts w:ascii="Times New Roman" w:hAnsi="Times New Roman" w:cs="Times New Roman"/>
          <w:sz w:val="24"/>
          <w:szCs w:val="24"/>
        </w:rPr>
        <w:t xml:space="preserve">Настоящая рабочая программа </w:t>
      </w:r>
      <w:r w:rsidRPr="00807C4E">
        <w:rPr>
          <w:rFonts w:ascii="Times New Roman" w:hAnsi="Times New Roman" w:cs="Times New Roman"/>
          <w:b/>
          <w:sz w:val="24"/>
          <w:szCs w:val="24"/>
          <w:u w:val="single"/>
        </w:rPr>
        <w:t>по физике</w:t>
      </w:r>
      <w:r w:rsidR="00F40B6F">
        <w:rPr>
          <w:rFonts w:ascii="Times New Roman" w:hAnsi="Times New Roman" w:cs="Times New Roman"/>
          <w:b/>
          <w:sz w:val="24"/>
          <w:szCs w:val="24"/>
          <w:u w:val="single"/>
        </w:rPr>
        <w:t xml:space="preserve"> </w:t>
      </w:r>
      <w:r w:rsidR="002F607B" w:rsidRPr="00807C4E">
        <w:rPr>
          <w:rFonts w:ascii="Times New Roman" w:hAnsi="Times New Roman" w:cs="Times New Roman"/>
          <w:sz w:val="24"/>
          <w:szCs w:val="24"/>
        </w:rPr>
        <w:t>для 10</w:t>
      </w:r>
      <w:r w:rsidR="004D7FAC" w:rsidRPr="00807C4E">
        <w:rPr>
          <w:rFonts w:ascii="Times New Roman" w:hAnsi="Times New Roman" w:cs="Times New Roman"/>
          <w:sz w:val="24"/>
          <w:szCs w:val="24"/>
        </w:rPr>
        <w:t xml:space="preserve"> класса (базовый уровень) </w:t>
      </w:r>
      <w:r w:rsidRPr="00807C4E">
        <w:rPr>
          <w:rFonts w:ascii="Times New Roman" w:hAnsi="Times New Roman" w:cs="Times New Roman"/>
          <w:sz w:val="24"/>
          <w:szCs w:val="24"/>
        </w:rPr>
        <w:t xml:space="preserve">разработана в соответствии </w:t>
      </w:r>
      <w:proofErr w:type="gramStart"/>
      <w:r w:rsidRPr="00807C4E">
        <w:rPr>
          <w:rFonts w:ascii="Times New Roman" w:hAnsi="Times New Roman" w:cs="Times New Roman"/>
          <w:sz w:val="24"/>
          <w:szCs w:val="24"/>
        </w:rPr>
        <w:t>с</w:t>
      </w:r>
      <w:proofErr w:type="gramEnd"/>
      <w:r w:rsidRPr="00807C4E">
        <w:rPr>
          <w:rFonts w:ascii="Times New Roman" w:hAnsi="Times New Roman" w:cs="Times New Roman"/>
          <w:sz w:val="24"/>
          <w:szCs w:val="24"/>
        </w:rPr>
        <w:t xml:space="preserve">: </w:t>
      </w:r>
    </w:p>
    <w:p w:rsidR="000F0833" w:rsidRPr="00807C4E" w:rsidRDefault="000F0833" w:rsidP="000F0833">
      <w:pPr>
        <w:pStyle w:val="10"/>
        <w:numPr>
          <w:ilvl w:val="0"/>
          <w:numId w:val="9"/>
        </w:numPr>
        <w:spacing w:line="240" w:lineRule="auto"/>
        <w:jc w:val="both"/>
        <w:rPr>
          <w:rFonts w:ascii="Times New Roman" w:hAnsi="Times New Roman"/>
          <w:sz w:val="24"/>
          <w:szCs w:val="24"/>
        </w:rPr>
      </w:pPr>
      <w:r w:rsidRPr="00807C4E">
        <w:rPr>
          <w:rFonts w:ascii="Times New Roman" w:hAnsi="Times New Roman"/>
          <w:sz w:val="24"/>
          <w:szCs w:val="24"/>
        </w:rPr>
        <w:t xml:space="preserve">Федеральным государственным образовательным стандартом основного общего образования, утвержденным приказом </w:t>
      </w:r>
      <w:proofErr w:type="spellStart"/>
      <w:r w:rsidRPr="00807C4E">
        <w:rPr>
          <w:rFonts w:ascii="Times New Roman" w:hAnsi="Times New Roman"/>
          <w:sz w:val="24"/>
          <w:szCs w:val="24"/>
        </w:rPr>
        <w:t>Минобрнауки</w:t>
      </w:r>
      <w:proofErr w:type="spellEnd"/>
      <w:r w:rsidRPr="00807C4E">
        <w:rPr>
          <w:rFonts w:ascii="Times New Roman" w:hAnsi="Times New Roman"/>
          <w:sz w:val="24"/>
          <w:szCs w:val="24"/>
        </w:rPr>
        <w:t xml:space="preserve"> России </w:t>
      </w:r>
      <w:r w:rsidRPr="00807C4E">
        <w:rPr>
          <w:rFonts w:ascii="Times New Roman" w:hAnsi="Times New Roman"/>
          <w:b/>
          <w:sz w:val="24"/>
          <w:szCs w:val="24"/>
        </w:rPr>
        <w:t xml:space="preserve">от 05.03.2004 № 1089 </w:t>
      </w:r>
      <w:r w:rsidR="004D7FAC" w:rsidRPr="00807C4E">
        <w:rPr>
          <w:rFonts w:ascii="Times New Roman" w:hAnsi="Times New Roman"/>
          <w:b/>
          <w:sz w:val="24"/>
          <w:szCs w:val="24"/>
        </w:rPr>
        <w:t>в редакции</w:t>
      </w:r>
      <w:r w:rsidRPr="00807C4E">
        <w:rPr>
          <w:rFonts w:ascii="Times New Roman" w:hAnsi="Times New Roman"/>
          <w:b/>
          <w:sz w:val="24"/>
          <w:szCs w:val="24"/>
        </w:rPr>
        <w:t xml:space="preserve"> от 07.06.2017 г № 506;</w:t>
      </w:r>
    </w:p>
    <w:p w:rsidR="000F0833" w:rsidRPr="00807C4E" w:rsidRDefault="000F0833" w:rsidP="000F0833">
      <w:pPr>
        <w:pStyle w:val="10"/>
        <w:numPr>
          <w:ilvl w:val="0"/>
          <w:numId w:val="9"/>
        </w:numPr>
        <w:spacing w:line="240" w:lineRule="auto"/>
        <w:jc w:val="both"/>
        <w:rPr>
          <w:rFonts w:ascii="Times New Roman" w:hAnsi="Times New Roman"/>
          <w:sz w:val="24"/>
          <w:szCs w:val="24"/>
        </w:rPr>
      </w:pPr>
      <w:r w:rsidRPr="00807C4E">
        <w:rPr>
          <w:rFonts w:ascii="Times New Roman" w:hAnsi="Times New Roman"/>
          <w:sz w:val="24"/>
          <w:szCs w:val="24"/>
        </w:rPr>
        <w:t>Основной образовательной программой ООО МАОУ «Голышмановская СОШ № 2»;</w:t>
      </w:r>
    </w:p>
    <w:p w:rsidR="000F0833" w:rsidRPr="00807C4E" w:rsidRDefault="000F0833" w:rsidP="000F0833">
      <w:pPr>
        <w:pStyle w:val="10"/>
        <w:numPr>
          <w:ilvl w:val="0"/>
          <w:numId w:val="9"/>
        </w:numPr>
        <w:spacing w:line="240" w:lineRule="auto"/>
        <w:jc w:val="both"/>
        <w:rPr>
          <w:rFonts w:ascii="Times New Roman" w:hAnsi="Times New Roman"/>
          <w:sz w:val="24"/>
          <w:szCs w:val="24"/>
        </w:rPr>
      </w:pPr>
      <w:r w:rsidRPr="00807C4E">
        <w:rPr>
          <w:rFonts w:ascii="Times New Roman" w:hAnsi="Times New Roman"/>
          <w:sz w:val="24"/>
          <w:szCs w:val="24"/>
        </w:rPr>
        <w:t>Учебным планом МАОУ «Голышмановская СОШ № 2»</w:t>
      </w:r>
    </w:p>
    <w:p w:rsidR="000F0833" w:rsidRPr="00807C4E" w:rsidRDefault="0024688C" w:rsidP="0024688C">
      <w:pPr>
        <w:pStyle w:val="a3"/>
        <w:numPr>
          <w:ilvl w:val="0"/>
          <w:numId w:val="9"/>
        </w:numPr>
        <w:jc w:val="both"/>
        <w:rPr>
          <w:color w:val="000000"/>
        </w:rPr>
      </w:pPr>
      <w:r w:rsidRPr="00807C4E">
        <w:t xml:space="preserve"> </w:t>
      </w:r>
      <w:proofErr w:type="gramStart"/>
      <w:r w:rsidRPr="00807C4E">
        <w:t xml:space="preserve">На основании авторской программы  по физике </w:t>
      </w:r>
      <w:r w:rsidRPr="00807C4E">
        <w:rPr>
          <w:rStyle w:val="c13c9"/>
          <w:color w:val="000000"/>
        </w:rPr>
        <w:t>Г.Я. Мякишева (Программы общеобразовательных учреждений.</w:t>
      </w:r>
      <w:proofErr w:type="gramEnd"/>
      <w:r w:rsidRPr="00807C4E">
        <w:rPr>
          <w:rStyle w:val="c13c9"/>
          <w:color w:val="000000"/>
        </w:rPr>
        <w:t xml:space="preserve"> </w:t>
      </w:r>
      <w:proofErr w:type="gramStart"/>
      <w:r w:rsidRPr="00807C4E">
        <w:rPr>
          <w:rStyle w:val="c13c9"/>
          <w:color w:val="000000"/>
        </w:rPr>
        <w:t xml:space="preserve">Физика. 10-11 классы / П.Г. Саенко, В.С. </w:t>
      </w:r>
      <w:proofErr w:type="spellStart"/>
      <w:r w:rsidRPr="00807C4E">
        <w:rPr>
          <w:rStyle w:val="c13c9"/>
          <w:color w:val="000000"/>
        </w:rPr>
        <w:t>Данюшенков</w:t>
      </w:r>
      <w:proofErr w:type="spellEnd"/>
      <w:r w:rsidRPr="00807C4E">
        <w:rPr>
          <w:rStyle w:val="c13c9"/>
          <w:color w:val="000000"/>
        </w:rPr>
        <w:t>, О.В. Коршунова и др. – М.: Просвещение, 2009).</w:t>
      </w:r>
      <w:proofErr w:type="gramEnd"/>
    </w:p>
    <w:p w:rsidR="000F0833" w:rsidRPr="00807C4E" w:rsidRDefault="000F0833" w:rsidP="000F0833">
      <w:pPr>
        <w:pStyle w:val="10"/>
        <w:numPr>
          <w:ilvl w:val="0"/>
          <w:numId w:val="9"/>
        </w:numPr>
        <w:spacing w:line="240" w:lineRule="auto"/>
        <w:jc w:val="both"/>
        <w:rPr>
          <w:rFonts w:ascii="Times New Roman" w:hAnsi="Times New Roman"/>
          <w:sz w:val="24"/>
          <w:szCs w:val="24"/>
        </w:rPr>
      </w:pPr>
      <w:r w:rsidRPr="00807C4E">
        <w:rPr>
          <w:rFonts w:ascii="Times New Roman" w:hAnsi="Times New Roman"/>
          <w:sz w:val="24"/>
          <w:szCs w:val="24"/>
        </w:rPr>
        <w:t xml:space="preserve">Положением о разработке и утверждении рабочих программ учебных предметов, курсов и дисциплин в МАОУ «Голышмановская СОШ № 2», утвержденным приказом </w:t>
      </w:r>
      <w:r w:rsidRPr="00807C4E">
        <w:rPr>
          <w:rFonts w:ascii="Times New Roman" w:hAnsi="Times New Roman"/>
          <w:b/>
          <w:sz w:val="24"/>
          <w:szCs w:val="24"/>
        </w:rPr>
        <w:t>№    91 от  28  .08.2016</w:t>
      </w:r>
    </w:p>
    <w:p w:rsidR="000F0833" w:rsidRPr="00807C4E" w:rsidRDefault="000F0833" w:rsidP="000F0833">
      <w:pPr>
        <w:pStyle w:val="a3"/>
        <w:tabs>
          <w:tab w:val="left" w:pos="7275"/>
        </w:tabs>
        <w:suppressAutoHyphens/>
        <w:jc w:val="both"/>
        <w:rPr>
          <w:b/>
          <w:bCs/>
          <w:color w:val="000000"/>
        </w:rPr>
      </w:pPr>
      <w:r w:rsidRPr="00807C4E">
        <w:rPr>
          <w:b/>
          <w:bCs/>
          <w:color w:val="000000"/>
        </w:rPr>
        <w:t>Используемые учебники:</w:t>
      </w:r>
    </w:p>
    <w:p w:rsidR="005E27ED" w:rsidRPr="00807C4E" w:rsidRDefault="005E27ED" w:rsidP="00AA5321">
      <w:pPr>
        <w:rPr>
          <w:rFonts w:ascii="Times New Roman" w:hAnsi="Times New Roman" w:cs="Times New Roman"/>
          <w:sz w:val="24"/>
        </w:rPr>
      </w:pPr>
    </w:p>
    <w:p w:rsidR="00AA5321" w:rsidRPr="00807C4E" w:rsidRDefault="00AA5321" w:rsidP="00AA5321">
      <w:pPr>
        <w:widowControl w:val="0"/>
        <w:suppressAutoHyphens/>
        <w:spacing w:after="0" w:line="240" w:lineRule="auto"/>
        <w:ind w:left="360"/>
        <w:jc w:val="both"/>
        <w:rPr>
          <w:rFonts w:ascii="Times New Roman" w:hAnsi="Times New Roman" w:cs="Times New Roman"/>
          <w:sz w:val="24"/>
          <w:szCs w:val="24"/>
        </w:rPr>
      </w:pPr>
    </w:p>
    <w:p w:rsidR="00AA5321" w:rsidRPr="00807C4E" w:rsidRDefault="00AA5321" w:rsidP="00AA5321">
      <w:pPr>
        <w:spacing w:line="240" w:lineRule="auto"/>
        <w:rPr>
          <w:rFonts w:ascii="Times New Roman" w:hAnsi="Times New Roman" w:cs="Times New Roman"/>
          <w:sz w:val="24"/>
          <w:szCs w:val="24"/>
        </w:rPr>
      </w:pPr>
      <w:r w:rsidRPr="00807C4E">
        <w:rPr>
          <w:rFonts w:ascii="Times New Roman" w:hAnsi="Times New Roman" w:cs="Times New Roman"/>
          <w:sz w:val="24"/>
          <w:szCs w:val="24"/>
        </w:rPr>
        <w:t>Используемые учебники</w:t>
      </w:r>
      <w:proofErr w:type="gramStart"/>
      <w:r w:rsidRPr="00807C4E">
        <w:rPr>
          <w:rFonts w:ascii="Times New Roman" w:hAnsi="Times New Roman" w:cs="Times New Roman"/>
          <w:sz w:val="24"/>
          <w:szCs w:val="24"/>
        </w:rPr>
        <w:t xml:space="preserve"> :</w:t>
      </w:r>
      <w:proofErr w:type="gramEnd"/>
      <w:r w:rsidRPr="00807C4E">
        <w:rPr>
          <w:rFonts w:ascii="Times New Roman" w:hAnsi="Times New Roman" w:cs="Times New Roman"/>
          <w:sz w:val="24"/>
          <w:szCs w:val="24"/>
        </w:rPr>
        <w:t xml:space="preserve"> учебник </w:t>
      </w:r>
      <w:proofErr w:type="spellStart"/>
      <w:r w:rsidRPr="00807C4E">
        <w:rPr>
          <w:rFonts w:ascii="Times New Roman" w:hAnsi="Times New Roman" w:cs="Times New Roman"/>
          <w:sz w:val="24"/>
          <w:szCs w:val="24"/>
        </w:rPr>
        <w:t>Мякишев</w:t>
      </w:r>
      <w:proofErr w:type="spellEnd"/>
      <w:r w:rsidRPr="00807C4E">
        <w:rPr>
          <w:rFonts w:ascii="Times New Roman" w:hAnsi="Times New Roman" w:cs="Times New Roman"/>
          <w:sz w:val="24"/>
          <w:szCs w:val="24"/>
        </w:rPr>
        <w:t xml:space="preserve"> Г.Я., </w:t>
      </w:r>
      <w:proofErr w:type="spellStart"/>
      <w:r w:rsidRPr="00807C4E">
        <w:rPr>
          <w:rFonts w:ascii="Times New Roman" w:hAnsi="Times New Roman" w:cs="Times New Roman"/>
          <w:sz w:val="24"/>
          <w:szCs w:val="24"/>
        </w:rPr>
        <w:t>Буховцев</w:t>
      </w:r>
      <w:proofErr w:type="spellEnd"/>
      <w:r w:rsidRPr="00807C4E">
        <w:rPr>
          <w:rFonts w:ascii="Times New Roman" w:hAnsi="Times New Roman" w:cs="Times New Roman"/>
          <w:sz w:val="24"/>
          <w:szCs w:val="24"/>
        </w:rPr>
        <w:t xml:space="preserve"> Б.Б., Сотский Н.Н.  Физика. 10класс.-М.: Просвещение, 2011</w:t>
      </w:r>
    </w:p>
    <w:p w:rsidR="00AA5321" w:rsidRPr="00807C4E" w:rsidRDefault="00AA5321" w:rsidP="00AA5321">
      <w:pPr>
        <w:pStyle w:val="c1"/>
        <w:spacing w:before="0" w:beforeAutospacing="0" w:after="0" w:afterAutospacing="0"/>
        <w:jc w:val="center"/>
        <w:rPr>
          <w:rStyle w:val="c4"/>
          <w:b/>
          <w:bCs/>
          <w:color w:val="000000"/>
        </w:rPr>
      </w:pPr>
    </w:p>
    <w:p w:rsidR="005E27ED" w:rsidRDefault="005E27ED" w:rsidP="00AA5321">
      <w:pPr>
        <w:pStyle w:val="c1"/>
        <w:spacing w:before="0" w:beforeAutospacing="0" w:after="0" w:afterAutospacing="0"/>
        <w:jc w:val="center"/>
        <w:rPr>
          <w:rStyle w:val="c4"/>
          <w:b/>
          <w:bCs/>
          <w:color w:val="000000"/>
        </w:rPr>
      </w:pPr>
    </w:p>
    <w:p w:rsidR="005E27ED" w:rsidRDefault="005E27ED" w:rsidP="00AA5321">
      <w:pPr>
        <w:pStyle w:val="c1"/>
        <w:spacing w:before="0" w:beforeAutospacing="0" w:after="0" w:afterAutospacing="0"/>
        <w:jc w:val="center"/>
        <w:rPr>
          <w:rStyle w:val="c4"/>
          <w:b/>
          <w:bCs/>
          <w:color w:val="000000"/>
        </w:rPr>
      </w:pPr>
    </w:p>
    <w:p w:rsidR="005E27ED" w:rsidRDefault="005E27ED" w:rsidP="00AA5321">
      <w:pPr>
        <w:pStyle w:val="c1"/>
        <w:spacing w:before="0" w:beforeAutospacing="0" w:after="0" w:afterAutospacing="0"/>
        <w:jc w:val="center"/>
        <w:rPr>
          <w:rStyle w:val="c4"/>
          <w:b/>
          <w:bCs/>
          <w:color w:val="000000"/>
        </w:rPr>
      </w:pPr>
    </w:p>
    <w:p w:rsidR="005E27ED" w:rsidRDefault="005E27ED" w:rsidP="00AA5321">
      <w:pPr>
        <w:pStyle w:val="c1"/>
        <w:spacing w:before="0" w:beforeAutospacing="0" w:after="0" w:afterAutospacing="0"/>
        <w:jc w:val="center"/>
        <w:rPr>
          <w:rStyle w:val="c4"/>
          <w:b/>
          <w:bCs/>
          <w:color w:val="000000"/>
        </w:rPr>
      </w:pPr>
    </w:p>
    <w:p w:rsidR="005E27ED" w:rsidRDefault="005E27ED" w:rsidP="00AA5321">
      <w:pPr>
        <w:pStyle w:val="c1"/>
        <w:spacing w:before="0" w:beforeAutospacing="0" w:after="0" w:afterAutospacing="0"/>
        <w:jc w:val="center"/>
        <w:rPr>
          <w:rStyle w:val="c4"/>
          <w:b/>
          <w:bCs/>
          <w:color w:val="000000"/>
        </w:rPr>
      </w:pPr>
    </w:p>
    <w:p w:rsidR="005E27ED" w:rsidRDefault="005E27ED" w:rsidP="00AA5321">
      <w:pPr>
        <w:pStyle w:val="c1"/>
        <w:spacing w:before="0" w:beforeAutospacing="0" w:after="0" w:afterAutospacing="0"/>
        <w:jc w:val="center"/>
        <w:rPr>
          <w:rStyle w:val="c4"/>
          <w:b/>
          <w:bCs/>
          <w:color w:val="000000"/>
        </w:rPr>
      </w:pPr>
    </w:p>
    <w:p w:rsidR="00BF2A27" w:rsidRDefault="00BF2A27" w:rsidP="00AA5321">
      <w:pPr>
        <w:pStyle w:val="c1"/>
        <w:spacing w:before="0" w:beforeAutospacing="0" w:after="0" w:afterAutospacing="0"/>
        <w:jc w:val="center"/>
        <w:rPr>
          <w:rStyle w:val="c4"/>
          <w:b/>
          <w:bCs/>
          <w:color w:val="000000"/>
        </w:rPr>
      </w:pPr>
    </w:p>
    <w:p w:rsidR="00BF2A27" w:rsidRDefault="00BF2A27" w:rsidP="00AA5321">
      <w:pPr>
        <w:pStyle w:val="c1"/>
        <w:spacing w:before="0" w:beforeAutospacing="0" w:after="0" w:afterAutospacing="0"/>
        <w:jc w:val="center"/>
        <w:rPr>
          <w:rStyle w:val="c4"/>
          <w:b/>
          <w:bCs/>
          <w:color w:val="000000"/>
        </w:rPr>
      </w:pPr>
    </w:p>
    <w:p w:rsidR="00BF2A27" w:rsidRDefault="00BF2A27" w:rsidP="00AA5321">
      <w:pPr>
        <w:pStyle w:val="c1"/>
        <w:spacing w:before="0" w:beforeAutospacing="0" w:after="0" w:afterAutospacing="0"/>
        <w:jc w:val="center"/>
        <w:rPr>
          <w:rStyle w:val="c4"/>
          <w:b/>
          <w:bCs/>
          <w:color w:val="000000"/>
        </w:rPr>
      </w:pPr>
    </w:p>
    <w:p w:rsidR="005E27ED" w:rsidRDefault="005E27ED" w:rsidP="00AA5321">
      <w:pPr>
        <w:pStyle w:val="c1"/>
        <w:spacing w:before="0" w:beforeAutospacing="0" w:after="0" w:afterAutospacing="0"/>
        <w:jc w:val="center"/>
        <w:rPr>
          <w:rStyle w:val="c4"/>
          <w:b/>
          <w:bCs/>
          <w:color w:val="000000"/>
        </w:rPr>
      </w:pPr>
    </w:p>
    <w:p w:rsidR="0024688C" w:rsidRDefault="0024688C" w:rsidP="00AA5321">
      <w:pPr>
        <w:pStyle w:val="c1"/>
        <w:spacing w:before="0" w:beforeAutospacing="0" w:after="0" w:afterAutospacing="0"/>
        <w:jc w:val="center"/>
        <w:rPr>
          <w:rStyle w:val="c4"/>
          <w:b/>
          <w:bCs/>
          <w:color w:val="000000"/>
        </w:rPr>
      </w:pPr>
    </w:p>
    <w:p w:rsidR="00807C4E" w:rsidRDefault="00807C4E" w:rsidP="00AA5321">
      <w:pPr>
        <w:pStyle w:val="c1"/>
        <w:spacing w:before="0" w:beforeAutospacing="0" w:after="0" w:afterAutospacing="0"/>
        <w:jc w:val="center"/>
        <w:rPr>
          <w:rStyle w:val="c4"/>
          <w:b/>
          <w:bCs/>
          <w:color w:val="000000"/>
        </w:rPr>
      </w:pPr>
    </w:p>
    <w:p w:rsidR="00807C4E" w:rsidRDefault="00807C4E" w:rsidP="00AA5321">
      <w:pPr>
        <w:pStyle w:val="c1"/>
        <w:spacing w:before="0" w:beforeAutospacing="0" w:after="0" w:afterAutospacing="0"/>
        <w:jc w:val="center"/>
        <w:rPr>
          <w:rStyle w:val="c4"/>
          <w:b/>
          <w:bCs/>
          <w:color w:val="000000"/>
        </w:rPr>
      </w:pPr>
    </w:p>
    <w:p w:rsidR="00807C4E" w:rsidRDefault="00807C4E" w:rsidP="00AA5321">
      <w:pPr>
        <w:pStyle w:val="c1"/>
        <w:spacing w:before="0" w:beforeAutospacing="0" w:after="0" w:afterAutospacing="0"/>
        <w:jc w:val="center"/>
        <w:rPr>
          <w:rStyle w:val="c4"/>
          <w:b/>
          <w:bCs/>
          <w:color w:val="000000"/>
        </w:rPr>
      </w:pPr>
    </w:p>
    <w:p w:rsidR="00807C4E" w:rsidRDefault="00807C4E" w:rsidP="00AA5321">
      <w:pPr>
        <w:pStyle w:val="c1"/>
        <w:spacing w:before="0" w:beforeAutospacing="0" w:after="0" w:afterAutospacing="0"/>
        <w:jc w:val="center"/>
        <w:rPr>
          <w:rStyle w:val="c4"/>
          <w:b/>
          <w:bCs/>
          <w:color w:val="000000"/>
        </w:rPr>
      </w:pPr>
    </w:p>
    <w:p w:rsidR="005E27ED" w:rsidRDefault="005E27ED" w:rsidP="00AA5321">
      <w:pPr>
        <w:pStyle w:val="c1"/>
        <w:spacing w:before="0" w:beforeAutospacing="0" w:after="0" w:afterAutospacing="0"/>
        <w:jc w:val="center"/>
        <w:rPr>
          <w:rStyle w:val="c4"/>
          <w:b/>
          <w:bCs/>
          <w:color w:val="000000"/>
        </w:rPr>
      </w:pPr>
    </w:p>
    <w:p w:rsidR="005E27ED" w:rsidRPr="00807C4E" w:rsidRDefault="005E27ED" w:rsidP="00AA5321">
      <w:pPr>
        <w:pStyle w:val="c1"/>
        <w:spacing w:before="0" w:beforeAutospacing="0" w:after="0" w:afterAutospacing="0"/>
        <w:jc w:val="center"/>
        <w:rPr>
          <w:rStyle w:val="c4"/>
          <w:b/>
          <w:bCs/>
          <w:color w:val="000000"/>
        </w:rPr>
      </w:pPr>
    </w:p>
    <w:p w:rsidR="00AA5321" w:rsidRPr="00807C4E" w:rsidRDefault="00AA5321" w:rsidP="00AA5321">
      <w:pPr>
        <w:pStyle w:val="c1"/>
        <w:spacing w:before="0" w:beforeAutospacing="0" w:after="0" w:afterAutospacing="0"/>
        <w:jc w:val="center"/>
        <w:rPr>
          <w:color w:val="000000"/>
        </w:rPr>
      </w:pPr>
      <w:r w:rsidRPr="00807C4E">
        <w:rPr>
          <w:rStyle w:val="c4"/>
          <w:b/>
          <w:bCs/>
          <w:color w:val="000000"/>
        </w:rPr>
        <w:t>2.ТРЕБОВАНИЯ К УРОВНЮ ПОДГОТОВКИ ВЫПУСКНИКОВ</w:t>
      </w:r>
    </w:p>
    <w:p w:rsidR="00AA5321" w:rsidRPr="00807C4E" w:rsidRDefault="00AA5321" w:rsidP="00AA5321">
      <w:pPr>
        <w:pStyle w:val="c8c94c101"/>
        <w:spacing w:before="0" w:beforeAutospacing="0" w:after="0" w:afterAutospacing="0"/>
        <w:ind w:firstLine="180"/>
        <w:jc w:val="both"/>
        <w:rPr>
          <w:color w:val="000000"/>
        </w:rPr>
      </w:pPr>
      <w:r w:rsidRPr="00807C4E">
        <w:rPr>
          <w:rStyle w:val="c4c7"/>
          <w:b/>
          <w:bCs/>
          <w:i/>
          <w:iCs/>
          <w:color w:val="000000"/>
        </w:rPr>
        <w:lastRenderedPageBreak/>
        <w:t>В результате изучения физики на базовом уровне ученик должен</w:t>
      </w:r>
    </w:p>
    <w:p w:rsidR="00AA5321" w:rsidRPr="00807C4E" w:rsidRDefault="00AA5321" w:rsidP="00AA5321">
      <w:pPr>
        <w:pStyle w:val="c8c94c101"/>
        <w:spacing w:before="0" w:beforeAutospacing="0" w:after="0" w:afterAutospacing="0"/>
        <w:ind w:firstLine="180"/>
        <w:jc w:val="both"/>
        <w:rPr>
          <w:color w:val="000000"/>
        </w:rPr>
      </w:pPr>
      <w:r w:rsidRPr="00807C4E">
        <w:rPr>
          <w:rStyle w:val="c4c67"/>
          <w:b/>
          <w:bCs/>
          <w:color w:val="000000"/>
          <w:u w:val="single"/>
        </w:rPr>
        <w:t>знать/понимать</w:t>
      </w:r>
    </w:p>
    <w:p w:rsidR="00AA5321" w:rsidRPr="00807C4E" w:rsidRDefault="00AA5321" w:rsidP="00AA5321">
      <w:pPr>
        <w:numPr>
          <w:ilvl w:val="0"/>
          <w:numId w:val="3"/>
        </w:numPr>
        <w:spacing w:after="0" w:line="240" w:lineRule="auto"/>
        <w:ind w:left="152"/>
        <w:jc w:val="both"/>
        <w:rPr>
          <w:rFonts w:ascii="Times New Roman" w:hAnsi="Times New Roman" w:cs="Times New Roman"/>
          <w:color w:val="000000"/>
          <w:sz w:val="24"/>
          <w:szCs w:val="24"/>
        </w:rPr>
      </w:pPr>
      <w:proofErr w:type="gramStart"/>
      <w:r w:rsidRPr="00807C4E">
        <w:rPr>
          <w:rStyle w:val="c4c7"/>
          <w:rFonts w:ascii="Times New Roman" w:hAnsi="Times New Roman" w:cs="Times New Roman"/>
          <w:b/>
          <w:bCs/>
          <w:i/>
          <w:iCs/>
          <w:color w:val="000000"/>
          <w:sz w:val="24"/>
          <w:szCs w:val="24"/>
        </w:rPr>
        <w:t>смысл понятий:</w:t>
      </w:r>
      <w:r w:rsidRPr="00807C4E">
        <w:rPr>
          <w:rStyle w:val="c13c9"/>
          <w:rFonts w:ascii="Times New Roman" w:hAnsi="Times New Roman" w:cs="Times New Roman"/>
          <w:color w:val="000000"/>
          <w:sz w:val="24"/>
          <w:szCs w:val="24"/>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AA5321" w:rsidRPr="00807C4E" w:rsidRDefault="00AA5321" w:rsidP="00AA5321">
      <w:pPr>
        <w:numPr>
          <w:ilvl w:val="0"/>
          <w:numId w:val="3"/>
        </w:numPr>
        <w:spacing w:after="0" w:line="240" w:lineRule="auto"/>
        <w:ind w:left="152"/>
        <w:jc w:val="both"/>
        <w:rPr>
          <w:rFonts w:ascii="Times New Roman" w:hAnsi="Times New Roman" w:cs="Times New Roman"/>
          <w:color w:val="000000"/>
          <w:sz w:val="24"/>
          <w:szCs w:val="24"/>
        </w:rPr>
      </w:pPr>
      <w:proofErr w:type="gramStart"/>
      <w:r w:rsidRPr="00807C4E">
        <w:rPr>
          <w:rStyle w:val="c4c7"/>
          <w:rFonts w:ascii="Times New Roman" w:hAnsi="Times New Roman" w:cs="Times New Roman"/>
          <w:b/>
          <w:bCs/>
          <w:i/>
          <w:iCs/>
          <w:color w:val="000000"/>
          <w:sz w:val="24"/>
          <w:szCs w:val="24"/>
        </w:rPr>
        <w:t>смысл физических величин:</w:t>
      </w:r>
      <w:r w:rsidRPr="00807C4E">
        <w:rPr>
          <w:rStyle w:val="c4"/>
          <w:rFonts w:ascii="Times New Roman" w:hAnsi="Times New Roman" w:cs="Times New Roman"/>
          <w:b/>
          <w:bCs/>
          <w:color w:val="000000"/>
          <w:sz w:val="24"/>
          <w:szCs w:val="24"/>
        </w:rPr>
        <w:t> </w:t>
      </w:r>
      <w:r w:rsidRPr="00807C4E">
        <w:rPr>
          <w:rStyle w:val="c13c9"/>
          <w:rFonts w:ascii="Times New Roman" w:hAnsi="Times New Roman" w:cs="Times New Roman"/>
          <w:color w:val="000000"/>
          <w:sz w:val="24"/>
          <w:szCs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AA5321" w:rsidRPr="00807C4E" w:rsidRDefault="00AA5321" w:rsidP="00AA5321">
      <w:pPr>
        <w:numPr>
          <w:ilvl w:val="0"/>
          <w:numId w:val="3"/>
        </w:numPr>
        <w:spacing w:after="0" w:line="240" w:lineRule="auto"/>
        <w:ind w:left="152"/>
        <w:jc w:val="both"/>
        <w:rPr>
          <w:rFonts w:ascii="Times New Roman" w:hAnsi="Times New Roman" w:cs="Times New Roman"/>
          <w:color w:val="000000"/>
          <w:sz w:val="24"/>
          <w:szCs w:val="24"/>
        </w:rPr>
      </w:pPr>
      <w:r w:rsidRPr="00807C4E">
        <w:rPr>
          <w:rStyle w:val="c4c7"/>
          <w:rFonts w:ascii="Times New Roman" w:hAnsi="Times New Roman" w:cs="Times New Roman"/>
          <w:b/>
          <w:bCs/>
          <w:i/>
          <w:iCs/>
          <w:color w:val="000000"/>
          <w:sz w:val="24"/>
          <w:szCs w:val="24"/>
        </w:rPr>
        <w:t>смысл физических законов</w:t>
      </w:r>
      <w:r w:rsidRPr="00807C4E">
        <w:rPr>
          <w:rStyle w:val="c13c9"/>
          <w:rFonts w:ascii="Times New Roman" w:hAnsi="Times New Roman" w:cs="Times New Roman"/>
          <w:color w:val="000000"/>
          <w:sz w:val="24"/>
          <w:szCs w:val="24"/>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AA5321" w:rsidRPr="00807C4E" w:rsidRDefault="00AA5321" w:rsidP="00AA5321">
      <w:pPr>
        <w:numPr>
          <w:ilvl w:val="0"/>
          <w:numId w:val="3"/>
        </w:numPr>
        <w:spacing w:after="0" w:line="240" w:lineRule="auto"/>
        <w:ind w:left="152"/>
        <w:jc w:val="both"/>
        <w:rPr>
          <w:rFonts w:ascii="Times New Roman" w:hAnsi="Times New Roman" w:cs="Times New Roman"/>
          <w:color w:val="000000"/>
          <w:sz w:val="24"/>
          <w:szCs w:val="24"/>
        </w:rPr>
      </w:pPr>
      <w:r w:rsidRPr="00807C4E">
        <w:rPr>
          <w:rStyle w:val="c4c7"/>
          <w:rFonts w:ascii="Times New Roman" w:hAnsi="Times New Roman" w:cs="Times New Roman"/>
          <w:b/>
          <w:bCs/>
          <w:i/>
          <w:iCs/>
          <w:color w:val="000000"/>
          <w:sz w:val="24"/>
          <w:szCs w:val="24"/>
        </w:rPr>
        <w:t>вклад российских и зарубежных ученых</w:t>
      </w:r>
      <w:r w:rsidRPr="00807C4E">
        <w:rPr>
          <w:rStyle w:val="c13c9"/>
          <w:rFonts w:ascii="Times New Roman" w:hAnsi="Times New Roman" w:cs="Times New Roman"/>
          <w:color w:val="000000"/>
          <w:sz w:val="24"/>
          <w:szCs w:val="24"/>
        </w:rPr>
        <w:t>, оказавших наибольшее влияние на развитие физики;</w:t>
      </w:r>
    </w:p>
    <w:p w:rsidR="00AA5321" w:rsidRPr="00807C4E" w:rsidRDefault="00AA5321" w:rsidP="00AA5321">
      <w:pPr>
        <w:pStyle w:val="c8c94c101"/>
        <w:spacing w:before="0" w:beforeAutospacing="0" w:after="0" w:afterAutospacing="0"/>
        <w:ind w:firstLine="180"/>
        <w:jc w:val="both"/>
        <w:rPr>
          <w:color w:val="000000"/>
        </w:rPr>
      </w:pPr>
      <w:r w:rsidRPr="00807C4E">
        <w:rPr>
          <w:rStyle w:val="c4c67"/>
          <w:b/>
          <w:bCs/>
          <w:color w:val="000000"/>
          <w:u w:val="single"/>
        </w:rPr>
        <w:t>уметь</w:t>
      </w:r>
    </w:p>
    <w:p w:rsidR="00AA5321" w:rsidRPr="00807C4E" w:rsidRDefault="00AA5321" w:rsidP="00AA5321">
      <w:pPr>
        <w:numPr>
          <w:ilvl w:val="0"/>
          <w:numId w:val="4"/>
        </w:numPr>
        <w:spacing w:after="0" w:line="240" w:lineRule="auto"/>
        <w:ind w:left="152"/>
        <w:jc w:val="both"/>
        <w:rPr>
          <w:rFonts w:ascii="Times New Roman" w:hAnsi="Times New Roman" w:cs="Times New Roman"/>
          <w:color w:val="000000"/>
          <w:sz w:val="24"/>
          <w:szCs w:val="24"/>
        </w:rPr>
      </w:pPr>
      <w:r w:rsidRPr="00807C4E">
        <w:rPr>
          <w:rStyle w:val="c4c7"/>
          <w:rFonts w:ascii="Times New Roman" w:hAnsi="Times New Roman" w:cs="Times New Roman"/>
          <w:b/>
          <w:bCs/>
          <w:i/>
          <w:iCs/>
          <w:color w:val="000000"/>
          <w:sz w:val="24"/>
          <w:szCs w:val="24"/>
        </w:rPr>
        <w:t>описывать и объяснять физические явления и свойства тел:</w:t>
      </w:r>
      <w:r w:rsidRPr="00807C4E">
        <w:rPr>
          <w:rStyle w:val="c4"/>
          <w:rFonts w:ascii="Times New Roman" w:hAnsi="Times New Roman" w:cs="Times New Roman"/>
          <w:b/>
          <w:bCs/>
          <w:color w:val="000000"/>
          <w:sz w:val="24"/>
          <w:szCs w:val="24"/>
        </w:rPr>
        <w:t> </w:t>
      </w:r>
      <w:r w:rsidRPr="00807C4E">
        <w:rPr>
          <w:rStyle w:val="c13c9"/>
          <w:rFonts w:ascii="Times New Roman" w:hAnsi="Times New Roman" w:cs="Times New Roman"/>
          <w:color w:val="000000"/>
          <w:sz w:val="24"/>
          <w:szCs w:val="24"/>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A5321" w:rsidRPr="00807C4E" w:rsidRDefault="00AA5321" w:rsidP="00AA5321">
      <w:pPr>
        <w:numPr>
          <w:ilvl w:val="0"/>
          <w:numId w:val="4"/>
        </w:numPr>
        <w:spacing w:after="0" w:line="240" w:lineRule="auto"/>
        <w:ind w:left="152"/>
        <w:jc w:val="both"/>
        <w:rPr>
          <w:rFonts w:ascii="Times New Roman" w:hAnsi="Times New Roman" w:cs="Times New Roman"/>
          <w:color w:val="000000"/>
          <w:sz w:val="24"/>
          <w:szCs w:val="24"/>
        </w:rPr>
      </w:pPr>
      <w:r w:rsidRPr="00807C4E">
        <w:rPr>
          <w:rStyle w:val="c4c7"/>
          <w:rFonts w:ascii="Times New Roman" w:hAnsi="Times New Roman" w:cs="Times New Roman"/>
          <w:b/>
          <w:bCs/>
          <w:i/>
          <w:iCs/>
          <w:color w:val="000000"/>
          <w:sz w:val="24"/>
          <w:szCs w:val="24"/>
        </w:rPr>
        <w:t>отличать</w:t>
      </w:r>
      <w:r w:rsidRPr="00807C4E">
        <w:rPr>
          <w:rStyle w:val="c4"/>
          <w:rFonts w:ascii="Times New Roman" w:hAnsi="Times New Roman" w:cs="Times New Roman"/>
          <w:b/>
          <w:bCs/>
          <w:color w:val="000000"/>
          <w:sz w:val="24"/>
          <w:szCs w:val="24"/>
        </w:rPr>
        <w:t> </w:t>
      </w:r>
      <w:r w:rsidRPr="00807C4E">
        <w:rPr>
          <w:rStyle w:val="c13c9"/>
          <w:rFonts w:ascii="Times New Roman" w:hAnsi="Times New Roman" w:cs="Times New Roman"/>
          <w:color w:val="000000"/>
          <w:sz w:val="24"/>
          <w:szCs w:val="24"/>
        </w:rPr>
        <w:t>гипотезы от научных теорий;</w:t>
      </w:r>
      <w:r w:rsidRPr="00807C4E">
        <w:rPr>
          <w:rStyle w:val="apple-converted-space"/>
          <w:rFonts w:ascii="Times New Roman" w:hAnsi="Times New Roman" w:cs="Times New Roman"/>
          <w:color w:val="000000"/>
          <w:sz w:val="24"/>
          <w:szCs w:val="24"/>
        </w:rPr>
        <w:t> </w:t>
      </w:r>
      <w:r w:rsidRPr="00807C4E">
        <w:rPr>
          <w:rStyle w:val="c4c7"/>
          <w:rFonts w:ascii="Times New Roman" w:hAnsi="Times New Roman" w:cs="Times New Roman"/>
          <w:b/>
          <w:bCs/>
          <w:i/>
          <w:iCs/>
          <w:color w:val="000000"/>
          <w:sz w:val="24"/>
          <w:szCs w:val="24"/>
        </w:rPr>
        <w:t>делать выводы</w:t>
      </w:r>
      <w:r w:rsidRPr="00807C4E">
        <w:rPr>
          <w:rStyle w:val="c13c9c7"/>
          <w:rFonts w:ascii="Times New Roman" w:hAnsi="Times New Roman" w:cs="Times New Roman"/>
          <w:i/>
          <w:iCs/>
          <w:color w:val="000000"/>
          <w:sz w:val="24"/>
          <w:szCs w:val="24"/>
        </w:rPr>
        <w:t> </w:t>
      </w:r>
      <w:r w:rsidRPr="00807C4E">
        <w:rPr>
          <w:rStyle w:val="c13c9"/>
          <w:rFonts w:ascii="Times New Roman" w:hAnsi="Times New Roman" w:cs="Times New Roman"/>
          <w:color w:val="000000"/>
          <w:sz w:val="24"/>
          <w:szCs w:val="24"/>
        </w:rPr>
        <w:t xml:space="preserve">на основе экспериментальных </w:t>
      </w:r>
      <w:proofErr w:type="spellStart"/>
      <w:r w:rsidRPr="00807C4E">
        <w:rPr>
          <w:rStyle w:val="c13c9"/>
          <w:rFonts w:ascii="Times New Roman" w:hAnsi="Times New Roman" w:cs="Times New Roman"/>
          <w:color w:val="000000"/>
          <w:sz w:val="24"/>
          <w:szCs w:val="24"/>
        </w:rPr>
        <w:t>данных</w:t>
      </w:r>
      <w:proofErr w:type="gramStart"/>
      <w:r w:rsidRPr="00807C4E">
        <w:rPr>
          <w:rStyle w:val="c13c9"/>
          <w:rFonts w:ascii="Times New Roman" w:hAnsi="Times New Roman" w:cs="Times New Roman"/>
          <w:color w:val="000000"/>
          <w:sz w:val="24"/>
          <w:szCs w:val="24"/>
        </w:rPr>
        <w:t>;</w:t>
      </w:r>
      <w:r w:rsidRPr="00807C4E">
        <w:rPr>
          <w:rStyle w:val="c4c7"/>
          <w:rFonts w:ascii="Times New Roman" w:hAnsi="Times New Roman" w:cs="Times New Roman"/>
          <w:b/>
          <w:bCs/>
          <w:i/>
          <w:iCs/>
          <w:color w:val="000000"/>
          <w:sz w:val="24"/>
          <w:szCs w:val="24"/>
        </w:rPr>
        <w:t>п</w:t>
      </w:r>
      <w:proofErr w:type="gramEnd"/>
      <w:r w:rsidRPr="00807C4E">
        <w:rPr>
          <w:rStyle w:val="c4c7"/>
          <w:rFonts w:ascii="Times New Roman" w:hAnsi="Times New Roman" w:cs="Times New Roman"/>
          <w:b/>
          <w:bCs/>
          <w:i/>
          <w:iCs/>
          <w:color w:val="000000"/>
          <w:sz w:val="24"/>
          <w:szCs w:val="24"/>
        </w:rPr>
        <w:t>риводить</w:t>
      </w:r>
      <w:proofErr w:type="spellEnd"/>
      <w:r w:rsidRPr="00807C4E">
        <w:rPr>
          <w:rStyle w:val="c4c7"/>
          <w:rFonts w:ascii="Times New Roman" w:hAnsi="Times New Roman" w:cs="Times New Roman"/>
          <w:b/>
          <w:bCs/>
          <w:i/>
          <w:iCs/>
          <w:color w:val="000000"/>
          <w:sz w:val="24"/>
          <w:szCs w:val="24"/>
        </w:rPr>
        <w:t xml:space="preserve"> примеры,</w:t>
      </w:r>
      <w:r w:rsidRPr="00807C4E">
        <w:rPr>
          <w:rStyle w:val="apple-converted-space"/>
          <w:rFonts w:ascii="Times New Roman" w:hAnsi="Times New Roman" w:cs="Times New Roman"/>
          <w:b/>
          <w:bCs/>
          <w:i/>
          <w:iCs/>
          <w:color w:val="000000"/>
          <w:sz w:val="24"/>
          <w:szCs w:val="24"/>
        </w:rPr>
        <w:t> </w:t>
      </w:r>
      <w:r w:rsidRPr="00807C4E">
        <w:rPr>
          <w:rStyle w:val="c13c9"/>
          <w:rFonts w:ascii="Times New Roman" w:hAnsi="Times New Roman" w:cs="Times New Roman"/>
          <w:color w:val="000000"/>
          <w:sz w:val="24"/>
          <w:szCs w:val="24"/>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AA5321" w:rsidRPr="00807C4E" w:rsidRDefault="00AA5321" w:rsidP="00AA5321">
      <w:pPr>
        <w:numPr>
          <w:ilvl w:val="0"/>
          <w:numId w:val="4"/>
        </w:numPr>
        <w:spacing w:after="0" w:line="240" w:lineRule="auto"/>
        <w:ind w:left="152"/>
        <w:jc w:val="both"/>
        <w:rPr>
          <w:rFonts w:ascii="Times New Roman" w:hAnsi="Times New Roman" w:cs="Times New Roman"/>
          <w:color w:val="000000"/>
          <w:sz w:val="24"/>
          <w:szCs w:val="24"/>
        </w:rPr>
      </w:pPr>
      <w:r w:rsidRPr="00807C4E">
        <w:rPr>
          <w:rStyle w:val="c4c7"/>
          <w:rFonts w:ascii="Times New Roman" w:hAnsi="Times New Roman" w:cs="Times New Roman"/>
          <w:b/>
          <w:bCs/>
          <w:i/>
          <w:iCs/>
          <w:color w:val="000000"/>
          <w:sz w:val="24"/>
          <w:szCs w:val="24"/>
        </w:rPr>
        <w:t>приводить примеры практического использования физических знаний:</w:t>
      </w:r>
      <w:r w:rsidRPr="00807C4E">
        <w:rPr>
          <w:rStyle w:val="c4"/>
          <w:rFonts w:ascii="Times New Roman" w:hAnsi="Times New Roman" w:cs="Times New Roman"/>
          <w:b/>
          <w:bCs/>
          <w:color w:val="000000"/>
          <w:sz w:val="24"/>
          <w:szCs w:val="24"/>
        </w:rPr>
        <w:t> </w:t>
      </w:r>
      <w:r w:rsidRPr="00807C4E">
        <w:rPr>
          <w:rStyle w:val="c13c9"/>
          <w:rFonts w:ascii="Times New Roman" w:hAnsi="Times New Roman" w:cs="Times New Roman"/>
          <w:color w:val="000000"/>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A5321" w:rsidRPr="00807C4E" w:rsidRDefault="00AA5321" w:rsidP="00AA5321">
      <w:pPr>
        <w:numPr>
          <w:ilvl w:val="0"/>
          <w:numId w:val="4"/>
        </w:numPr>
        <w:spacing w:after="0" w:line="240" w:lineRule="auto"/>
        <w:ind w:left="152"/>
        <w:jc w:val="both"/>
        <w:rPr>
          <w:rFonts w:ascii="Times New Roman" w:hAnsi="Times New Roman" w:cs="Times New Roman"/>
          <w:color w:val="000000"/>
          <w:sz w:val="24"/>
          <w:szCs w:val="24"/>
        </w:rPr>
      </w:pPr>
      <w:r w:rsidRPr="00807C4E">
        <w:rPr>
          <w:rStyle w:val="c4c7"/>
          <w:rFonts w:ascii="Times New Roman" w:hAnsi="Times New Roman" w:cs="Times New Roman"/>
          <w:b/>
          <w:bCs/>
          <w:i/>
          <w:iCs/>
          <w:color w:val="000000"/>
          <w:sz w:val="24"/>
          <w:szCs w:val="24"/>
        </w:rPr>
        <w:t>воспринимать и на основе полученных знаний самостоятельно оценивать</w:t>
      </w:r>
      <w:r w:rsidRPr="00807C4E">
        <w:rPr>
          <w:rStyle w:val="apple-converted-space"/>
          <w:rFonts w:ascii="Times New Roman" w:hAnsi="Times New Roman" w:cs="Times New Roman"/>
          <w:b/>
          <w:bCs/>
          <w:i/>
          <w:iCs/>
          <w:color w:val="000000"/>
          <w:sz w:val="24"/>
          <w:szCs w:val="24"/>
        </w:rPr>
        <w:t> </w:t>
      </w:r>
      <w:r w:rsidRPr="00807C4E">
        <w:rPr>
          <w:rStyle w:val="c13c9"/>
          <w:rFonts w:ascii="Times New Roman" w:hAnsi="Times New Roman" w:cs="Times New Roman"/>
          <w:color w:val="000000"/>
          <w:sz w:val="24"/>
          <w:szCs w:val="24"/>
        </w:rPr>
        <w:t>информацию, содержащуюся в сообщениях СМИ,  Интернете, научно-популярных статьях;</w:t>
      </w:r>
    </w:p>
    <w:p w:rsidR="00AA5321" w:rsidRPr="00807C4E" w:rsidRDefault="00AA5321" w:rsidP="00AA5321">
      <w:pPr>
        <w:numPr>
          <w:ilvl w:val="0"/>
          <w:numId w:val="4"/>
        </w:numPr>
        <w:spacing w:after="0" w:line="240" w:lineRule="auto"/>
        <w:ind w:left="152"/>
        <w:jc w:val="both"/>
        <w:rPr>
          <w:rFonts w:ascii="Times New Roman" w:hAnsi="Times New Roman" w:cs="Times New Roman"/>
          <w:color w:val="000000"/>
          <w:sz w:val="24"/>
          <w:szCs w:val="24"/>
        </w:rPr>
      </w:pPr>
      <w:r w:rsidRPr="00807C4E">
        <w:rPr>
          <w:rStyle w:val="c4c7"/>
          <w:rFonts w:ascii="Times New Roman" w:hAnsi="Times New Roman" w:cs="Times New Roman"/>
          <w:b/>
          <w:bCs/>
          <w:i/>
          <w:iCs/>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807C4E">
        <w:rPr>
          <w:rStyle w:val="c4c7"/>
          <w:rFonts w:ascii="Times New Roman" w:hAnsi="Times New Roman" w:cs="Times New Roman"/>
          <w:b/>
          <w:bCs/>
          <w:i/>
          <w:iCs/>
          <w:color w:val="000000"/>
          <w:sz w:val="24"/>
          <w:szCs w:val="24"/>
        </w:rPr>
        <w:t>для</w:t>
      </w:r>
      <w:proofErr w:type="gramEnd"/>
      <w:r w:rsidRPr="00807C4E">
        <w:rPr>
          <w:rStyle w:val="c4"/>
          <w:rFonts w:ascii="Times New Roman" w:hAnsi="Times New Roman" w:cs="Times New Roman"/>
          <w:b/>
          <w:bCs/>
          <w:color w:val="000000"/>
          <w:sz w:val="24"/>
          <w:szCs w:val="24"/>
        </w:rPr>
        <w:t>:</w:t>
      </w:r>
    </w:p>
    <w:p w:rsidR="00AA5321" w:rsidRPr="00807C4E" w:rsidRDefault="00AA5321" w:rsidP="00AA5321">
      <w:pPr>
        <w:numPr>
          <w:ilvl w:val="0"/>
          <w:numId w:val="5"/>
        </w:numPr>
        <w:spacing w:after="0" w:line="240" w:lineRule="auto"/>
        <w:ind w:left="152"/>
        <w:jc w:val="both"/>
        <w:rPr>
          <w:rFonts w:ascii="Times New Roman" w:hAnsi="Times New Roman" w:cs="Times New Roman"/>
          <w:color w:val="000000"/>
          <w:sz w:val="24"/>
          <w:szCs w:val="24"/>
        </w:rPr>
      </w:pPr>
      <w:r w:rsidRPr="00807C4E">
        <w:rPr>
          <w:rStyle w:val="c13c9"/>
          <w:rFonts w:ascii="Times New Roman" w:hAnsi="Times New Roman" w:cs="Times New Roman"/>
          <w:color w:val="000000"/>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A5321" w:rsidRPr="00807C4E" w:rsidRDefault="00AA5321" w:rsidP="00AA5321">
      <w:pPr>
        <w:numPr>
          <w:ilvl w:val="0"/>
          <w:numId w:val="5"/>
        </w:numPr>
        <w:spacing w:after="0" w:line="240" w:lineRule="auto"/>
        <w:ind w:left="152"/>
        <w:jc w:val="both"/>
        <w:rPr>
          <w:rFonts w:ascii="Times New Roman" w:hAnsi="Times New Roman" w:cs="Times New Roman"/>
          <w:color w:val="000000"/>
          <w:sz w:val="24"/>
          <w:szCs w:val="24"/>
        </w:rPr>
      </w:pPr>
      <w:r w:rsidRPr="00807C4E">
        <w:rPr>
          <w:rStyle w:val="c13c9"/>
          <w:rFonts w:ascii="Times New Roman" w:hAnsi="Times New Roman" w:cs="Times New Roman"/>
          <w:color w:val="000000"/>
          <w:sz w:val="24"/>
          <w:szCs w:val="24"/>
        </w:rPr>
        <w:t>оценки влияния на организм человека и другие организмы загрязнения окружающей среды;</w:t>
      </w:r>
    </w:p>
    <w:p w:rsidR="00AA5321" w:rsidRPr="00807C4E" w:rsidRDefault="00AA5321" w:rsidP="00AA5321">
      <w:pPr>
        <w:numPr>
          <w:ilvl w:val="0"/>
          <w:numId w:val="5"/>
        </w:numPr>
        <w:spacing w:after="0" w:line="240" w:lineRule="auto"/>
        <w:ind w:left="152"/>
        <w:jc w:val="both"/>
        <w:rPr>
          <w:rFonts w:ascii="Times New Roman" w:hAnsi="Times New Roman" w:cs="Times New Roman"/>
          <w:color w:val="000000"/>
          <w:sz w:val="24"/>
          <w:szCs w:val="24"/>
        </w:rPr>
      </w:pPr>
      <w:r w:rsidRPr="00807C4E">
        <w:rPr>
          <w:rStyle w:val="c13c9"/>
          <w:rFonts w:ascii="Times New Roman" w:hAnsi="Times New Roman" w:cs="Times New Roman"/>
          <w:color w:val="000000"/>
          <w:sz w:val="24"/>
          <w:szCs w:val="24"/>
        </w:rPr>
        <w:t>рационального природопользования и защиты окружающей среды.</w:t>
      </w:r>
    </w:p>
    <w:p w:rsidR="00AA5321" w:rsidRPr="00807C4E" w:rsidRDefault="00AA5321" w:rsidP="00AA5321">
      <w:pPr>
        <w:pStyle w:val="c8c26"/>
        <w:spacing w:before="0" w:beforeAutospacing="0" w:after="0" w:afterAutospacing="0"/>
        <w:ind w:firstLine="426"/>
        <w:jc w:val="both"/>
        <w:rPr>
          <w:color w:val="000000"/>
        </w:rPr>
      </w:pPr>
      <w:r w:rsidRPr="00807C4E">
        <w:rPr>
          <w:rStyle w:val="c13c9"/>
          <w:color w:val="000000"/>
        </w:rPr>
        <w:t>Курс физики в программе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DD3B97" w:rsidRPr="00807C4E" w:rsidRDefault="00AA5321" w:rsidP="00AA5321">
      <w:pPr>
        <w:spacing w:line="240" w:lineRule="auto"/>
        <w:rPr>
          <w:rStyle w:val="c13c9"/>
          <w:rFonts w:ascii="Times New Roman" w:hAnsi="Times New Roman" w:cs="Times New Roman"/>
          <w:color w:val="000000"/>
          <w:sz w:val="24"/>
          <w:szCs w:val="24"/>
        </w:rPr>
      </w:pPr>
      <w:r w:rsidRPr="00807C4E">
        <w:rPr>
          <w:rStyle w:val="c13c9"/>
          <w:rFonts w:ascii="Times New Roman" w:hAnsi="Times New Roman" w:cs="Times New Roman"/>
          <w:color w:val="000000"/>
          <w:sz w:val="24"/>
          <w:szCs w:val="24"/>
        </w:rPr>
        <w:t xml:space="preserve">Рабочая программа конкретизирует содержание предметных тем образовательного стандарта на базовом уровне; дает распределение учебных часов по разделам и последовательность изучения разделов физики с учетом </w:t>
      </w:r>
      <w:proofErr w:type="spellStart"/>
      <w:r w:rsidRPr="00807C4E">
        <w:rPr>
          <w:rStyle w:val="c13c9"/>
          <w:rFonts w:ascii="Times New Roman" w:hAnsi="Times New Roman" w:cs="Times New Roman"/>
          <w:color w:val="000000"/>
          <w:sz w:val="24"/>
          <w:szCs w:val="24"/>
        </w:rPr>
        <w:t>межпредметных</w:t>
      </w:r>
      <w:proofErr w:type="spellEnd"/>
      <w:r w:rsidRPr="00807C4E">
        <w:rPr>
          <w:rStyle w:val="c13c9"/>
          <w:rFonts w:ascii="Times New Roman" w:hAnsi="Times New Roman" w:cs="Times New Roman"/>
          <w:color w:val="000000"/>
          <w:sz w:val="24"/>
          <w:szCs w:val="24"/>
        </w:rPr>
        <w:t xml:space="preserve"> и </w:t>
      </w:r>
      <w:proofErr w:type="spellStart"/>
      <w:r w:rsidRPr="00807C4E">
        <w:rPr>
          <w:rStyle w:val="c13c9"/>
          <w:rFonts w:ascii="Times New Roman" w:hAnsi="Times New Roman" w:cs="Times New Roman"/>
          <w:color w:val="000000"/>
          <w:sz w:val="24"/>
          <w:szCs w:val="24"/>
        </w:rPr>
        <w:t>внутрипредметных</w:t>
      </w:r>
      <w:proofErr w:type="spellEnd"/>
      <w:r w:rsidRPr="00807C4E">
        <w:rPr>
          <w:rStyle w:val="c13c9"/>
          <w:rFonts w:ascii="Times New Roman" w:hAnsi="Times New Roman" w:cs="Times New Roman"/>
          <w:color w:val="000000"/>
          <w:sz w:val="24"/>
          <w:szCs w:val="24"/>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AA5321" w:rsidRPr="00807C4E" w:rsidRDefault="00AA5321" w:rsidP="00AA5321">
      <w:pPr>
        <w:pStyle w:val="a5"/>
        <w:jc w:val="center"/>
        <w:rPr>
          <w:b/>
        </w:rPr>
      </w:pPr>
      <w:r w:rsidRPr="00807C4E">
        <w:rPr>
          <w:rStyle w:val="c4"/>
          <w:b/>
          <w:bCs/>
          <w:color w:val="000000"/>
        </w:rPr>
        <w:t>3.</w:t>
      </w:r>
      <w:r w:rsidRPr="00807C4E">
        <w:rPr>
          <w:b/>
        </w:rPr>
        <w:t>Содержание учебного предмета</w:t>
      </w:r>
    </w:p>
    <w:p w:rsidR="00AA5321" w:rsidRPr="00807C4E" w:rsidRDefault="009954D8" w:rsidP="00AA5321">
      <w:pPr>
        <w:pStyle w:val="a5"/>
        <w:jc w:val="center"/>
        <w:rPr>
          <w:b/>
        </w:rPr>
      </w:pPr>
      <w:r w:rsidRPr="00807C4E">
        <w:rPr>
          <w:b/>
        </w:rPr>
        <w:t>Механика  (25</w:t>
      </w:r>
      <w:r w:rsidR="00AA5321" w:rsidRPr="00807C4E">
        <w:rPr>
          <w:b/>
        </w:rPr>
        <w:t xml:space="preserve"> часов)</w:t>
      </w:r>
    </w:p>
    <w:p w:rsidR="00AA5321" w:rsidRPr="00807C4E" w:rsidRDefault="00AA5321" w:rsidP="00AA5321">
      <w:pPr>
        <w:pStyle w:val="a5"/>
        <w:jc w:val="both"/>
      </w:pPr>
      <w:r w:rsidRPr="00807C4E">
        <w:t xml:space="preserve">     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w:t>
      </w:r>
      <w:r w:rsidRPr="00807C4E">
        <w:lastRenderedPageBreak/>
        <w:t>механики. Использование законов механики для объяснения движения небесных тел и для развития космических исследований. Границы применимости законов классической механики.</w:t>
      </w:r>
    </w:p>
    <w:p w:rsidR="00AA5321" w:rsidRPr="00807C4E" w:rsidRDefault="00AA5321" w:rsidP="00AA5321">
      <w:pPr>
        <w:pStyle w:val="a5"/>
        <w:jc w:val="both"/>
        <w:rPr>
          <w:b/>
          <w:i/>
          <w:u w:val="single"/>
        </w:rPr>
      </w:pPr>
      <w:r w:rsidRPr="00807C4E">
        <w:rPr>
          <w:b/>
          <w:i/>
          <w:u w:val="single"/>
        </w:rPr>
        <w:t>Демонстрации:</w:t>
      </w:r>
    </w:p>
    <w:p w:rsidR="00AA5321" w:rsidRPr="00807C4E" w:rsidRDefault="00AA5321" w:rsidP="00AA5321">
      <w:pPr>
        <w:pStyle w:val="a5"/>
        <w:jc w:val="both"/>
      </w:pPr>
      <w:r w:rsidRPr="00807C4E">
        <w:t>Зависимость траектории от выбора системы отсчета</w:t>
      </w:r>
    </w:p>
    <w:p w:rsidR="00AA5321" w:rsidRPr="00807C4E" w:rsidRDefault="00AA5321" w:rsidP="00AA5321">
      <w:pPr>
        <w:pStyle w:val="a5"/>
        <w:jc w:val="both"/>
      </w:pPr>
      <w:r w:rsidRPr="00807C4E">
        <w:t>Падение тел в воздухе</w:t>
      </w:r>
    </w:p>
    <w:p w:rsidR="00AA5321" w:rsidRPr="00807C4E" w:rsidRDefault="00AA5321" w:rsidP="00AA5321">
      <w:pPr>
        <w:pStyle w:val="a5"/>
        <w:jc w:val="both"/>
      </w:pPr>
      <w:r w:rsidRPr="00807C4E">
        <w:t>Явление инерции</w:t>
      </w:r>
    </w:p>
    <w:p w:rsidR="00AA5321" w:rsidRPr="00807C4E" w:rsidRDefault="00AA5321" w:rsidP="00AA5321">
      <w:pPr>
        <w:pStyle w:val="a5"/>
        <w:jc w:val="both"/>
      </w:pPr>
      <w:r w:rsidRPr="00807C4E">
        <w:t>Измерение сил, сложение сил.</w:t>
      </w:r>
    </w:p>
    <w:p w:rsidR="00AA5321" w:rsidRPr="00807C4E" w:rsidRDefault="00AA5321" w:rsidP="00AA5321">
      <w:pPr>
        <w:pStyle w:val="a5"/>
        <w:jc w:val="both"/>
      </w:pPr>
      <w:r w:rsidRPr="00807C4E">
        <w:t>Зависимость силы упругости от деформации</w:t>
      </w:r>
    </w:p>
    <w:p w:rsidR="00AA5321" w:rsidRPr="00807C4E" w:rsidRDefault="00AA5321" w:rsidP="00AA5321">
      <w:pPr>
        <w:pStyle w:val="a5"/>
        <w:jc w:val="both"/>
      </w:pPr>
      <w:r w:rsidRPr="00807C4E">
        <w:t>Условия равновесия тел.</w:t>
      </w:r>
    </w:p>
    <w:p w:rsidR="00AA5321" w:rsidRPr="00807C4E" w:rsidRDefault="00AA5321" w:rsidP="00AA5321">
      <w:pPr>
        <w:pStyle w:val="a5"/>
        <w:jc w:val="both"/>
      </w:pPr>
      <w:r w:rsidRPr="00807C4E">
        <w:t xml:space="preserve">Переход кинетической энергии в </w:t>
      </w:r>
      <w:proofErr w:type="gramStart"/>
      <w:r w:rsidRPr="00807C4E">
        <w:t>потенциальную</w:t>
      </w:r>
      <w:proofErr w:type="gramEnd"/>
      <w:r w:rsidRPr="00807C4E">
        <w:t xml:space="preserve"> и  обратно.</w:t>
      </w:r>
    </w:p>
    <w:p w:rsidR="00AA5321" w:rsidRPr="00807C4E" w:rsidRDefault="00AA5321" w:rsidP="00AA5321">
      <w:pPr>
        <w:pStyle w:val="a5"/>
        <w:jc w:val="both"/>
        <w:rPr>
          <w:b/>
          <w:i/>
          <w:u w:val="single"/>
        </w:rPr>
      </w:pPr>
      <w:r w:rsidRPr="00807C4E">
        <w:rPr>
          <w:b/>
          <w:i/>
          <w:u w:val="single"/>
        </w:rPr>
        <w:t>Обязательные лабораторные работы:</w:t>
      </w:r>
    </w:p>
    <w:p w:rsidR="00AA5321" w:rsidRPr="00807C4E" w:rsidRDefault="00AA5321" w:rsidP="00AA5321">
      <w:pPr>
        <w:pStyle w:val="a5"/>
        <w:jc w:val="both"/>
        <w:rPr>
          <w:i/>
        </w:rPr>
      </w:pPr>
      <w:r w:rsidRPr="00807C4E">
        <w:rPr>
          <w:b/>
          <w:i/>
          <w:u w:val="single"/>
        </w:rPr>
        <w:t>Лабораторная работа №1</w:t>
      </w:r>
      <w:r w:rsidR="007502B3" w:rsidRPr="00807C4E">
        <w:rPr>
          <w:i/>
        </w:rPr>
        <w:t xml:space="preserve"> «Изучение закона сохранения механической энергии</w:t>
      </w:r>
      <w:r w:rsidRPr="00807C4E">
        <w:rPr>
          <w:i/>
        </w:rPr>
        <w:t>»</w:t>
      </w:r>
    </w:p>
    <w:p w:rsidR="00AA5321" w:rsidRPr="00807C4E" w:rsidRDefault="00AA5321" w:rsidP="00AA5321">
      <w:pPr>
        <w:spacing w:line="240" w:lineRule="auto"/>
        <w:jc w:val="both"/>
        <w:rPr>
          <w:rFonts w:ascii="Times New Roman" w:hAnsi="Times New Roman" w:cs="Times New Roman"/>
          <w:i/>
          <w:sz w:val="24"/>
          <w:szCs w:val="24"/>
        </w:rPr>
      </w:pPr>
      <w:r w:rsidRPr="00807C4E">
        <w:rPr>
          <w:rFonts w:ascii="Times New Roman" w:hAnsi="Times New Roman" w:cs="Times New Roman"/>
          <w:i/>
          <w:sz w:val="24"/>
          <w:szCs w:val="24"/>
        </w:rPr>
        <w:t>.</w:t>
      </w:r>
    </w:p>
    <w:p w:rsidR="00AA5321" w:rsidRPr="00807C4E" w:rsidRDefault="00AA5321" w:rsidP="00AA5321">
      <w:pPr>
        <w:spacing w:line="240" w:lineRule="auto"/>
        <w:jc w:val="center"/>
        <w:rPr>
          <w:rFonts w:ascii="Times New Roman" w:hAnsi="Times New Roman" w:cs="Times New Roman"/>
          <w:b/>
          <w:sz w:val="24"/>
          <w:szCs w:val="24"/>
        </w:rPr>
      </w:pPr>
      <w:r w:rsidRPr="00807C4E">
        <w:rPr>
          <w:rFonts w:ascii="Times New Roman" w:hAnsi="Times New Roman" w:cs="Times New Roman"/>
          <w:b/>
          <w:sz w:val="24"/>
          <w:szCs w:val="24"/>
        </w:rPr>
        <w:t>Молекулярная физика (20 часов)</w:t>
      </w:r>
    </w:p>
    <w:p w:rsidR="00AA5321" w:rsidRPr="00807C4E" w:rsidRDefault="00AA5321" w:rsidP="00AA5321">
      <w:pPr>
        <w:spacing w:line="240" w:lineRule="auto"/>
        <w:jc w:val="both"/>
        <w:rPr>
          <w:rFonts w:ascii="Times New Roman" w:hAnsi="Times New Roman" w:cs="Times New Roman"/>
          <w:sz w:val="24"/>
          <w:szCs w:val="24"/>
        </w:rPr>
      </w:pPr>
      <w:r w:rsidRPr="00807C4E">
        <w:rPr>
          <w:rFonts w:ascii="Times New Roman" w:hAnsi="Times New Roman" w:cs="Times New Roman"/>
          <w:sz w:val="24"/>
          <w:szCs w:val="24"/>
        </w:rPr>
        <w:t xml:space="preserve">     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AA5321" w:rsidRPr="00807C4E" w:rsidRDefault="00AA5321" w:rsidP="00AA5321">
      <w:pPr>
        <w:spacing w:line="240" w:lineRule="auto"/>
        <w:jc w:val="both"/>
        <w:rPr>
          <w:rFonts w:ascii="Times New Roman" w:hAnsi="Times New Roman" w:cs="Times New Roman"/>
          <w:sz w:val="24"/>
          <w:szCs w:val="24"/>
        </w:rPr>
      </w:pPr>
      <w:r w:rsidRPr="00807C4E">
        <w:rPr>
          <w:rFonts w:ascii="Times New Roman" w:hAnsi="Times New Roman" w:cs="Times New Roman"/>
          <w:sz w:val="24"/>
          <w:szCs w:val="24"/>
        </w:rPr>
        <w:t xml:space="preserve">     Законы термодинамики. Порядок и хаос. Необратимость процессов природы. Тепловые двигатели и охрана  окружающей  среды.</w:t>
      </w:r>
    </w:p>
    <w:p w:rsidR="00AA5321" w:rsidRPr="00807C4E" w:rsidRDefault="00AA5321" w:rsidP="00AA5321">
      <w:pPr>
        <w:pStyle w:val="a5"/>
        <w:jc w:val="both"/>
        <w:rPr>
          <w:b/>
          <w:i/>
          <w:u w:val="single"/>
        </w:rPr>
      </w:pPr>
      <w:r w:rsidRPr="00807C4E">
        <w:rPr>
          <w:b/>
          <w:i/>
          <w:u w:val="single"/>
        </w:rPr>
        <w:t>Демонстрации:</w:t>
      </w:r>
    </w:p>
    <w:p w:rsidR="00AA5321" w:rsidRPr="00807C4E" w:rsidRDefault="00AA5321" w:rsidP="00AA5321">
      <w:pPr>
        <w:pStyle w:val="a5"/>
        <w:jc w:val="both"/>
      </w:pPr>
      <w:r w:rsidRPr="00807C4E">
        <w:t>Механическая модель броуновского движения</w:t>
      </w:r>
    </w:p>
    <w:p w:rsidR="00AA5321" w:rsidRPr="00807C4E" w:rsidRDefault="00AA5321" w:rsidP="00AA5321">
      <w:pPr>
        <w:pStyle w:val="a5"/>
        <w:jc w:val="both"/>
      </w:pPr>
      <w:r w:rsidRPr="00807C4E">
        <w:t>Кипение воды при пониженном давлении</w:t>
      </w:r>
    </w:p>
    <w:p w:rsidR="00AA5321" w:rsidRPr="00807C4E" w:rsidRDefault="00AA5321" w:rsidP="00AA5321">
      <w:pPr>
        <w:pStyle w:val="a5"/>
        <w:jc w:val="both"/>
      </w:pPr>
      <w:r w:rsidRPr="00807C4E">
        <w:t>Устройство психрометра и гигрометра</w:t>
      </w:r>
    </w:p>
    <w:p w:rsidR="00AA5321" w:rsidRPr="00807C4E" w:rsidRDefault="00AA5321" w:rsidP="00AA5321">
      <w:pPr>
        <w:pStyle w:val="a5"/>
        <w:jc w:val="both"/>
      </w:pPr>
      <w:r w:rsidRPr="00807C4E">
        <w:t>Объемные модели строения кристалла</w:t>
      </w:r>
    </w:p>
    <w:p w:rsidR="00AA5321" w:rsidRPr="00807C4E" w:rsidRDefault="00AA5321" w:rsidP="00AA5321">
      <w:pPr>
        <w:pStyle w:val="a5"/>
        <w:jc w:val="both"/>
      </w:pPr>
      <w:r w:rsidRPr="00807C4E">
        <w:t xml:space="preserve">Модели </w:t>
      </w:r>
      <w:proofErr w:type="gramStart"/>
      <w:r w:rsidRPr="00807C4E">
        <w:t>тепловых</w:t>
      </w:r>
      <w:proofErr w:type="gramEnd"/>
      <w:r w:rsidRPr="00807C4E">
        <w:t xml:space="preserve"> двигателе.</w:t>
      </w:r>
    </w:p>
    <w:p w:rsidR="00AA5321" w:rsidRPr="00807C4E" w:rsidRDefault="00AA5321" w:rsidP="00AA5321">
      <w:pPr>
        <w:pStyle w:val="a5"/>
        <w:jc w:val="both"/>
        <w:rPr>
          <w:b/>
          <w:i/>
          <w:u w:val="single"/>
        </w:rPr>
      </w:pPr>
      <w:r w:rsidRPr="00807C4E">
        <w:rPr>
          <w:b/>
          <w:i/>
          <w:u w:val="single"/>
        </w:rPr>
        <w:t>Обязательные лабораторные работы:</w:t>
      </w:r>
    </w:p>
    <w:p w:rsidR="00AA5321" w:rsidRPr="00807C4E" w:rsidRDefault="00AA5321" w:rsidP="00AA5321">
      <w:pPr>
        <w:spacing w:line="240" w:lineRule="auto"/>
        <w:rPr>
          <w:rFonts w:ascii="Times New Roman" w:hAnsi="Times New Roman" w:cs="Times New Roman"/>
          <w:i/>
          <w:sz w:val="24"/>
          <w:szCs w:val="24"/>
        </w:rPr>
      </w:pPr>
      <w:r w:rsidRPr="00807C4E">
        <w:rPr>
          <w:rFonts w:ascii="Times New Roman" w:hAnsi="Times New Roman" w:cs="Times New Roman"/>
          <w:b/>
          <w:i/>
          <w:sz w:val="24"/>
          <w:szCs w:val="24"/>
          <w:u w:val="single"/>
        </w:rPr>
        <w:t>Лабораторная работа №</w:t>
      </w:r>
      <w:r w:rsidR="00AD6175" w:rsidRPr="00807C4E">
        <w:rPr>
          <w:rFonts w:ascii="Times New Roman" w:hAnsi="Times New Roman" w:cs="Times New Roman"/>
          <w:b/>
          <w:i/>
          <w:sz w:val="24"/>
          <w:szCs w:val="24"/>
          <w:u w:val="single"/>
        </w:rPr>
        <w:t>2</w:t>
      </w:r>
      <w:r w:rsidRPr="00807C4E">
        <w:rPr>
          <w:rFonts w:ascii="Times New Roman" w:hAnsi="Times New Roman" w:cs="Times New Roman"/>
          <w:i/>
          <w:sz w:val="24"/>
          <w:szCs w:val="24"/>
        </w:rPr>
        <w:t>«Изучение закона Гей-Люссака»</w:t>
      </w:r>
    </w:p>
    <w:p w:rsidR="00AA5321" w:rsidRPr="00807C4E" w:rsidRDefault="00AA5148" w:rsidP="00AA5321">
      <w:pPr>
        <w:spacing w:line="240" w:lineRule="auto"/>
        <w:jc w:val="center"/>
        <w:rPr>
          <w:rFonts w:ascii="Times New Roman" w:hAnsi="Times New Roman" w:cs="Times New Roman"/>
          <w:b/>
          <w:sz w:val="24"/>
          <w:szCs w:val="24"/>
        </w:rPr>
      </w:pPr>
      <w:r w:rsidRPr="00807C4E">
        <w:rPr>
          <w:rFonts w:ascii="Times New Roman" w:hAnsi="Times New Roman" w:cs="Times New Roman"/>
          <w:b/>
          <w:sz w:val="24"/>
          <w:szCs w:val="24"/>
        </w:rPr>
        <w:lastRenderedPageBreak/>
        <w:t xml:space="preserve">Электродинамика  </w:t>
      </w:r>
      <w:proofErr w:type="gramStart"/>
      <w:r w:rsidRPr="00807C4E">
        <w:rPr>
          <w:rFonts w:ascii="Times New Roman" w:hAnsi="Times New Roman" w:cs="Times New Roman"/>
          <w:b/>
          <w:sz w:val="24"/>
          <w:szCs w:val="24"/>
        </w:rPr>
        <w:t xml:space="preserve">( </w:t>
      </w:r>
      <w:proofErr w:type="gramEnd"/>
      <w:r w:rsidRPr="00807C4E">
        <w:rPr>
          <w:rFonts w:ascii="Times New Roman" w:hAnsi="Times New Roman" w:cs="Times New Roman"/>
          <w:b/>
          <w:sz w:val="24"/>
          <w:szCs w:val="24"/>
        </w:rPr>
        <w:t>23</w:t>
      </w:r>
      <w:r w:rsidR="00AA5321" w:rsidRPr="00807C4E">
        <w:rPr>
          <w:rFonts w:ascii="Times New Roman" w:hAnsi="Times New Roman" w:cs="Times New Roman"/>
          <w:b/>
          <w:sz w:val="24"/>
          <w:szCs w:val="24"/>
        </w:rPr>
        <w:t xml:space="preserve"> часов)</w:t>
      </w:r>
    </w:p>
    <w:p w:rsidR="00AA5321" w:rsidRPr="00807C4E" w:rsidRDefault="00AA5321" w:rsidP="00AA5321">
      <w:pPr>
        <w:spacing w:line="240" w:lineRule="auto"/>
        <w:jc w:val="both"/>
        <w:rPr>
          <w:rFonts w:ascii="Times New Roman" w:hAnsi="Times New Roman" w:cs="Times New Roman"/>
          <w:sz w:val="24"/>
          <w:szCs w:val="24"/>
        </w:rPr>
      </w:pPr>
      <w:r w:rsidRPr="00807C4E">
        <w:rPr>
          <w:rFonts w:ascii="Times New Roman" w:hAnsi="Times New Roman" w:cs="Times New Roman"/>
          <w:sz w:val="24"/>
          <w:szCs w:val="24"/>
        </w:rPr>
        <w:t xml:space="preserve">     Элементарный электрический заряд. Закон сохранения электрического заряда. Закон Кулона. Электрическое поле. Электрический ток. Закон Ома для полной цепи. Магнитное поле тока. Действие магнитного поля на движущиеся заряженные частицы. Явление электромагнитной индукции. Взаимосвязь электрического и магнитного полей. Свободные электромагнитные колебания. Электромагнитное поле. </w:t>
      </w:r>
    </w:p>
    <w:p w:rsidR="00AA5321" w:rsidRPr="00807C4E" w:rsidRDefault="00AA5321" w:rsidP="00AA5321">
      <w:pPr>
        <w:spacing w:line="240" w:lineRule="auto"/>
        <w:jc w:val="both"/>
        <w:rPr>
          <w:rFonts w:ascii="Times New Roman" w:hAnsi="Times New Roman" w:cs="Times New Roman"/>
          <w:b/>
          <w:i/>
          <w:sz w:val="24"/>
          <w:szCs w:val="24"/>
          <w:u w:val="single"/>
        </w:rPr>
      </w:pPr>
      <w:r w:rsidRPr="00807C4E">
        <w:rPr>
          <w:rFonts w:ascii="Times New Roman" w:hAnsi="Times New Roman" w:cs="Times New Roman"/>
          <w:b/>
          <w:i/>
          <w:sz w:val="24"/>
          <w:szCs w:val="24"/>
          <w:u w:val="single"/>
        </w:rPr>
        <w:t>Демонстрации:</w:t>
      </w:r>
    </w:p>
    <w:p w:rsidR="00AA5321" w:rsidRPr="00807C4E" w:rsidRDefault="00AA5321" w:rsidP="00AA5321">
      <w:pPr>
        <w:spacing w:line="240" w:lineRule="auto"/>
        <w:jc w:val="both"/>
        <w:rPr>
          <w:rFonts w:ascii="Times New Roman" w:hAnsi="Times New Roman" w:cs="Times New Roman"/>
          <w:sz w:val="24"/>
          <w:szCs w:val="24"/>
        </w:rPr>
      </w:pPr>
      <w:r w:rsidRPr="00807C4E">
        <w:rPr>
          <w:rFonts w:ascii="Times New Roman" w:hAnsi="Times New Roman" w:cs="Times New Roman"/>
          <w:sz w:val="24"/>
          <w:szCs w:val="24"/>
        </w:rPr>
        <w:t>Электрометр</w:t>
      </w:r>
    </w:p>
    <w:p w:rsidR="00AA5321" w:rsidRPr="00807C4E" w:rsidRDefault="00AA5321" w:rsidP="00AA5321">
      <w:pPr>
        <w:spacing w:line="240" w:lineRule="auto"/>
        <w:jc w:val="both"/>
        <w:rPr>
          <w:rFonts w:ascii="Times New Roman" w:hAnsi="Times New Roman" w:cs="Times New Roman"/>
          <w:sz w:val="24"/>
          <w:szCs w:val="24"/>
        </w:rPr>
      </w:pPr>
      <w:r w:rsidRPr="00807C4E">
        <w:rPr>
          <w:rFonts w:ascii="Times New Roman" w:hAnsi="Times New Roman" w:cs="Times New Roman"/>
          <w:sz w:val="24"/>
          <w:szCs w:val="24"/>
        </w:rPr>
        <w:t>Электроизмерительные приборы</w:t>
      </w:r>
    </w:p>
    <w:p w:rsidR="00AA5321" w:rsidRPr="00807C4E" w:rsidRDefault="00AA5321" w:rsidP="00AA5321">
      <w:pPr>
        <w:spacing w:line="240" w:lineRule="auto"/>
        <w:jc w:val="both"/>
        <w:rPr>
          <w:rFonts w:ascii="Times New Roman" w:hAnsi="Times New Roman" w:cs="Times New Roman"/>
          <w:sz w:val="24"/>
          <w:szCs w:val="24"/>
        </w:rPr>
      </w:pPr>
      <w:r w:rsidRPr="00807C4E">
        <w:rPr>
          <w:rFonts w:ascii="Times New Roman" w:hAnsi="Times New Roman" w:cs="Times New Roman"/>
          <w:sz w:val="24"/>
          <w:szCs w:val="24"/>
        </w:rPr>
        <w:t>Конденсаторы</w:t>
      </w:r>
    </w:p>
    <w:p w:rsidR="00AA5321" w:rsidRPr="00807C4E" w:rsidRDefault="00AA5321" w:rsidP="00AA5321">
      <w:pPr>
        <w:spacing w:line="240" w:lineRule="auto"/>
        <w:jc w:val="both"/>
        <w:rPr>
          <w:rFonts w:ascii="Times New Roman" w:hAnsi="Times New Roman" w:cs="Times New Roman"/>
          <w:sz w:val="24"/>
          <w:szCs w:val="24"/>
        </w:rPr>
      </w:pPr>
      <w:r w:rsidRPr="00807C4E">
        <w:rPr>
          <w:rFonts w:ascii="Times New Roman" w:hAnsi="Times New Roman" w:cs="Times New Roman"/>
          <w:sz w:val="24"/>
          <w:szCs w:val="24"/>
        </w:rPr>
        <w:t>Проводники</w:t>
      </w:r>
    </w:p>
    <w:p w:rsidR="00AA5321" w:rsidRPr="00807C4E" w:rsidRDefault="00AA5321" w:rsidP="00AA5321">
      <w:pPr>
        <w:spacing w:line="240" w:lineRule="auto"/>
        <w:jc w:val="both"/>
        <w:rPr>
          <w:rFonts w:ascii="Times New Roman" w:hAnsi="Times New Roman" w:cs="Times New Roman"/>
          <w:sz w:val="24"/>
          <w:szCs w:val="24"/>
        </w:rPr>
      </w:pPr>
      <w:r w:rsidRPr="00807C4E">
        <w:rPr>
          <w:rFonts w:ascii="Times New Roman" w:hAnsi="Times New Roman" w:cs="Times New Roman"/>
          <w:sz w:val="24"/>
          <w:szCs w:val="24"/>
        </w:rPr>
        <w:t>Диэлектрики</w:t>
      </w:r>
    </w:p>
    <w:p w:rsidR="00AA5321" w:rsidRPr="00807C4E" w:rsidRDefault="00AA5321" w:rsidP="00AA5321">
      <w:pPr>
        <w:pStyle w:val="a5"/>
        <w:jc w:val="both"/>
        <w:rPr>
          <w:b/>
          <w:i/>
          <w:u w:val="single"/>
        </w:rPr>
      </w:pPr>
      <w:r w:rsidRPr="00807C4E">
        <w:rPr>
          <w:b/>
          <w:i/>
          <w:u w:val="single"/>
        </w:rPr>
        <w:t>Обязательные лабораторные работы:</w:t>
      </w:r>
    </w:p>
    <w:p w:rsidR="00AA5321" w:rsidRPr="00807C4E" w:rsidRDefault="00AA5148" w:rsidP="00AA5321">
      <w:pPr>
        <w:spacing w:line="240" w:lineRule="auto"/>
        <w:jc w:val="both"/>
        <w:rPr>
          <w:rFonts w:ascii="Times New Roman" w:hAnsi="Times New Roman" w:cs="Times New Roman"/>
          <w:i/>
          <w:sz w:val="24"/>
          <w:szCs w:val="24"/>
        </w:rPr>
      </w:pPr>
      <w:r w:rsidRPr="00807C4E">
        <w:rPr>
          <w:rFonts w:ascii="Times New Roman" w:hAnsi="Times New Roman" w:cs="Times New Roman"/>
          <w:b/>
          <w:i/>
          <w:sz w:val="24"/>
          <w:szCs w:val="24"/>
          <w:u w:val="single"/>
        </w:rPr>
        <w:t>Лабораторная работа №3</w:t>
      </w:r>
      <w:r w:rsidR="00AA5321" w:rsidRPr="00807C4E">
        <w:rPr>
          <w:rFonts w:ascii="Times New Roman" w:hAnsi="Times New Roman" w:cs="Times New Roman"/>
          <w:i/>
          <w:sz w:val="24"/>
          <w:szCs w:val="24"/>
        </w:rPr>
        <w:t>««Изучение последовательного и параллельного соединения проводников»</w:t>
      </w:r>
    </w:p>
    <w:p w:rsidR="00AA5321" w:rsidRPr="00807C4E" w:rsidRDefault="00AA5321" w:rsidP="00AA5321">
      <w:pPr>
        <w:spacing w:line="240" w:lineRule="auto"/>
        <w:jc w:val="both"/>
        <w:rPr>
          <w:rFonts w:ascii="Times New Roman" w:hAnsi="Times New Roman" w:cs="Times New Roman"/>
          <w:i/>
          <w:sz w:val="24"/>
          <w:szCs w:val="24"/>
        </w:rPr>
      </w:pPr>
      <w:r w:rsidRPr="00807C4E">
        <w:rPr>
          <w:rFonts w:ascii="Times New Roman" w:hAnsi="Times New Roman" w:cs="Times New Roman"/>
          <w:b/>
          <w:i/>
          <w:sz w:val="24"/>
          <w:szCs w:val="24"/>
          <w:u w:val="single"/>
        </w:rPr>
        <w:t>Лабораторная работа №</w:t>
      </w:r>
      <w:r w:rsidR="00AA5148" w:rsidRPr="00807C4E">
        <w:rPr>
          <w:rFonts w:ascii="Times New Roman" w:hAnsi="Times New Roman" w:cs="Times New Roman"/>
          <w:b/>
          <w:i/>
          <w:sz w:val="24"/>
          <w:szCs w:val="24"/>
          <w:u w:val="single"/>
        </w:rPr>
        <w:t>4</w:t>
      </w:r>
      <w:r w:rsidRPr="00807C4E">
        <w:rPr>
          <w:rFonts w:ascii="Times New Roman" w:hAnsi="Times New Roman" w:cs="Times New Roman"/>
          <w:i/>
          <w:sz w:val="24"/>
          <w:szCs w:val="24"/>
        </w:rPr>
        <w:t>« Измерение ЭДС и внутреннего сопротивления источника тока»</w:t>
      </w:r>
    </w:p>
    <w:p w:rsidR="00807C4E" w:rsidRDefault="00807C4E" w:rsidP="003B63D6">
      <w:pPr>
        <w:spacing w:line="240" w:lineRule="auto"/>
        <w:rPr>
          <w:rFonts w:ascii="Arial" w:hAnsi="Arial" w:cs="Arial"/>
          <w:i/>
          <w:sz w:val="24"/>
          <w:szCs w:val="24"/>
        </w:rPr>
      </w:pPr>
    </w:p>
    <w:p w:rsidR="00BE6863" w:rsidRPr="001A5D9A" w:rsidRDefault="00BE6863" w:rsidP="003B63D6">
      <w:pPr>
        <w:spacing w:line="240" w:lineRule="auto"/>
        <w:jc w:val="center"/>
        <w:rPr>
          <w:rFonts w:ascii="Arial" w:hAnsi="Arial" w:cs="Arial"/>
          <w:b/>
          <w:sz w:val="24"/>
          <w:szCs w:val="24"/>
        </w:rPr>
      </w:pPr>
      <w:r>
        <w:rPr>
          <w:rFonts w:ascii="Arial" w:hAnsi="Arial" w:cs="Arial"/>
          <w:b/>
          <w:sz w:val="24"/>
          <w:szCs w:val="24"/>
        </w:rPr>
        <w:t>4.</w:t>
      </w:r>
      <w:r w:rsidRPr="001A5D9A">
        <w:rPr>
          <w:rFonts w:ascii="Arial" w:hAnsi="Arial" w:cs="Arial"/>
          <w:b/>
          <w:sz w:val="24"/>
          <w:szCs w:val="24"/>
        </w:rPr>
        <w:t>Тематическое планирование</w:t>
      </w:r>
    </w:p>
    <w:tbl>
      <w:tblPr>
        <w:tblStyle w:val="a7"/>
        <w:tblW w:w="0" w:type="auto"/>
        <w:tblLook w:val="04A0"/>
      </w:tblPr>
      <w:tblGrid>
        <w:gridCol w:w="769"/>
        <w:gridCol w:w="5226"/>
        <w:gridCol w:w="2836"/>
        <w:gridCol w:w="2836"/>
        <w:gridCol w:w="2836"/>
      </w:tblGrid>
      <w:tr w:rsidR="008D117A" w:rsidRPr="003207F4" w:rsidTr="008D117A">
        <w:tc>
          <w:tcPr>
            <w:tcW w:w="769" w:type="dxa"/>
          </w:tcPr>
          <w:p w:rsidR="008D117A" w:rsidRPr="003207F4" w:rsidRDefault="008D117A" w:rsidP="00E66926">
            <w:pPr>
              <w:jc w:val="center"/>
              <w:rPr>
                <w:rFonts w:ascii="Times New Roman" w:hAnsi="Times New Roman"/>
                <w:sz w:val="24"/>
                <w:szCs w:val="24"/>
              </w:rPr>
            </w:pPr>
            <w:r w:rsidRPr="003207F4">
              <w:rPr>
                <w:rFonts w:ascii="Times New Roman" w:hAnsi="Times New Roman"/>
                <w:sz w:val="24"/>
                <w:szCs w:val="24"/>
              </w:rPr>
              <w:t>№</w:t>
            </w:r>
            <w:proofErr w:type="spellStart"/>
            <w:r w:rsidRPr="003207F4">
              <w:rPr>
                <w:rFonts w:ascii="Times New Roman" w:hAnsi="Times New Roman"/>
                <w:sz w:val="24"/>
                <w:szCs w:val="24"/>
              </w:rPr>
              <w:t>п\</w:t>
            </w:r>
            <w:proofErr w:type="gramStart"/>
            <w:r w:rsidRPr="003207F4">
              <w:rPr>
                <w:rFonts w:ascii="Times New Roman" w:hAnsi="Times New Roman"/>
                <w:sz w:val="24"/>
                <w:szCs w:val="24"/>
              </w:rPr>
              <w:t>п</w:t>
            </w:r>
            <w:proofErr w:type="spellEnd"/>
            <w:proofErr w:type="gramEnd"/>
          </w:p>
        </w:tc>
        <w:tc>
          <w:tcPr>
            <w:tcW w:w="5226" w:type="dxa"/>
          </w:tcPr>
          <w:p w:rsidR="008D117A" w:rsidRPr="00E8169E" w:rsidRDefault="008D117A" w:rsidP="00E66926">
            <w:pPr>
              <w:jc w:val="center"/>
              <w:rPr>
                <w:rFonts w:ascii="Times New Roman" w:hAnsi="Times New Roman"/>
                <w:sz w:val="24"/>
                <w:szCs w:val="24"/>
              </w:rPr>
            </w:pPr>
            <w:r w:rsidRPr="00E8169E">
              <w:rPr>
                <w:rFonts w:ascii="Times New Roman" w:hAnsi="Times New Roman"/>
                <w:sz w:val="24"/>
                <w:szCs w:val="24"/>
              </w:rPr>
              <w:t>Тема раздела</w:t>
            </w:r>
          </w:p>
        </w:tc>
        <w:tc>
          <w:tcPr>
            <w:tcW w:w="2836" w:type="dxa"/>
          </w:tcPr>
          <w:p w:rsidR="008D117A" w:rsidRPr="003207F4" w:rsidRDefault="008D117A" w:rsidP="00E66926">
            <w:pPr>
              <w:jc w:val="center"/>
              <w:rPr>
                <w:rFonts w:ascii="Times New Roman" w:hAnsi="Times New Roman"/>
                <w:sz w:val="24"/>
                <w:szCs w:val="24"/>
              </w:rPr>
            </w:pPr>
            <w:r w:rsidRPr="003207F4">
              <w:rPr>
                <w:rFonts w:ascii="Times New Roman" w:hAnsi="Times New Roman"/>
                <w:sz w:val="24"/>
                <w:szCs w:val="24"/>
              </w:rPr>
              <w:t>Количество часов</w:t>
            </w:r>
          </w:p>
        </w:tc>
        <w:tc>
          <w:tcPr>
            <w:tcW w:w="2836" w:type="dxa"/>
          </w:tcPr>
          <w:p w:rsidR="008D117A" w:rsidRPr="003207F4" w:rsidRDefault="008D117A" w:rsidP="00E66926">
            <w:pPr>
              <w:jc w:val="center"/>
              <w:rPr>
                <w:rFonts w:ascii="Times New Roman" w:hAnsi="Times New Roman"/>
                <w:b/>
                <w:sz w:val="24"/>
                <w:szCs w:val="24"/>
              </w:rPr>
            </w:pPr>
            <w:r w:rsidRPr="003207F4">
              <w:rPr>
                <w:rFonts w:ascii="Times New Roman" w:hAnsi="Times New Roman"/>
                <w:sz w:val="24"/>
                <w:szCs w:val="24"/>
              </w:rPr>
              <w:t>Количество К.Р.</w:t>
            </w:r>
          </w:p>
        </w:tc>
        <w:tc>
          <w:tcPr>
            <w:tcW w:w="2836" w:type="dxa"/>
          </w:tcPr>
          <w:p w:rsidR="008D117A" w:rsidRPr="003207F4" w:rsidRDefault="008D117A" w:rsidP="00E66926">
            <w:pPr>
              <w:jc w:val="center"/>
              <w:rPr>
                <w:rFonts w:ascii="Times New Roman" w:hAnsi="Times New Roman"/>
                <w:b/>
                <w:sz w:val="24"/>
                <w:szCs w:val="24"/>
              </w:rPr>
            </w:pPr>
            <w:r w:rsidRPr="003207F4">
              <w:rPr>
                <w:rFonts w:ascii="Times New Roman" w:hAnsi="Times New Roman"/>
                <w:sz w:val="24"/>
                <w:szCs w:val="24"/>
              </w:rPr>
              <w:t>Количество Л.Р.</w:t>
            </w:r>
          </w:p>
        </w:tc>
      </w:tr>
      <w:tr w:rsidR="008D117A" w:rsidRPr="003207F4" w:rsidTr="008D117A">
        <w:tc>
          <w:tcPr>
            <w:tcW w:w="769" w:type="dxa"/>
          </w:tcPr>
          <w:p w:rsidR="008D117A" w:rsidRPr="003207F4" w:rsidRDefault="008D117A" w:rsidP="00E66926">
            <w:pPr>
              <w:jc w:val="center"/>
              <w:rPr>
                <w:rFonts w:ascii="Times New Roman" w:hAnsi="Times New Roman"/>
                <w:sz w:val="24"/>
                <w:szCs w:val="24"/>
              </w:rPr>
            </w:pPr>
            <w:r w:rsidRPr="003207F4">
              <w:rPr>
                <w:rFonts w:ascii="Times New Roman" w:hAnsi="Times New Roman"/>
                <w:sz w:val="24"/>
                <w:szCs w:val="24"/>
              </w:rPr>
              <w:t>1</w:t>
            </w:r>
          </w:p>
        </w:tc>
        <w:tc>
          <w:tcPr>
            <w:tcW w:w="5226" w:type="dxa"/>
          </w:tcPr>
          <w:p w:rsidR="008D117A" w:rsidRPr="00E8169E" w:rsidRDefault="008D117A" w:rsidP="00E66926">
            <w:pPr>
              <w:jc w:val="center"/>
              <w:rPr>
                <w:rFonts w:ascii="Times New Roman" w:hAnsi="Times New Roman" w:cs="Times New Roman"/>
                <w:sz w:val="24"/>
                <w:szCs w:val="24"/>
              </w:rPr>
            </w:pPr>
            <w:r w:rsidRPr="00E8169E">
              <w:rPr>
                <w:rFonts w:ascii="Times New Roman" w:hAnsi="Times New Roman" w:cs="Times New Roman"/>
                <w:sz w:val="24"/>
                <w:szCs w:val="24"/>
              </w:rPr>
              <w:t xml:space="preserve">Механика  </w:t>
            </w:r>
          </w:p>
        </w:tc>
        <w:tc>
          <w:tcPr>
            <w:tcW w:w="2836" w:type="dxa"/>
          </w:tcPr>
          <w:p w:rsidR="008D117A" w:rsidRPr="003207F4" w:rsidRDefault="008D117A" w:rsidP="00E66926">
            <w:pPr>
              <w:jc w:val="center"/>
              <w:rPr>
                <w:rFonts w:ascii="Times New Roman" w:hAnsi="Times New Roman"/>
                <w:sz w:val="24"/>
                <w:szCs w:val="24"/>
              </w:rPr>
            </w:pPr>
            <w:r>
              <w:rPr>
                <w:rFonts w:ascii="Times New Roman" w:hAnsi="Times New Roman"/>
                <w:sz w:val="24"/>
                <w:szCs w:val="24"/>
              </w:rPr>
              <w:t>25</w:t>
            </w:r>
          </w:p>
        </w:tc>
        <w:tc>
          <w:tcPr>
            <w:tcW w:w="2836" w:type="dxa"/>
          </w:tcPr>
          <w:p w:rsidR="008D117A" w:rsidRPr="00116C09" w:rsidRDefault="00E8169E" w:rsidP="00E66926">
            <w:pPr>
              <w:jc w:val="center"/>
              <w:rPr>
                <w:rFonts w:ascii="Times New Roman" w:hAnsi="Times New Roman"/>
                <w:sz w:val="24"/>
                <w:szCs w:val="24"/>
              </w:rPr>
            </w:pPr>
            <w:r>
              <w:rPr>
                <w:rFonts w:ascii="Times New Roman" w:hAnsi="Times New Roman"/>
                <w:sz w:val="24"/>
                <w:szCs w:val="24"/>
              </w:rPr>
              <w:t>2</w:t>
            </w:r>
          </w:p>
        </w:tc>
        <w:tc>
          <w:tcPr>
            <w:tcW w:w="2836" w:type="dxa"/>
          </w:tcPr>
          <w:p w:rsidR="008D117A" w:rsidRPr="00116C09" w:rsidRDefault="008D117A" w:rsidP="00E66926">
            <w:pPr>
              <w:jc w:val="center"/>
              <w:rPr>
                <w:rFonts w:ascii="Times New Roman" w:hAnsi="Times New Roman"/>
                <w:sz w:val="24"/>
                <w:szCs w:val="24"/>
              </w:rPr>
            </w:pPr>
            <w:r>
              <w:rPr>
                <w:rFonts w:ascii="Times New Roman" w:hAnsi="Times New Roman"/>
                <w:sz w:val="24"/>
                <w:szCs w:val="24"/>
              </w:rPr>
              <w:t>1</w:t>
            </w:r>
          </w:p>
        </w:tc>
      </w:tr>
      <w:tr w:rsidR="008D117A" w:rsidRPr="003207F4" w:rsidTr="008D117A">
        <w:tc>
          <w:tcPr>
            <w:tcW w:w="769" w:type="dxa"/>
          </w:tcPr>
          <w:p w:rsidR="008D117A" w:rsidRPr="003207F4" w:rsidRDefault="008D117A" w:rsidP="00E66926">
            <w:pPr>
              <w:jc w:val="center"/>
              <w:rPr>
                <w:rFonts w:ascii="Times New Roman" w:hAnsi="Times New Roman"/>
                <w:sz w:val="24"/>
                <w:szCs w:val="24"/>
              </w:rPr>
            </w:pPr>
            <w:r w:rsidRPr="003207F4">
              <w:rPr>
                <w:rFonts w:ascii="Times New Roman" w:hAnsi="Times New Roman"/>
                <w:sz w:val="24"/>
                <w:szCs w:val="24"/>
              </w:rPr>
              <w:t>2</w:t>
            </w:r>
          </w:p>
        </w:tc>
        <w:tc>
          <w:tcPr>
            <w:tcW w:w="5226" w:type="dxa"/>
          </w:tcPr>
          <w:p w:rsidR="008D117A" w:rsidRPr="00E8169E" w:rsidRDefault="008D117A" w:rsidP="00E66926">
            <w:pPr>
              <w:jc w:val="center"/>
              <w:rPr>
                <w:rFonts w:ascii="Times New Roman" w:hAnsi="Times New Roman" w:cs="Times New Roman"/>
                <w:sz w:val="24"/>
                <w:szCs w:val="24"/>
              </w:rPr>
            </w:pPr>
            <w:r w:rsidRPr="00E8169E">
              <w:rPr>
                <w:rFonts w:ascii="Times New Roman" w:hAnsi="Times New Roman" w:cs="Times New Roman"/>
                <w:sz w:val="24"/>
                <w:szCs w:val="24"/>
              </w:rPr>
              <w:t>Молекулярная физика</w:t>
            </w:r>
          </w:p>
        </w:tc>
        <w:tc>
          <w:tcPr>
            <w:tcW w:w="2836" w:type="dxa"/>
          </w:tcPr>
          <w:p w:rsidR="008D117A" w:rsidRPr="003207F4" w:rsidRDefault="008D117A" w:rsidP="00E66926">
            <w:pPr>
              <w:jc w:val="center"/>
              <w:rPr>
                <w:rFonts w:ascii="Times New Roman" w:hAnsi="Times New Roman"/>
                <w:sz w:val="24"/>
                <w:szCs w:val="24"/>
              </w:rPr>
            </w:pPr>
            <w:r>
              <w:rPr>
                <w:rFonts w:ascii="Times New Roman" w:hAnsi="Times New Roman"/>
                <w:sz w:val="24"/>
                <w:szCs w:val="24"/>
              </w:rPr>
              <w:t>20</w:t>
            </w:r>
          </w:p>
        </w:tc>
        <w:tc>
          <w:tcPr>
            <w:tcW w:w="2836" w:type="dxa"/>
          </w:tcPr>
          <w:p w:rsidR="008D117A" w:rsidRPr="003207F4" w:rsidRDefault="00E8169E" w:rsidP="00E66926">
            <w:pPr>
              <w:jc w:val="center"/>
              <w:rPr>
                <w:rFonts w:ascii="Times New Roman" w:hAnsi="Times New Roman"/>
                <w:sz w:val="24"/>
                <w:szCs w:val="24"/>
              </w:rPr>
            </w:pPr>
            <w:r>
              <w:rPr>
                <w:rFonts w:ascii="Times New Roman" w:hAnsi="Times New Roman"/>
                <w:sz w:val="24"/>
                <w:szCs w:val="24"/>
              </w:rPr>
              <w:t>1</w:t>
            </w:r>
          </w:p>
        </w:tc>
        <w:tc>
          <w:tcPr>
            <w:tcW w:w="2836" w:type="dxa"/>
          </w:tcPr>
          <w:p w:rsidR="008D117A" w:rsidRPr="003207F4" w:rsidRDefault="008D117A" w:rsidP="00E66926">
            <w:pPr>
              <w:jc w:val="center"/>
              <w:rPr>
                <w:rFonts w:ascii="Times New Roman" w:hAnsi="Times New Roman"/>
                <w:sz w:val="24"/>
                <w:szCs w:val="24"/>
              </w:rPr>
            </w:pPr>
            <w:r>
              <w:rPr>
                <w:rFonts w:ascii="Times New Roman" w:hAnsi="Times New Roman"/>
                <w:sz w:val="24"/>
                <w:szCs w:val="24"/>
              </w:rPr>
              <w:t>1</w:t>
            </w:r>
          </w:p>
        </w:tc>
      </w:tr>
      <w:tr w:rsidR="008D117A" w:rsidRPr="003207F4" w:rsidTr="008D117A">
        <w:tc>
          <w:tcPr>
            <w:tcW w:w="769" w:type="dxa"/>
          </w:tcPr>
          <w:p w:rsidR="008D117A" w:rsidRPr="003207F4" w:rsidRDefault="008D117A" w:rsidP="00E66926">
            <w:pPr>
              <w:jc w:val="center"/>
              <w:rPr>
                <w:rFonts w:ascii="Times New Roman" w:hAnsi="Times New Roman"/>
                <w:sz w:val="24"/>
                <w:szCs w:val="24"/>
              </w:rPr>
            </w:pPr>
            <w:r w:rsidRPr="003207F4">
              <w:rPr>
                <w:rFonts w:ascii="Times New Roman" w:hAnsi="Times New Roman"/>
                <w:sz w:val="24"/>
                <w:szCs w:val="24"/>
              </w:rPr>
              <w:t>3</w:t>
            </w:r>
          </w:p>
        </w:tc>
        <w:tc>
          <w:tcPr>
            <w:tcW w:w="5226" w:type="dxa"/>
          </w:tcPr>
          <w:p w:rsidR="008D117A" w:rsidRPr="00E8169E" w:rsidRDefault="008D117A" w:rsidP="00E66926">
            <w:pPr>
              <w:jc w:val="center"/>
              <w:rPr>
                <w:rFonts w:ascii="Times New Roman" w:hAnsi="Times New Roman" w:cs="Times New Roman"/>
                <w:sz w:val="24"/>
                <w:szCs w:val="24"/>
              </w:rPr>
            </w:pPr>
            <w:r w:rsidRPr="00E8169E">
              <w:rPr>
                <w:rFonts w:ascii="Times New Roman" w:hAnsi="Times New Roman" w:cs="Times New Roman"/>
                <w:sz w:val="24"/>
                <w:szCs w:val="24"/>
              </w:rPr>
              <w:t>Электродинамика</w:t>
            </w:r>
          </w:p>
        </w:tc>
        <w:tc>
          <w:tcPr>
            <w:tcW w:w="2836" w:type="dxa"/>
          </w:tcPr>
          <w:p w:rsidR="008D117A" w:rsidRPr="003207F4" w:rsidRDefault="008D117A" w:rsidP="00E66926">
            <w:pPr>
              <w:jc w:val="center"/>
              <w:rPr>
                <w:rFonts w:ascii="Times New Roman" w:hAnsi="Times New Roman"/>
                <w:sz w:val="24"/>
                <w:szCs w:val="24"/>
              </w:rPr>
            </w:pPr>
            <w:r>
              <w:rPr>
                <w:rFonts w:ascii="Times New Roman" w:hAnsi="Times New Roman"/>
                <w:sz w:val="24"/>
                <w:szCs w:val="24"/>
              </w:rPr>
              <w:t>23</w:t>
            </w:r>
          </w:p>
        </w:tc>
        <w:tc>
          <w:tcPr>
            <w:tcW w:w="2836" w:type="dxa"/>
          </w:tcPr>
          <w:p w:rsidR="008D117A" w:rsidRPr="003207F4" w:rsidRDefault="00E8169E" w:rsidP="00E66926">
            <w:pPr>
              <w:jc w:val="center"/>
              <w:rPr>
                <w:rFonts w:ascii="Times New Roman" w:hAnsi="Times New Roman"/>
                <w:sz w:val="24"/>
                <w:szCs w:val="24"/>
              </w:rPr>
            </w:pPr>
            <w:r>
              <w:rPr>
                <w:rFonts w:ascii="Times New Roman" w:hAnsi="Times New Roman"/>
                <w:sz w:val="24"/>
                <w:szCs w:val="24"/>
              </w:rPr>
              <w:t>2</w:t>
            </w:r>
          </w:p>
        </w:tc>
        <w:tc>
          <w:tcPr>
            <w:tcW w:w="2836" w:type="dxa"/>
          </w:tcPr>
          <w:p w:rsidR="008D117A" w:rsidRPr="003207F4" w:rsidRDefault="008D117A" w:rsidP="00E66926">
            <w:pPr>
              <w:jc w:val="center"/>
              <w:rPr>
                <w:rFonts w:ascii="Times New Roman" w:hAnsi="Times New Roman"/>
                <w:sz w:val="24"/>
                <w:szCs w:val="24"/>
              </w:rPr>
            </w:pPr>
            <w:r>
              <w:rPr>
                <w:rFonts w:ascii="Times New Roman" w:hAnsi="Times New Roman"/>
                <w:sz w:val="24"/>
                <w:szCs w:val="24"/>
              </w:rPr>
              <w:t>2</w:t>
            </w:r>
          </w:p>
        </w:tc>
      </w:tr>
      <w:tr w:rsidR="008D117A" w:rsidRPr="003207F4" w:rsidTr="008D117A">
        <w:tc>
          <w:tcPr>
            <w:tcW w:w="769" w:type="dxa"/>
          </w:tcPr>
          <w:p w:rsidR="008D117A" w:rsidRPr="003207F4" w:rsidRDefault="008D117A" w:rsidP="00E66926">
            <w:pPr>
              <w:jc w:val="center"/>
              <w:rPr>
                <w:rFonts w:ascii="Times New Roman" w:hAnsi="Times New Roman"/>
                <w:sz w:val="24"/>
                <w:szCs w:val="24"/>
              </w:rPr>
            </w:pPr>
            <w:r w:rsidRPr="003207F4">
              <w:rPr>
                <w:rFonts w:ascii="Times New Roman" w:hAnsi="Times New Roman"/>
                <w:sz w:val="24"/>
                <w:szCs w:val="24"/>
              </w:rPr>
              <w:t>4</w:t>
            </w:r>
          </w:p>
        </w:tc>
        <w:tc>
          <w:tcPr>
            <w:tcW w:w="5226" w:type="dxa"/>
          </w:tcPr>
          <w:p w:rsidR="008D117A" w:rsidRPr="00E8169E" w:rsidRDefault="00E8169E" w:rsidP="00E66926">
            <w:pPr>
              <w:jc w:val="center"/>
              <w:rPr>
                <w:rFonts w:ascii="Times New Roman" w:hAnsi="Times New Roman"/>
                <w:sz w:val="24"/>
                <w:szCs w:val="24"/>
              </w:rPr>
            </w:pPr>
            <w:r w:rsidRPr="00E8169E">
              <w:rPr>
                <w:rFonts w:ascii="Times New Roman" w:hAnsi="Times New Roman"/>
                <w:sz w:val="24"/>
                <w:szCs w:val="24"/>
              </w:rPr>
              <w:t>Итого</w:t>
            </w:r>
          </w:p>
        </w:tc>
        <w:tc>
          <w:tcPr>
            <w:tcW w:w="2836" w:type="dxa"/>
          </w:tcPr>
          <w:p w:rsidR="008D117A" w:rsidRPr="003207F4" w:rsidRDefault="00E8169E" w:rsidP="00E66926">
            <w:pPr>
              <w:jc w:val="center"/>
              <w:rPr>
                <w:rFonts w:ascii="Times New Roman" w:hAnsi="Times New Roman"/>
                <w:sz w:val="24"/>
                <w:szCs w:val="24"/>
              </w:rPr>
            </w:pPr>
            <w:r>
              <w:rPr>
                <w:rFonts w:ascii="Times New Roman" w:hAnsi="Times New Roman"/>
                <w:sz w:val="24"/>
                <w:szCs w:val="24"/>
              </w:rPr>
              <w:t>68</w:t>
            </w:r>
          </w:p>
        </w:tc>
        <w:tc>
          <w:tcPr>
            <w:tcW w:w="2836" w:type="dxa"/>
          </w:tcPr>
          <w:p w:rsidR="008D117A" w:rsidRPr="003207F4" w:rsidRDefault="00E8169E" w:rsidP="00E66926">
            <w:pPr>
              <w:jc w:val="center"/>
              <w:rPr>
                <w:rFonts w:ascii="Times New Roman" w:hAnsi="Times New Roman"/>
                <w:sz w:val="24"/>
                <w:szCs w:val="24"/>
              </w:rPr>
            </w:pPr>
            <w:r>
              <w:rPr>
                <w:rFonts w:ascii="Times New Roman" w:hAnsi="Times New Roman"/>
                <w:sz w:val="24"/>
                <w:szCs w:val="24"/>
              </w:rPr>
              <w:t>5</w:t>
            </w:r>
          </w:p>
        </w:tc>
        <w:tc>
          <w:tcPr>
            <w:tcW w:w="2836" w:type="dxa"/>
          </w:tcPr>
          <w:p w:rsidR="008D117A" w:rsidRPr="003207F4" w:rsidRDefault="00E8169E" w:rsidP="00E66926">
            <w:pPr>
              <w:jc w:val="center"/>
              <w:rPr>
                <w:rFonts w:ascii="Times New Roman" w:hAnsi="Times New Roman"/>
                <w:sz w:val="24"/>
                <w:szCs w:val="24"/>
              </w:rPr>
            </w:pPr>
            <w:r>
              <w:rPr>
                <w:rFonts w:ascii="Times New Roman" w:hAnsi="Times New Roman"/>
                <w:sz w:val="24"/>
                <w:szCs w:val="24"/>
              </w:rPr>
              <w:t>4</w:t>
            </w:r>
          </w:p>
        </w:tc>
      </w:tr>
    </w:tbl>
    <w:p w:rsidR="00785932" w:rsidRPr="00657BC6" w:rsidRDefault="00785932" w:rsidP="00785932">
      <w:pPr>
        <w:jc w:val="center"/>
        <w:rPr>
          <w:b/>
          <w:bCs/>
          <w:sz w:val="28"/>
          <w:szCs w:val="28"/>
        </w:rPr>
      </w:pPr>
      <w:r>
        <w:rPr>
          <w:b/>
          <w:bCs/>
        </w:rPr>
        <w:tab/>
      </w:r>
      <w:r w:rsidRPr="00D6403C">
        <w:rPr>
          <w:b/>
          <w:bCs/>
          <w:sz w:val="28"/>
          <w:szCs w:val="28"/>
        </w:rPr>
        <w:t>Календарно - тематическое планирование</w:t>
      </w:r>
      <w:proofErr w:type="gramStart"/>
      <w:r w:rsidRPr="00D6403C">
        <w:rPr>
          <w:b/>
          <w:bCs/>
          <w:sz w:val="28"/>
          <w:szCs w:val="28"/>
        </w:rPr>
        <w:t xml:space="preserve">  </w:t>
      </w:r>
      <w:r>
        <w:rPr>
          <w:b/>
          <w:bCs/>
          <w:sz w:val="28"/>
          <w:szCs w:val="28"/>
        </w:rPr>
        <w:t>.</w:t>
      </w:r>
      <w:proofErr w:type="gramEnd"/>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30"/>
        <w:gridCol w:w="709"/>
        <w:gridCol w:w="141"/>
        <w:gridCol w:w="200"/>
        <w:gridCol w:w="367"/>
        <w:gridCol w:w="567"/>
        <w:gridCol w:w="146"/>
        <w:gridCol w:w="1981"/>
        <w:gridCol w:w="419"/>
        <w:gridCol w:w="6"/>
        <w:gridCol w:w="283"/>
        <w:gridCol w:w="284"/>
        <w:gridCol w:w="387"/>
        <w:gridCol w:w="6"/>
        <w:gridCol w:w="451"/>
        <w:gridCol w:w="2549"/>
        <w:gridCol w:w="292"/>
        <w:gridCol w:w="284"/>
        <w:gridCol w:w="4098"/>
        <w:gridCol w:w="721"/>
        <w:gridCol w:w="284"/>
        <w:gridCol w:w="959"/>
        <w:gridCol w:w="33"/>
      </w:tblGrid>
      <w:tr w:rsidR="00785932" w:rsidRPr="00EE6B60" w:rsidTr="0062126E">
        <w:trPr>
          <w:cantSplit/>
          <w:trHeight w:val="1309"/>
        </w:trPr>
        <w:tc>
          <w:tcPr>
            <w:tcW w:w="498" w:type="dxa"/>
            <w:gridSpan w:val="2"/>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урока</w:t>
            </w:r>
          </w:p>
        </w:tc>
        <w:tc>
          <w:tcPr>
            <w:tcW w:w="709" w:type="dxa"/>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Дата по плану</w:t>
            </w:r>
          </w:p>
        </w:tc>
        <w:tc>
          <w:tcPr>
            <w:tcW w:w="708"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Дата по факту</w:t>
            </w: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Тема урока</w:t>
            </w:r>
          </w:p>
        </w:tc>
        <w:tc>
          <w:tcPr>
            <w:tcW w:w="992" w:type="dxa"/>
            <w:gridSpan w:val="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Тип урока</w:t>
            </w:r>
          </w:p>
        </w:tc>
        <w:tc>
          <w:tcPr>
            <w:tcW w:w="3685" w:type="dxa"/>
            <w:gridSpan w:val="5"/>
          </w:tcPr>
          <w:p w:rsidR="003B63D6" w:rsidRPr="00EE6B60" w:rsidRDefault="00DB2F92" w:rsidP="009954D8">
            <w:pPr>
              <w:tabs>
                <w:tab w:val="left" w:pos="14601"/>
              </w:tabs>
              <w:rPr>
                <w:rFonts w:ascii="Times New Roman" w:hAnsi="Times New Roman" w:cs="Times New Roman"/>
                <w:b/>
                <w:bCs/>
              </w:rPr>
            </w:pPr>
            <w:r>
              <w:rPr>
                <w:rFonts w:ascii="Times New Roman" w:hAnsi="Times New Roman" w:cs="Times New Roman"/>
                <w:b/>
                <w:bCs/>
              </w:rPr>
              <w:t>Элементы содержания</w:t>
            </w:r>
          </w:p>
          <w:p w:rsidR="00785932" w:rsidRPr="00A83C1A" w:rsidRDefault="00785932" w:rsidP="009954D8">
            <w:pPr>
              <w:tabs>
                <w:tab w:val="left" w:pos="14601"/>
              </w:tabs>
              <w:rPr>
                <w:rFonts w:ascii="Times New Roman" w:hAnsi="Times New Roman" w:cs="Times New Roman"/>
                <w:bCs/>
                <w:sz w:val="24"/>
                <w:szCs w:val="24"/>
              </w:rPr>
            </w:pPr>
            <w:r w:rsidRPr="00A83C1A">
              <w:rPr>
                <w:rFonts w:ascii="Times New Roman" w:hAnsi="Times New Roman" w:cs="Times New Roman"/>
                <w:bCs/>
                <w:sz w:val="24"/>
                <w:szCs w:val="24"/>
              </w:rPr>
              <w:t>(</w:t>
            </w:r>
            <w:r w:rsidRPr="00A83C1A">
              <w:rPr>
                <w:rFonts w:ascii="Times New Roman" w:hAnsi="Times New Roman" w:cs="Times New Roman"/>
                <w:bCs/>
                <w:i/>
                <w:iCs/>
                <w:sz w:val="24"/>
                <w:szCs w:val="24"/>
              </w:rPr>
              <w:t>жирным шрифтом выделены материалы выносящийся на ГИА или ЕГЭ</w:t>
            </w:r>
            <w:r w:rsidRPr="00A83C1A">
              <w:rPr>
                <w:rFonts w:ascii="Times New Roman" w:hAnsi="Times New Roman" w:cs="Times New Roman"/>
                <w:bCs/>
                <w:sz w:val="24"/>
                <w:szCs w:val="24"/>
              </w:rPr>
              <w:t>)</w:t>
            </w:r>
          </w:p>
        </w:tc>
        <w:tc>
          <w:tcPr>
            <w:tcW w:w="5103" w:type="dxa"/>
            <w:gridSpan w:val="3"/>
          </w:tcPr>
          <w:p w:rsidR="00785932" w:rsidRPr="00EE6B60" w:rsidRDefault="00B04DFA" w:rsidP="009954D8">
            <w:pPr>
              <w:tabs>
                <w:tab w:val="left" w:pos="14601"/>
              </w:tabs>
              <w:jc w:val="center"/>
              <w:rPr>
                <w:rFonts w:ascii="Times New Roman" w:hAnsi="Times New Roman" w:cs="Times New Roman"/>
                <w:b/>
                <w:bCs/>
              </w:rPr>
            </w:pPr>
            <w:r w:rsidRPr="00EE6B60">
              <w:rPr>
                <w:rFonts w:ascii="Times New Roman" w:hAnsi="Times New Roman" w:cs="Times New Roman"/>
                <w:b/>
                <w:bCs/>
              </w:rPr>
              <w:t>Перечень ключевых компетенций</w:t>
            </w:r>
          </w:p>
        </w:tc>
        <w:tc>
          <w:tcPr>
            <w:tcW w:w="1276" w:type="dxa"/>
            <w:gridSpan w:val="3"/>
          </w:tcPr>
          <w:p w:rsidR="00785932" w:rsidRPr="00EE6B60" w:rsidRDefault="00B04DFA" w:rsidP="009954D8">
            <w:pPr>
              <w:tabs>
                <w:tab w:val="left" w:pos="14601"/>
              </w:tabs>
              <w:jc w:val="center"/>
              <w:rPr>
                <w:rFonts w:ascii="Times New Roman" w:hAnsi="Times New Roman" w:cs="Times New Roman"/>
                <w:b/>
                <w:bCs/>
              </w:rPr>
            </w:pPr>
            <w:r w:rsidRPr="00EE6B60">
              <w:rPr>
                <w:rFonts w:ascii="Times New Roman" w:hAnsi="Times New Roman" w:cs="Times New Roman"/>
                <w:b/>
                <w:bCs/>
              </w:rPr>
              <w:t>формы</w:t>
            </w:r>
            <w:r w:rsidR="00785932" w:rsidRPr="00EE6B60">
              <w:rPr>
                <w:rFonts w:ascii="Times New Roman" w:hAnsi="Times New Roman" w:cs="Times New Roman"/>
                <w:b/>
                <w:bCs/>
              </w:rPr>
              <w:t xml:space="preserve"> контроля</w:t>
            </w:r>
          </w:p>
        </w:tc>
      </w:tr>
      <w:tr w:rsidR="00785932" w:rsidRPr="00EE6B60" w:rsidTr="0062126E">
        <w:trPr>
          <w:cantSplit/>
          <w:trHeight w:val="258"/>
        </w:trPr>
        <w:tc>
          <w:tcPr>
            <w:tcW w:w="15665" w:type="dxa"/>
            <w:gridSpan w:val="24"/>
          </w:tcPr>
          <w:p w:rsidR="00785932" w:rsidRPr="00DB2F92" w:rsidRDefault="00785932" w:rsidP="00DB2F92">
            <w:pPr>
              <w:tabs>
                <w:tab w:val="left" w:pos="3228"/>
                <w:tab w:val="center" w:pos="8097"/>
                <w:tab w:val="left" w:pos="14601"/>
              </w:tabs>
              <w:rPr>
                <w:rFonts w:ascii="Times New Roman" w:hAnsi="Times New Roman" w:cs="Times New Roman"/>
                <w:b/>
                <w:bCs/>
              </w:rPr>
            </w:pPr>
            <w:r w:rsidRPr="00EE6B60">
              <w:rPr>
                <w:rFonts w:ascii="Times New Roman" w:hAnsi="Times New Roman" w:cs="Times New Roman"/>
                <w:b/>
                <w:bCs/>
              </w:rPr>
              <w:lastRenderedPageBreak/>
              <w:t xml:space="preserve">ВВЕДЕНИЕ </w:t>
            </w:r>
            <w:proofErr w:type="gramStart"/>
            <w:r w:rsidRPr="00EE6B60">
              <w:rPr>
                <w:rFonts w:ascii="Times New Roman" w:hAnsi="Times New Roman" w:cs="Times New Roman"/>
                <w:b/>
                <w:bCs/>
              </w:rPr>
              <w:t xml:space="preserve">( </w:t>
            </w:r>
            <w:proofErr w:type="gramEnd"/>
            <w:r w:rsidRPr="00EE6B60">
              <w:rPr>
                <w:rFonts w:ascii="Times New Roman" w:hAnsi="Times New Roman" w:cs="Times New Roman"/>
                <w:b/>
                <w:bCs/>
              </w:rPr>
              <w:t>1 час)</w:t>
            </w:r>
          </w:p>
        </w:tc>
      </w:tr>
      <w:tr w:rsidR="00785932" w:rsidRPr="00EE6B60" w:rsidTr="0062126E">
        <w:trPr>
          <w:cantSplit/>
          <w:trHeight w:val="1766"/>
        </w:trPr>
        <w:tc>
          <w:tcPr>
            <w:tcW w:w="498"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w:t>
            </w:r>
          </w:p>
        </w:tc>
        <w:tc>
          <w:tcPr>
            <w:tcW w:w="709" w:type="dxa"/>
          </w:tcPr>
          <w:p w:rsidR="00785932" w:rsidRPr="00EE6B60" w:rsidRDefault="003026FD" w:rsidP="009954D8">
            <w:pPr>
              <w:tabs>
                <w:tab w:val="left" w:pos="14601"/>
              </w:tabs>
              <w:rPr>
                <w:rFonts w:ascii="Times New Roman" w:hAnsi="Times New Roman" w:cs="Times New Roman"/>
              </w:rPr>
            </w:pPr>
            <w:r w:rsidRPr="00EE6B60">
              <w:rPr>
                <w:rFonts w:ascii="Times New Roman" w:hAnsi="Times New Roman" w:cs="Times New Roman"/>
              </w:rPr>
              <w:t>4.09</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Что изучает физика. Физические явления. Наблюдения и опыты.</w:t>
            </w:r>
          </w:p>
        </w:tc>
        <w:tc>
          <w:tcPr>
            <w:tcW w:w="708"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Вводный урок</w:t>
            </w:r>
          </w:p>
        </w:tc>
        <w:tc>
          <w:tcPr>
            <w:tcW w:w="4253"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Что такое научный метод познания? Что и как изучает физика. </w:t>
            </w:r>
            <w:r w:rsidRPr="00EE6B60">
              <w:rPr>
                <w:rFonts w:ascii="Times New Roman" w:hAnsi="Times New Roman" w:cs="Times New Roman"/>
                <w:b/>
                <w:bCs/>
              </w:rPr>
              <w:t>Границы применимости физических законов</w:t>
            </w:r>
            <w:r w:rsidRPr="00EE6B60">
              <w:rPr>
                <w:rFonts w:ascii="Times New Roman" w:hAnsi="Times New Roman" w:cs="Times New Roman"/>
              </w:rPr>
              <w:t>. Современная картина мира. Использование физических знаний и методов.</w:t>
            </w:r>
          </w:p>
        </w:tc>
        <w:tc>
          <w:tcPr>
            <w:tcW w:w="5103" w:type="dxa"/>
            <w:gridSpan w:val="3"/>
          </w:tcPr>
          <w:p w:rsidR="00785932" w:rsidRPr="00EE6B60" w:rsidRDefault="00785932" w:rsidP="00064067">
            <w:pPr>
              <w:tabs>
                <w:tab w:val="left" w:pos="14601"/>
              </w:tabs>
              <w:rPr>
                <w:rFonts w:ascii="Times New Roman" w:hAnsi="Times New Roman" w:cs="Times New Roman"/>
              </w:rPr>
            </w:pPr>
            <w:r w:rsidRPr="00EE6B60">
              <w:rPr>
                <w:rFonts w:ascii="Times New Roman" w:hAnsi="Times New Roman" w:cs="Times New Roman"/>
              </w:rPr>
              <w:t xml:space="preserve">Знать/понимать смысл понятий: «физическое явление», «гипотеза», «закон», «теория»; уметь отличать гипотезы от научных </w:t>
            </w:r>
            <w:proofErr w:type="spellStart"/>
            <w:r w:rsidRPr="00EE6B60">
              <w:rPr>
                <w:rFonts w:ascii="Times New Roman" w:hAnsi="Times New Roman" w:cs="Times New Roman"/>
              </w:rPr>
              <w:t>теорий</w:t>
            </w:r>
            <w:proofErr w:type="gramStart"/>
            <w:r w:rsidR="00064067">
              <w:rPr>
                <w:rFonts w:ascii="Times New Roman" w:hAnsi="Times New Roman" w:cs="Times New Roman"/>
              </w:rPr>
              <w:t>.</w:t>
            </w:r>
            <w:r w:rsidRPr="00EE6B60">
              <w:rPr>
                <w:rFonts w:ascii="Times New Roman" w:hAnsi="Times New Roman" w:cs="Times New Roman"/>
              </w:rPr>
              <w:t>З</w:t>
            </w:r>
            <w:proofErr w:type="gramEnd"/>
            <w:r w:rsidRPr="00EE6B60">
              <w:rPr>
                <w:rFonts w:ascii="Times New Roman" w:hAnsi="Times New Roman" w:cs="Times New Roman"/>
              </w:rPr>
              <w:t>нать</w:t>
            </w:r>
            <w:proofErr w:type="spellEnd"/>
            <w:r w:rsidRPr="00EE6B60">
              <w:rPr>
                <w:rFonts w:ascii="Times New Roman" w:hAnsi="Times New Roman" w:cs="Times New Roman"/>
              </w:rPr>
              <w:t>/понимать сущность моделирования физических явлений и процессов</w:t>
            </w:r>
          </w:p>
        </w:tc>
        <w:tc>
          <w:tcPr>
            <w:tcW w:w="992"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w:t>
            </w:r>
          </w:p>
        </w:tc>
      </w:tr>
      <w:tr w:rsidR="00785932" w:rsidRPr="00EE6B60" w:rsidTr="0062126E">
        <w:trPr>
          <w:cantSplit/>
          <w:trHeight w:val="1536"/>
        </w:trPr>
        <w:tc>
          <w:tcPr>
            <w:tcW w:w="15665" w:type="dxa"/>
            <w:gridSpan w:val="2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РАЗДЕЛ 1 МЕХАНИКА </w:t>
            </w:r>
            <w:proofErr w:type="gramStart"/>
            <w:r w:rsidRPr="00EE6B60">
              <w:rPr>
                <w:rFonts w:ascii="Times New Roman" w:hAnsi="Times New Roman" w:cs="Times New Roman"/>
                <w:b/>
                <w:bCs/>
              </w:rPr>
              <w:t xml:space="preserve">( </w:t>
            </w:r>
            <w:proofErr w:type="gramEnd"/>
            <w:r w:rsidRPr="00EE6B60">
              <w:rPr>
                <w:rFonts w:ascii="Times New Roman" w:hAnsi="Times New Roman" w:cs="Times New Roman"/>
                <w:b/>
                <w:bCs/>
              </w:rPr>
              <w:t>24 часа)</w:t>
            </w:r>
          </w:p>
          <w:p w:rsidR="00785932" w:rsidRPr="00EE6B60" w:rsidRDefault="00785932" w:rsidP="00DB2F92">
            <w:pPr>
              <w:tabs>
                <w:tab w:val="left" w:pos="14601"/>
              </w:tabs>
              <w:rPr>
                <w:rFonts w:ascii="Times New Roman" w:hAnsi="Times New Roman" w:cs="Times New Roman"/>
                <w:b/>
                <w:bCs/>
              </w:rPr>
            </w:pPr>
            <w:r w:rsidRPr="00EE6B60">
              <w:rPr>
                <w:rFonts w:ascii="Times New Roman" w:hAnsi="Times New Roman" w:cs="Times New Roman"/>
                <w:b/>
                <w:bCs/>
              </w:rPr>
              <w:t>Основные цели раздела</w:t>
            </w:r>
            <w:r w:rsidRPr="00EE6B60">
              <w:rPr>
                <w:rFonts w:ascii="Times New Roman" w:hAnsi="Times New Roman" w:cs="Times New Roman"/>
              </w:rPr>
              <w:t xml:space="preserve">: Представлять механическое движение тела уравнениями зависимости координат и проекций скорости от времени. Представлять механическое движение тела графиками зависимости координат и проекций скорости от времени. Определять координаты, пройденный путь, скорость и ускорение тела по уравнениям зависимости координат и проекций скорости от времени. </w:t>
            </w:r>
          </w:p>
        </w:tc>
      </w:tr>
      <w:tr w:rsidR="00785932" w:rsidRPr="00EE6B60" w:rsidTr="0062126E">
        <w:trPr>
          <w:cantSplit/>
          <w:trHeight w:val="179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w:t>
            </w:r>
          </w:p>
        </w:tc>
        <w:tc>
          <w:tcPr>
            <w:tcW w:w="739" w:type="dxa"/>
            <w:gridSpan w:val="2"/>
          </w:tcPr>
          <w:p w:rsidR="00785932" w:rsidRPr="00EE6B60" w:rsidRDefault="00994953" w:rsidP="009954D8">
            <w:pPr>
              <w:tabs>
                <w:tab w:val="left" w:pos="14601"/>
              </w:tabs>
              <w:rPr>
                <w:rFonts w:ascii="Times New Roman" w:hAnsi="Times New Roman" w:cs="Times New Roman"/>
              </w:rPr>
            </w:pPr>
            <w:r w:rsidRPr="00EE6B60">
              <w:rPr>
                <w:rFonts w:ascii="Times New Roman" w:hAnsi="Times New Roman" w:cs="Times New Roman"/>
              </w:rPr>
              <w:t>6</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Механическое движение, виды движений, его характеристики</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Основная задача механики. Кинематика. Система отсчета</w:t>
            </w:r>
            <w:proofErr w:type="gramStart"/>
            <w:r w:rsidRPr="00EE6B60">
              <w:rPr>
                <w:rFonts w:ascii="Times New Roman" w:hAnsi="Times New Roman" w:cs="Times New Roman"/>
              </w:rPr>
              <w:t xml:space="preserve">.. </w:t>
            </w:r>
            <w:proofErr w:type="gramEnd"/>
            <w:r w:rsidRPr="00EE6B60">
              <w:rPr>
                <w:rFonts w:ascii="Times New Roman" w:hAnsi="Times New Roman" w:cs="Times New Roman"/>
              </w:rPr>
              <w:t>Механическое движение, его виды и относительность.</w:t>
            </w:r>
          </w:p>
        </w:tc>
        <w:tc>
          <w:tcPr>
            <w:tcW w:w="5387"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 xml:space="preserve">Знать различные виды механического движения, знать/понимать смысл физических величин: «координата», «скорость», «ускорение» </w:t>
            </w:r>
          </w:p>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назвать основные признаки, отличающие поступательное, вращательное и плоское движение</w:t>
            </w:r>
          </w:p>
        </w:tc>
        <w:tc>
          <w:tcPr>
            <w:tcW w:w="992"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Физический диктант</w:t>
            </w:r>
          </w:p>
        </w:tc>
      </w:tr>
      <w:tr w:rsidR="00785932" w:rsidRPr="00EE6B60" w:rsidTr="0062126E">
        <w:trPr>
          <w:cantSplit/>
          <w:trHeight w:val="161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w:t>
            </w:r>
          </w:p>
        </w:tc>
        <w:tc>
          <w:tcPr>
            <w:tcW w:w="739" w:type="dxa"/>
            <w:gridSpan w:val="2"/>
          </w:tcPr>
          <w:p w:rsidR="00785932" w:rsidRPr="00EE6B60" w:rsidRDefault="00632E24" w:rsidP="009954D8">
            <w:pPr>
              <w:tabs>
                <w:tab w:val="left" w:pos="14601"/>
              </w:tabs>
              <w:rPr>
                <w:rFonts w:ascii="Times New Roman" w:hAnsi="Times New Roman" w:cs="Times New Roman"/>
              </w:rPr>
            </w:pPr>
            <w:r w:rsidRPr="00EE6B60">
              <w:rPr>
                <w:rFonts w:ascii="Times New Roman" w:hAnsi="Times New Roman" w:cs="Times New Roman"/>
              </w:rPr>
              <w:t>11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Равномерное движение тел. Скорость</w:t>
            </w:r>
            <w:proofErr w:type="gramStart"/>
            <w:r w:rsidRPr="00EE6B60">
              <w:rPr>
                <w:rFonts w:ascii="Times New Roman" w:hAnsi="Times New Roman" w:cs="Times New Roman"/>
                <w:b/>
                <w:bCs/>
              </w:rPr>
              <w:t xml:space="preserve"> .</w:t>
            </w:r>
            <w:proofErr w:type="gramEnd"/>
            <w:r w:rsidRPr="00EE6B60">
              <w:rPr>
                <w:rFonts w:ascii="Times New Roman" w:hAnsi="Times New Roman" w:cs="Times New Roman"/>
                <w:b/>
                <w:bCs/>
              </w:rPr>
              <w:t xml:space="preserve"> Уравнение равномерного движения. Решение задач.</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Прямолинейное равномерное движение. Скорость равномерного движения. Путь, перемещение, координата при равномерном движении.</w:t>
            </w:r>
          </w:p>
        </w:tc>
        <w:tc>
          <w:tcPr>
            <w:tcW w:w="5387"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 xml:space="preserve">Знать уравнения зависимости скорости и координаты от времени при прямолинейном равнопеременном движении </w:t>
            </w:r>
          </w:p>
          <w:p w:rsidR="00785932" w:rsidRPr="00EE6B60" w:rsidRDefault="00785932" w:rsidP="009954D8">
            <w:pPr>
              <w:tabs>
                <w:tab w:val="left" w:pos="14601"/>
              </w:tabs>
              <w:jc w:val="both"/>
              <w:rPr>
                <w:rFonts w:ascii="Times New Roman" w:hAnsi="Times New Roman" w:cs="Times New Roman"/>
              </w:rPr>
            </w:pPr>
          </w:p>
        </w:tc>
        <w:tc>
          <w:tcPr>
            <w:tcW w:w="992"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Кратковременная самостоятельна работа,</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621"/>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4</w:t>
            </w:r>
          </w:p>
        </w:tc>
        <w:tc>
          <w:tcPr>
            <w:tcW w:w="739" w:type="dxa"/>
            <w:gridSpan w:val="2"/>
          </w:tcPr>
          <w:p w:rsidR="00785932" w:rsidRPr="00EE6B60" w:rsidRDefault="00632E24" w:rsidP="009954D8">
            <w:pPr>
              <w:tabs>
                <w:tab w:val="left" w:pos="14601"/>
              </w:tabs>
              <w:rPr>
                <w:rFonts w:ascii="Times New Roman" w:hAnsi="Times New Roman" w:cs="Times New Roman"/>
              </w:rPr>
            </w:pPr>
            <w:r w:rsidRPr="00EE6B60">
              <w:rPr>
                <w:rFonts w:ascii="Times New Roman" w:hAnsi="Times New Roman" w:cs="Times New Roman"/>
              </w:rPr>
              <w:t>13</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Графики равномерного прямолинейного движения. </w:t>
            </w:r>
          </w:p>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Решение задач.</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Графики зависимость скорости, перемещения и координаты от времени при равномерном движении. Связь между кинематическими величинами.</w:t>
            </w:r>
          </w:p>
        </w:tc>
        <w:tc>
          <w:tcPr>
            <w:tcW w:w="5387"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читать и анализировать графики зависимости скорости и координаты от времени, уметь составлять уравнения по приведенным графикам</w:t>
            </w:r>
          </w:p>
        </w:tc>
        <w:tc>
          <w:tcPr>
            <w:tcW w:w="992"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Кратковременная самостоятельна работа</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46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5</w:t>
            </w:r>
          </w:p>
        </w:tc>
        <w:tc>
          <w:tcPr>
            <w:tcW w:w="739" w:type="dxa"/>
            <w:gridSpan w:val="2"/>
          </w:tcPr>
          <w:p w:rsidR="00785932" w:rsidRPr="00EE6B60" w:rsidRDefault="00791E98" w:rsidP="009954D8">
            <w:pPr>
              <w:tabs>
                <w:tab w:val="left" w:pos="14601"/>
              </w:tabs>
              <w:rPr>
                <w:rFonts w:ascii="Times New Roman" w:hAnsi="Times New Roman" w:cs="Times New Roman"/>
              </w:rPr>
            </w:pPr>
            <w:r w:rsidRPr="00EE6B60">
              <w:rPr>
                <w:rFonts w:ascii="Times New Roman" w:hAnsi="Times New Roman" w:cs="Times New Roman"/>
              </w:rPr>
              <w:t>18</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Скорость при неравномерном движении. Мгновенная скорость. Сложение скоростей.</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Мгновенная скорость. Средняя скорость. Векторные величины и их проекции. Сложение скоростей.</w:t>
            </w:r>
          </w:p>
        </w:tc>
        <w:tc>
          <w:tcPr>
            <w:tcW w:w="5387"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 xml:space="preserve">Уметь решать задачи на определение скорости тела и его координаты в любой  момент времени по заданным начальным условиям. Знать/понимать смысл понятий: «частота и период обращения», «центростремительное ускорение» </w:t>
            </w:r>
          </w:p>
        </w:tc>
        <w:tc>
          <w:tcPr>
            <w:tcW w:w="992"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 тест по формулам</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220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w:t>
            </w:r>
          </w:p>
        </w:tc>
        <w:tc>
          <w:tcPr>
            <w:tcW w:w="739" w:type="dxa"/>
            <w:gridSpan w:val="2"/>
          </w:tcPr>
          <w:p w:rsidR="00785932" w:rsidRPr="00EE6B60" w:rsidRDefault="00791E98" w:rsidP="009954D8">
            <w:pPr>
              <w:tabs>
                <w:tab w:val="left" w:pos="14601"/>
              </w:tabs>
              <w:rPr>
                <w:rFonts w:ascii="Times New Roman" w:hAnsi="Times New Roman" w:cs="Times New Roman"/>
              </w:rPr>
            </w:pPr>
            <w:r w:rsidRPr="00EE6B60">
              <w:rPr>
                <w:rFonts w:ascii="Times New Roman" w:hAnsi="Times New Roman" w:cs="Times New Roman"/>
              </w:rPr>
              <w:t>20</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Прямолинейное равноускоренное движение</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Ускорение, единицы измерения. Скорость при прямолинейном равноускоренном движении.</w:t>
            </w:r>
          </w:p>
        </w:tc>
        <w:tc>
          <w:tcPr>
            <w:tcW w:w="5387"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находить проекции векторов скорости и ускорения на координатные оси, составлять уравнения движения в проекциях</w:t>
            </w:r>
            <w:proofErr w:type="gramStart"/>
            <w:r w:rsidRPr="00EE6B60">
              <w:rPr>
                <w:rFonts w:ascii="Times New Roman" w:hAnsi="Times New Roman" w:cs="Times New Roman"/>
              </w:rPr>
              <w:t xml:space="preserve"> У</w:t>
            </w:r>
            <w:proofErr w:type="gramEnd"/>
            <w:r w:rsidRPr="00EE6B60">
              <w:rPr>
                <w:rFonts w:ascii="Times New Roman" w:hAnsi="Times New Roman" w:cs="Times New Roman"/>
              </w:rPr>
              <w:t>меть решать графические задачи, задачи на одновременное движение двух тел Уметь решать задачи на определение высоты и дальности полета, времени движения для тел, брошенных под углом к горизонту</w:t>
            </w:r>
          </w:p>
        </w:tc>
        <w:tc>
          <w:tcPr>
            <w:tcW w:w="992"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 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25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7</w:t>
            </w:r>
          </w:p>
        </w:tc>
        <w:tc>
          <w:tcPr>
            <w:tcW w:w="739" w:type="dxa"/>
            <w:gridSpan w:val="2"/>
          </w:tcPr>
          <w:p w:rsidR="00785932" w:rsidRPr="00EE6B60" w:rsidRDefault="00791E98" w:rsidP="009954D8">
            <w:pPr>
              <w:tabs>
                <w:tab w:val="left" w:pos="14601"/>
              </w:tabs>
              <w:rPr>
                <w:rFonts w:ascii="Times New Roman" w:hAnsi="Times New Roman" w:cs="Times New Roman"/>
              </w:rPr>
            </w:pPr>
            <w:r w:rsidRPr="00EE6B60">
              <w:rPr>
                <w:rFonts w:ascii="Times New Roman" w:hAnsi="Times New Roman" w:cs="Times New Roman"/>
              </w:rPr>
              <w:t>25</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Решение задач на движение с постоянным ускорением.</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Ускорение. Уравнения скорости и перемещения при прямолинейном равноускоренном движении</w:t>
            </w:r>
          </w:p>
        </w:tc>
        <w:tc>
          <w:tcPr>
            <w:tcW w:w="5387"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решать задачи на определение скорости и центростремительного ускорения точки при равномерном движении по окружности</w:t>
            </w:r>
          </w:p>
        </w:tc>
        <w:tc>
          <w:tcPr>
            <w:tcW w:w="992" w:type="dxa"/>
            <w:gridSpan w:val="2"/>
          </w:tcPr>
          <w:p w:rsidR="00785932" w:rsidRPr="00EE6B60" w:rsidRDefault="00785932" w:rsidP="009954D8">
            <w:pPr>
              <w:tabs>
                <w:tab w:val="left" w:pos="14601"/>
              </w:tabs>
              <w:rPr>
                <w:rFonts w:ascii="Times New Roman" w:hAnsi="Times New Roman" w:cs="Times New Roman"/>
              </w:rPr>
            </w:pPr>
            <w:proofErr w:type="spellStart"/>
            <w:r w:rsidRPr="00EE6B60">
              <w:rPr>
                <w:rFonts w:ascii="Times New Roman" w:hAnsi="Times New Roman" w:cs="Times New Roman"/>
              </w:rPr>
              <w:t>Кратковременнсамостоятельнаяработа</w:t>
            </w:r>
            <w:proofErr w:type="spellEnd"/>
          </w:p>
        </w:tc>
      </w:tr>
      <w:tr w:rsidR="00785932" w:rsidRPr="00EE6B60" w:rsidTr="0062126E">
        <w:trPr>
          <w:cantSplit/>
          <w:trHeight w:val="125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8</w:t>
            </w:r>
          </w:p>
        </w:tc>
        <w:tc>
          <w:tcPr>
            <w:tcW w:w="739" w:type="dxa"/>
            <w:gridSpan w:val="2"/>
          </w:tcPr>
          <w:p w:rsidR="00785932" w:rsidRPr="00EE6B60" w:rsidRDefault="00791E98" w:rsidP="009954D8">
            <w:pPr>
              <w:tabs>
                <w:tab w:val="left" w:pos="14601"/>
              </w:tabs>
              <w:rPr>
                <w:rFonts w:ascii="Times New Roman" w:hAnsi="Times New Roman" w:cs="Times New Roman"/>
              </w:rPr>
            </w:pPr>
            <w:r w:rsidRPr="00EE6B60">
              <w:rPr>
                <w:rFonts w:ascii="Times New Roman" w:hAnsi="Times New Roman" w:cs="Times New Roman"/>
              </w:rPr>
              <w:t>27</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Движение тел. Поступательное движение. Материальная точка.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Движение тел. Абсолютно твердое тело. Поступательное движение тел. Материальная точка.</w:t>
            </w:r>
          </w:p>
        </w:tc>
        <w:tc>
          <w:tcPr>
            <w:tcW w:w="5387"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и понимать смысл физических понятий «механическое движение», «материальная точка», «поступательное движение»</w:t>
            </w:r>
          </w:p>
        </w:tc>
        <w:tc>
          <w:tcPr>
            <w:tcW w:w="992"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Физический диктант</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25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9</w:t>
            </w:r>
          </w:p>
        </w:tc>
        <w:tc>
          <w:tcPr>
            <w:tcW w:w="739" w:type="dxa"/>
            <w:gridSpan w:val="2"/>
          </w:tcPr>
          <w:p w:rsidR="00785932" w:rsidRPr="00EE6B60" w:rsidRDefault="00D232BC" w:rsidP="009954D8">
            <w:pPr>
              <w:tabs>
                <w:tab w:val="left" w:pos="14601"/>
              </w:tabs>
              <w:rPr>
                <w:rFonts w:ascii="Times New Roman" w:hAnsi="Times New Roman" w:cs="Times New Roman"/>
              </w:rPr>
            </w:pPr>
            <w:r w:rsidRPr="00EE6B60">
              <w:rPr>
                <w:rFonts w:ascii="Times New Roman" w:hAnsi="Times New Roman" w:cs="Times New Roman"/>
              </w:rPr>
              <w:t>02.10</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Решение задач по теме « Кинематика»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Основные понятия и законы кинематики. Решение задач на изученные законы.</w:t>
            </w:r>
          </w:p>
        </w:tc>
        <w:tc>
          <w:tcPr>
            <w:tcW w:w="5387"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решать задачи на определение скорости тела и его координаты в любой момент времени по заданным начальным условиям.</w:t>
            </w:r>
          </w:p>
        </w:tc>
        <w:tc>
          <w:tcPr>
            <w:tcW w:w="992" w:type="dxa"/>
            <w:gridSpan w:val="2"/>
          </w:tcPr>
          <w:p w:rsidR="00785932" w:rsidRPr="00EE6B60" w:rsidRDefault="00785932" w:rsidP="009954D8">
            <w:pPr>
              <w:tabs>
                <w:tab w:val="left" w:pos="14601"/>
              </w:tabs>
              <w:rPr>
                <w:rFonts w:ascii="Times New Roman" w:hAnsi="Times New Roman" w:cs="Times New Roman"/>
              </w:rPr>
            </w:pPr>
            <w:proofErr w:type="spellStart"/>
            <w:r w:rsidRPr="00EE6B60">
              <w:rPr>
                <w:rFonts w:ascii="Times New Roman" w:hAnsi="Times New Roman" w:cs="Times New Roman"/>
              </w:rPr>
              <w:t>Кратковременнсамостоятельнаработа</w:t>
            </w:r>
            <w:proofErr w:type="spellEnd"/>
          </w:p>
        </w:tc>
      </w:tr>
      <w:tr w:rsidR="00785932" w:rsidRPr="00EE6B60" w:rsidTr="0062126E">
        <w:trPr>
          <w:cantSplit/>
          <w:trHeight w:val="71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10</w:t>
            </w:r>
          </w:p>
        </w:tc>
        <w:tc>
          <w:tcPr>
            <w:tcW w:w="739" w:type="dxa"/>
            <w:gridSpan w:val="2"/>
          </w:tcPr>
          <w:p w:rsidR="00785932" w:rsidRPr="00EE6B60" w:rsidRDefault="005027EB" w:rsidP="009954D8">
            <w:pPr>
              <w:tabs>
                <w:tab w:val="left" w:pos="14601"/>
              </w:tabs>
              <w:rPr>
                <w:rFonts w:ascii="Times New Roman" w:hAnsi="Times New Roman" w:cs="Times New Roman"/>
              </w:rPr>
            </w:pPr>
            <w:r w:rsidRPr="00EE6B60">
              <w:rPr>
                <w:rFonts w:ascii="Times New Roman" w:hAnsi="Times New Roman" w:cs="Times New Roman"/>
              </w:rPr>
              <w:t>4</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Контрольная работа №1 « Кинематика»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Основные понятия и законы кинематики. Решение задач на изученные законы.</w:t>
            </w:r>
          </w:p>
        </w:tc>
        <w:tc>
          <w:tcPr>
            <w:tcW w:w="4382" w:type="dxa"/>
            <w:gridSpan w:val="2"/>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применять полученные знания при решении задач</w:t>
            </w:r>
          </w:p>
        </w:tc>
        <w:tc>
          <w:tcPr>
            <w:tcW w:w="1997"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Контрольная работа</w:t>
            </w:r>
          </w:p>
        </w:tc>
      </w:tr>
      <w:tr w:rsidR="00785932" w:rsidRPr="00EE6B60" w:rsidTr="0062126E">
        <w:trPr>
          <w:cantSplit/>
          <w:trHeight w:val="1009"/>
        </w:trPr>
        <w:tc>
          <w:tcPr>
            <w:tcW w:w="15665" w:type="dxa"/>
            <w:gridSpan w:val="2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b/>
                <w:bCs/>
              </w:rPr>
              <w:t xml:space="preserve">Основные цели раздела: </w:t>
            </w:r>
            <w:r w:rsidRPr="00EE6B60">
              <w:rPr>
                <w:rFonts w:ascii="Times New Roman" w:hAnsi="Times New Roman" w:cs="Times New Roman"/>
              </w:rPr>
              <w:t>Измерять массу тела</w:t>
            </w:r>
            <w:proofErr w:type="gramStart"/>
            <w:r w:rsidRPr="00EE6B60">
              <w:rPr>
                <w:rFonts w:ascii="Times New Roman" w:hAnsi="Times New Roman" w:cs="Times New Roman"/>
              </w:rPr>
              <w:t xml:space="preserve"> .</w:t>
            </w:r>
            <w:proofErr w:type="gramEnd"/>
            <w:r w:rsidRPr="00EE6B60">
              <w:rPr>
                <w:rFonts w:ascii="Times New Roman" w:hAnsi="Times New Roman" w:cs="Times New Roman"/>
              </w:rPr>
              <w:t xml:space="preserve"> Измерять силы взаимодействия тел. Вычислять значения сил по известным значениям масс взаимодействующих тел и их ускорений. Вычислять значения ускорений тел по известным значениям действующих сил и масс тел. Вычислять значения ускорений тел по известным значениям действующих сил и масс тел. Применять закон всемирного тяготения при расчетах сил и ускорений взаимодействующих тел. Измерять силы взаимодействия тел. Вычислять значения сил и ускорений</w:t>
            </w:r>
          </w:p>
        </w:tc>
      </w:tr>
      <w:tr w:rsidR="00785932" w:rsidRPr="00EE6B60" w:rsidTr="0062126E">
        <w:trPr>
          <w:cantSplit/>
          <w:trHeight w:val="1782"/>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11</w:t>
            </w:r>
          </w:p>
        </w:tc>
        <w:tc>
          <w:tcPr>
            <w:tcW w:w="739" w:type="dxa"/>
            <w:gridSpan w:val="2"/>
          </w:tcPr>
          <w:p w:rsidR="00785932" w:rsidRPr="00EE6B60" w:rsidRDefault="005027EB" w:rsidP="009954D8">
            <w:pPr>
              <w:tabs>
                <w:tab w:val="left" w:pos="14601"/>
              </w:tabs>
              <w:rPr>
                <w:rFonts w:ascii="Times New Roman" w:hAnsi="Times New Roman" w:cs="Times New Roman"/>
              </w:rPr>
            </w:pPr>
            <w:r w:rsidRPr="00EE6B60">
              <w:rPr>
                <w:rFonts w:ascii="Times New Roman" w:hAnsi="Times New Roman" w:cs="Times New Roman"/>
              </w:rPr>
              <w:t>9</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Взаимодействие тел в природе. Явление инерции. Инерциальная система отсчета. Первый закон Ньютона.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Что изучает динамика. Взаимодействие тел. История открытия 1 закона Ньютона. Закон инерции. Выбор системы отсчета. Инерциальная система отсчета.</w:t>
            </w:r>
          </w:p>
        </w:tc>
        <w:tc>
          <w:tcPr>
            <w:tcW w:w="4382" w:type="dxa"/>
            <w:gridSpan w:val="2"/>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и понимать смысл понятий «инерциальная и неинерциальная система отсчета». Знать первый закон Ньютона</w:t>
            </w:r>
            <w:proofErr w:type="gramStart"/>
            <w:r w:rsidRPr="00EE6B60">
              <w:rPr>
                <w:rFonts w:ascii="Times New Roman" w:hAnsi="Times New Roman" w:cs="Times New Roman"/>
              </w:rPr>
              <w:t xml:space="preserve">., </w:t>
            </w:r>
            <w:proofErr w:type="gramEnd"/>
            <w:r w:rsidRPr="00EE6B60">
              <w:rPr>
                <w:rFonts w:ascii="Times New Roman" w:hAnsi="Times New Roman" w:cs="Times New Roman"/>
              </w:rPr>
              <w:t xml:space="preserve">границы его применимости. Уметь применять 1 закон Ньютона к объяснению явлений и процессов в природе и технике. </w:t>
            </w:r>
          </w:p>
        </w:tc>
        <w:tc>
          <w:tcPr>
            <w:tcW w:w="1997"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Фронтальный опрос, </w:t>
            </w:r>
          </w:p>
          <w:p w:rsidR="00785932" w:rsidRPr="00EE6B60" w:rsidRDefault="00785932" w:rsidP="009954D8">
            <w:pPr>
              <w:tabs>
                <w:tab w:val="left" w:pos="14601"/>
              </w:tabs>
              <w:rPr>
                <w:rFonts w:ascii="Times New Roman" w:hAnsi="Times New Roman" w:cs="Times New Roman"/>
              </w:rPr>
            </w:pPr>
            <w:proofErr w:type="spellStart"/>
            <w:r w:rsidRPr="00EE6B60">
              <w:rPr>
                <w:rFonts w:ascii="Times New Roman" w:hAnsi="Times New Roman" w:cs="Times New Roman"/>
              </w:rPr>
              <w:t>Решениекачественных</w:t>
            </w:r>
            <w:proofErr w:type="spellEnd"/>
            <w:r w:rsidRPr="00EE6B60">
              <w:rPr>
                <w:rFonts w:ascii="Times New Roman" w:hAnsi="Times New Roman" w:cs="Times New Roman"/>
              </w:rPr>
              <w:t xml:space="preserve"> задач </w:t>
            </w:r>
          </w:p>
        </w:tc>
      </w:tr>
      <w:tr w:rsidR="00785932" w:rsidRPr="00EE6B60" w:rsidTr="0062126E">
        <w:trPr>
          <w:cantSplit/>
          <w:trHeight w:val="1790"/>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12</w:t>
            </w:r>
          </w:p>
        </w:tc>
        <w:tc>
          <w:tcPr>
            <w:tcW w:w="739" w:type="dxa"/>
            <w:gridSpan w:val="2"/>
          </w:tcPr>
          <w:p w:rsidR="00785932" w:rsidRPr="00EE6B60" w:rsidRDefault="005027EB" w:rsidP="009954D8">
            <w:pPr>
              <w:tabs>
                <w:tab w:val="left" w:pos="14601"/>
              </w:tabs>
              <w:rPr>
                <w:rFonts w:ascii="Times New Roman" w:hAnsi="Times New Roman" w:cs="Times New Roman"/>
              </w:rPr>
            </w:pPr>
            <w:r w:rsidRPr="00EE6B60">
              <w:rPr>
                <w:rFonts w:ascii="Times New Roman" w:hAnsi="Times New Roman" w:cs="Times New Roman"/>
              </w:rPr>
              <w:t>11.10</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Понятие силы как меры взаимодействия тел. Решение задач.</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Взаимодействие. Сила. Принцип суперпозиции сил. Три вида сил в механике. Динамометр. Измерение сил. Инерция. Сложение сил.</w:t>
            </w:r>
          </w:p>
        </w:tc>
        <w:tc>
          <w:tcPr>
            <w:tcW w:w="4382" w:type="dxa"/>
            <w:gridSpan w:val="2"/>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понятий « взаимодействие», «инертность», «инерция».</w:t>
            </w:r>
          </w:p>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величин «сила», «ускорение»</w:t>
            </w:r>
          </w:p>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иллюстрировать точки приложения сил и их направление.</w:t>
            </w:r>
          </w:p>
        </w:tc>
        <w:tc>
          <w:tcPr>
            <w:tcW w:w="1997"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Групповая фронтальная работа</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2509"/>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13</w:t>
            </w:r>
          </w:p>
        </w:tc>
        <w:tc>
          <w:tcPr>
            <w:tcW w:w="739" w:type="dxa"/>
            <w:gridSpan w:val="2"/>
          </w:tcPr>
          <w:p w:rsidR="00785932" w:rsidRPr="00EE6B60" w:rsidRDefault="00CC12BB" w:rsidP="009954D8">
            <w:pPr>
              <w:tabs>
                <w:tab w:val="left" w:pos="14601"/>
              </w:tabs>
              <w:rPr>
                <w:rFonts w:ascii="Times New Roman" w:hAnsi="Times New Roman" w:cs="Times New Roman"/>
              </w:rPr>
            </w:pPr>
            <w:r w:rsidRPr="00EE6B60">
              <w:rPr>
                <w:rFonts w:ascii="Times New Roman" w:hAnsi="Times New Roman" w:cs="Times New Roman"/>
              </w:rPr>
              <w:t>16.10</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Второй и третий закон Ньютона.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b/>
                <w:bCs/>
              </w:rPr>
              <w:t>Зависимость ускорения от действующей силы. Масса тела. 2 закон Ньютона. Принцип суперпозиции сил. Примеры применения 2 закона Ньютона. 3 закон Ньютона.</w:t>
            </w:r>
            <w:r w:rsidRPr="00EE6B60">
              <w:rPr>
                <w:rFonts w:ascii="Times New Roman" w:hAnsi="Times New Roman" w:cs="Times New Roman"/>
              </w:rPr>
              <w:t xml:space="preserve"> Свойства тел, связанных 3 законом. Примеры проявления 3 закона в природе.</w:t>
            </w:r>
          </w:p>
        </w:tc>
        <w:tc>
          <w:tcPr>
            <w:tcW w:w="4382" w:type="dxa"/>
            <w:gridSpan w:val="2"/>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/понимать смысл законов Ньютона, уметь применять их для объяснения механических явлений и процессов. Уметь находить равнодействующую нескольких сил. Приводить примеры опытов, иллюстрирующих границы применимости законов Ньютона.</w:t>
            </w:r>
          </w:p>
        </w:tc>
        <w:tc>
          <w:tcPr>
            <w:tcW w:w="1997"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057"/>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14</w:t>
            </w:r>
          </w:p>
        </w:tc>
        <w:tc>
          <w:tcPr>
            <w:tcW w:w="739" w:type="dxa"/>
            <w:gridSpan w:val="2"/>
          </w:tcPr>
          <w:p w:rsidR="00785932" w:rsidRPr="00EE6B60" w:rsidRDefault="00C9211B" w:rsidP="009954D8">
            <w:pPr>
              <w:tabs>
                <w:tab w:val="left" w:pos="14601"/>
              </w:tabs>
              <w:rPr>
                <w:rFonts w:ascii="Times New Roman" w:hAnsi="Times New Roman" w:cs="Times New Roman"/>
              </w:rPr>
            </w:pPr>
            <w:r w:rsidRPr="00EE6B60">
              <w:rPr>
                <w:rFonts w:ascii="Times New Roman" w:hAnsi="Times New Roman" w:cs="Times New Roman"/>
              </w:rPr>
              <w:t>18</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Принцип относительности Галилея</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Принцип причинности в механике. </w:t>
            </w:r>
            <w:r w:rsidRPr="00EE6B60">
              <w:rPr>
                <w:rFonts w:ascii="Times New Roman" w:hAnsi="Times New Roman" w:cs="Times New Roman"/>
                <w:b/>
                <w:bCs/>
              </w:rPr>
              <w:t>Принцип относительности</w:t>
            </w:r>
          </w:p>
        </w:tc>
        <w:tc>
          <w:tcPr>
            <w:tcW w:w="4382" w:type="dxa"/>
            <w:gridSpan w:val="2"/>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понятий: «инерциальная и неинерциальная система отсчета», смысл принципа относительности Галилея</w:t>
            </w:r>
          </w:p>
        </w:tc>
        <w:tc>
          <w:tcPr>
            <w:tcW w:w="1997"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79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15</w:t>
            </w:r>
          </w:p>
        </w:tc>
        <w:tc>
          <w:tcPr>
            <w:tcW w:w="739" w:type="dxa"/>
            <w:gridSpan w:val="2"/>
          </w:tcPr>
          <w:p w:rsidR="00785932" w:rsidRPr="00EE6B60" w:rsidRDefault="00A1250B" w:rsidP="009954D8">
            <w:pPr>
              <w:tabs>
                <w:tab w:val="left" w:pos="14601"/>
              </w:tabs>
              <w:rPr>
                <w:rFonts w:ascii="Times New Roman" w:hAnsi="Times New Roman" w:cs="Times New Roman"/>
              </w:rPr>
            </w:pPr>
            <w:r w:rsidRPr="00EE6B60">
              <w:rPr>
                <w:rFonts w:ascii="Times New Roman" w:hAnsi="Times New Roman" w:cs="Times New Roman"/>
              </w:rPr>
              <w:t>23</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Явление тяготения. Гравитационные силы.</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Силы в природе. Принцип </w:t>
            </w:r>
            <w:proofErr w:type="spellStart"/>
            <w:r w:rsidRPr="00EE6B60">
              <w:rPr>
                <w:rFonts w:ascii="Times New Roman" w:hAnsi="Times New Roman" w:cs="Times New Roman"/>
                <w:b/>
                <w:bCs/>
              </w:rPr>
              <w:t>дальнодействия</w:t>
            </w:r>
            <w:proofErr w:type="spellEnd"/>
            <w:r w:rsidRPr="00EE6B60">
              <w:rPr>
                <w:rFonts w:ascii="Times New Roman" w:hAnsi="Times New Roman" w:cs="Times New Roman"/>
                <w:b/>
                <w:bCs/>
              </w:rPr>
              <w:t>. Силы в механике. Сила всемирного тяготения</w:t>
            </w:r>
          </w:p>
        </w:tc>
        <w:tc>
          <w:tcPr>
            <w:tcW w:w="4382" w:type="dxa"/>
            <w:gridSpan w:val="2"/>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смысл прямой и обратной задач механики; знать историю открытия закона всемирного тяготения. Знать/понимать смысл понятий: «всемирное тяготение», «сила тяжести»; смысл величин: «постоянная всемирного тяготения», «ускорение свободного падения»</w:t>
            </w:r>
          </w:p>
        </w:tc>
        <w:tc>
          <w:tcPr>
            <w:tcW w:w="1997" w:type="dxa"/>
            <w:gridSpan w:val="4"/>
          </w:tcPr>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sz w:val="20"/>
                <w:szCs w:val="20"/>
              </w:rPr>
              <w:t>Тест</w:t>
            </w:r>
          </w:p>
          <w:p w:rsidR="00785932" w:rsidRPr="00EE6B60" w:rsidRDefault="00785932" w:rsidP="009954D8">
            <w:pPr>
              <w:tabs>
                <w:tab w:val="left" w:pos="14601"/>
              </w:tabs>
              <w:rPr>
                <w:rFonts w:ascii="Times New Roman" w:hAnsi="Times New Roman" w:cs="Times New Roman"/>
                <w:sz w:val="20"/>
                <w:szCs w:val="20"/>
              </w:rPr>
            </w:pPr>
          </w:p>
        </w:tc>
      </w:tr>
      <w:tr w:rsidR="00785932" w:rsidRPr="00EE6B60" w:rsidTr="0062126E">
        <w:trPr>
          <w:cantSplit/>
          <w:trHeight w:val="250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16</w:t>
            </w:r>
          </w:p>
        </w:tc>
        <w:tc>
          <w:tcPr>
            <w:tcW w:w="739" w:type="dxa"/>
            <w:gridSpan w:val="2"/>
          </w:tcPr>
          <w:p w:rsidR="00785932" w:rsidRPr="00EE6B60" w:rsidRDefault="00503E3D" w:rsidP="009954D8">
            <w:pPr>
              <w:tabs>
                <w:tab w:val="left" w:pos="14601"/>
              </w:tabs>
              <w:rPr>
                <w:rFonts w:ascii="Times New Roman" w:hAnsi="Times New Roman" w:cs="Times New Roman"/>
              </w:rPr>
            </w:pPr>
            <w:r w:rsidRPr="00EE6B60">
              <w:rPr>
                <w:rFonts w:ascii="Times New Roman" w:hAnsi="Times New Roman" w:cs="Times New Roman"/>
              </w:rPr>
              <w:t>25</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Закон всемирного тяготения</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 опорного конспекта</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Закон всемирного тяготения. Гравитационная постоянная. Ускорение свободного падения, его зависимость от географической широты.</w:t>
            </w:r>
          </w:p>
        </w:tc>
        <w:tc>
          <w:tcPr>
            <w:tcW w:w="4382" w:type="dxa"/>
            <w:gridSpan w:val="2"/>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историю открытия закона всемирного тяготения. Знать/понимать смысл величин «</w:t>
            </w:r>
            <w:proofErr w:type="gramStart"/>
            <w:r w:rsidRPr="00EE6B60">
              <w:rPr>
                <w:rFonts w:ascii="Times New Roman" w:hAnsi="Times New Roman" w:cs="Times New Roman"/>
              </w:rPr>
              <w:t>постоянная</w:t>
            </w:r>
            <w:proofErr w:type="gramEnd"/>
            <w:r w:rsidRPr="00EE6B60">
              <w:rPr>
                <w:rFonts w:ascii="Times New Roman" w:hAnsi="Times New Roman" w:cs="Times New Roman"/>
              </w:rPr>
              <w:t xml:space="preserve"> всемирного тяготения»</w:t>
            </w:r>
          </w:p>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формулу для вычисления ускорения свободного падения на разных планетах и на разной высоте над поверхностью планеты</w:t>
            </w:r>
          </w:p>
        </w:tc>
        <w:tc>
          <w:tcPr>
            <w:tcW w:w="1997"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2690"/>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17</w:t>
            </w:r>
          </w:p>
        </w:tc>
        <w:tc>
          <w:tcPr>
            <w:tcW w:w="739" w:type="dxa"/>
            <w:gridSpan w:val="2"/>
          </w:tcPr>
          <w:p w:rsidR="00785932" w:rsidRPr="00EE6B60" w:rsidRDefault="005540A3" w:rsidP="009954D8">
            <w:pPr>
              <w:tabs>
                <w:tab w:val="left" w:pos="14601"/>
              </w:tabs>
              <w:rPr>
                <w:rFonts w:ascii="Times New Roman" w:hAnsi="Times New Roman" w:cs="Times New Roman"/>
              </w:rPr>
            </w:pPr>
            <w:r w:rsidRPr="00EE6B60">
              <w:rPr>
                <w:rFonts w:ascii="Times New Roman" w:hAnsi="Times New Roman" w:cs="Times New Roman"/>
              </w:rPr>
              <w:t>6.11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Первая космическая скорость. Вес тела. Невесомость и перегрузки.</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b/>
                <w:bCs/>
              </w:rPr>
              <w:t>Сила тяжести и ускорение свободного падения. Как может двигаться тело, если на него действует только сила тяжести? Движение по окружности.</w:t>
            </w:r>
            <w:r w:rsidRPr="00EE6B60">
              <w:rPr>
                <w:rFonts w:ascii="Times New Roman" w:hAnsi="Times New Roman" w:cs="Times New Roman"/>
              </w:rPr>
              <w:t xml:space="preserve"> Первая и вторая космические скорости. Вес тела. Чем отличается вес от силы тяжести? Невесомость. Перегрузки.</w:t>
            </w:r>
          </w:p>
        </w:tc>
        <w:tc>
          <w:tcPr>
            <w:tcW w:w="4382" w:type="dxa"/>
            <w:gridSpan w:val="2"/>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 xml:space="preserve">Знать/понимать смысл физической величины «сила тяжести». Знать/понимать смысл физической величины «вес тела» и физических явлений – невесомость и перегрузки. </w:t>
            </w:r>
          </w:p>
        </w:tc>
        <w:tc>
          <w:tcPr>
            <w:tcW w:w="1997"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79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18</w:t>
            </w:r>
          </w:p>
        </w:tc>
        <w:tc>
          <w:tcPr>
            <w:tcW w:w="739" w:type="dxa"/>
            <w:gridSpan w:val="2"/>
          </w:tcPr>
          <w:p w:rsidR="00785932" w:rsidRPr="00EE6B60" w:rsidRDefault="005540A3" w:rsidP="009954D8">
            <w:pPr>
              <w:tabs>
                <w:tab w:val="left" w:pos="14601"/>
              </w:tabs>
              <w:rPr>
                <w:rFonts w:ascii="Times New Roman" w:hAnsi="Times New Roman" w:cs="Times New Roman"/>
              </w:rPr>
            </w:pPr>
            <w:r w:rsidRPr="00EE6B60">
              <w:rPr>
                <w:rFonts w:ascii="Times New Roman" w:hAnsi="Times New Roman" w:cs="Times New Roman"/>
              </w:rPr>
              <w:t>8.11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Силы упругости и силы трения</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обобщения и систематизации знаний</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b/>
                <w:bCs/>
              </w:rPr>
              <w:t>Электромагнитная природа сил упругости и трения. Сила упругости. Закон Гука. Сила трения. Трения покоя, трение движения. Коэффициент трения</w:t>
            </w:r>
            <w:r w:rsidRPr="00EE6B60">
              <w:rPr>
                <w:rFonts w:ascii="Times New Roman" w:hAnsi="Times New Roman" w:cs="Times New Roman"/>
              </w:rPr>
              <w:t>.</w:t>
            </w:r>
          </w:p>
        </w:tc>
        <w:tc>
          <w:tcPr>
            <w:tcW w:w="4382" w:type="dxa"/>
            <w:gridSpan w:val="2"/>
          </w:tcPr>
          <w:p w:rsidR="00785932" w:rsidRPr="00EE6B60" w:rsidRDefault="00785932" w:rsidP="009954D8">
            <w:pPr>
              <w:tabs>
                <w:tab w:val="left" w:pos="14601"/>
              </w:tabs>
              <w:jc w:val="both"/>
              <w:rPr>
                <w:rFonts w:ascii="Times New Roman" w:hAnsi="Times New Roman" w:cs="Times New Roman"/>
                <w:sz w:val="20"/>
                <w:szCs w:val="20"/>
              </w:rPr>
            </w:pPr>
            <w:proofErr w:type="gramStart"/>
            <w:r w:rsidRPr="00EE6B60">
              <w:rPr>
                <w:rFonts w:ascii="Times New Roman" w:hAnsi="Times New Roman" w:cs="Times New Roman"/>
                <w:sz w:val="20"/>
                <w:szCs w:val="20"/>
              </w:rPr>
              <w:t>Знать /понимать смысл понятий:  «упругость», «деформация», «трение», смысл величин «жесткость», коэффициент трения», закон Гука, законы трения.</w:t>
            </w:r>
            <w:proofErr w:type="gramEnd"/>
            <w:r w:rsidRPr="00EE6B60">
              <w:rPr>
                <w:rFonts w:ascii="Times New Roman" w:hAnsi="Times New Roman" w:cs="Times New Roman"/>
                <w:sz w:val="20"/>
                <w:szCs w:val="20"/>
              </w:rPr>
              <w:t xml:space="preserve"> Уметь описывать и объяснять устройство и принцип действия динамометра, уметь опытным путем определять жесткость пружины и коэффициент трения. </w:t>
            </w:r>
          </w:p>
        </w:tc>
        <w:tc>
          <w:tcPr>
            <w:tcW w:w="1997"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553"/>
        </w:trPr>
        <w:tc>
          <w:tcPr>
            <w:tcW w:w="15665" w:type="dxa"/>
            <w:gridSpan w:val="2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2.  Основные цели раздела</w:t>
            </w:r>
            <w:r w:rsidRPr="00EE6B60">
              <w:rPr>
                <w:rFonts w:ascii="Times New Roman" w:hAnsi="Times New Roman" w:cs="Times New Roman"/>
              </w:rPr>
              <w:t>: Применять закон сохранения импульса для вычисления изменений скоростей тел при их взаимодействиях. Вычислять работу  сил и изменение кинетической энергии тела. Вычислять потенциальную энергию тел в гравитационном поле. Находить потенциальную энергию упруго деформированного тела по известной деформации и жесткости тела. Применять закон сохранения механической энергии при расчетах результатов взаимодействий тел гравитационными силами и силами упругости.</w:t>
            </w:r>
          </w:p>
        </w:tc>
      </w:tr>
      <w:tr w:rsidR="00785932" w:rsidRPr="00EE6B60" w:rsidTr="0062126E">
        <w:trPr>
          <w:cantSplit/>
          <w:trHeight w:val="1670"/>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19</w:t>
            </w:r>
          </w:p>
        </w:tc>
        <w:tc>
          <w:tcPr>
            <w:tcW w:w="739" w:type="dxa"/>
            <w:gridSpan w:val="2"/>
          </w:tcPr>
          <w:p w:rsidR="00785932" w:rsidRPr="00EE6B60" w:rsidRDefault="008A26F4" w:rsidP="009954D8">
            <w:pPr>
              <w:tabs>
                <w:tab w:val="left" w:pos="14601"/>
              </w:tabs>
              <w:rPr>
                <w:rFonts w:ascii="Times New Roman" w:hAnsi="Times New Roman" w:cs="Times New Roman"/>
              </w:rPr>
            </w:pPr>
            <w:r w:rsidRPr="00EE6B60">
              <w:rPr>
                <w:rFonts w:ascii="Times New Roman" w:hAnsi="Times New Roman" w:cs="Times New Roman"/>
              </w:rPr>
              <w:t>13.11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Импульс материальной точки. Закон сохранения импульса.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Передача движения одного тела другому при взаимодействии. </w:t>
            </w:r>
            <w:r w:rsidRPr="00EE6B60">
              <w:rPr>
                <w:rFonts w:ascii="Times New Roman" w:hAnsi="Times New Roman" w:cs="Times New Roman"/>
                <w:b/>
                <w:bCs/>
              </w:rPr>
              <w:t>Импульс тела, импульс силы. Закон сохранения импульса.</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смысл величин «импульс тела», «импульс силы», уметь вычислять изменение импульса тела в случае прямолинейного движения. Уметь вычислять изменение импульса тела при ударе о поверхность. Знать/понимать смысл закона сохранения импульса.</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61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20</w:t>
            </w:r>
          </w:p>
        </w:tc>
        <w:tc>
          <w:tcPr>
            <w:tcW w:w="739" w:type="dxa"/>
            <w:gridSpan w:val="2"/>
          </w:tcPr>
          <w:p w:rsidR="00785932" w:rsidRPr="00EE6B60" w:rsidRDefault="007C6581" w:rsidP="009954D8">
            <w:pPr>
              <w:tabs>
                <w:tab w:val="left" w:pos="14601"/>
              </w:tabs>
              <w:rPr>
                <w:rFonts w:ascii="Times New Roman" w:hAnsi="Times New Roman" w:cs="Times New Roman"/>
              </w:rPr>
            </w:pPr>
            <w:r w:rsidRPr="00EE6B60">
              <w:rPr>
                <w:rFonts w:ascii="Times New Roman" w:hAnsi="Times New Roman" w:cs="Times New Roman"/>
              </w:rPr>
              <w:t>15.11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Реактивное движение. Решение задач </w:t>
            </w:r>
            <w:proofErr w:type="gramStart"/>
            <w:r w:rsidRPr="00EE6B60">
              <w:rPr>
                <w:rFonts w:ascii="Times New Roman" w:hAnsi="Times New Roman" w:cs="Times New Roman"/>
                <w:b/>
                <w:bCs/>
              </w:rPr>
              <w:t xml:space="preserve">( </w:t>
            </w:r>
            <w:proofErr w:type="gramEnd"/>
            <w:r w:rsidRPr="00EE6B60">
              <w:rPr>
                <w:rFonts w:ascii="Times New Roman" w:hAnsi="Times New Roman" w:cs="Times New Roman"/>
                <w:b/>
                <w:bCs/>
              </w:rPr>
              <w:t>закон сохранения импульса)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Реактивное движение. Принцип действия ракеты. Освоение космоса. Решение задач.</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приводить примеры практического использования закона сохранения импульса. Знать достижения отечественной космонавтики. Уметь применять знания на практике.</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2109"/>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21</w:t>
            </w:r>
          </w:p>
        </w:tc>
        <w:tc>
          <w:tcPr>
            <w:tcW w:w="739" w:type="dxa"/>
            <w:gridSpan w:val="2"/>
          </w:tcPr>
          <w:p w:rsidR="00785932" w:rsidRPr="00EE6B60" w:rsidRDefault="006670B1" w:rsidP="009954D8">
            <w:pPr>
              <w:tabs>
                <w:tab w:val="left" w:pos="14601"/>
              </w:tabs>
              <w:rPr>
                <w:rFonts w:ascii="Times New Roman" w:hAnsi="Times New Roman" w:cs="Times New Roman"/>
              </w:rPr>
            </w:pPr>
            <w:r w:rsidRPr="00EE6B60">
              <w:rPr>
                <w:rFonts w:ascii="Times New Roman" w:hAnsi="Times New Roman" w:cs="Times New Roman"/>
              </w:rPr>
              <w:t>20.11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Работа силы. Мощность. Механическая энергия тела: потенциальная и кинетическая</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Что такое механическая работа? Работа силы, направленной вдоль перемещения и под углом к перемещению тела. Мощность. Выражение мощности через силу и скорость.</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 xml:space="preserve">Знать/понимать смысл величин «работа», «механическая энергия», уметь вычислять работу, потенциальную и кинетическую энергию тела. </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29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22</w:t>
            </w:r>
          </w:p>
        </w:tc>
        <w:tc>
          <w:tcPr>
            <w:tcW w:w="739" w:type="dxa"/>
            <w:gridSpan w:val="2"/>
          </w:tcPr>
          <w:p w:rsidR="00785932" w:rsidRPr="00EE6B60" w:rsidRDefault="00257426" w:rsidP="009954D8">
            <w:pPr>
              <w:tabs>
                <w:tab w:val="left" w:pos="14601"/>
              </w:tabs>
              <w:rPr>
                <w:rFonts w:ascii="Times New Roman" w:hAnsi="Times New Roman" w:cs="Times New Roman"/>
              </w:rPr>
            </w:pPr>
            <w:r w:rsidRPr="00EE6B60">
              <w:rPr>
                <w:rFonts w:ascii="Times New Roman" w:hAnsi="Times New Roman" w:cs="Times New Roman"/>
              </w:rPr>
              <w:t>22</w:t>
            </w:r>
            <w:r w:rsidR="00637830" w:rsidRPr="00EE6B60">
              <w:rPr>
                <w:rFonts w:ascii="Times New Roman" w:hAnsi="Times New Roman" w:cs="Times New Roman"/>
              </w:rPr>
              <w:t>.11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Закон сохранения энергии в механике</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Связь между энергией и работой, потенциальная и кинетическая энергия. Закон сохранения энергии.</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и понимать смысл понятий «энергии», виды энергии и закона сохранения энергии. Знать границы применимости закона сохранения энергии</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79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23</w:t>
            </w:r>
          </w:p>
        </w:tc>
        <w:tc>
          <w:tcPr>
            <w:tcW w:w="739" w:type="dxa"/>
            <w:gridSpan w:val="2"/>
          </w:tcPr>
          <w:p w:rsidR="00785932" w:rsidRPr="00EE6B60" w:rsidRDefault="00257426" w:rsidP="009954D8">
            <w:pPr>
              <w:tabs>
                <w:tab w:val="left" w:pos="14601"/>
              </w:tabs>
              <w:rPr>
                <w:rFonts w:ascii="Times New Roman" w:hAnsi="Times New Roman" w:cs="Times New Roman"/>
              </w:rPr>
            </w:pPr>
            <w:r w:rsidRPr="00EE6B60">
              <w:rPr>
                <w:rFonts w:ascii="Times New Roman" w:hAnsi="Times New Roman" w:cs="Times New Roman"/>
              </w:rPr>
              <w:t>27.</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Лабораторная работа № 1 « Изучение закона сохранения механической энергии»</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Лабораторная работа № 1 « Изучение закона сохранения механической энергии»</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Уметь описывать и объяснять процессы изменения кинетической и потенциальной энергии тела при совершении работы; делать выводы на основе экспериментальных данных. Знать формулировку закона сохранения механической энергии. Работать с оборудованием и уметь измерять.</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Объяснение эксперимента</w:t>
            </w:r>
          </w:p>
        </w:tc>
      </w:tr>
      <w:tr w:rsidR="00785932" w:rsidRPr="00EE6B60" w:rsidTr="0062126E">
        <w:trPr>
          <w:cantSplit/>
          <w:trHeight w:val="156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24</w:t>
            </w:r>
          </w:p>
        </w:tc>
        <w:tc>
          <w:tcPr>
            <w:tcW w:w="739" w:type="dxa"/>
            <w:gridSpan w:val="2"/>
          </w:tcPr>
          <w:p w:rsidR="00785932" w:rsidRPr="00EE6B60" w:rsidRDefault="00257426" w:rsidP="009954D8">
            <w:pPr>
              <w:tabs>
                <w:tab w:val="left" w:pos="14601"/>
              </w:tabs>
              <w:rPr>
                <w:rFonts w:ascii="Times New Roman" w:hAnsi="Times New Roman" w:cs="Times New Roman"/>
              </w:rPr>
            </w:pPr>
            <w:r w:rsidRPr="00EE6B60">
              <w:rPr>
                <w:rFonts w:ascii="Times New Roman" w:hAnsi="Times New Roman" w:cs="Times New Roman"/>
              </w:rPr>
              <w:t>29</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Обобщение на законы сохранения в механике. Решение задач</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Урок обобщения и </w:t>
            </w:r>
            <w:proofErr w:type="spellStart"/>
            <w:r w:rsidRPr="00EE6B60">
              <w:rPr>
                <w:rFonts w:ascii="Times New Roman" w:hAnsi="Times New Roman" w:cs="Times New Roman"/>
              </w:rPr>
              <w:t>систематизац</w:t>
            </w:r>
            <w:proofErr w:type="spellEnd"/>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Законы сохранения в механике.</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 xml:space="preserve">Знать/понимать смысл законов динамики, всемирного тяготения, законов сохранения. Знать вклад российских ученых и зарубежных ученых, оказавших наибольшее влияние на развитие механики, уметь описывать и объяснять движение небесных тел и ИСЗ </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01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25</w:t>
            </w:r>
          </w:p>
        </w:tc>
        <w:tc>
          <w:tcPr>
            <w:tcW w:w="739" w:type="dxa"/>
            <w:gridSpan w:val="2"/>
          </w:tcPr>
          <w:p w:rsidR="00785932" w:rsidRPr="00EE6B60" w:rsidRDefault="00026480" w:rsidP="009954D8">
            <w:pPr>
              <w:tabs>
                <w:tab w:val="left" w:pos="14601"/>
              </w:tabs>
              <w:rPr>
                <w:rFonts w:ascii="Times New Roman" w:hAnsi="Times New Roman" w:cs="Times New Roman"/>
              </w:rPr>
            </w:pPr>
            <w:r w:rsidRPr="00EE6B60">
              <w:rPr>
                <w:rFonts w:ascii="Times New Roman" w:hAnsi="Times New Roman" w:cs="Times New Roman"/>
              </w:rPr>
              <w:t>4.12</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Контрольная работа № 2 « Динамика. Законы сохранения в механике»</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685" w:type="dxa"/>
            <w:gridSpan w:val="5"/>
            <w:vAlign w:val="center"/>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Законы сохранения</w:t>
            </w:r>
          </w:p>
        </w:tc>
        <w:tc>
          <w:tcPr>
            <w:tcW w:w="5103" w:type="dxa"/>
            <w:gridSpan w:val="3"/>
          </w:tcPr>
          <w:p w:rsidR="00785932" w:rsidRPr="00EE6B60" w:rsidRDefault="00785932" w:rsidP="009954D8">
            <w:pPr>
              <w:tabs>
                <w:tab w:val="left" w:pos="14601"/>
              </w:tabs>
              <w:jc w:val="both"/>
              <w:rPr>
                <w:rFonts w:ascii="Times New Roman" w:hAnsi="Times New Roman" w:cs="Times New Roman"/>
              </w:rPr>
            </w:pP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Уметь применять полученные знания и умения при решении задач.</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Контрольная работа</w:t>
            </w:r>
          </w:p>
        </w:tc>
      </w:tr>
      <w:tr w:rsidR="00785932" w:rsidRPr="00EE6B60" w:rsidTr="0062126E">
        <w:trPr>
          <w:cantSplit/>
          <w:trHeight w:val="757"/>
        </w:trPr>
        <w:tc>
          <w:tcPr>
            <w:tcW w:w="15665" w:type="dxa"/>
            <w:gridSpan w:val="2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lastRenderedPageBreak/>
              <w:t>РАЗДЕЛ 2 МОЛЕКУЛЯРНАЯ ФИЗИКА</w:t>
            </w:r>
            <w:proofErr w:type="gramStart"/>
            <w:r w:rsidRPr="00EE6B60">
              <w:rPr>
                <w:rFonts w:ascii="Times New Roman" w:hAnsi="Times New Roman" w:cs="Times New Roman"/>
                <w:b/>
                <w:bCs/>
              </w:rPr>
              <w:t>,Т</w:t>
            </w:r>
            <w:proofErr w:type="gramEnd"/>
            <w:r w:rsidRPr="00EE6B60">
              <w:rPr>
                <w:rFonts w:ascii="Times New Roman" w:hAnsi="Times New Roman" w:cs="Times New Roman"/>
                <w:b/>
                <w:bCs/>
              </w:rPr>
              <w:t>ЕРМОДИНАМИКА ( 20 часов)</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b/>
                <w:bCs/>
              </w:rPr>
              <w:t>3. Основные цели раздела</w:t>
            </w:r>
            <w:r w:rsidRPr="00EE6B60">
              <w:rPr>
                <w:rFonts w:ascii="Times New Roman" w:hAnsi="Times New Roman" w:cs="Times New Roman"/>
              </w:rPr>
              <w:t>: Выполнять эксперименты, служащие обоснованию молекулярно – кинетической теории. Различать основные признаки моделей строения газов, жидкостей и твердых тел. Решать задачи с применением основного уравнения молекулярно – кинетической теории газов.</w:t>
            </w:r>
          </w:p>
        </w:tc>
      </w:tr>
      <w:tr w:rsidR="00785932" w:rsidRPr="00EE6B60" w:rsidTr="0062126E">
        <w:trPr>
          <w:cantSplit/>
          <w:trHeight w:val="1512"/>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26</w:t>
            </w:r>
          </w:p>
        </w:tc>
        <w:tc>
          <w:tcPr>
            <w:tcW w:w="739" w:type="dxa"/>
            <w:gridSpan w:val="2"/>
          </w:tcPr>
          <w:p w:rsidR="00785932" w:rsidRPr="00EE6B60" w:rsidRDefault="009425FA" w:rsidP="009954D8">
            <w:pPr>
              <w:tabs>
                <w:tab w:val="left" w:pos="14601"/>
              </w:tabs>
              <w:rPr>
                <w:rFonts w:ascii="Times New Roman" w:hAnsi="Times New Roman" w:cs="Times New Roman"/>
              </w:rPr>
            </w:pPr>
            <w:r w:rsidRPr="00EE6B60">
              <w:rPr>
                <w:rFonts w:ascii="Times New Roman" w:hAnsi="Times New Roman" w:cs="Times New Roman"/>
              </w:rPr>
              <w:t>6</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Строение вещества. МКТ. Броуновское движение.</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Основные положения МКТ. Опытные подтверждения МКТ. Основная задача МКТ</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 xml:space="preserve">Знать/понимать смысл понятий: «вещество», «атом», «молекула». Знать/понимать основные положения МКТ, уметь объяснять физические явления на основе представлений о строении вещества </w:t>
            </w:r>
          </w:p>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Уметь описывать и объяснять эксперименты, лежащие в основе МКТ</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качественных задач</w:t>
            </w:r>
          </w:p>
        </w:tc>
      </w:tr>
      <w:tr w:rsidR="00785932" w:rsidRPr="00EE6B60" w:rsidTr="0062126E">
        <w:trPr>
          <w:cantSplit/>
          <w:trHeight w:val="122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27</w:t>
            </w:r>
          </w:p>
        </w:tc>
        <w:tc>
          <w:tcPr>
            <w:tcW w:w="739" w:type="dxa"/>
            <w:gridSpan w:val="2"/>
          </w:tcPr>
          <w:p w:rsidR="00785932" w:rsidRPr="00EE6B60" w:rsidRDefault="009425FA" w:rsidP="009954D8">
            <w:pPr>
              <w:tabs>
                <w:tab w:val="left" w:pos="14601"/>
              </w:tabs>
              <w:rPr>
                <w:rFonts w:ascii="Times New Roman" w:hAnsi="Times New Roman" w:cs="Times New Roman"/>
              </w:rPr>
            </w:pPr>
            <w:r w:rsidRPr="00EE6B60">
              <w:rPr>
                <w:rFonts w:ascii="Times New Roman" w:hAnsi="Times New Roman" w:cs="Times New Roman"/>
              </w:rPr>
              <w:t>11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Масса молекул. Количество вещества.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Оценка размеров молекул</w:t>
            </w:r>
            <w:proofErr w:type="gramStart"/>
            <w:r w:rsidRPr="00EE6B60">
              <w:rPr>
                <w:rFonts w:ascii="Times New Roman" w:hAnsi="Times New Roman" w:cs="Times New Roman"/>
              </w:rPr>
              <w:t xml:space="preserve">., </w:t>
            </w:r>
            <w:proofErr w:type="gramEnd"/>
            <w:r w:rsidRPr="00EE6B60">
              <w:rPr>
                <w:rFonts w:ascii="Times New Roman" w:hAnsi="Times New Roman" w:cs="Times New Roman"/>
              </w:rPr>
              <w:t>количество вещества, относительная молекулярная масса, молярная масса, число Авогадро</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величин «молярная масса», «количество вещества», «постоянная Авогадро»</w:t>
            </w:r>
          </w:p>
        </w:tc>
        <w:tc>
          <w:tcPr>
            <w:tcW w:w="1276" w:type="dxa"/>
            <w:gridSpan w:val="3"/>
          </w:tcPr>
          <w:p w:rsidR="00785932" w:rsidRPr="00EE6B60" w:rsidRDefault="00785932" w:rsidP="009954D8">
            <w:pPr>
              <w:tabs>
                <w:tab w:val="left" w:pos="14601"/>
              </w:tabs>
              <w:rPr>
                <w:rFonts w:ascii="Times New Roman" w:hAnsi="Times New Roman" w:cs="Times New Roman"/>
              </w:rPr>
            </w:pP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07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28</w:t>
            </w:r>
          </w:p>
        </w:tc>
        <w:tc>
          <w:tcPr>
            <w:tcW w:w="739" w:type="dxa"/>
            <w:gridSpan w:val="2"/>
          </w:tcPr>
          <w:p w:rsidR="00785932" w:rsidRPr="00EE6B60" w:rsidRDefault="009425FA" w:rsidP="009954D8">
            <w:pPr>
              <w:tabs>
                <w:tab w:val="left" w:pos="14601"/>
              </w:tabs>
              <w:rPr>
                <w:rFonts w:ascii="Times New Roman" w:hAnsi="Times New Roman" w:cs="Times New Roman"/>
              </w:rPr>
            </w:pPr>
            <w:r w:rsidRPr="00EE6B60">
              <w:rPr>
                <w:rFonts w:ascii="Times New Roman" w:hAnsi="Times New Roman" w:cs="Times New Roman"/>
              </w:rPr>
              <w:t>13</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Решение задач на расчет величин, характеризующих молекулы. </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Броуновское движение</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решать задачи на определение числа молекул, количества вещества, массы вещества и массы одной молекулы</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43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29</w:t>
            </w:r>
          </w:p>
        </w:tc>
        <w:tc>
          <w:tcPr>
            <w:tcW w:w="739" w:type="dxa"/>
            <w:gridSpan w:val="2"/>
          </w:tcPr>
          <w:p w:rsidR="00785932" w:rsidRPr="00EE6B60" w:rsidRDefault="009425FA" w:rsidP="009954D8">
            <w:pPr>
              <w:tabs>
                <w:tab w:val="left" w:pos="14601"/>
              </w:tabs>
              <w:rPr>
                <w:rFonts w:ascii="Times New Roman" w:hAnsi="Times New Roman" w:cs="Times New Roman"/>
              </w:rPr>
            </w:pPr>
            <w:r w:rsidRPr="00EE6B60">
              <w:rPr>
                <w:rFonts w:ascii="Times New Roman" w:hAnsi="Times New Roman" w:cs="Times New Roman"/>
              </w:rPr>
              <w:t>18.12</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Силы взаимодействия молекул. Строение твердых, жидких и газообразных тел</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Взаимодействие молекул. Строение твердых, жидких и газообразных тел.</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строение и свойства газов, жидкостей и твердых тел. Уметь объяснять свойства газов, жидкостей и твердых тел на основе их молекулярного строения.</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качественных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201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30</w:t>
            </w:r>
          </w:p>
        </w:tc>
        <w:tc>
          <w:tcPr>
            <w:tcW w:w="739" w:type="dxa"/>
            <w:gridSpan w:val="2"/>
          </w:tcPr>
          <w:p w:rsidR="00785932" w:rsidRPr="00EE6B60" w:rsidRDefault="009425FA" w:rsidP="009954D8">
            <w:pPr>
              <w:tabs>
                <w:tab w:val="left" w:pos="14601"/>
              </w:tabs>
              <w:rPr>
                <w:rFonts w:ascii="Times New Roman" w:hAnsi="Times New Roman" w:cs="Times New Roman"/>
              </w:rPr>
            </w:pPr>
            <w:r w:rsidRPr="00EE6B60">
              <w:rPr>
                <w:rFonts w:ascii="Times New Roman" w:hAnsi="Times New Roman" w:cs="Times New Roman"/>
              </w:rPr>
              <w:t>20</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Идеальный газ в МКТ. Основное уравнение МКТ.</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Идеальный газ. Основное уравнение МКТ. Связь давления со средней кинетической энергией молекул</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Уметь описывать основные черты модели «идеальный газ»; уметь объяснять давление, создаваемое газом. Знать основное уравнение МКТ. Уметь объяснять зависимость давления газа от массы, концентрации и скорости движения молекул. Знать/понимать смысл «давление», его зависимость от микропараметров.</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89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31</w:t>
            </w:r>
          </w:p>
        </w:tc>
        <w:tc>
          <w:tcPr>
            <w:tcW w:w="739" w:type="dxa"/>
            <w:gridSpan w:val="2"/>
          </w:tcPr>
          <w:p w:rsidR="00785932" w:rsidRPr="00EE6B60" w:rsidRDefault="009425FA" w:rsidP="009954D8">
            <w:pPr>
              <w:tabs>
                <w:tab w:val="left" w:pos="14601"/>
              </w:tabs>
              <w:rPr>
                <w:rFonts w:ascii="Times New Roman" w:hAnsi="Times New Roman" w:cs="Times New Roman"/>
              </w:rPr>
            </w:pPr>
            <w:r w:rsidRPr="00EE6B60">
              <w:rPr>
                <w:rFonts w:ascii="Times New Roman" w:hAnsi="Times New Roman" w:cs="Times New Roman"/>
              </w:rPr>
              <w:t>25</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Решение задач МКТ</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Тепловое движение молекул.</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Уметь применять полученные знания для решения задач, указывать причинно-следственные связи между физическими величинами</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559"/>
        </w:trPr>
        <w:tc>
          <w:tcPr>
            <w:tcW w:w="15665" w:type="dxa"/>
            <w:gridSpan w:val="2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4.Основные цели раздела</w:t>
            </w:r>
            <w:r w:rsidRPr="00EE6B60">
              <w:rPr>
                <w:rFonts w:ascii="Times New Roman" w:hAnsi="Times New Roman" w:cs="Times New Roman"/>
              </w:rPr>
              <w:t>: Распознавать тепловые явления и объяснять основные свойства или условия протекания этих явлений</w:t>
            </w:r>
          </w:p>
        </w:tc>
      </w:tr>
      <w:tr w:rsidR="00785932" w:rsidRPr="00EE6B60" w:rsidTr="0062126E">
        <w:trPr>
          <w:cantSplit/>
          <w:trHeight w:val="1231"/>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32</w:t>
            </w:r>
          </w:p>
        </w:tc>
        <w:tc>
          <w:tcPr>
            <w:tcW w:w="739" w:type="dxa"/>
            <w:gridSpan w:val="2"/>
          </w:tcPr>
          <w:p w:rsidR="00785932" w:rsidRPr="00EE6B60" w:rsidRDefault="009425FA" w:rsidP="009954D8">
            <w:pPr>
              <w:tabs>
                <w:tab w:val="left" w:pos="14601"/>
              </w:tabs>
              <w:rPr>
                <w:rFonts w:ascii="Times New Roman" w:hAnsi="Times New Roman" w:cs="Times New Roman"/>
              </w:rPr>
            </w:pPr>
            <w:r w:rsidRPr="00EE6B60">
              <w:rPr>
                <w:rFonts w:ascii="Times New Roman" w:hAnsi="Times New Roman" w:cs="Times New Roman"/>
              </w:rPr>
              <w:t>27.12</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Температура. Тепловое равновесие</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Урок обобщения и </w:t>
            </w:r>
            <w:proofErr w:type="spellStart"/>
            <w:r w:rsidRPr="00EE6B60">
              <w:rPr>
                <w:rFonts w:ascii="Times New Roman" w:hAnsi="Times New Roman" w:cs="Times New Roman"/>
              </w:rPr>
              <w:t>систематизац</w:t>
            </w:r>
            <w:proofErr w:type="spellEnd"/>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Теплопередача. Температура и тепловое равновесие, измерение температуры, термометры.</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смысл понятия: «абсолютная температура»; смысл постоянной Больцмана. Уметь вычислять среднюю кинетическую энергию молекул при известной температуре</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качественных задач</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1922"/>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33</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15.01</w:t>
            </w:r>
            <w:r w:rsidR="00150C7F" w:rsidRPr="00EE6B60">
              <w:rPr>
                <w:rFonts w:ascii="Times New Roman" w:hAnsi="Times New Roman" w:cs="Times New Roman"/>
              </w:rPr>
              <w:t>.</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Абсолютная температура. Температура – мера средней кинетической энергии движения молекул</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обобщения и систематизации знаний</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Абсолютная температура, абсолютная температурная шкала. Соотношение между шкалами Цельсия и Кельвина. Средняя кинетическая энергия движения молекул.</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смысл понятия «абсолютная температура», постоянной Больцмана, связь между абсолютной температурой газа и средней кинетической энергией движения молекул. Уметь вычислять среднюю кинетическую энергию молекул при известной температуре.</w:t>
            </w:r>
          </w:p>
        </w:tc>
        <w:tc>
          <w:tcPr>
            <w:tcW w:w="1276" w:type="dxa"/>
            <w:gridSpan w:val="3"/>
          </w:tcPr>
          <w:p w:rsidR="00785932" w:rsidRPr="00EE6B60" w:rsidRDefault="00785932" w:rsidP="009954D8">
            <w:pPr>
              <w:tabs>
                <w:tab w:val="left" w:pos="14601"/>
              </w:tabs>
              <w:rPr>
                <w:rFonts w:ascii="Times New Roman" w:hAnsi="Times New Roman" w:cs="Times New Roman"/>
              </w:rPr>
            </w:pPr>
          </w:p>
          <w:p w:rsidR="00785932" w:rsidRPr="00EE6B60" w:rsidRDefault="00785932" w:rsidP="009954D8">
            <w:pPr>
              <w:tabs>
                <w:tab w:val="left" w:pos="14601"/>
              </w:tabs>
              <w:rPr>
                <w:rFonts w:ascii="Times New Roman" w:hAnsi="Times New Roman" w:cs="Times New Roman"/>
              </w:rPr>
            </w:pP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62126E">
        <w:trPr>
          <w:cantSplit/>
          <w:trHeight w:val="711"/>
        </w:trPr>
        <w:tc>
          <w:tcPr>
            <w:tcW w:w="15665" w:type="dxa"/>
            <w:gridSpan w:val="2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5. Основные цели раздела</w:t>
            </w:r>
            <w:r w:rsidRPr="00EE6B60">
              <w:rPr>
                <w:rFonts w:ascii="Times New Roman" w:hAnsi="Times New Roman" w:cs="Times New Roman"/>
              </w:rPr>
              <w:t xml:space="preserve">: Определять параметры вещества в газообразном  состоянии на основании уравнения идеального газа. Представлять графиками </w:t>
            </w:r>
            <w:proofErr w:type="spellStart"/>
            <w:r w:rsidRPr="00EE6B60">
              <w:rPr>
                <w:rFonts w:ascii="Times New Roman" w:hAnsi="Times New Roman" w:cs="Times New Roman"/>
              </w:rPr>
              <w:t>изопроцессы</w:t>
            </w:r>
            <w:proofErr w:type="spellEnd"/>
            <w:r w:rsidRPr="00EE6B60">
              <w:rPr>
                <w:rFonts w:ascii="Times New Roman" w:hAnsi="Times New Roman" w:cs="Times New Roman"/>
              </w:rPr>
              <w:t>. Исследовать экспериментально зависимость</w:t>
            </w:r>
            <w:proofErr w:type="gramStart"/>
            <w:r w:rsidRPr="00EE6B60">
              <w:rPr>
                <w:rFonts w:ascii="Times New Roman" w:hAnsi="Times New Roman" w:cs="Times New Roman"/>
                <w:lang w:val="en-US"/>
              </w:rPr>
              <w:t>V</w:t>
            </w:r>
            <w:proofErr w:type="gramEnd"/>
            <w:r w:rsidRPr="00EE6B60">
              <w:rPr>
                <w:rFonts w:ascii="Times New Roman" w:hAnsi="Times New Roman" w:cs="Times New Roman"/>
              </w:rPr>
              <w:t>(</w:t>
            </w:r>
            <w:r w:rsidRPr="00EE6B60">
              <w:rPr>
                <w:rFonts w:ascii="Times New Roman" w:hAnsi="Times New Roman" w:cs="Times New Roman"/>
                <w:lang w:val="en-US"/>
              </w:rPr>
              <w:t>T</w:t>
            </w:r>
            <w:r w:rsidRPr="00EE6B60">
              <w:rPr>
                <w:rFonts w:ascii="Times New Roman" w:hAnsi="Times New Roman" w:cs="Times New Roman"/>
              </w:rPr>
              <w:t>) в изобарном процессе</w:t>
            </w:r>
          </w:p>
        </w:tc>
      </w:tr>
      <w:tr w:rsidR="00785932" w:rsidRPr="00EE6B60" w:rsidTr="00165CEE">
        <w:trPr>
          <w:cantSplit/>
          <w:trHeight w:val="161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34</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17</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Уравнение состояния идеального газа. Газовые законы.</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Уравнение состояния газа. Уравнение Менделеева – </w:t>
            </w:r>
            <w:proofErr w:type="spellStart"/>
            <w:r w:rsidRPr="00EE6B60">
              <w:rPr>
                <w:rFonts w:ascii="Times New Roman" w:hAnsi="Times New Roman" w:cs="Times New Roman"/>
                <w:b/>
                <w:bCs/>
              </w:rPr>
              <w:t>Клайперона</w:t>
            </w:r>
            <w:proofErr w:type="spellEnd"/>
            <w:r w:rsidRPr="00EE6B60">
              <w:rPr>
                <w:rFonts w:ascii="Times New Roman" w:hAnsi="Times New Roman" w:cs="Times New Roman"/>
                <w:b/>
                <w:bCs/>
              </w:rPr>
              <w:t xml:space="preserve">. Закон </w:t>
            </w:r>
            <w:proofErr w:type="spellStart"/>
            <w:r w:rsidRPr="00EE6B60">
              <w:rPr>
                <w:rFonts w:ascii="Times New Roman" w:hAnsi="Times New Roman" w:cs="Times New Roman"/>
                <w:b/>
                <w:bCs/>
              </w:rPr>
              <w:t>Авагадро</w:t>
            </w:r>
            <w:proofErr w:type="spellEnd"/>
            <w:r w:rsidRPr="00EE6B60">
              <w:rPr>
                <w:rFonts w:ascii="Times New Roman" w:hAnsi="Times New Roman" w:cs="Times New Roman"/>
                <w:b/>
                <w:bCs/>
              </w:rPr>
              <w:t xml:space="preserve">, </w:t>
            </w:r>
            <w:proofErr w:type="spellStart"/>
            <w:r w:rsidRPr="00EE6B60">
              <w:rPr>
                <w:rFonts w:ascii="Times New Roman" w:hAnsi="Times New Roman" w:cs="Times New Roman"/>
                <w:b/>
                <w:bCs/>
              </w:rPr>
              <w:t>изопроцессы</w:t>
            </w:r>
            <w:proofErr w:type="spellEnd"/>
            <w:r w:rsidRPr="00EE6B60">
              <w:rPr>
                <w:rFonts w:ascii="Times New Roman" w:hAnsi="Times New Roman" w:cs="Times New Roman"/>
                <w:b/>
                <w:bCs/>
              </w:rPr>
              <w:t>: изобарный, изохорный, изотермический</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 уравнение состояния идеального газа</w:t>
            </w:r>
            <w:proofErr w:type="gramStart"/>
            <w:r w:rsidRPr="00EE6B60">
              <w:rPr>
                <w:rFonts w:ascii="Times New Roman" w:hAnsi="Times New Roman" w:cs="Times New Roman"/>
                <w:sz w:val="20"/>
                <w:szCs w:val="20"/>
              </w:rPr>
              <w:t xml:space="preserve"> У</w:t>
            </w:r>
            <w:proofErr w:type="gramEnd"/>
            <w:r w:rsidRPr="00EE6B60">
              <w:rPr>
                <w:rFonts w:ascii="Times New Roman" w:hAnsi="Times New Roman" w:cs="Times New Roman"/>
                <w:sz w:val="20"/>
                <w:szCs w:val="20"/>
              </w:rPr>
              <w:t xml:space="preserve">меть выводить уравнение состояния идеального газа в форме, полученной Менделеевым, и в форме, полученной </w:t>
            </w:r>
            <w:proofErr w:type="spellStart"/>
            <w:r w:rsidRPr="00EE6B60">
              <w:rPr>
                <w:rFonts w:ascii="Times New Roman" w:hAnsi="Times New Roman" w:cs="Times New Roman"/>
                <w:sz w:val="20"/>
                <w:szCs w:val="20"/>
              </w:rPr>
              <w:t>Клайпероном</w:t>
            </w:r>
            <w:proofErr w:type="spellEnd"/>
            <w:r w:rsidRPr="00EE6B60">
              <w:rPr>
                <w:rFonts w:ascii="Times New Roman" w:hAnsi="Times New Roman" w:cs="Times New Roman"/>
                <w:sz w:val="20"/>
                <w:szCs w:val="20"/>
              </w:rPr>
              <w:t xml:space="preserve"> Знать/понимать смысл законов Бойля – Мариотта, Гей-Люссака и Шарля</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 построение графиков</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217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35</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22</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Решение задач на </w:t>
            </w:r>
            <w:proofErr w:type="spellStart"/>
            <w:r w:rsidRPr="00EE6B60">
              <w:rPr>
                <w:rFonts w:ascii="Times New Roman" w:hAnsi="Times New Roman" w:cs="Times New Roman"/>
                <w:b/>
                <w:bCs/>
              </w:rPr>
              <w:t>изопроцесы</w:t>
            </w:r>
            <w:proofErr w:type="spellEnd"/>
            <w:r w:rsidRPr="00EE6B60">
              <w:rPr>
                <w:rFonts w:ascii="Times New Roman" w:hAnsi="Times New Roman" w:cs="Times New Roman"/>
                <w:b/>
                <w:bCs/>
              </w:rPr>
              <w:t xml:space="preserve">. Лабораторная работа № 2 « Опытная проверка закона </w:t>
            </w:r>
            <w:proofErr w:type="gramStart"/>
            <w:r w:rsidRPr="00EE6B60">
              <w:rPr>
                <w:rFonts w:ascii="Times New Roman" w:hAnsi="Times New Roman" w:cs="Times New Roman"/>
                <w:b/>
                <w:bCs/>
              </w:rPr>
              <w:t xml:space="preserve">Гей – </w:t>
            </w:r>
            <w:proofErr w:type="spellStart"/>
            <w:r w:rsidRPr="00EE6B60">
              <w:rPr>
                <w:rFonts w:ascii="Times New Roman" w:hAnsi="Times New Roman" w:cs="Times New Roman"/>
                <w:b/>
                <w:bCs/>
              </w:rPr>
              <w:t>Люссака</w:t>
            </w:r>
            <w:proofErr w:type="spellEnd"/>
            <w:proofErr w:type="gramEnd"/>
            <w:r w:rsidRPr="00EE6B60">
              <w:rPr>
                <w:rFonts w:ascii="Times New Roman" w:hAnsi="Times New Roman" w:cs="Times New Roman"/>
                <w:b/>
                <w:bCs/>
              </w:rPr>
              <w:t>»</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обобщения и систематизации знаний</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Уравнение Менделеева – </w:t>
            </w:r>
            <w:proofErr w:type="spellStart"/>
            <w:r w:rsidRPr="00EE6B60">
              <w:rPr>
                <w:rFonts w:ascii="Times New Roman" w:hAnsi="Times New Roman" w:cs="Times New Roman"/>
                <w:b/>
                <w:bCs/>
              </w:rPr>
              <w:t>Клайперона</w:t>
            </w:r>
            <w:proofErr w:type="spellEnd"/>
            <w:r w:rsidRPr="00EE6B60">
              <w:rPr>
                <w:rFonts w:ascii="Times New Roman" w:hAnsi="Times New Roman" w:cs="Times New Roman"/>
                <w:b/>
                <w:bCs/>
              </w:rPr>
              <w:t>. Изобарный процесс</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 xml:space="preserve">Уметь определять параметры газа в </w:t>
            </w:r>
            <w:proofErr w:type="spellStart"/>
            <w:r w:rsidRPr="00EE6B60">
              <w:rPr>
                <w:rFonts w:ascii="Times New Roman" w:hAnsi="Times New Roman" w:cs="Times New Roman"/>
                <w:sz w:val="20"/>
                <w:szCs w:val="20"/>
              </w:rPr>
              <w:t>изопроцессах</w:t>
            </w:r>
            <w:proofErr w:type="spellEnd"/>
            <w:r w:rsidRPr="00EE6B60">
              <w:rPr>
                <w:rFonts w:ascii="Times New Roman" w:hAnsi="Times New Roman" w:cs="Times New Roman"/>
                <w:sz w:val="20"/>
                <w:szCs w:val="20"/>
              </w:rPr>
              <w:t>, уметь определять вид процесса по графику</w:t>
            </w:r>
            <w:proofErr w:type="gramStart"/>
            <w:r w:rsidRPr="00EE6B60">
              <w:rPr>
                <w:rFonts w:ascii="Times New Roman" w:hAnsi="Times New Roman" w:cs="Times New Roman"/>
                <w:sz w:val="20"/>
                <w:szCs w:val="20"/>
              </w:rPr>
              <w:t xml:space="preserve"> У</w:t>
            </w:r>
            <w:proofErr w:type="gramEnd"/>
            <w:r w:rsidRPr="00EE6B60">
              <w:rPr>
                <w:rFonts w:ascii="Times New Roman" w:hAnsi="Times New Roman" w:cs="Times New Roman"/>
                <w:sz w:val="20"/>
                <w:szCs w:val="20"/>
              </w:rPr>
              <w:t>меть рассчитывать параметры газа для циклических процессов, решать экспериментальные и графические задачи</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Объяснение эксперимента умение пользоваться приборам</w:t>
            </w:r>
          </w:p>
        </w:tc>
      </w:tr>
      <w:tr w:rsidR="00785932" w:rsidRPr="00EE6B60" w:rsidTr="0062126E">
        <w:trPr>
          <w:cantSplit/>
          <w:trHeight w:val="520"/>
        </w:trPr>
        <w:tc>
          <w:tcPr>
            <w:tcW w:w="15665" w:type="dxa"/>
            <w:gridSpan w:val="2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lastRenderedPageBreak/>
              <w:t>6. Осно</w:t>
            </w:r>
            <w:r w:rsidR="001739E2">
              <w:rPr>
                <w:rFonts w:ascii="Times New Roman" w:hAnsi="Times New Roman" w:cs="Times New Roman"/>
                <w:b/>
                <w:bCs/>
              </w:rPr>
              <w:t>22</w:t>
            </w:r>
            <w:r w:rsidRPr="00EE6B60">
              <w:rPr>
                <w:rFonts w:ascii="Times New Roman" w:hAnsi="Times New Roman" w:cs="Times New Roman"/>
                <w:b/>
                <w:bCs/>
              </w:rPr>
              <w:t>вные цели раздела</w:t>
            </w:r>
            <w:r w:rsidRPr="00EE6B60">
              <w:rPr>
                <w:rFonts w:ascii="Times New Roman" w:hAnsi="Times New Roman" w:cs="Times New Roman"/>
              </w:rPr>
              <w:t>: Измерять влажность воздуха</w:t>
            </w:r>
          </w:p>
        </w:tc>
      </w:tr>
      <w:tr w:rsidR="00785932" w:rsidRPr="00EE6B60" w:rsidTr="00165CEE">
        <w:trPr>
          <w:cantSplit/>
          <w:trHeight w:val="2146"/>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36</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24</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Насыщенный пар. Зависимость давления насыщенного пара от температуры. Кипение и испарение жидкостей.</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Агрегатные состояния и фазовые переходы. Испарение и конденсация. Насыщенный и ненасыщенный пар. Кипение. Зависимость температуры кипения от давления.</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понятий: «кипение», «испарение», «парообразование»; смысл величин: «относительная влажность», «парциальное давление» Уметь описывать и объяснять свойства насыщенного и ненасыщенного пара</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Экспериментальные задачи</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233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37</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29</w:t>
            </w:r>
            <w:r w:rsidR="00687B86" w:rsidRPr="00EE6B60">
              <w:rPr>
                <w:rFonts w:ascii="Times New Roman" w:hAnsi="Times New Roman" w:cs="Times New Roman"/>
              </w:rPr>
              <w:t>.01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Свойства поверхности жидкостей. Капиллярные явления</w:t>
            </w:r>
            <w:proofErr w:type="gramStart"/>
            <w:r w:rsidRPr="00EE6B60">
              <w:rPr>
                <w:rFonts w:ascii="Times New Roman" w:hAnsi="Times New Roman" w:cs="Times New Roman"/>
                <w:b/>
                <w:bCs/>
              </w:rPr>
              <w:t xml:space="preserve"> .</w:t>
            </w:r>
            <w:proofErr w:type="gramEnd"/>
            <w:r w:rsidRPr="00EE6B60">
              <w:rPr>
                <w:rFonts w:ascii="Times New Roman" w:hAnsi="Times New Roman" w:cs="Times New Roman"/>
                <w:b/>
                <w:bCs/>
              </w:rPr>
              <w:t>Влажность воздуха и ее измерение.</w:t>
            </w:r>
          </w:p>
        </w:tc>
        <w:tc>
          <w:tcPr>
            <w:tcW w:w="992" w:type="dxa"/>
            <w:gridSpan w:val="4"/>
          </w:tcPr>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sz w:val="20"/>
                <w:szCs w:val="20"/>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Парциальное давление. Абсолютная и относительная влажность воздуха. Зависимость влажности от температуры, способы определения влажности</w:t>
            </w:r>
          </w:p>
        </w:tc>
        <w:tc>
          <w:tcPr>
            <w:tcW w:w="5103" w:type="dxa"/>
            <w:gridSpan w:val="3"/>
          </w:tcPr>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sz w:val="20"/>
                <w:szCs w:val="20"/>
              </w:rPr>
              <w:t>Уметь измерять относительную влажность воздуха</w:t>
            </w:r>
            <w:proofErr w:type="gramStart"/>
            <w:r w:rsidRPr="00EE6B60">
              <w:rPr>
                <w:rFonts w:ascii="Times New Roman" w:hAnsi="Times New Roman" w:cs="Times New Roman"/>
                <w:sz w:val="20"/>
                <w:szCs w:val="20"/>
              </w:rPr>
              <w:t xml:space="preserve"> У</w:t>
            </w:r>
            <w:proofErr w:type="gramEnd"/>
            <w:r w:rsidRPr="00EE6B60">
              <w:rPr>
                <w:rFonts w:ascii="Times New Roman" w:hAnsi="Times New Roman" w:cs="Times New Roman"/>
                <w:sz w:val="20"/>
                <w:szCs w:val="20"/>
              </w:rPr>
              <w:t>меть решать экспериментальные и творческие задачи, связанные с относительной влажностью воздуха Знать/понимать смысл понятия: «поверхностное натяжение», уметь приводить примеры проявления капиллярных явлений и их практического применения Уметь измерять коэффициент поверхностного натяжения жидкости</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91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38</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31</w:t>
            </w:r>
            <w:r w:rsidR="004F0325" w:rsidRPr="00EE6B60">
              <w:rPr>
                <w:rFonts w:ascii="Times New Roman" w:hAnsi="Times New Roman" w:cs="Times New Roman"/>
              </w:rPr>
              <w:t>.01</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Кристаллические и аморфные тела</w:t>
            </w:r>
          </w:p>
        </w:tc>
        <w:tc>
          <w:tcPr>
            <w:tcW w:w="992" w:type="dxa"/>
            <w:gridSpan w:val="4"/>
          </w:tcPr>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sz w:val="20"/>
                <w:szCs w:val="20"/>
              </w:rPr>
              <w:t>Урок обобщения и систематизации знаний</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Кристаллические тела. Анизотропия. Аморфные тела. Плавление и отвердевание.</w:t>
            </w:r>
          </w:p>
        </w:tc>
        <w:tc>
          <w:tcPr>
            <w:tcW w:w="5103" w:type="dxa"/>
            <w:gridSpan w:val="3"/>
          </w:tcPr>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sz w:val="20"/>
                <w:szCs w:val="20"/>
              </w:rPr>
              <w:t>Знать/понимать различие строения и свойств кристаллических и аморфных тел</w:t>
            </w:r>
            <w:proofErr w:type="gramStart"/>
            <w:r w:rsidRPr="00EE6B60">
              <w:rPr>
                <w:rFonts w:ascii="Times New Roman" w:hAnsi="Times New Roman" w:cs="Times New Roman"/>
                <w:sz w:val="20"/>
                <w:szCs w:val="20"/>
              </w:rPr>
              <w:t xml:space="preserve"> З</w:t>
            </w:r>
            <w:proofErr w:type="gramEnd"/>
            <w:r w:rsidRPr="00EE6B60">
              <w:rPr>
                <w:rFonts w:ascii="Times New Roman" w:hAnsi="Times New Roman" w:cs="Times New Roman"/>
                <w:sz w:val="20"/>
                <w:szCs w:val="20"/>
              </w:rPr>
              <w:t>нать/понимать закон Гука в интегральной и дифференциальной форме, знать зависимость жесткости тела от размеров и рода вещества</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707"/>
        </w:trPr>
        <w:tc>
          <w:tcPr>
            <w:tcW w:w="15665" w:type="dxa"/>
            <w:gridSpan w:val="2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7. Основные цели раздела</w:t>
            </w:r>
            <w:r w:rsidRPr="00EE6B60">
              <w:rPr>
                <w:rFonts w:ascii="Times New Roman" w:hAnsi="Times New Roman" w:cs="Times New Roman"/>
              </w:rPr>
              <w:t>: Рассчитывать количество теплоты, необходимой для осуществления заданного процесса с теплопередачей. Рассчитывать количество теплоты, необходимой для осуществления процесса перехода вещества из одного агрегатного состояния в другое. Рассчитывать изменения внутренней энергии тел, работу в переданное количество теплоты на основании первого закона термодинамики. Объяснять принципы действия тепловых машин. Уметь вести диалог, выслушивать мнение оппонента, участвовать в дискуссиях, открыто выражать и отстаивать свою точку зрения</w:t>
            </w:r>
          </w:p>
        </w:tc>
      </w:tr>
      <w:tr w:rsidR="00785932" w:rsidRPr="00EE6B60" w:rsidTr="00165CEE">
        <w:trPr>
          <w:cantSplit/>
          <w:trHeight w:val="3051"/>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39</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5</w:t>
            </w:r>
            <w:r w:rsidR="00557434" w:rsidRPr="00EE6B60">
              <w:rPr>
                <w:rFonts w:ascii="Times New Roman" w:hAnsi="Times New Roman" w:cs="Times New Roman"/>
              </w:rPr>
              <w:t>.02</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Внутренняя энергия. Работа в термодинамике</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b/>
                <w:bCs/>
              </w:rPr>
              <w:t>Внутренняя энергия. Способы измерения внутренней энергии. Внутренняя энергия.</w:t>
            </w:r>
            <w:r w:rsidRPr="00EE6B60">
              <w:rPr>
                <w:rFonts w:ascii="Times New Roman" w:hAnsi="Times New Roman" w:cs="Times New Roman"/>
              </w:rPr>
              <w:t xml:space="preserve"> Внутренняя энергия идеального газа. Вычисление работы при изобарном процессе. Геометрическое толкование работы. </w:t>
            </w:r>
            <w:r w:rsidRPr="00EE6B60">
              <w:rPr>
                <w:rFonts w:ascii="Times New Roman" w:hAnsi="Times New Roman" w:cs="Times New Roman"/>
                <w:b/>
                <w:bCs/>
              </w:rPr>
              <w:t xml:space="preserve">Физический смысл </w:t>
            </w:r>
            <w:proofErr w:type="gramStart"/>
            <w:r w:rsidRPr="00EE6B60">
              <w:rPr>
                <w:rFonts w:ascii="Times New Roman" w:hAnsi="Times New Roman" w:cs="Times New Roman"/>
                <w:b/>
                <w:bCs/>
              </w:rPr>
              <w:t>молярной</w:t>
            </w:r>
            <w:proofErr w:type="gramEnd"/>
            <w:r w:rsidRPr="00EE6B60">
              <w:rPr>
                <w:rFonts w:ascii="Times New Roman" w:hAnsi="Times New Roman" w:cs="Times New Roman"/>
                <w:b/>
                <w:bCs/>
              </w:rPr>
              <w:t xml:space="preserve"> газовой постоянной.</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величины: «внутренняя» энергия. Знать формулу для вычисления внутренней энергии</w:t>
            </w:r>
            <w:proofErr w:type="gramStart"/>
            <w:r w:rsidRPr="00EE6B60">
              <w:rPr>
                <w:rFonts w:ascii="Times New Roman" w:hAnsi="Times New Roman" w:cs="Times New Roman"/>
              </w:rPr>
              <w:t xml:space="preserve"> З</w:t>
            </w:r>
            <w:proofErr w:type="gramEnd"/>
            <w:r w:rsidRPr="00EE6B60">
              <w:rPr>
                <w:rFonts w:ascii="Times New Roman" w:hAnsi="Times New Roman" w:cs="Times New Roman"/>
              </w:rPr>
              <w:t>нать/понимать смысл понятий: «количество теплоты», «работа». Уметь вычислять работу газа при изобарном расширении/сжатии уметь вычислять работу газа в циклических процессах</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067"/>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40</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7</w:t>
            </w:r>
            <w:r w:rsidR="006C2DAC" w:rsidRPr="00EE6B60">
              <w:rPr>
                <w:rFonts w:ascii="Times New Roman" w:hAnsi="Times New Roman" w:cs="Times New Roman"/>
              </w:rPr>
              <w:t>.02</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Количество теплоты. Удельная теплоемкость</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Комбинированный </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Количество теплоты. Удельная теплоемкость.</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понятий «количество теплоты», «удельная теплоемкость»</w:t>
            </w:r>
          </w:p>
        </w:tc>
        <w:tc>
          <w:tcPr>
            <w:tcW w:w="1276" w:type="dxa"/>
            <w:gridSpan w:val="3"/>
          </w:tcPr>
          <w:p w:rsidR="00785932" w:rsidRPr="00EE6B60" w:rsidRDefault="00785932" w:rsidP="009954D8">
            <w:pPr>
              <w:tabs>
                <w:tab w:val="left" w:pos="14601"/>
              </w:tabs>
              <w:rPr>
                <w:rFonts w:ascii="Times New Roman" w:hAnsi="Times New Roman" w:cs="Times New Roman"/>
              </w:rPr>
            </w:pPr>
            <w:proofErr w:type="spellStart"/>
            <w:r w:rsidRPr="00EE6B60">
              <w:rPr>
                <w:rFonts w:ascii="Times New Roman" w:hAnsi="Times New Roman" w:cs="Times New Roman"/>
              </w:rPr>
              <w:t>Экспериментальн</w:t>
            </w:r>
            <w:proofErr w:type="spellEnd"/>
            <w:r w:rsidRPr="00EE6B60">
              <w:rPr>
                <w:rFonts w:ascii="Times New Roman" w:hAnsi="Times New Roman" w:cs="Times New Roman"/>
              </w:rPr>
              <w:t xml:space="preserve">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45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41</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12</w:t>
            </w:r>
            <w:r w:rsidR="00DB53EF" w:rsidRPr="00EE6B60">
              <w:rPr>
                <w:rFonts w:ascii="Times New Roman" w:hAnsi="Times New Roman" w:cs="Times New Roman"/>
              </w:rPr>
              <w:t>.02.</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Первый закон термодинамики. Решение задач</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Закон сохранения энергии, первый закон термодинамики</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смысл первого закона термодинамики. Уметь решать задачи с вычислением количества теплоты, работы и изменения внутренней энергии газа</w:t>
            </w:r>
            <w:proofErr w:type="gramStart"/>
            <w:r w:rsidRPr="00EE6B60">
              <w:rPr>
                <w:rFonts w:ascii="Times New Roman" w:hAnsi="Times New Roman" w:cs="Times New Roman"/>
                <w:sz w:val="20"/>
                <w:szCs w:val="20"/>
              </w:rPr>
              <w:t xml:space="preserve"> З</w:t>
            </w:r>
            <w:proofErr w:type="gramEnd"/>
            <w:r w:rsidRPr="00EE6B60">
              <w:rPr>
                <w:rFonts w:ascii="Times New Roman" w:hAnsi="Times New Roman" w:cs="Times New Roman"/>
                <w:sz w:val="20"/>
                <w:szCs w:val="20"/>
              </w:rPr>
              <w:t xml:space="preserve">нать/понимать формулировку первого закона термодинамики для </w:t>
            </w:r>
            <w:proofErr w:type="spellStart"/>
            <w:r w:rsidRPr="00EE6B60">
              <w:rPr>
                <w:rFonts w:ascii="Times New Roman" w:hAnsi="Times New Roman" w:cs="Times New Roman"/>
                <w:sz w:val="20"/>
                <w:szCs w:val="20"/>
              </w:rPr>
              <w:t>изопроцессов</w:t>
            </w:r>
            <w:proofErr w:type="spellEnd"/>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3051"/>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42</w:t>
            </w:r>
          </w:p>
        </w:tc>
        <w:tc>
          <w:tcPr>
            <w:tcW w:w="739" w:type="dxa"/>
            <w:gridSpan w:val="2"/>
          </w:tcPr>
          <w:p w:rsidR="00785932" w:rsidRPr="00EE6B60" w:rsidRDefault="001739E2" w:rsidP="009954D8">
            <w:pPr>
              <w:tabs>
                <w:tab w:val="left" w:pos="14601"/>
              </w:tabs>
              <w:rPr>
                <w:rFonts w:ascii="Times New Roman" w:hAnsi="Times New Roman" w:cs="Times New Roman"/>
              </w:rPr>
            </w:pPr>
            <w:r>
              <w:rPr>
                <w:rFonts w:ascii="Times New Roman" w:hAnsi="Times New Roman" w:cs="Times New Roman"/>
              </w:rPr>
              <w:t>14</w:t>
            </w:r>
            <w:r w:rsidR="00DB53EF" w:rsidRPr="00EE6B60">
              <w:rPr>
                <w:rFonts w:ascii="Times New Roman" w:hAnsi="Times New Roman" w:cs="Times New Roman"/>
              </w:rPr>
              <w:t>.02</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Необратимость процессов в природе. Решение задач. Второй закон термодинамики.</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Примеры необратимых процессов. Понятие необратимого </w:t>
            </w:r>
            <w:proofErr w:type="gramStart"/>
            <w:r w:rsidRPr="00EE6B60">
              <w:rPr>
                <w:rFonts w:ascii="Times New Roman" w:hAnsi="Times New Roman" w:cs="Times New Roman"/>
              </w:rPr>
              <w:t>процесса Границы применимости второго закона термодинамики</w:t>
            </w:r>
            <w:proofErr w:type="gramEnd"/>
            <w:r w:rsidRPr="00EE6B60">
              <w:rPr>
                <w:rFonts w:ascii="Times New Roman" w:hAnsi="Times New Roman" w:cs="Times New Roman"/>
              </w:rPr>
              <w:t>.</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 xml:space="preserve">Уметь решать задачи на определение работы, количества теплоты и изменения внутренней энергии газа в </w:t>
            </w:r>
            <w:proofErr w:type="spellStart"/>
            <w:r w:rsidRPr="00EE6B60">
              <w:rPr>
                <w:rFonts w:ascii="Times New Roman" w:hAnsi="Times New Roman" w:cs="Times New Roman"/>
                <w:sz w:val="20"/>
                <w:szCs w:val="20"/>
              </w:rPr>
              <w:t>изопроцессах</w:t>
            </w:r>
            <w:proofErr w:type="spellEnd"/>
            <w:r w:rsidRPr="00EE6B60">
              <w:rPr>
                <w:rFonts w:ascii="Times New Roman" w:hAnsi="Times New Roman" w:cs="Times New Roman"/>
                <w:sz w:val="20"/>
                <w:szCs w:val="20"/>
              </w:rPr>
              <w:t>, в циклических процессах Знать/понимать смысл понятия «адиабатный процесс»; знать формулировку первого закона термодинамики для адиабатного процесса Знать/понимать смысл второго закона термодинамики Знать/понимать смысл понятий «обратимые и необратимые процессы»,</w:t>
            </w:r>
            <w:proofErr w:type="gramStart"/>
            <w:r w:rsidRPr="00EE6B60">
              <w:rPr>
                <w:rFonts w:ascii="Times New Roman" w:hAnsi="Times New Roman" w:cs="Times New Roman"/>
                <w:sz w:val="20"/>
                <w:szCs w:val="20"/>
              </w:rPr>
              <w:t xml:space="preserve"> ,</w:t>
            </w:r>
            <w:proofErr w:type="gramEnd"/>
            <w:r w:rsidRPr="00EE6B60">
              <w:rPr>
                <w:rFonts w:ascii="Times New Roman" w:hAnsi="Times New Roman" w:cs="Times New Roman"/>
                <w:sz w:val="20"/>
                <w:szCs w:val="20"/>
              </w:rPr>
              <w:t xml:space="preserve"> уметь объяснять причины повышения/понижения температуры газа при адиабатном сжатии/расширении</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качественных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816"/>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43</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Принцип действия и КПД тепловых двигателей</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685" w:type="dxa"/>
            <w:gridSpan w:val="5"/>
          </w:tcPr>
          <w:p w:rsidR="00785932" w:rsidRPr="00EE6B60" w:rsidRDefault="00785932" w:rsidP="009954D8">
            <w:pPr>
              <w:tabs>
                <w:tab w:val="left" w:pos="14601"/>
              </w:tabs>
              <w:rPr>
                <w:rFonts w:ascii="Times New Roman" w:hAnsi="Times New Roman" w:cs="Times New Roman"/>
              </w:rPr>
            </w:pPr>
          </w:p>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Принцип действия тепловых двигателей. Роль холодильника. КПД теплового двигателя. Максимальное значение КПД тепловых двигателей.</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устройство и принцип действия теплового двигателя, формулу для вычисления КПД</w:t>
            </w:r>
            <w:proofErr w:type="gramStart"/>
            <w:r w:rsidRPr="00EE6B60">
              <w:rPr>
                <w:rFonts w:ascii="Times New Roman" w:hAnsi="Times New Roman" w:cs="Times New Roman"/>
                <w:sz w:val="20"/>
                <w:szCs w:val="20"/>
              </w:rPr>
              <w:t xml:space="preserve"> У</w:t>
            </w:r>
            <w:proofErr w:type="gramEnd"/>
            <w:r w:rsidRPr="00EE6B60">
              <w:rPr>
                <w:rFonts w:ascii="Times New Roman" w:hAnsi="Times New Roman" w:cs="Times New Roman"/>
                <w:sz w:val="20"/>
                <w:szCs w:val="20"/>
              </w:rPr>
              <w:t>меть описывать и объяснять протекание процессов в цикле Карно Знать/понимать основные виды тепловых двигателей: ДВС, паровая и газовая турбины, реактивный двигатель</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233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44</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Обобщающий урок по разделу</w:t>
            </w:r>
            <w:proofErr w:type="gramStart"/>
            <w:r w:rsidRPr="00EE6B60">
              <w:rPr>
                <w:rFonts w:ascii="Times New Roman" w:hAnsi="Times New Roman" w:cs="Times New Roman"/>
                <w:b/>
                <w:bCs/>
              </w:rPr>
              <w:t xml:space="preserve"> :</w:t>
            </w:r>
            <w:proofErr w:type="gramEnd"/>
          </w:p>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 « Молекулярная физика. Термодинамика»</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обобщения и систематизации знаний</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Роль тепловых двигателей в техническом прогрессе, значение тепловых двигателей для </w:t>
            </w:r>
            <w:proofErr w:type="gramStart"/>
            <w:r w:rsidRPr="00EE6B60">
              <w:rPr>
                <w:rFonts w:ascii="Times New Roman" w:hAnsi="Times New Roman" w:cs="Times New Roman"/>
              </w:rPr>
              <w:t>экономических процессов</w:t>
            </w:r>
            <w:proofErr w:type="gramEnd"/>
            <w:r w:rsidRPr="00EE6B60">
              <w:rPr>
                <w:rFonts w:ascii="Times New Roman" w:hAnsi="Times New Roman" w:cs="Times New Roman"/>
              </w:rPr>
              <w:t>, влияние экономических и экологических требований на совершенствование тепловых машин, основные направления НТП в этой сфере</w:t>
            </w:r>
          </w:p>
        </w:tc>
        <w:tc>
          <w:tcPr>
            <w:tcW w:w="5103" w:type="dxa"/>
            <w:gridSpan w:val="3"/>
            <w:vMerge w:val="restart"/>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 xml:space="preserve">Знать/понимать роль тепловых двигателей в техническом прогрессе, значение тепловых двигателей для </w:t>
            </w:r>
            <w:proofErr w:type="gramStart"/>
            <w:r w:rsidRPr="00EE6B60">
              <w:rPr>
                <w:rFonts w:ascii="Times New Roman" w:hAnsi="Times New Roman" w:cs="Times New Roman"/>
                <w:sz w:val="20"/>
                <w:szCs w:val="20"/>
              </w:rPr>
              <w:t>экономических процессов</w:t>
            </w:r>
            <w:proofErr w:type="gramEnd"/>
            <w:r w:rsidRPr="00EE6B60">
              <w:rPr>
                <w:rFonts w:ascii="Times New Roman" w:hAnsi="Times New Roman" w:cs="Times New Roman"/>
                <w:sz w:val="20"/>
                <w:szCs w:val="20"/>
              </w:rPr>
              <w:t>, влияние экономических и экологических требований на совершенствование тепловых машин, основные направления НТП в этой сфере. Знать имена российских и зарубежных ученых, оказавших наибольшее влияние на создание и совершенствование тепловых машин. Уметь использовать различные источники информации для подготовки докладов и рефератов по данной теме</w:t>
            </w:r>
            <w:proofErr w:type="gramStart"/>
            <w:r w:rsidRPr="00EE6B60">
              <w:rPr>
                <w:rFonts w:ascii="Times New Roman" w:hAnsi="Times New Roman" w:cs="Times New Roman"/>
                <w:sz w:val="20"/>
                <w:szCs w:val="20"/>
              </w:rPr>
              <w:t xml:space="preserve"> З</w:t>
            </w:r>
            <w:proofErr w:type="gramEnd"/>
            <w:r w:rsidRPr="00EE6B60">
              <w:rPr>
                <w:rFonts w:ascii="Times New Roman" w:hAnsi="Times New Roman" w:cs="Times New Roman"/>
                <w:sz w:val="20"/>
                <w:szCs w:val="20"/>
              </w:rPr>
              <w:t>нать/понимать первый и второй законы термодинамики; уметь вычислять работу газа, количество теплоты, изменение внутренней энергии, КПД тепловых двигателей, силу поверхностного натяжения, относительную влажность воздуха. Знать/понимать строение и свойства газов, жидкостей и твердых тел, уметь объяснять физические явления и процессы с применением основных положений МКТ</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Физический диктант.</w:t>
            </w:r>
          </w:p>
        </w:tc>
      </w:tr>
      <w:tr w:rsidR="00785932" w:rsidRPr="00EE6B60" w:rsidTr="00165CEE">
        <w:trPr>
          <w:cantSplit/>
          <w:trHeight w:val="2499"/>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45</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Контрольная работа № 3 « Молекулярная физика. Основы термодинамики.</w:t>
            </w:r>
          </w:p>
        </w:tc>
        <w:tc>
          <w:tcPr>
            <w:tcW w:w="992"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685" w:type="dxa"/>
            <w:gridSpan w:val="5"/>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Первый и второй законы термодинамики; изменение внутренней энергии, КПД тепловых двигателей, силу поверхностного натяжения, относительную влажность воздуха</w:t>
            </w:r>
          </w:p>
        </w:tc>
        <w:tc>
          <w:tcPr>
            <w:tcW w:w="5103" w:type="dxa"/>
            <w:gridSpan w:val="3"/>
            <w:vMerge/>
          </w:tcPr>
          <w:p w:rsidR="00785932" w:rsidRPr="00EE6B60" w:rsidRDefault="00785932" w:rsidP="009954D8">
            <w:pPr>
              <w:tabs>
                <w:tab w:val="left" w:pos="14601"/>
              </w:tabs>
              <w:jc w:val="both"/>
              <w:rPr>
                <w:rFonts w:ascii="Times New Roman" w:hAnsi="Times New Roman" w:cs="Times New Roman"/>
                <w:sz w:val="20"/>
                <w:szCs w:val="20"/>
              </w:rPr>
            </w:pP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Контрольная работа</w:t>
            </w:r>
          </w:p>
        </w:tc>
      </w:tr>
      <w:tr w:rsidR="00785932" w:rsidRPr="00EE6B60" w:rsidTr="00165CEE">
        <w:trPr>
          <w:cantSplit/>
          <w:trHeight w:val="569"/>
        </w:trPr>
        <w:tc>
          <w:tcPr>
            <w:tcW w:w="15665" w:type="dxa"/>
            <w:gridSpan w:val="24"/>
          </w:tcPr>
          <w:p w:rsidR="00785932" w:rsidRPr="00EE6B60" w:rsidRDefault="00785932" w:rsidP="009954D8">
            <w:pPr>
              <w:tabs>
                <w:tab w:val="left" w:pos="14601"/>
              </w:tabs>
              <w:rPr>
                <w:rFonts w:ascii="Times New Roman" w:hAnsi="Times New Roman" w:cs="Times New Roman"/>
                <w:b/>
                <w:bCs/>
                <w:sz w:val="20"/>
                <w:szCs w:val="20"/>
              </w:rPr>
            </w:pPr>
            <w:r w:rsidRPr="00EE6B60">
              <w:rPr>
                <w:rFonts w:ascii="Times New Roman" w:hAnsi="Times New Roman" w:cs="Times New Roman"/>
                <w:b/>
                <w:bCs/>
                <w:sz w:val="20"/>
                <w:szCs w:val="20"/>
              </w:rPr>
              <w:t xml:space="preserve">РАЗДЕЛ 3 ОСНОВЫ ЭЛЕКТРОДИНАМИКИ </w:t>
            </w:r>
            <w:proofErr w:type="gramStart"/>
            <w:r w:rsidRPr="00EE6B60">
              <w:rPr>
                <w:rFonts w:ascii="Times New Roman" w:hAnsi="Times New Roman" w:cs="Times New Roman"/>
                <w:b/>
                <w:bCs/>
                <w:sz w:val="20"/>
                <w:szCs w:val="20"/>
              </w:rPr>
              <w:t xml:space="preserve">( </w:t>
            </w:r>
            <w:proofErr w:type="gramEnd"/>
            <w:r w:rsidRPr="00EE6B60">
              <w:rPr>
                <w:rFonts w:ascii="Times New Roman" w:hAnsi="Times New Roman" w:cs="Times New Roman"/>
                <w:b/>
                <w:bCs/>
                <w:sz w:val="20"/>
                <w:szCs w:val="20"/>
              </w:rPr>
              <w:t>2</w:t>
            </w:r>
            <w:r w:rsidR="00165CEE">
              <w:rPr>
                <w:rFonts w:ascii="Times New Roman" w:hAnsi="Times New Roman" w:cs="Times New Roman"/>
                <w:b/>
                <w:bCs/>
                <w:sz w:val="20"/>
                <w:szCs w:val="20"/>
              </w:rPr>
              <w:t>3</w:t>
            </w:r>
            <w:r w:rsidRPr="00EE6B60">
              <w:rPr>
                <w:rFonts w:ascii="Times New Roman" w:hAnsi="Times New Roman" w:cs="Times New Roman"/>
                <w:b/>
                <w:bCs/>
                <w:sz w:val="20"/>
                <w:szCs w:val="20"/>
              </w:rPr>
              <w:t xml:space="preserve"> ЧАСА)</w:t>
            </w:r>
          </w:p>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b/>
                <w:bCs/>
                <w:sz w:val="20"/>
                <w:szCs w:val="20"/>
              </w:rPr>
              <w:t>8. Основные цели раздела</w:t>
            </w:r>
            <w:r w:rsidRPr="00EE6B60">
              <w:rPr>
                <w:rFonts w:ascii="Times New Roman" w:hAnsi="Times New Roman" w:cs="Times New Roman"/>
                <w:sz w:val="20"/>
                <w:szCs w:val="20"/>
              </w:rPr>
              <w:t>: Вычислять силы взаимодействия точечных электрических зарядов</w:t>
            </w:r>
            <w:proofErr w:type="gramStart"/>
            <w:r w:rsidRPr="00EE6B60">
              <w:rPr>
                <w:rFonts w:ascii="Times New Roman" w:hAnsi="Times New Roman" w:cs="Times New Roman"/>
                <w:sz w:val="20"/>
                <w:szCs w:val="20"/>
              </w:rPr>
              <w:t xml:space="preserve"> .</w:t>
            </w:r>
            <w:proofErr w:type="gramEnd"/>
            <w:r w:rsidRPr="00EE6B60">
              <w:rPr>
                <w:rFonts w:ascii="Times New Roman" w:hAnsi="Times New Roman" w:cs="Times New Roman"/>
                <w:sz w:val="20"/>
                <w:szCs w:val="20"/>
              </w:rPr>
              <w:t>Вычислять напряженность электрического поля точечного электрического заряда. Вычислять потенциал электрического поля одного и нескольких точечных электрических зарядов. Вычислять энергию поля заряженного конденсатора</w:t>
            </w:r>
          </w:p>
        </w:tc>
      </w:tr>
      <w:tr w:rsidR="00785932" w:rsidRPr="00EE6B60" w:rsidTr="00165CEE">
        <w:trPr>
          <w:cantSplit/>
          <w:trHeight w:val="1830"/>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46</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Электродинамика. Строение атома. Электрон. Электрический заряд и элементарные частицы</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2841"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b/>
                <w:bCs/>
              </w:rPr>
              <w:t>Электродинамика. Электростатика. Электрический заряд, два знака заряда. Элементарный заряд.</w:t>
            </w:r>
            <w:r w:rsidRPr="00EE6B60">
              <w:rPr>
                <w:rFonts w:ascii="Times New Roman" w:hAnsi="Times New Roman" w:cs="Times New Roman"/>
              </w:rPr>
              <w:t xml:space="preserve"> Электризация тел и ее применение в технике.</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физических величин: «электрический заряд», «элементарный электрический заряд»; знать смысл закона сохранения заряда</w:t>
            </w:r>
            <w:proofErr w:type="gramStart"/>
            <w:r w:rsidRPr="00EE6B60">
              <w:rPr>
                <w:rFonts w:ascii="Times New Roman" w:hAnsi="Times New Roman" w:cs="Times New Roman"/>
              </w:rPr>
              <w:t xml:space="preserve"> У</w:t>
            </w:r>
            <w:proofErr w:type="gramEnd"/>
            <w:r w:rsidRPr="00EE6B60">
              <w:rPr>
                <w:rFonts w:ascii="Times New Roman" w:hAnsi="Times New Roman" w:cs="Times New Roman"/>
              </w:rPr>
              <w:t>меть объяснять процесс электризации тел</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w:t>
            </w:r>
          </w:p>
        </w:tc>
      </w:tr>
      <w:tr w:rsidR="00785932" w:rsidRPr="00EE6B60" w:rsidTr="00165CEE">
        <w:trPr>
          <w:cantSplit/>
          <w:trHeight w:val="194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47</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Закон сохранения электрического заряда. Закон Кулона.</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2841" w:type="dxa"/>
            <w:gridSpan w:val="2"/>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Замкнутая система. Закон сохранения электрического заряда. Опыты Кулона. Взаимодействие электрических зарядов. Закон Кулона – основной закон электростатики. </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закона Кулона, уметь вычислять силу кулоновского взаимодействия</w:t>
            </w:r>
            <w:proofErr w:type="gramStart"/>
            <w:r w:rsidRPr="00EE6B60">
              <w:rPr>
                <w:rFonts w:ascii="Times New Roman" w:hAnsi="Times New Roman" w:cs="Times New Roman"/>
              </w:rPr>
              <w:t xml:space="preserve"> У</w:t>
            </w:r>
            <w:proofErr w:type="gramEnd"/>
            <w:r w:rsidRPr="00EE6B60">
              <w:rPr>
                <w:rFonts w:ascii="Times New Roman" w:hAnsi="Times New Roman" w:cs="Times New Roman"/>
              </w:rPr>
              <w:t>меть решать задачи на определение условий равновесия системы двух и более заряженных тел</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25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48</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 xml:space="preserve">Решение задач </w:t>
            </w:r>
            <w:proofErr w:type="gramStart"/>
            <w:r w:rsidRPr="00EE6B60">
              <w:rPr>
                <w:rFonts w:ascii="Times New Roman" w:hAnsi="Times New Roman" w:cs="Times New Roman"/>
                <w:bCs/>
              </w:rPr>
              <w:t xml:space="preserve">( </w:t>
            </w:r>
            <w:proofErr w:type="gramEnd"/>
            <w:r w:rsidRPr="00EE6B60">
              <w:rPr>
                <w:rFonts w:ascii="Times New Roman" w:hAnsi="Times New Roman" w:cs="Times New Roman"/>
                <w:bCs/>
              </w:rPr>
              <w:t>закон сохранения электрического заряда и закон Кулона)</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2841" w:type="dxa"/>
            <w:gridSpan w:val="2"/>
          </w:tcPr>
          <w:p w:rsidR="00785932" w:rsidRPr="00EE6B60" w:rsidRDefault="00785932" w:rsidP="009954D8">
            <w:pPr>
              <w:tabs>
                <w:tab w:val="left" w:pos="14601"/>
              </w:tabs>
              <w:jc w:val="center"/>
              <w:rPr>
                <w:rFonts w:ascii="Times New Roman" w:hAnsi="Times New Roman" w:cs="Times New Roman"/>
              </w:rPr>
            </w:pPr>
            <w:r w:rsidRPr="00EE6B60">
              <w:rPr>
                <w:rFonts w:ascii="Times New Roman" w:hAnsi="Times New Roman" w:cs="Times New Roman"/>
              </w:rPr>
              <w:t>Решение задач с применением закона Кулона, принципа суперпозиции, закона сохранения электрического заряда</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и понимать применять при решении задач закон сохранения электрического заряда, закон Кулона</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94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49</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Электрическое поле. Напряженность электрического поля. Принцип суперпозиции полей. Решение задач.</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2841" w:type="dxa"/>
            <w:gridSpan w:val="2"/>
          </w:tcPr>
          <w:p w:rsidR="00785932" w:rsidRPr="00EE6B60" w:rsidRDefault="00785932" w:rsidP="009954D8">
            <w:pPr>
              <w:tabs>
                <w:tab w:val="left" w:pos="14601"/>
              </w:tabs>
              <w:rPr>
                <w:rFonts w:ascii="Times New Roman" w:hAnsi="Times New Roman" w:cs="Times New Roman"/>
              </w:rPr>
            </w:pPr>
          </w:p>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Электрическое поле. Основные свойства электрического поля. Напряженность электрического поля. Принцип суперпозиции полей.</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величины «напряженность», уметь вычислять напряженность поля точечного заряда и бесконечной заряженной плоскости. Уметь применять принцип суперпозиции электрических полей для расчета напряженности</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981"/>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50</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Силовые линии электрического поля. Решение задач.</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2841" w:type="dxa"/>
            <w:gridSpan w:val="2"/>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Силовые линии электрического поля. Однородное поле. Поле заряженного шара.</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смысл понятия напряженности силовых линий электрического поля.</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jc w:val="center"/>
              <w:rPr>
                <w:rFonts w:ascii="Times New Roman" w:hAnsi="Times New Roman" w:cs="Times New Roman"/>
              </w:rPr>
            </w:pPr>
          </w:p>
        </w:tc>
      </w:tr>
      <w:tr w:rsidR="00785932" w:rsidRPr="00EE6B60" w:rsidTr="00165CEE">
        <w:trPr>
          <w:cantSplit/>
          <w:trHeight w:val="1448"/>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51</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 xml:space="preserve">Решение задач </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2841"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 с применением закона Кулона, принципа суперпозиции, закона сохранения электрического заряда. Вычисление напряженности</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применять полученные знания и навыки при решении экспериментальных</w:t>
            </w:r>
            <w:proofErr w:type="gramStart"/>
            <w:r w:rsidRPr="00EE6B60">
              <w:rPr>
                <w:rFonts w:ascii="Times New Roman" w:hAnsi="Times New Roman" w:cs="Times New Roman"/>
              </w:rPr>
              <w:t xml:space="preserve"> ,</w:t>
            </w:r>
            <w:proofErr w:type="gramEnd"/>
            <w:r w:rsidRPr="00EE6B60">
              <w:rPr>
                <w:rFonts w:ascii="Times New Roman" w:hAnsi="Times New Roman" w:cs="Times New Roman"/>
              </w:rPr>
              <w:t xml:space="preserve"> графических, качественных и расчетных задач.</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54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52</w:t>
            </w:r>
          </w:p>
        </w:tc>
        <w:tc>
          <w:tcPr>
            <w:tcW w:w="739" w:type="dxa"/>
            <w:gridSpan w:val="2"/>
          </w:tcPr>
          <w:p w:rsidR="00785932" w:rsidRPr="00EE6B60" w:rsidRDefault="00DB791F" w:rsidP="009954D8">
            <w:pPr>
              <w:tabs>
                <w:tab w:val="left" w:pos="14601"/>
              </w:tabs>
              <w:rPr>
                <w:rFonts w:ascii="Times New Roman" w:hAnsi="Times New Roman" w:cs="Times New Roman"/>
              </w:rPr>
            </w:pPr>
            <w:r w:rsidRPr="00EE6B60">
              <w:rPr>
                <w:rFonts w:ascii="Times New Roman" w:hAnsi="Times New Roman" w:cs="Times New Roman"/>
              </w:rPr>
              <w:t>24.03</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 xml:space="preserve">Потенциальная энергия заряженного тела в однородном электростатическом поле </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обобщения и систематизации знаний</w:t>
            </w:r>
          </w:p>
        </w:tc>
        <w:tc>
          <w:tcPr>
            <w:tcW w:w="2841" w:type="dxa"/>
            <w:gridSpan w:val="2"/>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Работа при перемещении заряда в однородном электростатическом поле. Потенциальная энергия поля.</w:t>
            </w:r>
          </w:p>
        </w:tc>
        <w:tc>
          <w:tcPr>
            <w:tcW w:w="5103" w:type="dxa"/>
            <w:gridSpan w:val="3"/>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смысл физических величин: «потенциал», «работа электрического поля»; уметь вычислять потенциал поля точечного заряда и бесконечной заряженной плоскости</w:t>
            </w:r>
            <w:proofErr w:type="gramStart"/>
            <w:r w:rsidRPr="00EE6B60">
              <w:rPr>
                <w:rFonts w:ascii="Times New Roman" w:hAnsi="Times New Roman" w:cs="Times New Roman"/>
                <w:sz w:val="20"/>
                <w:szCs w:val="20"/>
              </w:rPr>
              <w:t xml:space="preserve"> У</w:t>
            </w:r>
            <w:proofErr w:type="gramEnd"/>
            <w:r w:rsidRPr="00EE6B60">
              <w:rPr>
                <w:rFonts w:ascii="Times New Roman" w:hAnsi="Times New Roman" w:cs="Times New Roman"/>
                <w:sz w:val="20"/>
                <w:szCs w:val="20"/>
              </w:rPr>
              <w:t>меть применять принцип суперпозиции электрических полей для расчета потенциала</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79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53</w:t>
            </w:r>
          </w:p>
        </w:tc>
        <w:tc>
          <w:tcPr>
            <w:tcW w:w="739" w:type="dxa"/>
            <w:gridSpan w:val="2"/>
          </w:tcPr>
          <w:p w:rsidR="00785932" w:rsidRPr="00EE6B60" w:rsidRDefault="00785932" w:rsidP="009954D8">
            <w:pPr>
              <w:tabs>
                <w:tab w:val="left" w:pos="14601"/>
              </w:tabs>
              <w:rPr>
                <w:rFonts w:ascii="Times New Roman" w:hAnsi="Times New Roman" w:cs="Times New Roman"/>
              </w:rPr>
            </w:pP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Потенциал электростатического поля. Разность потенциалов. Связь между напряженностью поля и напряжением.</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2841" w:type="dxa"/>
            <w:gridSpan w:val="2"/>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Потенциал поля. Потенциал. Эквипотенциальная поверхность. Разность потенциалов. Связь между напряженностью и разностью потенциалов.</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физических величин «потенциал», «работа электрического поля». Уметь вычислять работу поля и потенциал поля точечного заряда.</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2332"/>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54</w:t>
            </w:r>
          </w:p>
        </w:tc>
        <w:tc>
          <w:tcPr>
            <w:tcW w:w="739" w:type="dxa"/>
            <w:gridSpan w:val="2"/>
          </w:tcPr>
          <w:p w:rsidR="00785932" w:rsidRPr="00EE6B60" w:rsidRDefault="0013254C" w:rsidP="009954D8">
            <w:pPr>
              <w:tabs>
                <w:tab w:val="left" w:pos="14601"/>
              </w:tabs>
              <w:rPr>
                <w:rFonts w:ascii="Times New Roman" w:hAnsi="Times New Roman" w:cs="Times New Roman"/>
              </w:rPr>
            </w:pPr>
            <w:r w:rsidRPr="00EE6B60">
              <w:rPr>
                <w:rFonts w:ascii="Times New Roman" w:hAnsi="Times New Roman" w:cs="Times New Roman"/>
              </w:rPr>
              <w:t>13.04</w:t>
            </w:r>
          </w:p>
        </w:tc>
        <w:tc>
          <w:tcPr>
            <w:tcW w:w="708" w:type="dxa"/>
            <w:gridSpan w:val="3"/>
          </w:tcPr>
          <w:p w:rsidR="00785932" w:rsidRPr="00EE6B60" w:rsidRDefault="00785932" w:rsidP="009954D8">
            <w:pPr>
              <w:tabs>
                <w:tab w:val="left" w:pos="14601"/>
              </w:tabs>
              <w:rPr>
                <w:rFonts w:ascii="Times New Roman" w:hAnsi="Times New Roman" w:cs="Times New Roman"/>
              </w:rPr>
            </w:pPr>
          </w:p>
        </w:tc>
        <w:tc>
          <w:tcPr>
            <w:tcW w:w="2694" w:type="dxa"/>
            <w:gridSpan w:val="3"/>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Конденсаторы. Назначение, устройство и виды</w:t>
            </w:r>
          </w:p>
        </w:tc>
        <w:tc>
          <w:tcPr>
            <w:tcW w:w="1836" w:type="dxa"/>
            <w:gridSpan w:val="7"/>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обобщения и систематизации знаний</w:t>
            </w:r>
          </w:p>
        </w:tc>
        <w:tc>
          <w:tcPr>
            <w:tcW w:w="2841" w:type="dxa"/>
            <w:gridSpan w:val="2"/>
          </w:tcPr>
          <w:p w:rsidR="00785932" w:rsidRPr="00EE6B60" w:rsidRDefault="00785932" w:rsidP="009954D8">
            <w:pPr>
              <w:tabs>
                <w:tab w:val="left" w:pos="14601"/>
              </w:tabs>
              <w:jc w:val="center"/>
              <w:rPr>
                <w:rFonts w:ascii="Times New Roman" w:hAnsi="Times New Roman" w:cs="Times New Roman"/>
                <w:b/>
                <w:bCs/>
              </w:rPr>
            </w:pPr>
            <w:r w:rsidRPr="00EE6B60">
              <w:rPr>
                <w:rFonts w:ascii="Times New Roman" w:hAnsi="Times New Roman" w:cs="Times New Roman"/>
                <w:b/>
                <w:bCs/>
              </w:rPr>
              <w:t>Электрическая емкость проводника. Конденсатор. Виды конденсаторов. Емкость плоского конденсатора. Энергия заряженного конденсатора. Применение конденсаторов.</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Знать/понимать смысл величины «электрическая емкость» Уметь вычислять емкость плоского конденсатора</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569"/>
        </w:trPr>
        <w:tc>
          <w:tcPr>
            <w:tcW w:w="15665" w:type="dxa"/>
            <w:gridSpan w:val="2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9. Основные цели раздела</w:t>
            </w:r>
            <w:r w:rsidRPr="00EE6B60">
              <w:rPr>
                <w:rFonts w:ascii="Times New Roman" w:hAnsi="Times New Roman" w:cs="Times New Roman"/>
              </w:rPr>
              <w:t>: Выполнять расчеты сил токов и напряжений на участках электрических цепей. Измерять мощность электрического тока. Измерять ЭДС и внутреннее сопротивление источника тока.</w:t>
            </w:r>
          </w:p>
        </w:tc>
      </w:tr>
      <w:tr w:rsidR="00785932" w:rsidRPr="00EE6B60" w:rsidTr="00165CEE">
        <w:trPr>
          <w:gridAfter w:val="1"/>
          <w:wAfter w:w="33" w:type="dxa"/>
          <w:cantSplit/>
          <w:trHeight w:val="125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55</w:t>
            </w:r>
          </w:p>
        </w:tc>
        <w:tc>
          <w:tcPr>
            <w:tcW w:w="880" w:type="dxa"/>
            <w:gridSpan w:val="3"/>
          </w:tcPr>
          <w:p w:rsidR="00785932" w:rsidRPr="00EE6B60" w:rsidRDefault="0013254C" w:rsidP="009954D8">
            <w:pPr>
              <w:tabs>
                <w:tab w:val="left" w:pos="14601"/>
              </w:tabs>
              <w:rPr>
                <w:rFonts w:ascii="Times New Roman" w:hAnsi="Times New Roman" w:cs="Times New Roman"/>
              </w:rPr>
            </w:pPr>
            <w:r w:rsidRPr="00EE6B60">
              <w:rPr>
                <w:rFonts w:ascii="Times New Roman" w:hAnsi="Times New Roman" w:cs="Times New Roman"/>
              </w:rPr>
              <w:t>17.04</w:t>
            </w:r>
          </w:p>
        </w:tc>
        <w:tc>
          <w:tcPr>
            <w:tcW w:w="1134" w:type="dxa"/>
            <w:gridSpan w:val="3"/>
          </w:tcPr>
          <w:p w:rsidR="00785932" w:rsidRPr="00EE6B60" w:rsidRDefault="00785932" w:rsidP="009954D8">
            <w:pPr>
              <w:tabs>
                <w:tab w:val="left" w:pos="14601"/>
              </w:tabs>
              <w:rPr>
                <w:rFonts w:ascii="Times New Roman" w:hAnsi="Times New Roman" w:cs="Times New Roman"/>
              </w:rPr>
            </w:pPr>
          </w:p>
        </w:tc>
        <w:tc>
          <w:tcPr>
            <w:tcW w:w="2552" w:type="dxa"/>
            <w:gridSpan w:val="4"/>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Электрический ток. Условия, необходимые для его существования.</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000" w:type="dxa"/>
            <w:gridSpan w:val="2"/>
          </w:tcPr>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sz w:val="20"/>
                <w:szCs w:val="20"/>
              </w:rPr>
              <w:t>Электрический ток. Условия существования электрического тока. Сила тока. Действия тока.</w:t>
            </w:r>
          </w:p>
        </w:tc>
        <w:tc>
          <w:tcPr>
            <w:tcW w:w="5395" w:type="dxa"/>
            <w:gridSpan w:val="4"/>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смысл понятий «электрический ток», «источник тока», условия существования электрического тока, смысл величин «сила тока», «напряжение»</w:t>
            </w:r>
          </w:p>
        </w:tc>
        <w:tc>
          <w:tcPr>
            <w:tcW w:w="1243"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165CEE">
        <w:trPr>
          <w:gridAfter w:val="1"/>
          <w:wAfter w:w="33" w:type="dxa"/>
          <w:cantSplit/>
          <w:trHeight w:val="212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56</w:t>
            </w:r>
          </w:p>
        </w:tc>
        <w:tc>
          <w:tcPr>
            <w:tcW w:w="880" w:type="dxa"/>
            <w:gridSpan w:val="3"/>
          </w:tcPr>
          <w:p w:rsidR="00785932" w:rsidRPr="00EE6B60" w:rsidRDefault="0013254C" w:rsidP="009954D8">
            <w:pPr>
              <w:tabs>
                <w:tab w:val="left" w:pos="14601"/>
              </w:tabs>
              <w:rPr>
                <w:rFonts w:ascii="Times New Roman" w:hAnsi="Times New Roman" w:cs="Times New Roman"/>
              </w:rPr>
            </w:pPr>
            <w:r w:rsidRPr="00EE6B60">
              <w:rPr>
                <w:rFonts w:ascii="Times New Roman" w:hAnsi="Times New Roman" w:cs="Times New Roman"/>
              </w:rPr>
              <w:t>17.04</w:t>
            </w:r>
          </w:p>
        </w:tc>
        <w:tc>
          <w:tcPr>
            <w:tcW w:w="1134" w:type="dxa"/>
            <w:gridSpan w:val="3"/>
          </w:tcPr>
          <w:p w:rsidR="00785932" w:rsidRPr="00EE6B60" w:rsidRDefault="00785932" w:rsidP="009954D8">
            <w:pPr>
              <w:tabs>
                <w:tab w:val="left" w:pos="14601"/>
              </w:tabs>
              <w:rPr>
                <w:rFonts w:ascii="Times New Roman" w:hAnsi="Times New Roman" w:cs="Times New Roman"/>
              </w:rPr>
            </w:pPr>
          </w:p>
        </w:tc>
        <w:tc>
          <w:tcPr>
            <w:tcW w:w="2552" w:type="dxa"/>
            <w:gridSpan w:val="4"/>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Закон Ома для участка цепи. Последовательное и параллельное соединение проводников.</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000" w:type="dxa"/>
            <w:gridSpan w:val="2"/>
          </w:tcPr>
          <w:p w:rsidR="00785932" w:rsidRPr="00EE6B60" w:rsidRDefault="00785932" w:rsidP="009954D8">
            <w:pPr>
              <w:tabs>
                <w:tab w:val="left" w:pos="14601"/>
              </w:tabs>
              <w:rPr>
                <w:rFonts w:ascii="Times New Roman" w:hAnsi="Times New Roman" w:cs="Times New Roman"/>
                <w:b/>
                <w:bCs/>
                <w:sz w:val="20"/>
                <w:szCs w:val="20"/>
              </w:rPr>
            </w:pPr>
            <w:r w:rsidRPr="00EE6B60">
              <w:rPr>
                <w:rFonts w:ascii="Times New Roman" w:hAnsi="Times New Roman" w:cs="Times New Roman"/>
                <w:b/>
                <w:bCs/>
                <w:sz w:val="20"/>
                <w:szCs w:val="20"/>
              </w:rPr>
              <w:t>Сопротивление. Закон Ома для участка цепи. Единица сопротивления, удельное сопротивление. Последовательное и параллельное соединение проводников</w:t>
            </w:r>
          </w:p>
        </w:tc>
        <w:tc>
          <w:tcPr>
            <w:tcW w:w="5395" w:type="dxa"/>
            <w:gridSpan w:val="4"/>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Знать/понимать смысл закона Ома для участка цепи, уметь определять сопротивление проводников. Знать формулу зависимости сопротивления проводника от его  геометрических размеров и рода вещества, из которого он изготовлен. Знать и уметь применять при решении задач законы последовательного и параллельного соединения проводников</w:t>
            </w:r>
          </w:p>
        </w:tc>
        <w:tc>
          <w:tcPr>
            <w:tcW w:w="1243"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Решение  </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gridAfter w:val="1"/>
          <w:wAfter w:w="33" w:type="dxa"/>
          <w:cantSplit/>
          <w:trHeight w:val="1437"/>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57</w:t>
            </w:r>
          </w:p>
        </w:tc>
        <w:tc>
          <w:tcPr>
            <w:tcW w:w="880" w:type="dxa"/>
            <w:gridSpan w:val="3"/>
          </w:tcPr>
          <w:p w:rsidR="00785932" w:rsidRPr="00EE6B60" w:rsidRDefault="00D3298D" w:rsidP="009954D8">
            <w:pPr>
              <w:tabs>
                <w:tab w:val="left" w:pos="14601"/>
              </w:tabs>
              <w:rPr>
                <w:rFonts w:ascii="Times New Roman" w:hAnsi="Times New Roman" w:cs="Times New Roman"/>
              </w:rPr>
            </w:pPr>
            <w:r w:rsidRPr="00EE6B60">
              <w:rPr>
                <w:rFonts w:ascii="Times New Roman" w:hAnsi="Times New Roman" w:cs="Times New Roman"/>
              </w:rPr>
              <w:t>20.04</w:t>
            </w:r>
          </w:p>
        </w:tc>
        <w:tc>
          <w:tcPr>
            <w:tcW w:w="1134" w:type="dxa"/>
            <w:gridSpan w:val="3"/>
          </w:tcPr>
          <w:p w:rsidR="00785932" w:rsidRPr="00EE6B60" w:rsidRDefault="00785932" w:rsidP="009954D8">
            <w:pPr>
              <w:tabs>
                <w:tab w:val="left" w:pos="14601"/>
              </w:tabs>
              <w:rPr>
                <w:rFonts w:ascii="Times New Roman" w:hAnsi="Times New Roman" w:cs="Times New Roman"/>
              </w:rPr>
            </w:pPr>
          </w:p>
        </w:tc>
        <w:tc>
          <w:tcPr>
            <w:tcW w:w="2552" w:type="dxa"/>
            <w:gridSpan w:val="4"/>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Лабораторная работа № 3 « Изучение последовательного и параллельного соединения проводников»</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000" w:type="dxa"/>
            <w:gridSpan w:val="2"/>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Закономерности в цепях с последовательным и параллельным соединением проводников</w:t>
            </w:r>
          </w:p>
        </w:tc>
        <w:tc>
          <w:tcPr>
            <w:tcW w:w="5395" w:type="dxa"/>
            <w:gridSpan w:val="4"/>
          </w:tcPr>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sz w:val="20"/>
                <w:szCs w:val="20"/>
              </w:rPr>
              <w:t>Уметь собирать электрические цепи с последовательным и параллельным соединением проводников. Знать и уметь применять при решении задач законы последовательного и параллельного соединения проводников.</w:t>
            </w:r>
          </w:p>
        </w:tc>
        <w:tc>
          <w:tcPr>
            <w:tcW w:w="1243"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Объяснение эксперимента</w:t>
            </w:r>
          </w:p>
        </w:tc>
      </w:tr>
      <w:tr w:rsidR="00785932" w:rsidRPr="00EE6B60" w:rsidTr="00165CEE">
        <w:trPr>
          <w:gridAfter w:val="1"/>
          <w:wAfter w:w="33" w:type="dxa"/>
          <w:cantSplit/>
          <w:trHeight w:val="1776"/>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58</w:t>
            </w:r>
          </w:p>
        </w:tc>
        <w:tc>
          <w:tcPr>
            <w:tcW w:w="880" w:type="dxa"/>
            <w:gridSpan w:val="3"/>
          </w:tcPr>
          <w:p w:rsidR="00785932" w:rsidRPr="00EE6B60" w:rsidRDefault="00D3298D" w:rsidP="009954D8">
            <w:pPr>
              <w:tabs>
                <w:tab w:val="left" w:pos="14601"/>
              </w:tabs>
              <w:rPr>
                <w:rFonts w:ascii="Times New Roman" w:hAnsi="Times New Roman" w:cs="Times New Roman"/>
              </w:rPr>
            </w:pPr>
            <w:r w:rsidRPr="00EE6B60">
              <w:rPr>
                <w:rFonts w:ascii="Times New Roman" w:hAnsi="Times New Roman" w:cs="Times New Roman"/>
              </w:rPr>
              <w:t>24.04</w:t>
            </w:r>
          </w:p>
        </w:tc>
        <w:tc>
          <w:tcPr>
            <w:tcW w:w="1134" w:type="dxa"/>
            <w:gridSpan w:val="3"/>
          </w:tcPr>
          <w:p w:rsidR="00785932" w:rsidRPr="00EE6B60" w:rsidRDefault="00785932" w:rsidP="009954D8">
            <w:pPr>
              <w:tabs>
                <w:tab w:val="left" w:pos="14601"/>
              </w:tabs>
              <w:rPr>
                <w:rFonts w:ascii="Times New Roman" w:hAnsi="Times New Roman" w:cs="Times New Roman"/>
              </w:rPr>
            </w:pPr>
          </w:p>
        </w:tc>
        <w:tc>
          <w:tcPr>
            <w:tcW w:w="2552" w:type="dxa"/>
            <w:gridSpan w:val="4"/>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Работа и  мощность постоянного тока</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000" w:type="dxa"/>
            <w:gridSpan w:val="2"/>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Работа тока. Закон </w:t>
            </w:r>
            <w:proofErr w:type="spellStart"/>
            <w:proofErr w:type="gramStart"/>
            <w:r w:rsidRPr="00EE6B60">
              <w:rPr>
                <w:rFonts w:ascii="Times New Roman" w:hAnsi="Times New Roman" w:cs="Times New Roman"/>
                <w:b/>
                <w:bCs/>
              </w:rPr>
              <w:t>Джоуля-Ленца</w:t>
            </w:r>
            <w:proofErr w:type="spellEnd"/>
            <w:proofErr w:type="gramEnd"/>
            <w:r w:rsidRPr="00EE6B60">
              <w:rPr>
                <w:rFonts w:ascii="Times New Roman" w:hAnsi="Times New Roman" w:cs="Times New Roman"/>
                <w:b/>
                <w:bCs/>
              </w:rPr>
              <w:t>. Мощность тока.</w:t>
            </w:r>
          </w:p>
        </w:tc>
        <w:tc>
          <w:tcPr>
            <w:tcW w:w="5395" w:type="dxa"/>
            <w:gridSpan w:val="4"/>
          </w:tcPr>
          <w:p w:rsidR="00785932" w:rsidRPr="00EE6B60" w:rsidRDefault="00785932" w:rsidP="009954D8">
            <w:pPr>
              <w:tabs>
                <w:tab w:val="left" w:pos="14601"/>
              </w:tabs>
              <w:jc w:val="both"/>
              <w:rPr>
                <w:rFonts w:ascii="Times New Roman" w:hAnsi="Times New Roman" w:cs="Times New Roman"/>
                <w:sz w:val="20"/>
                <w:szCs w:val="20"/>
              </w:rPr>
            </w:pPr>
            <w:r w:rsidRPr="00EE6B60">
              <w:rPr>
                <w:rFonts w:ascii="Times New Roman" w:hAnsi="Times New Roman" w:cs="Times New Roman"/>
                <w:sz w:val="20"/>
                <w:szCs w:val="20"/>
              </w:rPr>
              <w:t>Знать и уметь применять при решении задач формул для вычисления работы и мощности электрического тока. Уметь описывать и объяснять процессы, происходящие в проводниках при прохождении через них электрического тока</w:t>
            </w:r>
          </w:p>
        </w:tc>
        <w:tc>
          <w:tcPr>
            <w:tcW w:w="1243"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Фронтальный </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опрос</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Тест</w:t>
            </w:r>
          </w:p>
          <w:p w:rsidR="00785932" w:rsidRPr="00EE6B60" w:rsidRDefault="00785932" w:rsidP="009954D8">
            <w:pPr>
              <w:tabs>
                <w:tab w:val="left" w:pos="14601"/>
              </w:tabs>
              <w:rPr>
                <w:rFonts w:ascii="Times New Roman" w:hAnsi="Times New Roman" w:cs="Times New Roman"/>
              </w:rPr>
            </w:pPr>
          </w:p>
        </w:tc>
      </w:tr>
      <w:tr w:rsidR="00785932" w:rsidRPr="00EE6B60" w:rsidTr="00165CEE">
        <w:trPr>
          <w:gridAfter w:val="1"/>
          <w:wAfter w:w="33" w:type="dxa"/>
          <w:cantSplit/>
          <w:trHeight w:val="106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59</w:t>
            </w:r>
          </w:p>
        </w:tc>
        <w:tc>
          <w:tcPr>
            <w:tcW w:w="880" w:type="dxa"/>
            <w:gridSpan w:val="3"/>
          </w:tcPr>
          <w:p w:rsidR="00785932" w:rsidRPr="00EE6B60" w:rsidRDefault="00D3298D" w:rsidP="009954D8">
            <w:pPr>
              <w:tabs>
                <w:tab w:val="left" w:pos="14601"/>
              </w:tabs>
              <w:rPr>
                <w:rFonts w:ascii="Times New Roman" w:hAnsi="Times New Roman" w:cs="Times New Roman"/>
              </w:rPr>
            </w:pPr>
            <w:r w:rsidRPr="00EE6B60">
              <w:rPr>
                <w:rFonts w:ascii="Times New Roman" w:hAnsi="Times New Roman" w:cs="Times New Roman"/>
              </w:rPr>
              <w:t>27</w:t>
            </w:r>
          </w:p>
        </w:tc>
        <w:tc>
          <w:tcPr>
            <w:tcW w:w="1134" w:type="dxa"/>
            <w:gridSpan w:val="3"/>
          </w:tcPr>
          <w:p w:rsidR="00785932" w:rsidRPr="00EE6B60" w:rsidRDefault="00785932" w:rsidP="009954D8">
            <w:pPr>
              <w:tabs>
                <w:tab w:val="left" w:pos="14601"/>
              </w:tabs>
              <w:rPr>
                <w:rFonts w:ascii="Times New Roman" w:hAnsi="Times New Roman" w:cs="Times New Roman"/>
              </w:rPr>
            </w:pPr>
          </w:p>
        </w:tc>
        <w:tc>
          <w:tcPr>
            <w:tcW w:w="2552" w:type="dxa"/>
            <w:gridSpan w:val="4"/>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Электродвижущая сила. Закон Ома для полной цепи.</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000"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Источник тока. Сторонние силы. Природа сторонних сил. </w:t>
            </w:r>
            <w:r w:rsidRPr="00EE6B60">
              <w:rPr>
                <w:rFonts w:ascii="Times New Roman" w:hAnsi="Times New Roman" w:cs="Times New Roman"/>
                <w:b/>
                <w:bCs/>
              </w:rPr>
              <w:t>ЭДС</w:t>
            </w:r>
            <w:proofErr w:type="gramStart"/>
            <w:r w:rsidRPr="00EE6B60">
              <w:rPr>
                <w:rFonts w:ascii="Times New Roman" w:hAnsi="Times New Roman" w:cs="Times New Roman"/>
                <w:b/>
                <w:bCs/>
              </w:rPr>
              <w:t xml:space="preserve"> .</w:t>
            </w:r>
            <w:proofErr w:type="gramEnd"/>
            <w:r w:rsidRPr="00EE6B60">
              <w:rPr>
                <w:rFonts w:ascii="Times New Roman" w:hAnsi="Times New Roman" w:cs="Times New Roman"/>
                <w:b/>
                <w:bCs/>
              </w:rPr>
              <w:t xml:space="preserve"> Закон Ома для полной цепи.</w:t>
            </w:r>
          </w:p>
        </w:tc>
        <w:tc>
          <w:tcPr>
            <w:tcW w:w="5395" w:type="dxa"/>
            <w:gridSpan w:val="4"/>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формулировку закона Ома для полной цепи. Уметь измерять ЭДС и внутреннее сопротивление источника тока.</w:t>
            </w:r>
          </w:p>
        </w:tc>
        <w:tc>
          <w:tcPr>
            <w:tcW w:w="1243"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gridAfter w:val="1"/>
          <w:wAfter w:w="33" w:type="dxa"/>
          <w:cantSplit/>
          <w:trHeight w:val="125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60</w:t>
            </w:r>
          </w:p>
        </w:tc>
        <w:tc>
          <w:tcPr>
            <w:tcW w:w="880" w:type="dxa"/>
            <w:gridSpan w:val="3"/>
          </w:tcPr>
          <w:p w:rsidR="00785932" w:rsidRPr="00EE6B60" w:rsidRDefault="00D3298D" w:rsidP="009954D8">
            <w:pPr>
              <w:tabs>
                <w:tab w:val="left" w:pos="14601"/>
              </w:tabs>
              <w:rPr>
                <w:rFonts w:ascii="Times New Roman" w:hAnsi="Times New Roman" w:cs="Times New Roman"/>
              </w:rPr>
            </w:pPr>
            <w:r w:rsidRPr="00EE6B60">
              <w:rPr>
                <w:rFonts w:ascii="Times New Roman" w:hAnsi="Times New Roman" w:cs="Times New Roman"/>
              </w:rPr>
              <w:t>4.05</w:t>
            </w:r>
          </w:p>
        </w:tc>
        <w:tc>
          <w:tcPr>
            <w:tcW w:w="1134" w:type="dxa"/>
            <w:gridSpan w:val="3"/>
          </w:tcPr>
          <w:p w:rsidR="00785932" w:rsidRPr="00EE6B60" w:rsidRDefault="00785932" w:rsidP="009954D8">
            <w:pPr>
              <w:tabs>
                <w:tab w:val="left" w:pos="14601"/>
              </w:tabs>
              <w:rPr>
                <w:rFonts w:ascii="Times New Roman" w:hAnsi="Times New Roman" w:cs="Times New Roman"/>
              </w:rPr>
            </w:pPr>
          </w:p>
        </w:tc>
        <w:tc>
          <w:tcPr>
            <w:tcW w:w="2552" w:type="dxa"/>
            <w:gridSpan w:val="4"/>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Лабораторная работа № 4 « Измерение ЭДС и внутреннего сопротивления источника тока»</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000"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Измерение ЭДС и внутреннего сопротивления источника тока</w:t>
            </w:r>
          </w:p>
        </w:tc>
        <w:tc>
          <w:tcPr>
            <w:tcW w:w="5395"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Уметь измерять ЭДС и внутреннее сопротивление источника тока, знать формулировку закона Ома для полной цепи, планировать эксперимент, выполнять измерения и вычисления.</w:t>
            </w:r>
          </w:p>
        </w:tc>
        <w:tc>
          <w:tcPr>
            <w:tcW w:w="1243"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Объяснение эксперимента</w:t>
            </w:r>
          </w:p>
          <w:p w:rsidR="00785932" w:rsidRPr="00EE6B60" w:rsidRDefault="00785932" w:rsidP="009954D8">
            <w:pPr>
              <w:tabs>
                <w:tab w:val="left" w:pos="14601"/>
              </w:tabs>
              <w:rPr>
                <w:rFonts w:ascii="Times New Roman" w:hAnsi="Times New Roman" w:cs="Times New Roman"/>
              </w:rPr>
            </w:pPr>
          </w:p>
        </w:tc>
      </w:tr>
      <w:tr w:rsidR="00785932" w:rsidRPr="00EE6B60" w:rsidTr="00165CEE">
        <w:trPr>
          <w:gridAfter w:val="1"/>
          <w:wAfter w:w="33" w:type="dxa"/>
          <w:cantSplit/>
          <w:trHeight w:val="979"/>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61</w:t>
            </w:r>
          </w:p>
        </w:tc>
        <w:tc>
          <w:tcPr>
            <w:tcW w:w="880" w:type="dxa"/>
            <w:gridSpan w:val="3"/>
          </w:tcPr>
          <w:p w:rsidR="00785932" w:rsidRPr="00EE6B60" w:rsidRDefault="00622B8D" w:rsidP="009954D8">
            <w:pPr>
              <w:tabs>
                <w:tab w:val="left" w:pos="14601"/>
              </w:tabs>
              <w:rPr>
                <w:rFonts w:ascii="Times New Roman" w:hAnsi="Times New Roman" w:cs="Times New Roman"/>
              </w:rPr>
            </w:pPr>
            <w:r w:rsidRPr="00EE6B60">
              <w:rPr>
                <w:rFonts w:ascii="Times New Roman" w:hAnsi="Times New Roman" w:cs="Times New Roman"/>
              </w:rPr>
              <w:t>8.05</w:t>
            </w:r>
          </w:p>
        </w:tc>
        <w:tc>
          <w:tcPr>
            <w:tcW w:w="1134" w:type="dxa"/>
            <w:gridSpan w:val="3"/>
          </w:tcPr>
          <w:p w:rsidR="00785932" w:rsidRPr="00EE6B60" w:rsidRDefault="00785932" w:rsidP="009954D8">
            <w:pPr>
              <w:tabs>
                <w:tab w:val="left" w:pos="14601"/>
              </w:tabs>
              <w:rPr>
                <w:rFonts w:ascii="Times New Roman" w:hAnsi="Times New Roman" w:cs="Times New Roman"/>
              </w:rPr>
            </w:pPr>
          </w:p>
        </w:tc>
        <w:tc>
          <w:tcPr>
            <w:tcW w:w="2552" w:type="dxa"/>
            <w:gridSpan w:val="4"/>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 xml:space="preserve">Решение задач </w:t>
            </w:r>
            <w:proofErr w:type="gramStart"/>
            <w:r w:rsidRPr="00EE6B60">
              <w:rPr>
                <w:rFonts w:ascii="Times New Roman" w:hAnsi="Times New Roman" w:cs="Times New Roman"/>
                <w:bCs/>
              </w:rPr>
              <w:t xml:space="preserve">( </w:t>
            </w:r>
            <w:proofErr w:type="gramEnd"/>
            <w:r w:rsidRPr="00EE6B60">
              <w:rPr>
                <w:rFonts w:ascii="Times New Roman" w:hAnsi="Times New Roman" w:cs="Times New Roman"/>
                <w:bCs/>
              </w:rPr>
              <w:t>законы постоянного тока)</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000"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Расчет электрических цепей</w:t>
            </w:r>
          </w:p>
        </w:tc>
        <w:tc>
          <w:tcPr>
            <w:tcW w:w="5395"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Уметь решать задачи с применением закона Ома для участка цепи и полной цепи; уметь определять работу и мощность электрического тока</w:t>
            </w:r>
          </w:p>
        </w:tc>
        <w:tc>
          <w:tcPr>
            <w:tcW w:w="1243"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 задач</w:t>
            </w:r>
          </w:p>
        </w:tc>
      </w:tr>
      <w:tr w:rsidR="00785932" w:rsidRPr="00EE6B60" w:rsidTr="00165CEE">
        <w:trPr>
          <w:gridAfter w:val="1"/>
          <w:wAfter w:w="33" w:type="dxa"/>
          <w:cantSplit/>
          <w:trHeight w:val="1463"/>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62</w:t>
            </w:r>
          </w:p>
        </w:tc>
        <w:tc>
          <w:tcPr>
            <w:tcW w:w="880" w:type="dxa"/>
            <w:gridSpan w:val="3"/>
          </w:tcPr>
          <w:p w:rsidR="00785932" w:rsidRPr="00EE6B60" w:rsidRDefault="00622B8D" w:rsidP="009954D8">
            <w:pPr>
              <w:tabs>
                <w:tab w:val="left" w:pos="14601"/>
              </w:tabs>
              <w:rPr>
                <w:rFonts w:ascii="Times New Roman" w:hAnsi="Times New Roman" w:cs="Times New Roman"/>
              </w:rPr>
            </w:pPr>
            <w:r w:rsidRPr="00EE6B60">
              <w:rPr>
                <w:rFonts w:ascii="Times New Roman" w:hAnsi="Times New Roman" w:cs="Times New Roman"/>
              </w:rPr>
              <w:t>11.05</w:t>
            </w:r>
          </w:p>
        </w:tc>
        <w:tc>
          <w:tcPr>
            <w:tcW w:w="1134" w:type="dxa"/>
            <w:gridSpan w:val="3"/>
          </w:tcPr>
          <w:p w:rsidR="00785932" w:rsidRPr="00EE6B60" w:rsidRDefault="00785932" w:rsidP="009954D8">
            <w:pPr>
              <w:tabs>
                <w:tab w:val="left" w:pos="14601"/>
              </w:tabs>
              <w:rPr>
                <w:rFonts w:ascii="Times New Roman" w:hAnsi="Times New Roman" w:cs="Times New Roman"/>
              </w:rPr>
            </w:pPr>
          </w:p>
        </w:tc>
        <w:tc>
          <w:tcPr>
            <w:tcW w:w="2552" w:type="dxa"/>
            <w:gridSpan w:val="4"/>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Контрольная работа № 4 « Электростатика. Законы постоянного тока»</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000"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Контрольная работа № 4 « Электростатика. Законы постоянного тока»</w:t>
            </w:r>
          </w:p>
        </w:tc>
        <w:tc>
          <w:tcPr>
            <w:tcW w:w="5395"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Уметь решать задачи с применением закона Ома для участка цепи и полной цепи; уметь определять работу и мощность электрического тока при параллельном и последовательном соединении проводников</w:t>
            </w:r>
          </w:p>
        </w:tc>
        <w:tc>
          <w:tcPr>
            <w:tcW w:w="1243" w:type="dxa"/>
            <w:gridSpan w:val="2"/>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Контрольная</w:t>
            </w:r>
          </w:p>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 xml:space="preserve"> работа</w:t>
            </w:r>
          </w:p>
        </w:tc>
      </w:tr>
      <w:tr w:rsidR="00785932" w:rsidRPr="00EE6B60" w:rsidTr="00165CEE">
        <w:trPr>
          <w:cantSplit/>
          <w:trHeight w:val="247"/>
        </w:trPr>
        <w:tc>
          <w:tcPr>
            <w:tcW w:w="15665" w:type="dxa"/>
            <w:gridSpan w:val="24"/>
          </w:tcPr>
          <w:p w:rsidR="00785932" w:rsidRPr="00EE6B60" w:rsidRDefault="00785932" w:rsidP="009954D8">
            <w:pPr>
              <w:tabs>
                <w:tab w:val="left" w:pos="14601"/>
              </w:tabs>
              <w:ind w:left="720"/>
              <w:rPr>
                <w:rFonts w:ascii="Times New Roman" w:hAnsi="Times New Roman" w:cs="Times New Roman"/>
                <w:b/>
                <w:bCs/>
              </w:rPr>
            </w:pPr>
            <w:r w:rsidRPr="00EE6B60">
              <w:rPr>
                <w:rFonts w:ascii="Times New Roman" w:hAnsi="Times New Roman" w:cs="Times New Roman"/>
                <w:b/>
                <w:bCs/>
              </w:rPr>
              <w:t xml:space="preserve">10. </w:t>
            </w:r>
            <w:r w:rsidRPr="00EE6B60">
              <w:rPr>
                <w:rFonts w:ascii="Times New Roman" w:hAnsi="Times New Roman" w:cs="Times New Roman"/>
                <w:b/>
                <w:bCs/>
                <w:sz w:val="20"/>
                <w:szCs w:val="20"/>
              </w:rPr>
              <w:t>Основные цели раздела</w:t>
            </w:r>
            <w:r w:rsidRPr="00EE6B60">
              <w:rPr>
                <w:rFonts w:ascii="Times New Roman" w:hAnsi="Times New Roman" w:cs="Times New Roman"/>
                <w:sz w:val="20"/>
                <w:szCs w:val="20"/>
              </w:rPr>
              <w:t>: использовать знания об электрическом токе в различных средах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785932" w:rsidRPr="00EE6B60" w:rsidTr="00165CEE">
        <w:trPr>
          <w:cantSplit/>
          <w:trHeight w:val="2112"/>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lastRenderedPageBreak/>
              <w:t>63</w:t>
            </w:r>
          </w:p>
        </w:tc>
        <w:tc>
          <w:tcPr>
            <w:tcW w:w="1080" w:type="dxa"/>
            <w:gridSpan w:val="4"/>
          </w:tcPr>
          <w:p w:rsidR="00785932" w:rsidRPr="00EE6B60" w:rsidRDefault="00892694" w:rsidP="009954D8">
            <w:pPr>
              <w:tabs>
                <w:tab w:val="left" w:pos="14601"/>
              </w:tabs>
              <w:rPr>
                <w:rFonts w:ascii="Times New Roman" w:hAnsi="Times New Roman" w:cs="Times New Roman"/>
              </w:rPr>
            </w:pPr>
            <w:r w:rsidRPr="00EE6B60">
              <w:rPr>
                <w:rFonts w:ascii="Times New Roman" w:hAnsi="Times New Roman" w:cs="Times New Roman"/>
              </w:rPr>
              <w:t>15</w:t>
            </w:r>
          </w:p>
        </w:tc>
        <w:tc>
          <w:tcPr>
            <w:tcW w:w="1080" w:type="dxa"/>
            <w:gridSpan w:val="3"/>
          </w:tcPr>
          <w:p w:rsidR="00785932" w:rsidRPr="00EE6B60" w:rsidRDefault="00785932" w:rsidP="009954D8">
            <w:pPr>
              <w:tabs>
                <w:tab w:val="left" w:pos="14601"/>
              </w:tabs>
              <w:rPr>
                <w:rFonts w:ascii="Times New Roman" w:hAnsi="Times New Roman" w:cs="Times New Roman"/>
              </w:rPr>
            </w:pPr>
          </w:p>
        </w:tc>
        <w:tc>
          <w:tcPr>
            <w:tcW w:w="2400" w:type="dxa"/>
            <w:gridSpan w:val="2"/>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Электрическая проводимость различных веществ. Зависимость сопротивления проводника от температуры. Сверхпроводимость.</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открытия нового знания</w:t>
            </w:r>
          </w:p>
        </w:tc>
        <w:tc>
          <w:tcPr>
            <w:tcW w:w="3298" w:type="dxa"/>
            <w:gridSpan w:val="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Проводники электрического тока. Природа электрического тока в металлах. Зависимость сопротивления металлов от температуры. Сверхпроводимость.</w:t>
            </w:r>
          </w:p>
        </w:tc>
        <w:tc>
          <w:tcPr>
            <w:tcW w:w="5103"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Уметь объяснять природу электрического тока в металлах, знать основы электронной теории, уметь объяснять причину увеличения сопротивления металлов с ростом температуры. Знать и понимать значение сверхпроводников в современных технологиях</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Решение качественных задач</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254"/>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64</w:t>
            </w:r>
          </w:p>
        </w:tc>
        <w:tc>
          <w:tcPr>
            <w:tcW w:w="1080" w:type="dxa"/>
            <w:gridSpan w:val="4"/>
          </w:tcPr>
          <w:p w:rsidR="00785932" w:rsidRPr="00EE6B60" w:rsidRDefault="00810A19" w:rsidP="009954D8">
            <w:pPr>
              <w:tabs>
                <w:tab w:val="left" w:pos="14601"/>
              </w:tabs>
              <w:rPr>
                <w:rFonts w:ascii="Times New Roman" w:hAnsi="Times New Roman" w:cs="Times New Roman"/>
              </w:rPr>
            </w:pPr>
            <w:r w:rsidRPr="00EE6B60">
              <w:rPr>
                <w:rFonts w:ascii="Times New Roman" w:hAnsi="Times New Roman" w:cs="Times New Roman"/>
              </w:rPr>
              <w:t>18</w:t>
            </w:r>
          </w:p>
        </w:tc>
        <w:tc>
          <w:tcPr>
            <w:tcW w:w="1080" w:type="dxa"/>
            <w:gridSpan w:val="3"/>
          </w:tcPr>
          <w:p w:rsidR="00785932" w:rsidRPr="00EE6B60" w:rsidRDefault="00785932" w:rsidP="009954D8">
            <w:pPr>
              <w:tabs>
                <w:tab w:val="left" w:pos="14601"/>
              </w:tabs>
              <w:rPr>
                <w:rFonts w:ascii="Times New Roman" w:hAnsi="Times New Roman" w:cs="Times New Roman"/>
              </w:rPr>
            </w:pPr>
          </w:p>
        </w:tc>
        <w:tc>
          <w:tcPr>
            <w:tcW w:w="2400" w:type="dxa"/>
            <w:gridSpan w:val="2"/>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Электрический ток в полупроводниках. Применение полупроводниковых приборов</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298" w:type="dxa"/>
            <w:gridSpan w:val="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Полупроводники, их строение. Электронная и дырочная проводимость.</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описывать и объяснять условия  и процесс протекания электрического заряда в полупроводниках.</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11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65</w:t>
            </w:r>
          </w:p>
        </w:tc>
        <w:tc>
          <w:tcPr>
            <w:tcW w:w="1080" w:type="dxa"/>
            <w:gridSpan w:val="4"/>
          </w:tcPr>
          <w:p w:rsidR="00785932" w:rsidRPr="00EE6B60" w:rsidRDefault="00892694" w:rsidP="009954D8">
            <w:pPr>
              <w:tabs>
                <w:tab w:val="left" w:pos="14601"/>
              </w:tabs>
              <w:rPr>
                <w:rFonts w:ascii="Times New Roman" w:hAnsi="Times New Roman" w:cs="Times New Roman"/>
              </w:rPr>
            </w:pPr>
            <w:r w:rsidRPr="00EE6B60">
              <w:rPr>
                <w:rFonts w:ascii="Times New Roman" w:hAnsi="Times New Roman" w:cs="Times New Roman"/>
              </w:rPr>
              <w:t>22.05</w:t>
            </w:r>
          </w:p>
        </w:tc>
        <w:tc>
          <w:tcPr>
            <w:tcW w:w="1080" w:type="dxa"/>
            <w:gridSpan w:val="3"/>
          </w:tcPr>
          <w:p w:rsidR="00785932" w:rsidRPr="00EE6B60" w:rsidRDefault="00785932" w:rsidP="009954D8">
            <w:pPr>
              <w:tabs>
                <w:tab w:val="left" w:pos="14601"/>
              </w:tabs>
              <w:rPr>
                <w:rFonts w:ascii="Times New Roman" w:hAnsi="Times New Roman" w:cs="Times New Roman"/>
              </w:rPr>
            </w:pPr>
          </w:p>
        </w:tc>
        <w:tc>
          <w:tcPr>
            <w:tcW w:w="2400" w:type="dxa"/>
            <w:gridSpan w:val="2"/>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Электрический ток в вакууме. Электронно-лучевая трубка</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298"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b/>
                <w:bCs/>
              </w:rPr>
              <w:t>Термоэлектронная эмиссия. Односторонняя проводимость.</w:t>
            </w:r>
            <w:r w:rsidRPr="00EE6B60">
              <w:rPr>
                <w:rFonts w:ascii="Times New Roman" w:hAnsi="Times New Roman" w:cs="Times New Roman"/>
              </w:rPr>
              <w:t xml:space="preserve"> Диод. Электронно-лучевая трубка</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описывать и объяснять условия и процесс протекания электрического заряда в вакууме.</w:t>
            </w:r>
          </w:p>
        </w:tc>
        <w:tc>
          <w:tcPr>
            <w:tcW w:w="1276" w:type="dxa"/>
            <w:gridSpan w:val="3"/>
          </w:tcPr>
          <w:p w:rsidR="00785932" w:rsidRPr="00EE6B60" w:rsidRDefault="00785932" w:rsidP="009954D8">
            <w:pPr>
              <w:tabs>
                <w:tab w:val="left" w:pos="14601"/>
              </w:tabs>
              <w:rPr>
                <w:rFonts w:ascii="Times New Roman" w:hAnsi="Times New Roman" w:cs="Times New Roman"/>
                <w:color w:val="000000"/>
              </w:rPr>
            </w:pPr>
            <w:r w:rsidRPr="00EE6B60">
              <w:rPr>
                <w:rFonts w:ascii="Times New Roman" w:hAnsi="Times New Roman" w:cs="Times New Roman"/>
              </w:rPr>
              <w:t>Фронтальный опрос</w:t>
            </w:r>
          </w:p>
        </w:tc>
      </w:tr>
      <w:tr w:rsidR="00785932" w:rsidRPr="00EE6B60" w:rsidTr="00165CEE">
        <w:trPr>
          <w:cantSplit/>
          <w:trHeight w:val="77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66</w:t>
            </w:r>
          </w:p>
        </w:tc>
        <w:tc>
          <w:tcPr>
            <w:tcW w:w="1080" w:type="dxa"/>
            <w:gridSpan w:val="4"/>
          </w:tcPr>
          <w:p w:rsidR="00785932" w:rsidRPr="00EE6B60" w:rsidRDefault="00892694" w:rsidP="009954D8">
            <w:pPr>
              <w:tabs>
                <w:tab w:val="left" w:pos="14601"/>
              </w:tabs>
              <w:rPr>
                <w:rFonts w:ascii="Times New Roman" w:hAnsi="Times New Roman" w:cs="Times New Roman"/>
              </w:rPr>
            </w:pPr>
            <w:r w:rsidRPr="00EE6B60">
              <w:rPr>
                <w:rFonts w:ascii="Times New Roman" w:hAnsi="Times New Roman" w:cs="Times New Roman"/>
              </w:rPr>
              <w:t>25</w:t>
            </w:r>
          </w:p>
        </w:tc>
        <w:tc>
          <w:tcPr>
            <w:tcW w:w="1080" w:type="dxa"/>
            <w:gridSpan w:val="3"/>
          </w:tcPr>
          <w:p w:rsidR="00785932" w:rsidRPr="00EE6B60" w:rsidRDefault="00785932" w:rsidP="009954D8">
            <w:pPr>
              <w:tabs>
                <w:tab w:val="left" w:pos="14601"/>
              </w:tabs>
              <w:rPr>
                <w:rFonts w:ascii="Times New Roman" w:hAnsi="Times New Roman" w:cs="Times New Roman"/>
              </w:rPr>
            </w:pPr>
          </w:p>
        </w:tc>
        <w:tc>
          <w:tcPr>
            <w:tcW w:w="2400" w:type="dxa"/>
            <w:gridSpan w:val="2"/>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Электрический ток в жидкостях. Закон электролиза.</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298" w:type="dxa"/>
            <w:gridSpan w:val="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 xml:space="preserve">Растворы и расплавы электролитов. Электролиз. Закон Фарадея. </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Знать /понимать законы Фарадея, процесс электролиза и его техническое применение.</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Фронтальный опрос</w:t>
            </w:r>
          </w:p>
          <w:p w:rsidR="00785932" w:rsidRPr="00EE6B60" w:rsidRDefault="00785932" w:rsidP="009954D8">
            <w:pPr>
              <w:tabs>
                <w:tab w:val="left" w:pos="14601"/>
              </w:tabs>
              <w:rPr>
                <w:rFonts w:ascii="Times New Roman" w:hAnsi="Times New Roman" w:cs="Times New Roman"/>
              </w:rPr>
            </w:pPr>
          </w:p>
        </w:tc>
      </w:tr>
      <w:tr w:rsidR="00785932" w:rsidRPr="00EE6B60" w:rsidTr="00165CEE">
        <w:trPr>
          <w:cantSplit/>
          <w:trHeight w:val="128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67</w:t>
            </w:r>
          </w:p>
        </w:tc>
        <w:tc>
          <w:tcPr>
            <w:tcW w:w="1080" w:type="dxa"/>
            <w:gridSpan w:val="4"/>
          </w:tcPr>
          <w:p w:rsidR="00785932" w:rsidRPr="00EE6B60" w:rsidRDefault="00892694" w:rsidP="009954D8">
            <w:pPr>
              <w:tabs>
                <w:tab w:val="left" w:pos="14601"/>
              </w:tabs>
              <w:rPr>
                <w:rFonts w:ascii="Times New Roman" w:hAnsi="Times New Roman" w:cs="Times New Roman"/>
              </w:rPr>
            </w:pPr>
            <w:r w:rsidRPr="00EE6B60">
              <w:rPr>
                <w:rFonts w:ascii="Times New Roman" w:hAnsi="Times New Roman" w:cs="Times New Roman"/>
              </w:rPr>
              <w:t>25</w:t>
            </w:r>
          </w:p>
        </w:tc>
        <w:tc>
          <w:tcPr>
            <w:tcW w:w="1080" w:type="dxa"/>
            <w:gridSpan w:val="3"/>
          </w:tcPr>
          <w:p w:rsidR="00785932" w:rsidRPr="00EE6B60" w:rsidRDefault="00785932" w:rsidP="009954D8">
            <w:pPr>
              <w:tabs>
                <w:tab w:val="left" w:pos="14601"/>
              </w:tabs>
              <w:rPr>
                <w:rFonts w:ascii="Times New Roman" w:hAnsi="Times New Roman" w:cs="Times New Roman"/>
              </w:rPr>
            </w:pPr>
          </w:p>
        </w:tc>
        <w:tc>
          <w:tcPr>
            <w:tcW w:w="2400" w:type="dxa"/>
            <w:gridSpan w:val="2"/>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Электрический ток в газах. Несамостоятельный и самостоятельный разряды</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Комбинированный урок</w:t>
            </w:r>
          </w:p>
        </w:tc>
        <w:tc>
          <w:tcPr>
            <w:tcW w:w="3298" w:type="dxa"/>
            <w:gridSpan w:val="4"/>
          </w:tcPr>
          <w:p w:rsidR="00785932" w:rsidRPr="00EE6B60" w:rsidRDefault="00785932" w:rsidP="009954D8">
            <w:pPr>
              <w:tabs>
                <w:tab w:val="left" w:pos="14601"/>
              </w:tabs>
              <w:rPr>
                <w:rFonts w:ascii="Times New Roman" w:hAnsi="Times New Roman" w:cs="Times New Roman"/>
                <w:b/>
                <w:bCs/>
              </w:rPr>
            </w:pPr>
            <w:r w:rsidRPr="00EE6B60">
              <w:rPr>
                <w:rFonts w:ascii="Times New Roman" w:hAnsi="Times New Roman" w:cs="Times New Roman"/>
                <w:b/>
                <w:bCs/>
              </w:rPr>
              <w:t>Электрический разряд в газе. Ионизация газа. Приводимость газов. Несамостоятельный разряд. Виды самостоятельного электрического разряда.</w:t>
            </w: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Уметь описывать и объяснять условия и процесс протекания электрического разряда в газах.</w:t>
            </w:r>
          </w:p>
        </w:tc>
        <w:tc>
          <w:tcPr>
            <w:tcW w:w="1276" w:type="dxa"/>
            <w:gridSpan w:val="3"/>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Физический диктант.</w:t>
            </w:r>
          </w:p>
          <w:p w:rsidR="00785932" w:rsidRPr="00EE6B60" w:rsidRDefault="00785932" w:rsidP="009954D8">
            <w:pPr>
              <w:tabs>
                <w:tab w:val="left" w:pos="14601"/>
              </w:tabs>
              <w:jc w:val="center"/>
              <w:rPr>
                <w:rFonts w:ascii="Times New Roman" w:hAnsi="Times New Roman" w:cs="Times New Roman"/>
              </w:rPr>
            </w:pPr>
          </w:p>
        </w:tc>
      </w:tr>
      <w:tr w:rsidR="00785932" w:rsidRPr="00EE6B60" w:rsidTr="00165CEE">
        <w:trPr>
          <w:cantSplit/>
          <w:trHeight w:val="715"/>
        </w:trPr>
        <w:tc>
          <w:tcPr>
            <w:tcW w:w="468" w:type="dxa"/>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68</w:t>
            </w:r>
          </w:p>
        </w:tc>
        <w:tc>
          <w:tcPr>
            <w:tcW w:w="1080" w:type="dxa"/>
            <w:gridSpan w:val="4"/>
          </w:tcPr>
          <w:p w:rsidR="00785932" w:rsidRPr="00EE6B60" w:rsidRDefault="00892694" w:rsidP="009954D8">
            <w:pPr>
              <w:tabs>
                <w:tab w:val="left" w:pos="14601"/>
              </w:tabs>
              <w:rPr>
                <w:rFonts w:ascii="Times New Roman" w:hAnsi="Times New Roman" w:cs="Times New Roman"/>
              </w:rPr>
            </w:pPr>
            <w:r w:rsidRPr="00EE6B60">
              <w:rPr>
                <w:rFonts w:ascii="Times New Roman" w:hAnsi="Times New Roman" w:cs="Times New Roman"/>
              </w:rPr>
              <w:t>29</w:t>
            </w:r>
          </w:p>
        </w:tc>
        <w:tc>
          <w:tcPr>
            <w:tcW w:w="1080" w:type="dxa"/>
            <w:gridSpan w:val="3"/>
          </w:tcPr>
          <w:p w:rsidR="00785932" w:rsidRPr="00EE6B60" w:rsidRDefault="00785932" w:rsidP="009954D8">
            <w:pPr>
              <w:tabs>
                <w:tab w:val="left" w:pos="14601"/>
              </w:tabs>
              <w:rPr>
                <w:rFonts w:ascii="Times New Roman" w:hAnsi="Times New Roman" w:cs="Times New Roman"/>
              </w:rPr>
            </w:pPr>
          </w:p>
        </w:tc>
        <w:tc>
          <w:tcPr>
            <w:tcW w:w="2400" w:type="dxa"/>
            <w:gridSpan w:val="2"/>
          </w:tcPr>
          <w:p w:rsidR="00785932" w:rsidRPr="00EE6B60" w:rsidRDefault="00785932" w:rsidP="009954D8">
            <w:pPr>
              <w:tabs>
                <w:tab w:val="left" w:pos="14601"/>
              </w:tabs>
              <w:rPr>
                <w:rFonts w:ascii="Times New Roman" w:hAnsi="Times New Roman" w:cs="Times New Roman"/>
                <w:bCs/>
              </w:rPr>
            </w:pPr>
            <w:r w:rsidRPr="00EE6B60">
              <w:rPr>
                <w:rFonts w:ascii="Times New Roman" w:hAnsi="Times New Roman" w:cs="Times New Roman"/>
                <w:bCs/>
              </w:rPr>
              <w:t xml:space="preserve"> Итоговая контрольная работа</w:t>
            </w:r>
          </w:p>
        </w:tc>
        <w:tc>
          <w:tcPr>
            <w:tcW w:w="960" w:type="dxa"/>
            <w:gridSpan w:val="4"/>
          </w:tcPr>
          <w:p w:rsidR="00785932" w:rsidRPr="00EE6B60" w:rsidRDefault="00785932" w:rsidP="009954D8">
            <w:pPr>
              <w:tabs>
                <w:tab w:val="left" w:pos="14601"/>
              </w:tabs>
              <w:rPr>
                <w:rFonts w:ascii="Times New Roman" w:hAnsi="Times New Roman" w:cs="Times New Roman"/>
              </w:rPr>
            </w:pPr>
            <w:r w:rsidRPr="00EE6B60">
              <w:rPr>
                <w:rFonts w:ascii="Times New Roman" w:hAnsi="Times New Roman" w:cs="Times New Roman"/>
              </w:rPr>
              <w:t>Урок практикум</w:t>
            </w:r>
          </w:p>
        </w:tc>
        <w:tc>
          <w:tcPr>
            <w:tcW w:w="3298" w:type="dxa"/>
            <w:gridSpan w:val="4"/>
          </w:tcPr>
          <w:p w:rsidR="00785932" w:rsidRPr="00EE6B60" w:rsidRDefault="00785932" w:rsidP="009954D8">
            <w:pPr>
              <w:tabs>
                <w:tab w:val="left" w:pos="14601"/>
              </w:tabs>
              <w:rPr>
                <w:rFonts w:ascii="Times New Roman" w:hAnsi="Times New Roman" w:cs="Times New Roman"/>
              </w:rPr>
            </w:pPr>
          </w:p>
        </w:tc>
        <w:tc>
          <w:tcPr>
            <w:tcW w:w="5103" w:type="dxa"/>
            <w:gridSpan w:val="3"/>
          </w:tcPr>
          <w:p w:rsidR="00785932" w:rsidRPr="00EE6B60" w:rsidRDefault="00785932" w:rsidP="009954D8">
            <w:pPr>
              <w:tabs>
                <w:tab w:val="left" w:pos="14601"/>
              </w:tabs>
              <w:jc w:val="both"/>
              <w:rPr>
                <w:rFonts w:ascii="Times New Roman" w:hAnsi="Times New Roman" w:cs="Times New Roman"/>
              </w:rPr>
            </w:pPr>
            <w:r w:rsidRPr="00EE6B60">
              <w:rPr>
                <w:rFonts w:ascii="Times New Roman" w:hAnsi="Times New Roman" w:cs="Times New Roman"/>
              </w:rPr>
              <w:t>.</w:t>
            </w:r>
          </w:p>
        </w:tc>
        <w:tc>
          <w:tcPr>
            <w:tcW w:w="1276" w:type="dxa"/>
            <w:gridSpan w:val="3"/>
          </w:tcPr>
          <w:p w:rsidR="00785932" w:rsidRPr="00EE6B60" w:rsidRDefault="00785932" w:rsidP="009954D8">
            <w:pPr>
              <w:tabs>
                <w:tab w:val="left" w:pos="14601"/>
              </w:tabs>
              <w:rPr>
                <w:rFonts w:ascii="Times New Roman" w:hAnsi="Times New Roman" w:cs="Times New Roman"/>
                <w:sz w:val="20"/>
                <w:szCs w:val="20"/>
              </w:rPr>
            </w:pPr>
            <w:r w:rsidRPr="00EE6B60">
              <w:rPr>
                <w:rFonts w:ascii="Times New Roman" w:hAnsi="Times New Roman" w:cs="Times New Roman"/>
                <w:sz w:val="20"/>
                <w:szCs w:val="20"/>
              </w:rPr>
              <w:t>Итоговая контрольная работа</w:t>
            </w:r>
          </w:p>
        </w:tc>
      </w:tr>
    </w:tbl>
    <w:p w:rsidR="00785932" w:rsidRPr="00EE6B60" w:rsidRDefault="00785932" w:rsidP="00785932">
      <w:pPr>
        <w:jc w:val="center"/>
        <w:rPr>
          <w:rFonts w:ascii="Times New Roman" w:hAnsi="Times New Roman" w:cs="Times New Roman"/>
          <w:b/>
          <w:bCs/>
          <w:sz w:val="28"/>
          <w:szCs w:val="28"/>
        </w:rPr>
      </w:pPr>
    </w:p>
    <w:sectPr w:rsidR="00785932" w:rsidRPr="00EE6B60" w:rsidSect="00EE6B60">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03225"/>
    <w:multiLevelType w:val="multilevel"/>
    <w:tmpl w:val="FF5A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BA24FA"/>
    <w:multiLevelType w:val="multilevel"/>
    <w:tmpl w:val="955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A97419"/>
    <w:multiLevelType w:val="hybridMultilevel"/>
    <w:tmpl w:val="42EA5C52"/>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07F6573"/>
    <w:multiLevelType w:val="hybridMultilevel"/>
    <w:tmpl w:val="42EA5C52"/>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47C6FBD"/>
    <w:multiLevelType w:val="hybridMultilevel"/>
    <w:tmpl w:val="0A583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69103C"/>
    <w:multiLevelType w:val="hybridMultilevel"/>
    <w:tmpl w:val="E02EF628"/>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2F3E28"/>
    <w:multiLevelType w:val="multilevel"/>
    <w:tmpl w:val="7D00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B64212"/>
    <w:multiLevelType w:val="hybridMultilevel"/>
    <w:tmpl w:val="42EA5C52"/>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A5321"/>
    <w:rsid w:val="00026480"/>
    <w:rsid w:val="000554EA"/>
    <w:rsid w:val="00064067"/>
    <w:rsid w:val="00086E6C"/>
    <w:rsid w:val="000934CE"/>
    <w:rsid w:val="000D0757"/>
    <w:rsid w:val="000D3E40"/>
    <w:rsid w:val="000E7E8C"/>
    <w:rsid w:val="000F0833"/>
    <w:rsid w:val="0013254C"/>
    <w:rsid w:val="00150C7F"/>
    <w:rsid w:val="00152FA5"/>
    <w:rsid w:val="00165CEE"/>
    <w:rsid w:val="001739E2"/>
    <w:rsid w:val="001A3F0B"/>
    <w:rsid w:val="001C4972"/>
    <w:rsid w:val="001C57B8"/>
    <w:rsid w:val="001F2D4D"/>
    <w:rsid w:val="00215BE3"/>
    <w:rsid w:val="00241966"/>
    <w:rsid w:val="0024688C"/>
    <w:rsid w:val="00246EDB"/>
    <w:rsid w:val="00255527"/>
    <w:rsid w:val="00257426"/>
    <w:rsid w:val="002610E4"/>
    <w:rsid w:val="002F607B"/>
    <w:rsid w:val="00301795"/>
    <w:rsid w:val="003026FD"/>
    <w:rsid w:val="003B63D6"/>
    <w:rsid w:val="004324ED"/>
    <w:rsid w:val="004500B4"/>
    <w:rsid w:val="00461E38"/>
    <w:rsid w:val="00472044"/>
    <w:rsid w:val="004B2F55"/>
    <w:rsid w:val="004C2D95"/>
    <w:rsid w:val="004D6B2F"/>
    <w:rsid w:val="004D7FAC"/>
    <w:rsid w:val="004E4049"/>
    <w:rsid w:val="004F0325"/>
    <w:rsid w:val="005027EB"/>
    <w:rsid w:val="00503E3D"/>
    <w:rsid w:val="00512739"/>
    <w:rsid w:val="005540A3"/>
    <w:rsid w:val="00557434"/>
    <w:rsid w:val="005B781A"/>
    <w:rsid w:val="005E27ED"/>
    <w:rsid w:val="0062126E"/>
    <w:rsid w:val="00622B8D"/>
    <w:rsid w:val="00632E24"/>
    <w:rsid w:val="00637830"/>
    <w:rsid w:val="00653CE6"/>
    <w:rsid w:val="006670B1"/>
    <w:rsid w:val="00687B86"/>
    <w:rsid w:val="00690FBD"/>
    <w:rsid w:val="006C2DAC"/>
    <w:rsid w:val="006C3525"/>
    <w:rsid w:val="006E3BA8"/>
    <w:rsid w:val="007502B3"/>
    <w:rsid w:val="0077334D"/>
    <w:rsid w:val="0078000B"/>
    <w:rsid w:val="00782FB9"/>
    <w:rsid w:val="00785932"/>
    <w:rsid w:val="00791E98"/>
    <w:rsid w:val="007B3BAD"/>
    <w:rsid w:val="007C553A"/>
    <w:rsid w:val="007C6581"/>
    <w:rsid w:val="007C773C"/>
    <w:rsid w:val="00807C4E"/>
    <w:rsid w:val="00810A19"/>
    <w:rsid w:val="00854E34"/>
    <w:rsid w:val="00887582"/>
    <w:rsid w:val="00892694"/>
    <w:rsid w:val="008A26F4"/>
    <w:rsid w:val="008D117A"/>
    <w:rsid w:val="008E41D1"/>
    <w:rsid w:val="009425FA"/>
    <w:rsid w:val="00947132"/>
    <w:rsid w:val="009926F4"/>
    <w:rsid w:val="00994953"/>
    <w:rsid w:val="009954D8"/>
    <w:rsid w:val="009A4229"/>
    <w:rsid w:val="009B2722"/>
    <w:rsid w:val="00A00044"/>
    <w:rsid w:val="00A04BD8"/>
    <w:rsid w:val="00A1250B"/>
    <w:rsid w:val="00A1433D"/>
    <w:rsid w:val="00A53C16"/>
    <w:rsid w:val="00A7756F"/>
    <w:rsid w:val="00A83C1A"/>
    <w:rsid w:val="00A950A3"/>
    <w:rsid w:val="00AA5148"/>
    <w:rsid w:val="00AA5321"/>
    <w:rsid w:val="00AC6BA2"/>
    <w:rsid w:val="00AD6175"/>
    <w:rsid w:val="00B04DFA"/>
    <w:rsid w:val="00B115C1"/>
    <w:rsid w:val="00B23042"/>
    <w:rsid w:val="00B3453F"/>
    <w:rsid w:val="00B8111D"/>
    <w:rsid w:val="00B93A03"/>
    <w:rsid w:val="00BB0B0C"/>
    <w:rsid w:val="00BE6863"/>
    <w:rsid w:val="00BE7BD4"/>
    <w:rsid w:val="00BF2A27"/>
    <w:rsid w:val="00BF36E5"/>
    <w:rsid w:val="00C044BE"/>
    <w:rsid w:val="00C0536E"/>
    <w:rsid w:val="00C9211B"/>
    <w:rsid w:val="00CA760D"/>
    <w:rsid w:val="00CB3919"/>
    <w:rsid w:val="00CC12BB"/>
    <w:rsid w:val="00CC79BA"/>
    <w:rsid w:val="00CF4F13"/>
    <w:rsid w:val="00D05C5F"/>
    <w:rsid w:val="00D13933"/>
    <w:rsid w:val="00D232BC"/>
    <w:rsid w:val="00D3298D"/>
    <w:rsid w:val="00D91B04"/>
    <w:rsid w:val="00DB2F92"/>
    <w:rsid w:val="00DB53EF"/>
    <w:rsid w:val="00DB791F"/>
    <w:rsid w:val="00DD3B97"/>
    <w:rsid w:val="00DD4A27"/>
    <w:rsid w:val="00DE78B6"/>
    <w:rsid w:val="00E11682"/>
    <w:rsid w:val="00E55AF9"/>
    <w:rsid w:val="00E67207"/>
    <w:rsid w:val="00E70528"/>
    <w:rsid w:val="00E8169E"/>
    <w:rsid w:val="00EC6F07"/>
    <w:rsid w:val="00ED0225"/>
    <w:rsid w:val="00ED2F9C"/>
    <w:rsid w:val="00EE6B60"/>
    <w:rsid w:val="00EF4B3D"/>
    <w:rsid w:val="00F40B6F"/>
    <w:rsid w:val="00FF2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A5321"/>
    <w:pPr>
      <w:spacing w:after="0" w:line="240" w:lineRule="auto"/>
    </w:pPr>
    <w:rPr>
      <w:rFonts w:ascii="Calibri" w:eastAsia="Times New Roman" w:hAnsi="Calibri" w:cs="Times New Roman"/>
      <w:lang w:eastAsia="ru-RU"/>
    </w:rPr>
  </w:style>
  <w:style w:type="character" w:customStyle="1" w:styleId="c13c9">
    <w:name w:val="c13 c9"/>
    <w:basedOn w:val="a0"/>
    <w:rsid w:val="00AA5321"/>
  </w:style>
  <w:style w:type="paragraph" w:customStyle="1" w:styleId="c1">
    <w:name w:val="c1"/>
    <w:basedOn w:val="a"/>
    <w:rsid w:val="00AA5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A5321"/>
  </w:style>
  <w:style w:type="paragraph" w:customStyle="1" w:styleId="c8c26">
    <w:name w:val="c8 c26"/>
    <w:basedOn w:val="a"/>
    <w:rsid w:val="00AA5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7">
    <w:name w:val="c4 c7"/>
    <w:basedOn w:val="a0"/>
    <w:rsid w:val="00AA5321"/>
  </w:style>
  <w:style w:type="character" w:customStyle="1" w:styleId="apple-converted-space">
    <w:name w:val="apple-converted-space"/>
    <w:basedOn w:val="a0"/>
    <w:rsid w:val="00AA5321"/>
  </w:style>
  <w:style w:type="character" w:customStyle="1" w:styleId="c13c9c7">
    <w:name w:val="c13 c9 c7"/>
    <w:basedOn w:val="a0"/>
    <w:rsid w:val="00AA5321"/>
  </w:style>
  <w:style w:type="paragraph" w:customStyle="1" w:styleId="c8c94c101">
    <w:name w:val="c8 c94 c101"/>
    <w:basedOn w:val="a"/>
    <w:rsid w:val="00AA5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67">
    <w:name w:val="c4 c67"/>
    <w:basedOn w:val="a0"/>
    <w:rsid w:val="00AA5321"/>
  </w:style>
  <w:style w:type="paragraph" w:styleId="a3">
    <w:name w:val="List Paragraph"/>
    <w:basedOn w:val="a"/>
    <w:link w:val="a4"/>
    <w:uiPriority w:val="34"/>
    <w:qFormat/>
    <w:rsid w:val="00AA5321"/>
    <w:pPr>
      <w:spacing w:after="0" w:line="240" w:lineRule="auto"/>
      <w:ind w:left="720"/>
      <w:contextualSpacing/>
    </w:pPr>
    <w:rPr>
      <w:rFonts w:ascii="Times New Roman" w:eastAsia="Times New Roman" w:hAnsi="Times New Roman" w:cs="Times New Roman"/>
      <w:sz w:val="24"/>
      <w:szCs w:val="24"/>
    </w:rPr>
  </w:style>
  <w:style w:type="paragraph" w:styleId="a5">
    <w:name w:val="Body Text"/>
    <w:basedOn w:val="a"/>
    <w:link w:val="a6"/>
    <w:uiPriority w:val="99"/>
    <w:unhideWhenUsed/>
    <w:rsid w:val="00AA5321"/>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AA5321"/>
    <w:rPr>
      <w:rFonts w:ascii="Times New Roman" w:eastAsia="Times New Roman" w:hAnsi="Times New Roman" w:cs="Times New Roman"/>
      <w:sz w:val="24"/>
      <w:szCs w:val="24"/>
      <w:lang w:eastAsia="ru-RU"/>
    </w:rPr>
  </w:style>
  <w:style w:type="character" w:customStyle="1" w:styleId="c6">
    <w:name w:val="c6"/>
    <w:basedOn w:val="a0"/>
    <w:rsid w:val="000F0833"/>
  </w:style>
  <w:style w:type="character" w:customStyle="1" w:styleId="c7">
    <w:name w:val="c7"/>
    <w:basedOn w:val="a0"/>
    <w:rsid w:val="000F0833"/>
  </w:style>
  <w:style w:type="paragraph" w:customStyle="1" w:styleId="10">
    <w:name w:val="Абзац списка1"/>
    <w:basedOn w:val="a"/>
    <w:rsid w:val="000F0833"/>
    <w:pPr>
      <w:ind w:left="720"/>
      <w:contextualSpacing/>
    </w:pPr>
    <w:rPr>
      <w:rFonts w:ascii="Calibri" w:eastAsia="Times New Roman" w:hAnsi="Calibri" w:cs="Times New Roman"/>
      <w:lang w:eastAsia="en-US"/>
    </w:rPr>
  </w:style>
  <w:style w:type="character" w:customStyle="1" w:styleId="a4">
    <w:name w:val="Абзац списка Знак"/>
    <w:link w:val="a3"/>
    <w:uiPriority w:val="34"/>
    <w:locked/>
    <w:rsid w:val="000F0833"/>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F0833"/>
    <w:pPr>
      <w:spacing w:after="0" w:line="240" w:lineRule="auto"/>
      <w:ind w:left="720" w:firstLine="700"/>
      <w:jc w:val="both"/>
    </w:pPr>
    <w:rPr>
      <w:rFonts w:ascii="Times New Roman" w:eastAsia="Times New Roman" w:hAnsi="Times New Roman" w:cs="Times New Roman"/>
      <w:sz w:val="24"/>
      <w:szCs w:val="24"/>
    </w:rPr>
  </w:style>
  <w:style w:type="character" w:customStyle="1" w:styleId="c11">
    <w:name w:val="c11"/>
    <w:basedOn w:val="a0"/>
    <w:rsid w:val="008D117A"/>
  </w:style>
  <w:style w:type="table" w:styleId="a7">
    <w:name w:val="Table Grid"/>
    <w:basedOn w:val="a1"/>
    <w:uiPriority w:val="59"/>
    <w:rsid w:val="008D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B781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B781A"/>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21</Pages>
  <Words>5602</Words>
  <Characters>31934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dc:creator>
  <cp:lastModifiedBy>User</cp:lastModifiedBy>
  <cp:revision>68</cp:revision>
  <cp:lastPrinted>2019-09-02T17:16:00Z</cp:lastPrinted>
  <dcterms:created xsi:type="dcterms:W3CDTF">2016-08-30T18:48:00Z</dcterms:created>
  <dcterms:modified xsi:type="dcterms:W3CDTF">2019-11-08T10:45:00Z</dcterms:modified>
</cp:coreProperties>
</file>