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AE" w:rsidRDefault="00974009" w:rsidP="00352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547280"/>
            <wp:effectExtent l="0" t="0" r="0" b="0"/>
            <wp:docPr id="1" name="Рисунок 1" descr="C:\Users\zavuch\Desktop\рабочие программы 2019-2020\РП Кутырева О.В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рабочие программы 2019-2020\РП Кутырева О.В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873A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AA0C7C" w:rsidRPr="007D45DB" w:rsidRDefault="00AA0C7C" w:rsidP="00AA0C7C">
      <w:pPr>
        <w:jc w:val="both"/>
        <w:rPr>
          <w:rFonts w:ascii="Times New Roman" w:hAnsi="Times New Roman" w:cs="Times New Roman"/>
          <w:sz w:val="24"/>
          <w:szCs w:val="24"/>
        </w:rPr>
      </w:pPr>
      <w:r w:rsidRPr="007D45DB">
        <w:rPr>
          <w:rFonts w:ascii="Times New Roman" w:hAnsi="Times New Roman" w:cs="Times New Roman"/>
          <w:sz w:val="24"/>
          <w:szCs w:val="24"/>
        </w:rPr>
        <w:lastRenderedPageBreak/>
        <w:t xml:space="preserve">        ФГОС основного общего образования устанавливает требования к результатам освоения учебного предмета: личностным, </w:t>
      </w:r>
      <w:proofErr w:type="spellStart"/>
      <w:r w:rsidRPr="007D45D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D45DB">
        <w:rPr>
          <w:rFonts w:ascii="Times New Roman" w:hAnsi="Times New Roman" w:cs="Times New Roman"/>
          <w:sz w:val="24"/>
          <w:szCs w:val="24"/>
        </w:rPr>
        <w:t>, предметным.</w:t>
      </w:r>
    </w:p>
    <w:p w:rsidR="00D859AE" w:rsidRPr="007D45DB" w:rsidRDefault="00AA0C7C" w:rsidP="00D859AE">
      <w:pPr>
        <w:pStyle w:val="Default"/>
        <w:rPr>
          <w:color w:val="auto"/>
        </w:rPr>
      </w:pPr>
      <w:r w:rsidRPr="007D45DB">
        <w:rPr>
          <w:b/>
        </w:rPr>
        <w:t xml:space="preserve"> 1. Личностные результаты</w:t>
      </w:r>
    </w:p>
    <w:p w:rsidR="00D859AE" w:rsidRPr="007D45DB" w:rsidRDefault="00D859AE" w:rsidP="00D859AE">
      <w:pPr>
        <w:pStyle w:val="Default"/>
        <w:rPr>
          <w:color w:val="auto"/>
        </w:rPr>
      </w:pPr>
      <w:r w:rsidRPr="007D45DB">
        <w:rPr>
          <w:color w:val="auto"/>
        </w:rPr>
        <w:t xml:space="preserve">Ученик научится: </w:t>
      </w:r>
    </w:p>
    <w:p w:rsidR="00D859AE" w:rsidRPr="007D45DB" w:rsidRDefault="00D859AE" w:rsidP="00D859AE">
      <w:pPr>
        <w:pStyle w:val="Default"/>
        <w:rPr>
          <w:color w:val="auto"/>
        </w:rPr>
      </w:pPr>
      <w:r w:rsidRPr="007D45DB">
        <w:rPr>
          <w:color w:val="auto"/>
        </w:rPr>
        <w:t xml:space="preserve">- Осознавать эстетическую ценность русского языка. </w:t>
      </w:r>
    </w:p>
    <w:p w:rsidR="00D859AE" w:rsidRPr="007D45DB" w:rsidRDefault="00D859AE" w:rsidP="00D859AE">
      <w:pPr>
        <w:pStyle w:val="Default"/>
        <w:rPr>
          <w:color w:val="auto"/>
        </w:rPr>
      </w:pPr>
      <w:r w:rsidRPr="007D45DB">
        <w:rPr>
          <w:color w:val="auto"/>
        </w:rPr>
        <w:t xml:space="preserve">- Проявлять потребность сохранить чистоту русского языка как явления национальной культуры. </w:t>
      </w:r>
    </w:p>
    <w:p w:rsidR="00D859AE" w:rsidRPr="007D45DB" w:rsidRDefault="00D859AE" w:rsidP="00D859AE">
      <w:pPr>
        <w:pStyle w:val="Default"/>
        <w:rPr>
          <w:color w:val="auto"/>
        </w:rPr>
      </w:pPr>
      <w:r w:rsidRPr="007D45DB">
        <w:rPr>
          <w:color w:val="auto"/>
        </w:rPr>
        <w:t xml:space="preserve">- Оценивать ситуации с точки зрения правил поведения и этики. </w:t>
      </w:r>
    </w:p>
    <w:p w:rsidR="00D859AE" w:rsidRPr="007D45DB" w:rsidRDefault="00D859AE" w:rsidP="00D859AE">
      <w:pPr>
        <w:pStyle w:val="Default"/>
        <w:rPr>
          <w:color w:val="auto"/>
        </w:rPr>
      </w:pPr>
      <w:r w:rsidRPr="007D45DB">
        <w:rPr>
          <w:iCs/>
          <w:color w:val="auto"/>
        </w:rPr>
        <w:t xml:space="preserve">Ученик получит возможность научиться: </w:t>
      </w:r>
    </w:p>
    <w:p w:rsidR="00D859AE" w:rsidRPr="007D45DB" w:rsidRDefault="00D859AE" w:rsidP="00D859AE">
      <w:pPr>
        <w:pStyle w:val="Default"/>
        <w:rPr>
          <w:color w:val="auto"/>
        </w:rPr>
      </w:pPr>
      <w:r w:rsidRPr="007D45DB">
        <w:rPr>
          <w:color w:val="auto"/>
        </w:rPr>
        <w:t xml:space="preserve">- </w:t>
      </w:r>
      <w:r w:rsidRPr="007D45DB">
        <w:rPr>
          <w:iCs/>
          <w:color w:val="auto"/>
        </w:rPr>
        <w:t xml:space="preserve">Проявлять стремление к речевому самосовершенствованию. </w:t>
      </w:r>
    </w:p>
    <w:p w:rsidR="00D859AE" w:rsidRPr="007D45DB" w:rsidRDefault="00D859AE" w:rsidP="00D859AE">
      <w:pPr>
        <w:pStyle w:val="Default"/>
        <w:rPr>
          <w:color w:val="auto"/>
        </w:rPr>
      </w:pPr>
      <w:r w:rsidRPr="007D45DB">
        <w:rPr>
          <w:color w:val="auto"/>
        </w:rPr>
        <w:t xml:space="preserve">- </w:t>
      </w:r>
      <w:r w:rsidRPr="007D45DB">
        <w:rPr>
          <w:iCs/>
          <w:color w:val="auto"/>
        </w:rPr>
        <w:t xml:space="preserve">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6D3ACE" w:rsidRPr="007D45DB" w:rsidRDefault="006D3ACE" w:rsidP="007A42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13" w:rsidRPr="007D45DB" w:rsidRDefault="007A4213" w:rsidP="007A42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5DB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D45D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45D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8C7971" w:rsidRPr="007D45DB" w:rsidRDefault="008C7971" w:rsidP="007A42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5DB">
        <w:rPr>
          <w:rFonts w:ascii="Times New Roman" w:hAnsi="Times New Roman" w:cs="Times New Roman"/>
          <w:b/>
          <w:sz w:val="24"/>
          <w:szCs w:val="24"/>
        </w:rPr>
        <w:t>2.1. Для 8 класса, 2019 – 2020 учебный год</w:t>
      </w:r>
    </w:p>
    <w:p w:rsidR="008C7971" w:rsidRPr="007D45DB" w:rsidRDefault="008C7971" w:rsidP="007A42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5DB">
        <w:rPr>
          <w:rFonts w:ascii="Times New Roman" w:hAnsi="Times New Roman" w:cs="Times New Roman"/>
          <w:b/>
          <w:sz w:val="24"/>
          <w:szCs w:val="24"/>
        </w:rPr>
        <w:t>2.1.1. Коммуникативные:</w:t>
      </w:r>
    </w:p>
    <w:p w:rsidR="008C7971" w:rsidRPr="007D45DB" w:rsidRDefault="008C7971" w:rsidP="008C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5DB">
        <w:rPr>
          <w:rFonts w:ascii="Times New Roman" w:hAnsi="Times New Roman" w:cs="Times New Roman"/>
          <w:sz w:val="24"/>
          <w:szCs w:val="24"/>
        </w:rPr>
        <w:t xml:space="preserve">- </w:t>
      </w:r>
      <w:r w:rsidRPr="007D45DB">
        <w:rPr>
          <w:rFonts w:ascii="Times New Roman" w:hAnsi="Times New Roman" w:cs="Times New Roman"/>
          <w:iCs/>
          <w:sz w:val="24"/>
          <w:szCs w:val="24"/>
        </w:rPr>
        <w:t>Анализ текста.</w:t>
      </w:r>
    </w:p>
    <w:p w:rsidR="008C7971" w:rsidRPr="007D45DB" w:rsidRDefault="008C7971" w:rsidP="008C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5DB">
        <w:rPr>
          <w:rFonts w:ascii="Times New Roman" w:hAnsi="Times New Roman" w:cs="Times New Roman"/>
          <w:sz w:val="24"/>
          <w:szCs w:val="24"/>
        </w:rPr>
        <w:t xml:space="preserve"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представляющие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языковые и речевые средства воздействия на читателя; производить разнонаправленный </w:t>
      </w:r>
      <w:proofErr w:type="spellStart"/>
      <w:r w:rsidRPr="007D45DB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7D45DB">
        <w:rPr>
          <w:rFonts w:ascii="Times New Roman" w:hAnsi="Times New Roman" w:cs="Times New Roman"/>
          <w:sz w:val="24"/>
          <w:szCs w:val="24"/>
        </w:rPr>
        <w:t xml:space="preserve"> анализ текста: содержательно-композиционный (смысловой), стилистический, типологический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 </w:t>
      </w:r>
    </w:p>
    <w:p w:rsidR="008C7971" w:rsidRPr="007D45DB" w:rsidRDefault="008C7971" w:rsidP="008C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5DB">
        <w:rPr>
          <w:rFonts w:ascii="Times New Roman" w:hAnsi="Times New Roman" w:cs="Times New Roman"/>
          <w:sz w:val="24"/>
          <w:szCs w:val="24"/>
        </w:rPr>
        <w:t xml:space="preserve">- </w:t>
      </w:r>
      <w:r w:rsidRPr="007D45DB">
        <w:rPr>
          <w:rFonts w:ascii="Times New Roman" w:hAnsi="Times New Roman" w:cs="Times New Roman"/>
          <w:iCs/>
          <w:sz w:val="24"/>
          <w:szCs w:val="24"/>
        </w:rPr>
        <w:t>Воспроизведение текста</w:t>
      </w:r>
      <w:r w:rsidRPr="007D45DB">
        <w:rPr>
          <w:rFonts w:ascii="Times New Roman" w:hAnsi="Times New Roman" w:cs="Times New Roman"/>
          <w:sz w:val="24"/>
          <w:szCs w:val="24"/>
        </w:rPr>
        <w:t>.</w:t>
      </w:r>
    </w:p>
    <w:p w:rsidR="008C7971" w:rsidRPr="007D45DB" w:rsidRDefault="008C7971" w:rsidP="008C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5DB">
        <w:rPr>
          <w:rFonts w:ascii="Times New Roman" w:hAnsi="Times New Roman" w:cs="Times New Roman"/>
          <w:sz w:val="24"/>
          <w:szCs w:val="24"/>
        </w:rPr>
        <w:t xml:space="preserve">Создавать на основе исходного авторского текста вторичное высказывание, отражая в нём проблематику текста, позицию автора и своё собственное мнение, совпадающее или не совпадающее с мнением автора текста. Пересказывать (устно и письменно) тексты указанных выше жанров, сохраняя структуру и языковые особенности исходного текста. </w:t>
      </w:r>
    </w:p>
    <w:p w:rsidR="008C7971" w:rsidRPr="007D45DB" w:rsidRDefault="008C7971" w:rsidP="008C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5DB">
        <w:rPr>
          <w:rFonts w:ascii="Times New Roman" w:hAnsi="Times New Roman" w:cs="Times New Roman"/>
          <w:sz w:val="24"/>
          <w:szCs w:val="24"/>
        </w:rPr>
        <w:t xml:space="preserve">- </w:t>
      </w:r>
      <w:r w:rsidRPr="007D45DB">
        <w:rPr>
          <w:rFonts w:ascii="Times New Roman" w:hAnsi="Times New Roman" w:cs="Times New Roman"/>
          <w:iCs/>
          <w:sz w:val="24"/>
          <w:szCs w:val="24"/>
        </w:rPr>
        <w:t>Создание текста</w:t>
      </w:r>
      <w:r w:rsidRPr="007D45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971" w:rsidRPr="007D45DB" w:rsidRDefault="008C7971" w:rsidP="008C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5DB">
        <w:rPr>
          <w:rFonts w:ascii="Times New Roman" w:hAnsi="Times New Roman" w:cs="Times New Roman"/>
          <w:sz w:val="24"/>
          <w:szCs w:val="24"/>
        </w:rPr>
        <w:t xml:space="preserve">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местную газету. </w:t>
      </w:r>
    </w:p>
    <w:p w:rsidR="008C7971" w:rsidRPr="007D45DB" w:rsidRDefault="008C7971" w:rsidP="008C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5DB">
        <w:rPr>
          <w:rFonts w:ascii="Times New Roman" w:hAnsi="Times New Roman" w:cs="Times New Roman"/>
          <w:sz w:val="24"/>
          <w:szCs w:val="24"/>
        </w:rPr>
        <w:t xml:space="preserve">- </w:t>
      </w:r>
      <w:r w:rsidRPr="007D45DB">
        <w:rPr>
          <w:rFonts w:ascii="Times New Roman" w:hAnsi="Times New Roman" w:cs="Times New Roman"/>
          <w:iCs/>
          <w:sz w:val="24"/>
          <w:szCs w:val="24"/>
        </w:rPr>
        <w:t xml:space="preserve">Совершенствование </w:t>
      </w:r>
      <w:proofErr w:type="gramStart"/>
      <w:r w:rsidRPr="007D45DB">
        <w:rPr>
          <w:rFonts w:ascii="Times New Roman" w:hAnsi="Times New Roman" w:cs="Times New Roman"/>
          <w:iCs/>
          <w:sz w:val="24"/>
          <w:szCs w:val="24"/>
        </w:rPr>
        <w:t>написанного</w:t>
      </w:r>
      <w:proofErr w:type="gramEnd"/>
      <w:r w:rsidRPr="007D45DB">
        <w:rPr>
          <w:rFonts w:ascii="Times New Roman" w:hAnsi="Times New Roman" w:cs="Times New Roman"/>
          <w:sz w:val="24"/>
          <w:szCs w:val="24"/>
        </w:rPr>
        <w:t>.</w:t>
      </w:r>
    </w:p>
    <w:p w:rsidR="008C7971" w:rsidRPr="007D45DB" w:rsidRDefault="008C7971" w:rsidP="008C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5DB">
        <w:rPr>
          <w:rFonts w:ascii="Times New Roman" w:hAnsi="Times New Roman" w:cs="Times New Roman"/>
          <w:sz w:val="24"/>
          <w:szCs w:val="24"/>
        </w:rPr>
        <w:t xml:space="preserve">Добиваться полного соответствия отбора содержания и языковых средств коммуникативной задаче. </w:t>
      </w:r>
      <w:proofErr w:type="gramStart"/>
      <w:r w:rsidRPr="007D45DB">
        <w:rPr>
          <w:rFonts w:ascii="Times New Roman" w:hAnsi="Times New Roman" w:cs="Times New Roman"/>
          <w:sz w:val="24"/>
          <w:szCs w:val="24"/>
        </w:rPr>
        <w:t xml:space="preserve">Повышать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расчленённые предложения (парцелляцию), риторические вопросы и восклицания, вопросно-ответную форму изложения, ряды однородных членов с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 </w:t>
      </w:r>
      <w:proofErr w:type="gramEnd"/>
    </w:p>
    <w:p w:rsidR="008C7971" w:rsidRPr="007D45DB" w:rsidRDefault="008C7971" w:rsidP="008C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971" w:rsidRPr="007D45DB" w:rsidRDefault="001944E0" w:rsidP="007A42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5DB">
        <w:rPr>
          <w:rFonts w:ascii="Times New Roman" w:hAnsi="Times New Roman" w:cs="Times New Roman"/>
          <w:b/>
          <w:sz w:val="24"/>
          <w:szCs w:val="24"/>
        </w:rPr>
        <w:lastRenderedPageBreak/>
        <w:t>2.1.2.Регулятивные: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  <w:u w:val="single"/>
        </w:rPr>
        <w:t>Ученик научится: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</w:rPr>
        <w:t>- Осуществлению контроля в констатирующей и предвосхищающей позиции.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</w:rPr>
        <w:t>- Корректировать деятельность: вносить изменения в процесс с учетом возникших трудностей и ошибок, намечать способы их устранения.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iCs/>
          <w:color w:val="000000"/>
          <w:u w:val="single"/>
        </w:rPr>
        <w:t>Ученик получит возможность научиться: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iCs/>
          <w:color w:val="000000"/>
        </w:rPr>
        <w:t>- Адекватной оценке трудностей.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iCs/>
          <w:color w:val="000000"/>
        </w:rPr>
      </w:pPr>
      <w:r w:rsidRPr="007D45DB">
        <w:rPr>
          <w:iCs/>
          <w:color w:val="000000"/>
        </w:rPr>
        <w:t>- Адекватной оценке своих возможностей.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944E0" w:rsidRPr="007D45DB" w:rsidRDefault="001944E0" w:rsidP="007A42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5DB">
        <w:rPr>
          <w:rFonts w:ascii="Times New Roman" w:hAnsi="Times New Roman" w:cs="Times New Roman"/>
          <w:b/>
          <w:sz w:val="24"/>
          <w:szCs w:val="24"/>
        </w:rPr>
        <w:t>2.1.3.Познавательные: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  <w:u w:val="single"/>
        </w:rPr>
        <w:t>Ученик научится: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</w:rPr>
        <w:t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</w:rPr>
        <w:t>- осуществлять запись (фиксацию) указанной учителем информации о русском языке, в том числе с помощью инструментов ИКТ;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</w:rPr>
        <w:t>- строить сообщения в устной и письменной форме;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</w:rPr>
        <w:t>- ориентироваться на разнообразие способов решения задач;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</w:rPr>
        <w:t>- воспринимать и анализировать сообщения и важнейшие их компоненты – тексты;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</w:rPr>
        <w:t>- анализировать изучаемые объекты с выделением существенных и несущественных признаков;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</w:rPr>
        <w:t>- осуществлять синтез как составление целого из частей;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</w:rPr>
        <w:t xml:space="preserve">- проводить сравнение, </w:t>
      </w:r>
      <w:proofErr w:type="spellStart"/>
      <w:r w:rsidRPr="007D45DB">
        <w:rPr>
          <w:color w:val="000000"/>
        </w:rPr>
        <w:t>сериацию</w:t>
      </w:r>
      <w:proofErr w:type="spellEnd"/>
      <w:r w:rsidRPr="007D45DB">
        <w:rPr>
          <w:color w:val="000000"/>
        </w:rPr>
        <w:t xml:space="preserve"> и классификацию изученных объектов по заданным критериям;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</w:rPr>
        <w:t>- устанавливать причинно-следственные связи в изучаемом круге явлений;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</w:rPr>
        <w:t>- строить рассуждения в форме связи простых суждений об объекте, его строении, свойствах и связях;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</w:rPr>
        <w:t>- обобщать (самостоятельно выделять ряд или класс объектов);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</w:rPr>
        <w:t>- подводить анализируемые объекты (явления) под понятие на основе распознавания объектов,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color w:val="000000"/>
        </w:rPr>
        <w:t>- устанавливать аналогии.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iCs/>
          <w:color w:val="000000"/>
          <w:u w:val="single"/>
        </w:rPr>
        <w:t>Ученик получит возможность научиться: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iCs/>
          <w:color w:val="000000"/>
        </w:rPr>
        <w:t>- осуществлять расширенный поиск информации в соответствии с заданиями учителя с использованием ресурсов библиотек и сети Интернет;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iCs/>
          <w:color w:val="000000"/>
        </w:rPr>
        <w:t>- записывать, фиксировать информацию о русском языке с помощью инструментов ИКТ;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iCs/>
          <w:color w:val="000000"/>
        </w:rPr>
        <w:t>- создавать и преобразовывать схемы для решения учебных задач;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iCs/>
          <w:color w:val="000000"/>
        </w:rPr>
        <w:t>- осознанно и произвольно строить сообщения в устной и письменной форме;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iCs/>
          <w:color w:val="000000"/>
        </w:rPr>
        <w:t>- осуществлять выбор наиболее эффективных способов решения учебных задач в зависимости от конкретных условий;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iCs/>
          <w:color w:val="000000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iCs/>
          <w:color w:val="000000"/>
        </w:rPr>
        <w:t xml:space="preserve">- осуществлять сравнение, </w:t>
      </w:r>
      <w:proofErr w:type="spellStart"/>
      <w:r w:rsidRPr="007D45DB">
        <w:rPr>
          <w:iCs/>
          <w:color w:val="000000"/>
        </w:rPr>
        <w:t>сериацию</w:t>
      </w:r>
      <w:proofErr w:type="spellEnd"/>
      <w:r w:rsidRPr="007D45DB">
        <w:rPr>
          <w:iCs/>
          <w:color w:val="000000"/>
        </w:rPr>
        <w:t xml:space="preserve"> и классификацию изученных объектов по самостоятельно выделенным основаниям (критериям);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iCs/>
          <w:color w:val="000000"/>
        </w:rPr>
        <w:t xml:space="preserve">- строить </w:t>
      </w:r>
      <w:proofErr w:type="gramStart"/>
      <w:r w:rsidRPr="007D45DB">
        <w:rPr>
          <w:iCs/>
          <w:color w:val="000000"/>
        </w:rPr>
        <w:t>логическое рассуждение</w:t>
      </w:r>
      <w:proofErr w:type="gramEnd"/>
      <w:r w:rsidRPr="007D45DB">
        <w:rPr>
          <w:iCs/>
          <w:color w:val="000000"/>
        </w:rPr>
        <w:t>, включающее установление причинно-следственных связей;</w:t>
      </w:r>
    </w:p>
    <w:p w:rsidR="001944E0" w:rsidRPr="007D45DB" w:rsidRDefault="001944E0" w:rsidP="001944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D45DB">
        <w:rPr>
          <w:iCs/>
          <w:color w:val="000000"/>
        </w:rPr>
        <w:t>- произвольно и осознанно владеть общими приемами решения учебных задач.</w:t>
      </w:r>
    </w:p>
    <w:p w:rsidR="007A4213" w:rsidRPr="007D45DB" w:rsidRDefault="007A4213" w:rsidP="007A42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5DB">
        <w:rPr>
          <w:rFonts w:ascii="Times New Roman" w:hAnsi="Times New Roman" w:cs="Times New Roman"/>
          <w:b/>
          <w:sz w:val="24"/>
          <w:szCs w:val="24"/>
        </w:rPr>
        <w:t>3.  Предметные результаты освоения учебного предмета</w:t>
      </w:r>
    </w:p>
    <w:p w:rsidR="00D859AE" w:rsidRPr="007D45DB" w:rsidRDefault="007D45DB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  <w:r w:rsidRPr="007D45DB">
        <w:rPr>
          <w:bCs/>
          <w:color w:val="000000"/>
          <w:u w:val="single"/>
        </w:rPr>
        <w:lastRenderedPageBreak/>
        <w:t>Ученик</w:t>
      </w:r>
      <w:r w:rsidR="00D859AE" w:rsidRPr="007D45DB">
        <w:rPr>
          <w:bCs/>
          <w:color w:val="000000"/>
          <w:u w:val="single"/>
        </w:rPr>
        <w:t xml:space="preserve"> научится: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 xml:space="preserve">- участвовать в диалогическом и </w:t>
      </w:r>
      <w:proofErr w:type="spellStart"/>
      <w:r w:rsidRPr="007D45DB">
        <w:rPr>
          <w:color w:val="000000"/>
        </w:rPr>
        <w:t>полилогическом</w:t>
      </w:r>
      <w:proofErr w:type="spellEnd"/>
      <w:r w:rsidRPr="007D45DB">
        <w:rPr>
          <w:color w:val="000000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 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 опознавать основные единицы синтаксиса (словосочетание, предложение, текст);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 опознавать основные единицы синтаксиса (словосочетание, предложение, текст);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 находить грамматическую основу предложения;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 распознавать главные и второстепенные члены предложения;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 опознавать предложения простые и сложные, предложения осложненной структуры;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 проводить синтаксический анализ словосочетания и предложения;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 соблюдать основные языковые нормы в устной и письменной речи;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 опираться на грамматико-интонационный анализ при объяснении расстановки знаков препинания в предложении;</w:t>
      </w:r>
    </w:p>
    <w:p w:rsidR="00D859AE" w:rsidRPr="007D45DB" w:rsidRDefault="007D45DB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  <w:r w:rsidRPr="007D45DB">
        <w:rPr>
          <w:bCs/>
          <w:color w:val="000000"/>
          <w:u w:val="single"/>
        </w:rPr>
        <w:t xml:space="preserve">Ученик </w:t>
      </w:r>
      <w:r w:rsidR="00D859AE" w:rsidRPr="007D45DB">
        <w:rPr>
          <w:bCs/>
          <w:color w:val="000000"/>
          <w:u w:val="single"/>
        </w:rPr>
        <w:t xml:space="preserve"> получит возможность научиться: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D45DB">
        <w:rPr>
          <w:iCs/>
          <w:color w:val="000000"/>
        </w:rPr>
        <w:t>- 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 </w:t>
      </w:r>
      <w:r w:rsidRPr="007D45DB">
        <w:rPr>
          <w:iCs/>
          <w:color w:val="000000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 </w:t>
      </w:r>
      <w:r w:rsidRPr="007D45DB">
        <w:rPr>
          <w:iCs/>
          <w:color w:val="000000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 </w:t>
      </w:r>
      <w:r w:rsidRPr="007D45DB">
        <w:rPr>
          <w:iCs/>
          <w:color w:val="000000"/>
        </w:rPr>
        <w:t>характеризовать словообразовательные цепочки и словообразовательные гнезда;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 </w:t>
      </w:r>
      <w:r w:rsidRPr="007D45DB">
        <w:rPr>
          <w:iCs/>
          <w:color w:val="000000"/>
        </w:rPr>
        <w:t>использовать этимологические данные для объяснения правописания и лексического значения слова;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lastRenderedPageBreak/>
        <w:t>- </w:t>
      </w:r>
      <w:r w:rsidRPr="007D45DB">
        <w:rPr>
          <w:iCs/>
          <w:color w:val="000000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859AE" w:rsidRPr="007D45DB" w:rsidRDefault="00D859AE" w:rsidP="00D859A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45DB">
        <w:rPr>
          <w:color w:val="000000"/>
        </w:rPr>
        <w:t>- </w:t>
      </w:r>
      <w:r w:rsidRPr="007D45DB">
        <w:rPr>
          <w:iCs/>
          <w:color w:val="000000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859AE" w:rsidRPr="002245A8" w:rsidRDefault="002245A8" w:rsidP="002245A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>
        <w:rPr>
          <w:b/>
          <w:color w:val="000000"/>
        </w:rPr>
        <w:t>Содержание учебного предмета, курса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О ЯЗЫКЕ 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Русский язык в кругу других славянских языков. Роль старославянского (церковнославянского) языка в развитии русского языка. </w:t>
      </w:r>
      <w:r w:rsidRPr="00F96AA9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Выдающиеся лингвисты: И. И. Срезневский. 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РЕЧЬ 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Систематизация сведений о тексте, стилях и типах речи; расширение представления о языковых средствах, характерных для различных стилей речи. 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Ж а н </w:t>
      </w:r>
      <w:proofErr w:type="gramStart"/>
      <w:r w:rsidRPr="00F96AA9">
        <w:rPr>
          <w:rFonts w:asciiTheme="majorHAnsi" w:eastAsia="Calibri" w:hAnsiTheme="majorHAnsi" w:cstheme="majorHAnsi"/>
          <w:sz w:val="24"/>
          <w:szCs w:val="24"/>
        </w:rPr>
        <w:t>р</w:t>
      </w:r>
      <w:proofErr w:type="gramEnd"/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 ы п у б л и ц и с т и к и: репортаж, портретный очерк, проблемная статья.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 </w:t>
      </w:r>
      <w:proofErr w:type="gramStart"/>
      <w:r w:rsidRPr="00F96AA9">
        <w:rPr>
          <w:rFonts w:asciiTheme="majorHAnsi" w:eastAsia="Calibri" w:hAnsiTheme="majorHAnsi" w:cstheme="majorHAnsi"/>
          <w:sz w:val="24"/>
          <w:szCs w:val="24"/>
        </w:rPr>
        <w:t>Высказывания, ориентированные на жанр репортажа: репортаж-повествование о событии (посещении театра, экскурсии, походе); репортаж-описание памятника истории или культуры (родного города, посёлка, улицы, музея).</w:t>
      </w:r>
      <w:proofErr w:type="gramEnd"/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 Высказывание, ориентированное на жанр портретного очерка (рассказ об интересном человеке). Высказывание, ориентированное на жанр проблемной статьи «Хочу и надо — как их примирить?». 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>ЯЗЫК. ПРАВОПИСАНИЕ. КУЛЬТУРА РЕЧИ</w:t>
      </w:r>
      <w:r>
        <w:rPr>
          <w:rFonts w:asciiTheme="majorHAnsi" w:eastAsia="Calibri" w:hAnsiTheme="majorHAnsi" w:cstheme="majorHAnsi"/>
          <w:sz w:val="24"/>
          <w:szCs w:val="24"/>
        </w:rPr>
        <w:t>.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>СИНТАКСИС И ПУНКТУАЦИЯ</w:t>
      </w:r>
      <w:r>
        <w:rPr>
          <w:rFonts w:asciiTheme="majorHAnsi" w:eastAsia="Calibri" w:hAnsiTheme="majorHAnsi" w:cstheme="majorHAnsi"/>
          <w:sz w:val="24"/>
          <w:szCs w:val="24"/>
        </w:rPr>
        <w:t>.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i/>
          <w:iCs/>
          <w:sz w:val="24"/>
          <w:szCs w:val="24"/>
        </w:rPr>
        <w:t>СЛОВОСОЧЕТАНИЕ И ПРЕДЛОЖЕНИЕ.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Понятие о словосочетании. Строение словосочетания: главное и зависимое слова. Способы связи слов в словосочетании: согласование, управление, примыкание. Значение словосочетания. Понятие о предложении. Отличие предложения от словосочетания. Виды предложений по цели высказывания; восклицательные предложения (повторение). Прямой и обратный порядок слов. Интонация простого предложения и её элементы. Логическое ударение и порядок слов как средство повышения точности и выразительности речи. Интонация побудительных, восклицательных, вопросительных предложений, передающая различные эмоциональные оттенки значения. Культура речи. Правильное построение словосочетаний с разными видами подчинительной связи: управлением и согласованием. Риторический вопрос, вопросно-ответная форма изложения как стилистические приёмы, повышающие выразительность речи. 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СИНТАКСИС ПРОСТОГО ПРЕДЛОЖЕНИЯ 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i/>
          <w:iCs/>
          <w:sz w:val="24"/>
          <w:szCs w:val="24"/>
        </w:rPr>
        <w:t>ДВУСОСТАВНОЕ ПРЕДЛОЖЕНИЕ. ГЛАВНЫЕ И ВТОРОСТЕПЕННЫЕ ЧЛЕНЫ ПРЕДЛОЖЕНИЯ</w:t>
      </w:r>
      <w:r>
        <w:rPr>
          <w:rFonts w:asciiTheme="majorHAnsi" w:eastAsia="Calibri" w:hAnsiTheme="majorHAnsi" w:cstheme="majorHAnsi"/>
          <w:i/>
          <w:iCs/>
          <w:sz w:val="24"/>
          <w:szCs w:val="24"/>
        </w:rPr>
        <w:t>.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Подлежащее и сказуемое как главные члены предложения. Способы выражения подлежащего. Простое и составное сказуемое (глагольное и именное). Связка. Постановка тире между подлежащим и сказуемым. Определение, дополнение и обстоятельство как второстепенные члены предложения. Определение согласованное и несогласованное. Приложение как особый вид определения (ознакомление). Виды обстоятельств. Сравнительный оборот. Пунктуация предложений со сравнительными оборотами. Культура речи. Согласование сказуемого с подлежащим, выраженным словосочетанием и сложносокращёнными словами. Синонимика составных сказуемых. Единство видовременных форм глаголов-сказуемых как средство связи предложений в тексте. Обстоятельства времени как средство связи предложений в повествовательных текстах; их синонимика. Обстоятельства места как </w:t>
      </w:r>
      <w:r w:rsidRPr="00F96AA9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средство связи предложений в описательных и повествовательных текстах; их синонимика. Стилистическая роль сравнительных оборотов и определений в изобразительной речи. 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i/>
          <w:iCs/>
          <w:sz w:val="24"/>
          <w:szCs w:val="24"/>
        </w:rPr>
        <w:t>ОДНОСОСТАВНЫЕ ПРОСТЫЕ ПРЕДЛОЖЕНИ</w:t>
      </w:r>
      <w:r>
        <w:rPr>
          <w:rFonts w:asciiTheme="majorHAnsi" w:eastAsia="Calibri" w:hAnsiTheme="majorHAnsi" w:cstheme="majorHAnsi"/>
          <w:i/>
          <w:iCs/>
          <w:sz w:val="24"/>
          <w:szCs w:val="24"/>
        </w:rPr>
        <w:t>Я.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Односоставные предложения с главным членом в форме подлежащего (назывные) и в форме сказуемого (определённо-личные, неопределённо-личные, безличные). Особенности интонации простого односоставного предложения. Предложения односоставные и двусоставные как синтаксические синонимы. Культура речи. Наблюдение за использованием в художественном тексте односоставных предложений 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i/>
          <w:iCs/>
          <w:sz w:val="24"/>
          <w:szCs w:val="24"/>
        </w:rPr>
        <w:t>НЕПОЛНЫЕ ПРЕДЛОЖЕНИЯ</w:t>
      </w:r>
      <w:r>
        <w:rPr>
          <w:rFonts w:asciiTheme="majorHAnsi" w:eastAsia="Calibri" w:hAnsiTheme="majorHAnsi" w:cstheme="majorHAnsi"/>
          <w:i/>
          <w:iCs/>
          <w:sz w:val="24"/>
          <w:szCs w:val="24"/>
        </w:rPr>
        <w:t>.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Понятие о неполных предложениях. Особенности интонации простого неполного предложения. Культура речи. Наблюдение за использованием неполных предложений в разговорной (в диалоге) и в книжной речи. 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i/>
          <w:iCs/>
          <w:sz w:val="24"/>
          <w:szCs w:val="24"/>
        </w:rPr>
        <w:t>ПРЕДЛОЖЕНИЯ С ОДНОРОДНЫМИ ЧЛЕНАМИ</w:t>
      </w:r>
      <w:r>
        <w:rPr>
          <w:rFonts w:asciiTheme="majorHAnsi" w:eastAsia="Calibri" w:hAnsiTheme="majorHAnsi" w:cstheme="majorHAnsi"/>
          <w:i/>
          <w:iCs/>
          <w:sz w:val="24"/>
          <w:szCs w:val="24"/>
        </w:rPr>
        <w:t>.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Однородные члены предложения, их признаки. Однородные члены, связанные без союзов и с помощью сочинительных союзов. Однородные и неоднородные определения. Предложения с несколькими рядами однородных членов. 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Запятая между однородными членами. Обобщающие слова при однородных членах предложения. Двоеточие и тире при обобщающих словах в предложениях с однородными членами. Особенности интонации простого предложения с однородными членами. </w:t>
      </w:r>
      <w:r w:rsidRPr="00F96AA9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Выдающиеся лингвисты: Ф. Ф. Фортунатов. </w:t>
      </w:r>
      <w:r w:rsidRPr="00F96AA9">
        <w:rPr>
          <w:rFonts w:asciiTheme="majorHAnsi" w:eastAsia="Calibri" w:hAnsiTheme="majorHAnsi" w:cstheme="majorHAnsi"/>
          <w:sz w:val="24"/>
          <w:szCs w:val="24"/>
        </w:rPr>
        <w:t>Культура речи. Правильное построение предложений с союзами не только..., но и...; как..., так и...</w:t>
      </w:r>
      <w:proofErr w:type="gramStart"/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 .</w:t>
      </w:r>
      <w:proofErr w:type="gramEnd"/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 Синонимика рядов однородных членов с различными союзами и без союзов. Использование разных типов сочетания однородных членов (парное соединение, с повторяющимися союзами) как средство выразительности речи. 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i/>
          <w:iCs/>
          <w:sz w:val="24"/>
          <w:szCs w:val="24"/>
        </w:rPr>
        <w:t>ПРЕДЛОЖЕНИЯ С ОБРАЩЕНИЯМИ, ВВОДНЫМИ СЛОВАМИ (СЛОВОСОЧЕТАНИЯМИ, ПРЕДЛОЖЕНИЯМИ), МЕЖДОМЕТИЯМИ</w:t>
      </w:r>
      <w:r>
        <w:rPr>
          <w:rFonts w:asciiTheme="majorHAnsi" w:eastAsia="Calibri" w:hAnsiTheme="majorHAnsi" w:cstheme="majorHAnsi"/>
          <w:i/>
          <w:iCs/>
          <w:sz w:val="24"/>
          <w:szCs w:val="24"/>
        </w:rPr>
        <w:t>.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Обращение нераспространённое и распространённое, знаки препинания при обращении.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в предложениях с междометиями. Особенности интонации предложений с вводными словами и предложениями. Культура речи. Правильное произношение сочетаний русских имён и отчеств, использующихся в </w:t>
      </w:r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роли обращения. Неуместное употребление вводных слов и выражений книжного характера в разговорной речи. Наблюдение за использованием обращений в разных стилях речи, а также в художественных текстах как средство характеристики адресата и передачи авторского отношения к нему. Синонимика вводных слов, стилистические различия между ними. Вводные слова как средство связи предложений в тексте. 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i/>
          <w:iCs/>
          <w:sz w:val="24"/>
          <w:szCs w:val="24"/>
        </w:rPr>
        <w:t>ПРЕДЛОЖЕНИЯ С ОБОСОБЛЕННЫМИ ЧЛЕНАМИ</w:t>
      </w:r>
      <w:r>
        <w:rPr>
          <w:rFonts w:asciiTheme="majorHAnsi" w:eastAsia="Calibri" w:hAnsiTheme="majorHAnsi" w:cstheme="majorHAnsi"/>
          <w:i/>
          <w:iCs/>
          <w:sz w:val="24"/>
          <w:szCs w:val="24"/>
        </w:rPr>
        <w:t>.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Понятие обособления. Обособление определений, приложений, дополнений, обстоятельств. Уточняющие члены предложения. Особенности интонации предложений с обособленными и уточняющими членами. Культура речи. Правильное построение предложений с обособленными определениями и обстоятельствами. Стилистическая роль обособленных и необособленных членов предложения и сопоставимых с ними синтаксических конструкций (обособленных определений и составных сказуемых, обособленных обстоятельств, выраженных деепричастными оборотами, и простых сказуемых). Обособленные обстоятельства, выраженные деепричастными оборотами, как средство связи предложений в тексте. 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i/>
          <w:iCs/>
          <w:sz w:val="24"/>
          <w:szCs w:val="24"/>
        </w:rPr>
        <w:t>ПРЯМАЯ И КОСВЕННАЯ РЕЧЬ.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96AA9">
        <w:rPr>
          <w:rFonts w:asciiTheme="majorHAnsi" w:eastAsia="Calibri" w:hAnsiTheme="majorHAnsi" w:cstheme="majorHAnsi"/>
          <w:sz w:val="24"/>
          <w:szCs w:val="24"/>
        </w:rPr>
        <w:t xml:space="preserve">Способы передачи чужой речи: прямая и косвенная речь. Строение предложений с прямой речью. Знаки препинания при прямой речи. Цитата как способ передачи чужой речи. Выделение цитаты знаками препинания. Диалог. Интонация предложений с прямой речью. Интонационное своеобразие диалога. Культура речи. Замена прямой речи косвенной. Стилистические возможности разных способов передачи чужой речи. 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F96AA9">
        <w:rPr>
          <w:rFonts w:asciiTheme="majorHAnsi" w:eastAsia="Calibri" w:hAnsiTheme="majorHAnsi" w:cstheme="majorHAnsi"/>
          <w:i/>
          <w:iCs/>
          <w:sz w:val="24"/>
          <w:szCs w:val="24"/>
        </w:rPr>
        <w:t>Уроки повторения и закрепления изученного (резервные уроки</w:t>
      </w:r>
      <w:r w:rsidRPr="00F96AA9">
        <w:rPr>
          <w:rFonts w:asciiTheme="majorHAnsi" w:eastAsia="Calibri" w:hAnsiTheme="majorHAnsi" w:cstheme="majorHAnsi"/>
          <w:sz w:val="24"/>
          <w:szCs w:val="24"/>
        </w:rPr>
        <w:t>)</w:t>
      </w:r>
      <w:r>
        <w:rPr>
          <w:rFonts w:asciiTheme="majorHAnsi" w:eastAsia="Calibri" w:hAnsiTheme="majorHAnsi" w:cstheme="majorHAnsi"/>
          <w:sz w:val="24"/>
          <w:szCs w:val="24"/>
        </w:rPr>
        <w:t>.</w:t>
      </w:r>
    </w:p>
    <w:p w:rsidR="002245A8" w:rsidRPr="00F96AA9" w:rsidRDefault="002245A8" w:rsidP="002245A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D859AE" w:rsidRDefault="006D3ACE" w:rsidP="006D3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246"/>
        <w:gridCol w:w="2957"/>
        <w:gridCol w:w="2957"/>
        <w:gridCol w:w="2958"/>
      </w:tblGrid>
      <w:tr w:rsidR="00FD6C5A" w:rsidTr="00FD6C5A">
        <w:trPr>
          <w:trHeight w:val="450"/>
        </w:trPr>
        <w:tc>
          <w:tcPr>
            <w:tcW w:w="1668" w:type="dxa"/>
            <w:vMerge w:val="restart"/>
          </w:tcPr>
          <w:p w:rsidR="00FD6C5A" w:rsidRDefault="00FD6C5A" w:rsidP="006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 раздела и тем</w:t>
            </w:r>
          </w:p>
        </w:tc>
        <w:tc>
          <w:tcPr>
            <w:tcW w:w="4246" w:type="dxa"/>
            <w:vMerge w:val="restart"/>
          </w:tcPr>
          <w:p w:rsidR="00FD6C5A" w:rsidRDefault="00FD6C5A" w:rsidP="006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957" w:type="dxa"/>
            <w:vMerge w:val="restart"/>
          </w:tcPr>
          <w:p w:rsidR="00FD6C5A" w:rsidRDefault="00FD6C5A" w:rsidP="006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5915" w:type="dxa"/>
            <w:gridSpan w:val="2"/>
          </w:tcPr>
          <w:p w:rsidR="00FD6C5A" w:rsidRDefault="00FD6C5A" w:rsidP="006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FD6C5A" w:rsidTr="00FD6C5A">
        <w:trPr>
          <w:trHeight w:val="375"/>
        </w:trPr>
        <w:tc>
          <w:tcPr>
            <w:tcW w:w="1668" w:type="dxa"/>
            <w:vMerge/>
          </w:tcPr>
          <w:p w:rsidR="00FD6C5A" w:rsidRDefault="00FD6C5A" w:rsidP="006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  <w:vMerge/>
          </w:tcPr>
          <w:p w:rsidR="00FD6C5A" w:rsidRDefault="00FD6C5A" w:rsidP="006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FD6C5A" w:rsidRDefault="00FD6C5A" w:rsidP="006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D6C5A" w:rsidRDefault="00FD6C5A" w:rsidP="006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Лабораторные, практические работы, РР</w:t>
            </w:r>
          </w:p>
        </w:tc>
        <w:tc>
          <w:tcPr>
            <w:tcW w:w="2958" w:type="dxa"/>
          </w:tcPr>
          <w:p w:rsidR="00FD6C5A" w:rsidRDefault="00FD6C5A" w:rsidP="006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6D3ACE" w:rsidRPr="001C1865" w:rsidTr="00FD6C5A">
        <w:tc>
          <w:tcPr>
            <w:tcW w:w="1668" w:type="dxa"/>
          </w:tcPr>
          <w:p w:rsidR="006D3ACE" w:rsidRPr="001C1865" w:rsidRDefault="00FD6C5A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6D3ACE" w:rsidRPr="001C1865" w:rsidRDefault="00FD6C5A" w:rsidP="00FD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2957" w:type="dxa"/>
          </w:tcPr>
          <w:p w:rsidR="006D3ACE" w:rsidRPr="001C1865" w:rsidRDefault="00FD6C5A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6D3ACE" w:rsidRPr="001C1865" w:rsidRDefault="006D3ACE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6D3ACE" w:rsidRPr="001C1865" w:rsidRDefault="006D3ACE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1C1865" w:rsidP="00FD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Русский язык в семье славянских языков.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ACE" w:rsidRPr="001C1865" w:rsidTr="00FD6C5A">
        <w:tc>
          <w:tcPr>
            <w:tcW w:w="1668" w:type="dxa"/>
          </w:tcPr>
          <w:p w:rsidR="006D3ACE" w:rsidRPr="001C1865" w:rsidRDefault="00C768C2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6" w:type="dxa"/>
          </w:tcPr>
          <w:p w:rsidR="006D3ACE" w:rsidRPr="001C1865" w:rsidRDefault="00C768C2" w:rsidP="0076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Повторение  </w:t>
            </w:r>
            <w:proofErr w:type="gramStart"/>
            <w:r w:rsidRPr="001C18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1C18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5 – 7  классах </w:t>
            </w:r>
          </w:p>
        </w:tc>
        <w:tc>
          <w:tcPr>
            <w:tcW w:w="2957" w:type="dxa"/>
          </w:tcPr>
          <w:p w:rsidR="006D3ACE" w:rsidRPr="001C1865" w:rsidRDefault="00C768C2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7" w:type="dxa"/>
          </w:tcPr>
          <w:p w:rsidR="006D3ACE" w:rsidRPr="001C1865" w:rsidRDefault="00C768C2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6D3ACE" w:rsidRPr="001C1865" w:rsidRDefault="00C768C2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1C1865" w:rsidP="00720F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  <w:proofErr w:type="gramStart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/Р. Разновидности речи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ind w:left="-106" w:right="-103" w:firstLine="10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Буквы н и </w:t>
            </w:r>
            <w:proofErr w:type="spellStart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нн</w:t>
            </w:r>
            <w:proofErr w:type="spellEnd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суффиксах прилагательных, причастий и наречий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Слитное </w:t>
            </w:r>
            <w:proofErr w:type="gramStart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–р</w:t>
            </w:r>
            <w:proofErr w:type="gramEnd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аздельное написание НЕ и НИ  с разными частями речи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ind w:right="-10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/Р. Стили речи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/Р. Изложение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ind w:right="-10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6. 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Употребление дефиса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ind w:right="-10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7. 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Слитное, раздельное и дефисное написание наречий и других словоформ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 xml:space="preserve">8. </w:t>
            </w:r>
            <w:r w:rsidR="00720F78" w:rsidRPr="001C1865"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 xml:space="preserve">Контрольный диктант по теме «Повторение </w:t>
            </w:r>
            <w:proofErr w:type="gramStart"/>
            <w:r w:rsidR="00720F78" w:rsidRPr="001C1865"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>изученного</w:t>
            </w:r>
            <w:proofErr w:type="gramEnd"/>
            <w:r w:rsidR="00720F78" w:rsidRPr="001C1865"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 xml:space="preserve"> в 5-7 классах»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9. </w:t>
            </w:r>
            <w:proofErr w:type="gramStart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/Р. Типы речи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6" w:type="dxa"/>
          </w:tcPr>
          <w:p w:rsidR="00720F78" w:rsidRPr="001C1865" w:rsidRDefault="00E66AD4" w:rsidP="0076611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720F78" w:rsidRPr="001C18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Словосочетание и предложение как единицы синтаксиса 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ind w:right="-10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2. 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Словосочетания, их строение и грамматическое значение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3. 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Связь слов в словосочетании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ind w:left="-106" w:right="-10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4. 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Предложение и его типы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/Р. Способы и средства связи предложений в тексте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720F78" w:rsidRPr="001C1865"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>/Р. Контрольное изложение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7. 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Простое предложение. Интонация простого предложения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6" w:type="dxa"/>
          </w:tcPr>
          <w:p w:rsidR="00720F78" w:rsidRPr="001C1865" w:rsidRDefault="00E66AD4" w:rsidP="0076611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="00720F78" w:rsidRPr="001C18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Двусоставное предложение. Главные члены предложения. 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9. 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Подлежащее и способы его выражения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10. 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Сказуемое и способы его выражения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11. 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Тире между подлежащим и сказуемым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12. 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Правила согласования главных членов предложения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6" w:type="dxa"/>
          </w:tcPr>
          <w:p w:rsidR="00720F78" w:rsidRPr="001C1865" w:rsidRDefault="00720F78" w:rsidP="0076611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18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Второстепенные члены предложения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1. 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2. 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Виды определений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3. 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Дополнение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4. 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Обстоятельство 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="00720F78" w:rsidRPr="001C1865"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="00720F78" w:rsidRPr="001C1865"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>/Р. Контрольное сочинение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6. </w:t>
            </w:r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Порядок слов в предложении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20F78" w:rsidRPr="001C1865" w:rsidRDefault="00E66AD4" w:rsidP="00720F7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720F78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/Р. Репортаж как жанр публицистики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78" w:rsidRPr="001C1865" w:rsidTr="00FD6C5A">
        <w:tc>
          <w:tcPr>
            <w:tcW w:w="166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720F78" w:rsidRPr="001C1865" w:rsidRDefault="00720F78" w:rsidP="0076611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18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Односоставные предложения. 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57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dxa"/>
          </w:tcPr>
          <w:p w:rsidR="00720F78" w:rsidRPr="001C1865" w:rsidRDefault="00720F78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Основные  виды односоставных предложений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Определенно-личные предложения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/Р. Сочинение в жанре репортажа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4.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Неопределенн</w:t>
            </w:r>
            <w:proofErr w:type="gramStart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о-</w:t>
            </w:r>
            <w:proofErr w:type="gramEnd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личные предложения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5.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Обобщенно-личные предложения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/Р. Контрольное изложение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7.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Безличные предложения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8.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Назывные предложения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9. </w:t>
            </w:r>
            <w:proofErr w:type="gramStart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/Р. Сочинение по картине А.П.Рябушкина «Московская девушка 17 века»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10.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Неполные предложения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11.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Комплексный анализ текста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12.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Обучающий тест по теме «Простое предложение»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 xml:space="preserve">13. </w:t>
            </w:r>
            <w:r w:rsidR="001E7B94" w:rsidRPr="001C1865"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>Контрольный диктант по теме «Простое предложение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6" w:type="dxa"/>
          </w:tcPr>
          <w:p w:rsidR="001E7B94" w:rsidRPr="001C1865" w:rsidRDefault="001E7B94" w:rsidP="0076611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18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Предложения с однородными членами  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Как связаны между собой однородные члены предложения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/Р. Статья в газету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4.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Однородные и неоднородные определения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5.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/Р. Изложение - рассуждение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 xml:space="preserve">7. </w:t>
            </w:r>
            <w:r w:rsidR="001E7B94" w:rsidRPr="001C1865"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>Контрольная работа по теме «Однородные члены предложения»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6" w:type="dxa"/>
          </w:tcPr>
          <w:p w:rsidR="001E7B94" w:rsidRPr="001C1865" w:rsidRDefault="001E7B94" w:rsidP="0076611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18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Предложения с обращениями, вводными конструкциями и междометиями 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Обращение и знаки препинания при нем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/Р. Портретный очерк. Общее представление о жанре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3.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Вводные слова и вводные предложения, знаки препинания при  них. 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/Р. Контрольное изложение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5.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6.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Предложения с междометиями и словами ДА, НЕТ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7.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Урок повторения и обобщения знаний по теме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 xml:space="preserve">8. </w:t>
            </w:r>
            <w:r w:rsidR="001E7B94" w:rsidRPr="001C1865"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>Контрольный диктант или контрольный урок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9.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Анализ контрольного диктанта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E7B94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10. </w:t>
            </w:r>
            <w:r w:rsidR="001E7B94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Комплексный анализ текста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B94" w:rsidRPr="001C1865" w:rsidTr="00FD6C5A">
        <w:tc>
          <w:tcPr>
            <w:tcW w:w="166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6" w:type="dxa"/>
          </w:tcPr>
          <w:p w:rsidR="001E7B94" w:rsidRPr="001C1865" w:rsidRDefault="001E7B94" w:rsidP="0076611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18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Предложения с обособленными членами 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7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1E7B94" w:rsidRPr="001C1865" w:rsidRDefault="001E7B94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1. </w:t>
            </w:r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Обособление второстепенных членов предложения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ind w:left="-106" w:right="-103" w:firstLine="10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2. </w:t>
            </w:r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Обособленные определения </w:t>
            </w:r>
          </w:p>
          <w:p w:rsidR="001C1865" w:rsidRPr="001C1865" w:rsidRDefault="001C1865" w:rsidP="002771A8">
            <w:pPr>
              <w:ind w:left="-106" w:right="-103" w:firstLine="10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 приложения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/Р. Сочинение в жанре портретного очерка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4. </w:t>
            </w:r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Обособленные обстоятельства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5. </w:t>
            </w:r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Уточняющие члены предложения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 xml:space="preserve">6. </w:t>
            </w:r>
            <w:r w:rsidR="001C1865" w:rsidRPr="001C1865"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>Контрольный диктант по теме «Предложения с обособленными и уточняющими членами предложения»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/Р. Применение публицистического стиля на практике. Деловая игра «Мы выпускаем газету»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6" w:type="dxa"/>
          </w:tcPr>
          <w:p w:rsidR="001C1865" w:rsidRPr="001C1865" w:rsidRDefault="00E66AD4" w:rsidP="0076611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1C1865" w:rsidRPr="001C18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Способы передачи чужой речи. Прямая и косвенная речь 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2. </w:t>
            </w:r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Прямая и косвенная речь. Способы передачи чужой речи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3. </w:t>
            </w:r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Предложения с прямой речью. Знаки препинания в них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/Р. Сочинение по картине </w:t>
            </w:r>
            <w:proofErr w:type="spellStart"/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Б.М.Кустодиева</w:t>
            </w:r>
            <w:proofErr w:type="spellEnd"/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«Портрет </w:t>
            </w:r>
            <w:proofErr w:type="spellStart"/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Ф.И.Шаляпина</w:t>
            </w:r>
            <w:proofErr w:type="spellEnd"/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5. </w:t>
            </w:r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Предложения с косвенной речью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6. </w:t>
            </w:r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Диалог 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7. </w:t>
            </w:r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Цитаты и знаки препинания при цитировании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6" w:type="dxa"/>
          </w:tcPr>
          <w:p w:rsidR="001C1865" w:rsidRPr="001C1865" w:rsidRDefault="001C1865" w:rsidP="0076611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C18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Повторение и систематизация </w:t>
            </w:r>
            <w:proofErr w:type="gramStart"/>
            <w:r w:rsidRPr="001C18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1C18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8 классе 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ind w:left="-106" w:firstLine="10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1. </w:t>
            </w:r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Повторение и обобщение </w:t>
            </w:r>
            <w:proofErr w:type="gramStart"/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изученного</w:t>
            </w:r>
            <w:proofErr w:type="gramEnd"/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5-8 классах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 xml:space="preserve">2. </w:t>
            </w:r>
            <w:r w:rsidR="001C1865" w:rsidRPr="001C1865"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  <w:t>Итоговый контрольный диктант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3. </w:t>
            </w:r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Анализ контрольного диктанта 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65" w:rsidRPr="001C1865" w:rsidTr="00FD6C5A">
        <w:tc>
          <w:tcPr>
            <w:tcW w:w="166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C1865" w:rsidRPr="001C1865" w:rsidRDefault="00E66AD4" w:rsidP="002771A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4. </w:t>
            </w:r>
            <w:r w:rsidR="001C1865" w:rsidRPr="001C186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Подведение итогов работы за год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865" w:rsidRPr="001C1865" w:rsidRDefault="001C1865" w:rsidP="006D3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45DB" w:rsidRPr="001C1865" w:rsidRDefault="007D45DB" w:rsidP="006D3AC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11E" w:rsidRPr="001C1865" w:rsidRDefault="0076611E" w:rsidP="006D3AC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11E" w:rsidRDefault="0076611E" w:rsidP="006D3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5103"/>
        <w:gridCol w:w="5812"/>
      </w:tblGrid>
      <w:tr w:rsidR="007D45DB" w:rsidRPr="00E7734F" w:rsidTr="007D45DB">
        <w:tc>
          <w:tcPr>
            <w:tcW w:w="5103" w:type="dxa"/>
          </w:tcPr>
          <w:p w:rsidR="007D45DB" w:rsidRPr="00E7734F" w:rsidRDefault="007D45DB" w:rsidP="002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4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D45DB" w:rsidRPr="00E7734F" w:rsidRDefault="007D45DB" w:rsidP="002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7D45DB" w:rsidRPr="00E7734F" w:rsidRDefault="007D45DB" w:rsidP="002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4F">
              <w:rPr>
                <w:rFonts w:ascii="Times New Roman" w:hAnsi="Times New Roman" w:cs="Times New Roman"/>
                <w:sz w:val="24"/>
                <w:szCs w:val="24"/>
              </w:rPr>
              <w:t>МАОУ «Голышмановская СОШ №2»</w:t>
            </w:r>
          </w:p>
          <w:p w:rsidR="007D45DB" w:rsidRPr="00E7734F" w:rsidRDefault="007D45DB" w:rsidP="002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Ю.В.Петрушенко</w:t>
            </w:r>
            <w:proofErr w:type="spellEnd"/>
            <w:r w:rsidRPr="00E773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45DB" w:rsidRPr="00E7734F" w:rsidRDefault="007D45DB" w:rsidP="002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4F">
              <w:rPr>
                <w:rFonts w:ascii="Times New Roman" w:hAnsi="Times New Roman" w:cs="Times New Roman"/>
                <w:sz w:val="24"/>
                <w:szCs w:val="24"/>
              </w:rPr>
              <w:t>«______» августа 2019 г.</w:t>
            </w:r>
          </w:p>
        </w:tc>
        <w:tc>
          <w:tcPr>
            <w:tcW w:w="5812" w:type="dxa"/>
          </w:tcPr>
          <w:p w:rsidR="007D45DB" w:rsidRPr="00E7734F" w:rsidRDefault="007D45DB" w:rsidP="0022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D45DB" w:rsidRPr="00E7734F" w:rsidRDefault="007D45DB" w:rsidP="0022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F">
              <w:rPr>
                <w:rFonts w:ascii="Times New Roman" w:hAnsi="Times New Roman" w:cs="Times New Roman"/>
                <w:sz w:val="24"/>
                <w:szCs w:val="24"/>
              </w:rPr>
              <w:t>Директор МАОУ «Голышмановская СОШ №2»</w:t>
            </w:r>
          </w:p>
          <w:p w:rsidR="007D45DB" w:rsidRPr="00E7734F" w:rsidRDefault="007D45DB" w:rsidP="0022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F">
              <w:rPr>
                <w:rFonts w:ascii="Times New Roman" w:hAnsi="Times New Roman" w:cs="Times New Roman"/>
                <w:sz w:val="24"/>
                <w:szCs w:val="24"/>
              </w:rPr>
              <w:t>______________/Н.И.Казанцева/</w:t>
            </w:r>
          </w:p>
          <w:p w:rsidR="007D45DB" w:rsidRPr="00E7734F" w:rsidRDefault="007D45DB" w:rsidP="0022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F">
              <w:rPr>
                <w:rFonts w:ascii="Times New Roman" w:hAnsi="Times New Roman" w:cs="Times New Roman"/>
                <w:sz w:val="24"/>
                <w:szCs w:val="24"/>
              </w:rPr>
              <w:t>Приказ №______от «______» августа 2019г.</w:t>
            </w:r>
          </w:p>
        </w:tc>
      </w:tr>
    </w:tbl>
    <w:p w:rsidR="007D45DB" w:rsidRDefault="007D45DB" w:rsidP="006D3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1E" w:rsidRDefault="0076611E" w:rsidP="006D3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1E" w:rsidRDefault="0076611E" w:rsidP="006D3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5DB" w:rsidRDefault="007D45DB" w:rsidP="006D3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ТЕМАТИЧЕСОЕ ПЛАНИРОВАНИЕ</w:t>
      </w:r>
    </w:p>
    <w:p w:rsidR="007D45DB" w:rsidRDefault="007D45DB" w:rsidP="006D3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«Русский язык»</w:t>
      </w:r>
    </w:p>
    <w:p w:rsidR="007D45DB" w:rsidRDefault="007D45DB" w:rsidP="006D3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1E" w:rsidRDefault="0076611E" w:rsidP="006D3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1E" w:rsidRDefault="0076611E" w:rsidP="006D3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5DB" w:rsidRDefault="007D45DB" w:rsidP="006D3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5DB" w:rsidRDefault="007D45DB" w:rsidP="007D45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8 класс</w:t>
      </w:r>
    </w:p>
    <w:p w:rsidR="007D45DB" w:rsidRDefault="007D45DB" w:rsidP="007D45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Кутырева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Викторовна</w:t>
      </w:r>
    </w:p>
    <w:p w:rsidR="007D45DB" w:rsidRDefault="007D45DB" w:rsidP="007D45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год – 2019 – 2020 учебный год</w:t>
      </w:r>
    </w:p>
    <w:p w:rsidR="0076611E" w:rsidRDefault="0076611E" w:rsidP="007D45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AD4" w:rsidRDefault="00E66AD4" w:rsidP="007D45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611E" w:rsidRDefault="0076611E" w:rsidP="007D45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611E" w:rsidRDefault="0076611E" w:rsidP="007D45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611E" w:rsidRDefault="0076611E" w:rsidP="007D45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5DB" w:rsidRDefault="007D45DB" w:rsidP="007D45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Голышманово, 2019</w:t>
      </w:r>
    </w:p>
    <w:p w:rsidR="00E66AD4" w:rsidRDefault="00E66AD4" w:rsidP="007D45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D06" w:rsidRDefault="00771D06" w:rsidP="007D45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537" w:type="dxa"/>
        <w:tblInd w:w="-459" w:type="dxa"/>
        <w:tblLook w:val="01E0" w:firstRow="1" w:lastRow="1" w:firstColumn="1" w:lastColumn="1" w:noHBand="0" w:noVBand="0"/>
      </w:tblPr>
      <w:tblGrid>
        <w:gridCol w:w="929"/>
        <w:gridCol w:w="672"/>
        <w:gridCol w:w="709"/>
        <w:gridCol w:w="131"/>
        <w:gridCol w:w="560"/>
        <w:gridCol w:w="2100"/>
        <w:gridCol w:w="1845"/>
        <w:gridCol w:w="3133"/>
        <w:gridCol w:w="3412"/>
        <w:gridCol w:w="84"/>
        <w:gridCol w:w="2153"/>
        <w:gridCol w:w="232"/>
        <w:gridCol w:w="577"/>
      </w:tblGrid>
      <w:tr w:rsidR="002245A8" w:rsidRPr="00771D06" w:rsidTr="00771D06">
        <w:trPr>
          <w:gridAfter w:val="2"/>
          <w:wAfter w:w="809" w:type="dxa"/>
          <w:trHeight w:val="558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A" w:rsidRPr="00771D06" w:rsidRDefault="00FD6C5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771D0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71D06">
              <w:rPr>
                <w:rFonts w:ascii="Times New Roman" w:hAnsi="Times New Roman"/>
                <w:sz w:val="20"/>
                <w:szCs w:val="20"/>
              </w:rPr>
              <w:t>/п урока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5A" w:rsidRPr="00771D06" w:rsidRDefault="00FD6C5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1D06"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 w:rsidRPr="00771D06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Дата </w:t>
            </w:r>
            <w:r w:rsidR="00FD6C5A" w:rsidRPr="00771D06">
              <w:rPr>
                <w:rFonts w:ascii="Times New Roman" w:eastAsiaTheme="minorEastAsia" w:hAnsi="Times New Roman"/>
                <w:i/>
                <w:sz w:val="20"/>
                <w:szCs w:val="20"/>
              </w:rPr>
              <w:t>проведения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i/>
                <w:sz w:val="20"/>
                <w:szCs w:val="20"/>
              </w:rPr>
              <w:t>Тема урока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i/>
                <w:sz w:val="20"/>
                <w:szCs w:val="20"/>
              </w:rPr>
              <w:t>Тип урока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FD6C5A" w:rsidP="00771D06">
            <w:pPr>
              <w:pStyle w:val="a8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i/>
                <w:sz w:val="20"/>
                <w:szCs w:val="20"/>
              </w:rPr>
              <w:t>Виды деятельности</w:t>
            </w:r>
          </w:p>
          <w:p w:rsidR="00FD6C5A" w:rsidRPr="00771D06" w:rsidRDefault="00FD6C5A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i/>
                <w:sz w:val="20"/>
                <w:szCs w:val="20"/>
              </w:rPr>
              <w:t>(элементы содержания)</w:t>
            </w:r>
          </w:p>
        </w:tc>
        <w:tc>
          <w:tcPr>
            <w:tcW w:w="3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i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i/>
                <w:sz w:val="20"/>
                <w:szCs w:val="20"/>
              </w:rPr>
              <w:t>Формы контроля</w:t>
            </w:r>
          </w:p>
        </w:tc>
      </w:tr>
      <w:tr w:rsidR="002245A8" w:rsidRPr="00771D06" w:rsidTr="00771D06">
        <w:trPr>
          <w:gridAfter w:val="2"/>
          <w:wAfter w:w="809" w:type="dxa"/>
          <w:trHeight w:val="7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i/>
                <w:sz w:val="20"/>
                <w:szCs w:val="20"/>
              </w:rPr>
              <w:t>план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FD6C5A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факт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245A8" w:rsidRPr="00771D06" w:rsidTr="00771D06">
        <w:trPr>
          <w:trHeight w:val="70"/>
        </w:trPr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Введение (1ч.)</w:t>
            </w:r>
          </w:p>
        </w:tc>
        <w:tc>
          <w:tcPr>
            <w:tcW w:w="232" w:type="dxa"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E66AD4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Русский язык в семье славянских языков.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Дать понятие о функции русского языка в современном мире, расширить общие сведения о русском языке и его международном значении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Значение русского языка как государственного языка, его место в группе восточных языков; владение монологической и диалогической речью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Индивидуальные задания.</w:t>
            </w:r>
          </w:p>
        </w:tc>
      </w:tr>
      <w:tr w:rsidR="002245A8" w:rsidRPr="00771D06" w:rsidTr="00771D06">
        <w:trPr>
          <w:gridAfter w:val="2"/>
          <w:wAfter w:w="809" w:type="dxa"/>
          <w:trHeight w:val="105"/>
        </w:trPr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Орфография и морфология.  Культура речи.  </w:t>
            </w:r>
            <w:r w:rsidR="00C768C2" w:rsidRPr="00771D06">
              <w:rPr>
                <w:rFonts w:ascii="Times New Roman" w:eastAsiaTheme="minorEastAsia" w:hAnsi="Times New Roman"/>
                <w:sz w:val="20"/>
                <w:szCs w:val="20"/>
              </w:rPr>
              <w:t>Повторение  изученного в 5 – 7</w:t>
            </w: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  классах (6 ч. +4 ч р.р.)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E66AD4" w:rsidRDefault="00E66AD4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66AD4">
              <w:rPr>
                <w:rFonts w:ascii="Times New Roman" w:hAnsi="Times New Roman"/>
                <w:sz w:val="20"/>
                <w:szCs w:val="20"/>
              </w:rPr>
              <w:t>4.09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/Р. Разновидности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Речь, разновидности речи (монологическая и диалогическая, устная и письменная). Стили и типы речи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Знать понятие речь; разновидности речи; уметь указывать разновидности речи, используемые в тексте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Анализ текста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E66AD4" w:rsidRDefault="00E66AD4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Буквы н и </w:t>
            </w:r>
            <w:proofErr w:type="spellStart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нн</w:t>
            </w:r>
            <w:proofErr w:type="spellEnd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 в суффиксах прилагательных, причастий и наречий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Прилагательное, причастие и наречие. Условия выбора н и </w:t>
            </w:r>
            <w:proofErr w:type="spellStart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нн</w:t>
            </w:r>
            <w:proofErr w:type="spellEnd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 в словах. Состав слова, морфологический разбор слов, орфоэпические нормы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 Знать условия выбора н и </w:t>
            </w:r>
            <w:proofErr w:type="spellStart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нн</w:t>
            </w:r>
            <w:proofErr w:type="spellEnd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 в прилагательных, причастиях и наречиях; уметь различать прилагательные, причастия и наречия и определять их состав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Объяснительный диктант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4-5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E66AD4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  <w:p w:rsidR="009B342B" w:rsidRPr="00E66AD4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Слитное </w:t>
            </w:r>
            <w:proofErr w:type="gramStart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–р</w:t>
            </w:r>
            <w:proofErr w:type="gramEnd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аздельное написание НЕ и НИ  с разными частями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Правила слитного и раздельного написания не и ни с разными частями речи; орфоэпические нормы, грамматические разборы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Знать правила слитного и раздельного написания НЕ и НИ с разными частями речи; уметь различать части речи и объяснять правописание с ними частиц НЕ и НИ.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Тест</w:t>
            </w:r>
          </w:p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E66AD4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E66AD4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/Р. Стили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Стили речи и их признаки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Знать стили речи и их признаки; уметь правильно и доказательно определять стилистическую принадлежность текста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Устное монологическое высказывание научного стиля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E66AD4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E66AD4" w:rsidRPr="00E66AD4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/Р. Изложение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Тема, основная мысль, план текста; стиль и тип речи. Структура текста, авторский стиль</w:t>
            </w:r>
          </w:p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Уметь определять тему и основную мысль текста, составлять его план; писать изложение, сохраняя структуру текста и авторский стиль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Изложение</w:t>
            </w:r>
          </w:p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E66AD4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E66AD4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Употребление дефиса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Дефис как орфографический знак, условия написания дефиса в разных частях речи, состав слов.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Знать условия написания дефиса в разных частях речи; уметь различать части речи, определять их состав; правильно и доказательно употреблять дефис в словах.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Объяснительный диктант, тест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E66AD4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E66AD4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Слитное, раздельное и дефисное написание наречий и других словоформ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Условия написания слитно-раздельно-дефисного написания; наречия и омонимичные части речи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Знать условия написания </w:t>
            </w:r>
            <w:proofErr w:type="gramStart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наречий</w:t>
            </w:r>
            <w:proofErr w:type="gramEnd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 им соотносимых с ними словоформ других частей речи; уметь отличать наречия от омонимичных частей речи и правильно их писать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Работа с дидактическим материалом, предупредительный диктант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E66AD4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E66AD4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Контрольный диктант по теме «Повторение </w:t>
            </w:r>
            <w:proofErr w:type="gramStart"/>
            <w:r w:rsidRPr="00771D06">
              <w:rPr>
                <w:rFonts w:ascii="Times New Roman" w:eastAsiaTheme="minorEastAsia" w:hAnsi="Times New Roman"/>
                <w:i/>
                <w:sz w:val="20"/>
                <w:szCs w:val="20"/>
              </w:rPr>
              <w:t>изученного</w:t>
            </w:r>
            <w:proofErr w:type="gramEnd"/>
            <w:r w:rsidRPr="00771D06"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 в 5-7 </w:t>
            </w:r>
            <w:r w:rsidRPr="00771D06">
              <w:rPr>
                <w:rFonts w:ascii="Times New Roman" w:eastAsiaTheme="minorEastAsia" w:hAnsi="Times New Roman"/>
                <w:i/>
                <w:sz w:val="20"/>
                <w:szCs w:val="20"/>
              </w:rPr>
              <w:lastRenderedPageBreak/>
              <w:t>классах»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Урок контроля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контроля, орфография, пунктуация, грамматические разборы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Уметь писать текст под диктовку и выполнять грамматическое задание к нему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Диктант с грамматическим заданием. 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E66AD4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E66AD4" w:rsidRPr="00E66AD4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/Р. Типы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Типы речи, их признаки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Знать типы, их признаки; уметь определять тип речи предложенного текста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Анализ текста.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E66AD4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Словосочетание и предложение как единицы синтаксиса (5ч. + 2РР)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E66AD4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E66AD4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Словосочетания, их строение и грамматическое значение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Повторение сведений о словосочетании, полученных в предшествующие годы обучения: отличие от слова и предложения: строение, отношения между его компонентами, способы выражения в речи, виды в зависимости от главного слова.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Формировать навык вычленения словосочетания из предложения, подбор синонимичных словосочетаний как средства выразительности речи, обогащения ее; уметь вступать в речевое общение, участвовать в диалоге; использование для решения познавательных задач различных источников информации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Словарный диктант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E66AD4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Связь слов в словосочетании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Дать понятие о видах связи в словосочетании; формирование умений: 1) определять способ связи слов в словосочетании; 2) преобразовывать словосочетания одного грамматического значения  в синонимичные с другим видом связи; 3) правильно употреблять словосочетания, связанные способом управления и согласования; 4) использовать в речи словосочетания – стилистические синонимы.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Закрепить умения делать схемы словосочетаний; уметь определять способ подчинительной связи по вопросу, опознавать языковые единицы, проводить различные виды анализа; учить предупреждать ошибки, связанные с образованием словосочетаний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Объяснительный диктант, тест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14-15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  <w:p w:rsidR="009B342B" w:rsidRPr="00E66AD4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Предложение и его типы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материала, урок - практикум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Предложение как основная единица языка, единица общения, средства выражения мысли, чувства, переживаний</w:t>
            </w:r>
            <w:proofErr w:type="gramStart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.о</w:t>
            </w:r>
            <w:proofErr w:type="gramEnd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сновные типы предложений, грамматическая основа предложения, интонация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Знать понятие предложение; основные типы предложений; уметь распознавать и употреблять в речи предложения, разные по цели, интонации; находить грамматическую основу предложений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Распределительный диктант. Редактирование текста.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E66AD4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/Р. Способы и средства связи предложений в тексте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Способы связи предложений в тексте; средства связи предложений в тексте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Знать способы и средства связи предложений в тексте; уметь выполнять комплексный анализ текста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Комплексный анализ текста.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E66AD4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771D06">
              <w:rPr>
                <w:rFonts w:ascii="Times New Roman" w:eastAsiaTheme="minorEastAsia" w:hAnsi="Times New Roman"/>
                <w:i/>
                <w:sz w:val="20"/>
                <w:szCs w:val="20"/>
              </w:rPr>
              <w:t>/Р. Контрольное изложение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Тема, основная мысль, план текста, стиль и тип речи, структура текста, авторский стиль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Уметь определять темы и основную мысль текста, составлять его план; писать изложение, сохраняя структуру текста и авторский стиль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Изложение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E66AD4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Простое предложение. </w:t>
            </w: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Интонация простого предложения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Простое предложение, его строение, грамматическая основа, </w:t>
            </w: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схема простого предложения. Интонация, ее основные элементы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Знать строение простого предложения; понятие интонация, </w:t>
            </w: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основные элементы и виды интонации; уметь находить грамматическую основу простых предложений и составлять их схемы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Монологическое высказывание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Двусоставное предложение. Главные члены предложения. (5 ч.)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B342B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Подлежащее и способы его выражения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Расширить представления учеников о подлежащем, его признаках, способах выражения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Знать основные единицы языка, их признаки, уметь находить подлежащее в предложении, определять способ его выражения, согласовывать подлежащее со сказуемым; уметь работать с текстом изучаемого произведения; объяснять изученные положения на самостоятельно подобранных конкретных примерах</w:t>
            </w:r>
          </w:p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Текущий контроль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20-21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9B342B">
              <w:rPr>
                <w:rFonts w:ascii="Times New Roman" w:hAnsi="Times New Roman"/>
                <w:sz w:val="20"/>
                <w:szCs w:val="20"/>
              </w:rPr>
              <w:t>.10</w:t>
            </w:r>
          </w:p>
          <w:p w:rsidR="009B342B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Сказуемое и способы его выражения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Расширить представление о сказуемом, его признаках, дать понятие о простом глагольном сказуемом и способах его выражения; знать основные признаки выражения сказуемого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Уметь различать сказуемые по составу слов, по способу выражения лексического и грамматического значений; уметь определять роль сказуемых различных типов в изучаемом произведении и выписывать предложения с различными типами сказуемых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Тест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Формирование пунктуационных навыков. Определение способов выражения подлежащего и сказуемого. Анализ условия постановки  (или отсутствия) тире между подлежащим и сказуемым. 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Знать основные нормы русского литературного языка;  уметь писать сочинения-миниатюры  с грамматическим заданием: использование тире; объяснение изученных положений на самостоятельно подобранных конкретных примерах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Объяснительный диктант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Правила согласования главных членов предложения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Способы выражения подлежащего и сказуемого; правила согласования главных членов предложения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Знать правила согласования главных членов предложения; уметь употреблять подлежащее и сказуемое в предложениях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Комплексный анализ текста.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Второстепенные члены предложения. (7ч. + 2РР)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Определение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Второстепенные члены предложения, определение, способы выражения определений; смысловая и художественная функция определений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Знать понятия второстепенные члены предложения, способы выражения определения; уметь распознавать в предложении определения, подчеркивать их как члены предложения и указывать способ выражения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Словарный диктант</w:t>
            </w:r>
          </w:p>
        </w:tc>
      </w:tr>
      <w:tr w:rsidR="002245A8" w:rsidRPr="00771D06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Виды определений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Урок </w:t>
            </w:r>
            <w:proofErr w:type="gramStart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-п</w:t>
            </w:r>
            <w:proofErr w:type="gramEnd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рактикум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Виды определени</w:t>
            </w:r>
            <w:proofErr w:type="gramStart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>й(</w:t>
            </w:r>
            <w:proofErr w:type="gramEnd"/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t xml:space="preserve">согласованные и </w:t>
            </w: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несогласованные); приложение как особый вид определения. Условия употребления дефиса между приложением и определяемым словом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Знать виды определений, понятие приложения; условия употребления </w:t>
            </w: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дефиса между приложением и определяемым словом; уметь распознавать согласованные и несогласованные определения; объяснять наличие или отсутствие дефиса между приложением и определяемым словом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771D06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71D06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Тест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26-27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hAnsi="Times New Roman"/>
                <w:sz w:val="20"/>
                <w:szCs w:val="20"/>
              </w:rPr>
              <w:t>6.11</w:t>
            </w:r>
          </w:p>
          <w:p w:rsidR="009B342B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hAnsi="Times New Roman"/>
                <w:sz w:val="20"/>
                <w:szCs w:val="20"/>
              </w:rPr>
              <w:t>7.11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Дополнение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Второстепенные члены предложения, дополнение. Способы выражения дополнений. Прямое и косвенное дополнение. Синтаксический разбор предложений, употребление дополнений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Знать понятия дополнение, </w:t>
            </w:r>
            <w:proofErr w:type="spell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приглагольное</w:t>
            </w:r>
            <w:proofErr w:type="spell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 дополнение, прямое и косвенное, способы выражения дополнений; уметь выделять дополнения вместе с теми словами, к которым они относятся; правильно ставить вопросы к дополнениям.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Объяснительный диктант, тест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28-29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</w:t>
            </w:r>
          </w:p>
          <w:p w:rsidR="009B342B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Обстоятельство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Второстепенные члены предложения, обстоятельство; способы выражения обстоятельств, разряды обстоятельств. Синтаксический разбор предложений.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понятие обстоятельство, способы выражения обстоятельств, разряды обстоятельств по значению; уметь выделять обстоятельства вместе с теми словами, к которым они относятся; правильно ставить вопросы к обстоятельствам, определять их значение и способ выражения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Словарно – орфографическая работа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9B342B">
              <w:rPr>
                <w:rFonts w:ascii="Times New Roman" w:eastAsiaTheme="minorEastAsia" w:hAnsi="Times New Roman"/>
                <w:i/>
                <w:sz w:val="20"/>
                <w:szCs w:val="20"/>
              </w:rPr>
              <w:t>Р</w:t>
            </w:r>
            <w:proofErr w:type="gramEnd"/>
            <w:r w:rsidRPr="009B342B">
              <w:rPr>
                <w:rFonts w:ascii="Times New Roman" w:eastAsiaTheme="minorEastAsia" w:hAnsi="Times New Roman"/>
                <w:i/>
                <w:sz w:val="20"/>
                <w:szCs w:val="20"/>
              </w:rPr>
              <w:t>/Р. Контрольное сочинение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Тема сочинения, план сочинения, материалы к сочинению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Уметь писать сочинение на заданную тему, связно и последовательно излагать свои мысли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Сочинение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Порядок слов в предложении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Порядок слов в предложении, синтаксическое значение и стилистическая роль порядка слов. Прямой и обратный порядок слов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понятия порядок слов в предложении (прямой и обратный); синтаксическое значение и стилистическая  роль порядка слов; уметь с помощью порядка слов выделять наиболее важное слово в предложении, выразительно читать и анализировать текст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Комплексный анализ текста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/Р. Репортаж как жанр публицистики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Дать представление о репортаже как о жанре; формировать умения отличать репортаж от других жанров письменных работ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Формировать умения сжатия текста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Изложение с творческим заданием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Односоставные предложения. (12ч. + 3РР)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Основные  виды односоставных предложений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Расширить представления учеников о предложении, дать понятие об односоставных предложениях; уметь различать виды односоставных предложений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понятия односоставные/двусоставные предложения; виды односоставных предложений; уметь различать односоставные и двусоставные предложения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Комплексный анализ текста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34-35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</w:t>
            </w:r>
          </w:p>
          <w:p w:rsidR="009B342B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Определенно-личные предложения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материала, урок - практикум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Дать определение определенн</w:t>
            </w: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о-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 личных предложений; значение и структурные особенности, формы глагола-сказуемого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понятие определенно-личные предложения, значение и структурные особенности; уметь распознавать  определенно-личные предложения  и использовать их в речи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Сжатое изложение с использованием определенно-личных предложений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/Р. Сочинение в жанре репортажа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Репортаж как жанр публицистики, особенности репортажа, правила построения, характерные языковые средства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особенности репортажа, правила его построения, характерные языковые средства; уметь писать сочинение в жанре репортажа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Сочинение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Неопределенн</w:t>
            </w: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о-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 личные предложения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Дать понятие о неопределенн</w:t>
            </w: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о-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 личных предложениях, научить выделять такие предложения в тексте, в составе сложных предложений; формировать умения находить неопределенно-личные предложений по их значению и структурным особенностям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различие между односоставными и двусоставными предложениями; признаки неопределенно-личных предложений; извлечение информации из источников, созданных в различных знаковых системах; владение монологической и диалогической речью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Объяснительный диктант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38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Обобщенно-личные предложения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Обобщенно-личные предложения, значение, структурные особенности, сфера употребления; обобщенно-личные предложения в разных стилях речи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понятие обобщенно-личные предложения, значение, структуру предложений; уметь распознавать эти предложения и использовать их в речи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Сочинение – миниатюра с использованием обобщенно – личных предложений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39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/Р. Контрольное изложение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Тема, основная мысль, план текста, стиль и тип речи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Уметь определять тему и основную мысль текста, составлять его план, писать изложение, сохраняя структуру и авторский стиль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Изложение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Безличные предложения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Дать представление о безличных предложениях, показать способы выражения сказуемого в этих предложениях, развивать речевую культуру учеников; знать различие между типами односоставных предложений; признаки безличного предложения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Уметь находить безличные предложения в тексте по значению и структурным особенностям; употреблять безличные предложения для передачи состояния природы и окружающей среды; использовать синонимическую замену безличных предложений двусоставными; выбор и использование выразительных средств языка с коммуникативной задачей. Свободная работа с текстами художественных произведений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Сжатое изложение с использованием безличных предложений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41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Назывные предложения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Дать понятие назывного предложения; показать их значение, сферу употребления, развивать речевую культуру учеников; формировать </w:t>
            </w: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умения:1) находить назывные предложения; </w:t>
            </w:r>
          </w:p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2) определять роль назывных предложений в художественной литературе, в газетных и журнальных очерках, статьях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Знать различие между типами односоставных предложений; признаки назывных предложений; уметь находить назывные предложения в текстах </w:t>
            </w: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художественных произведений; определять роль назывных предложений в художественной литературе, в газетных и журнальных очерках, пользоваться в описании для обозначения места и времени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Объяснительный диктант 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/Р. Сочинение по картине А.П.Рябушкина «Московская девушка 17 века»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Развивать речевую культуру учеников, навыки описания картины; научить использовать односоставные предложения в творческих работах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Уметь осуществлять выбор и организацию языковых сре</w:t>
            </w: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дств в с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оответствии с темой, целями, сферой и ситуацией общения; свободно, правильно излагать свои мысли в устной и письменной форме, соблюдать нормы построения текста; совершенствовать и редактировать собственный текст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Сочинение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43-44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</w:t>
            </w:r>
          </w:p>
          <w:p w:rsidR="009B342B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Неполные предложения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материала, урок - практикум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Дать понятие о неполных предложениях; показать сферу их употребления; показать значение интонации в неполных предложениях; сформировать умение определять неполные двусоставные и односоставные предложения; формировать умения: 1) синонимической замены неполных предложений полными; 2) различать назывные и неполные двусоставные предложения; 3) определять роль неполных предложений в тексте художественного произведения, пользоваться неполными предложениями в разговорной речи;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4) правильно ставить знаки препинания в неполных предложениях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 Знать особенности и функции неполных предложений; уметь находить их в тексте; заменять неполные предложения синонимичными полными; различать назывные предложения и неполные двусоставные предложения; проводить синтаксический и пунктуационный разборы предложений.</w:t>
            </w:r>
          </w:p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Уметь проводить наблюдение: стилистические возможности неполных предложений; уметь развернуто обосновывать суждения, давать определения, приводить доказательства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Словарный диктант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практикум, текст как основная дидактическая единица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Уметь выразительно читать текст, определять его тему, основную мысль, стиль и тип речи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Комплексный анализ текста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46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Обучающий тест по теме «Простое предложение»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Простое предложение, грамматическая основа, второстепенные члены предложения, виды простых предложений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теоретический материал по теме «Простое предложение»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Тест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47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Контрольный диктант по теме «Простое </w:t>
            </w:r>
            <w:r w:rsidRPr="009B342B">
              <w:rPr>
                <w:rFonts w:ascii="Times New Roman" w:eastAsiaTheme="minorEastAsia" w:hAnsi="Times New Roman"/>
                <w:i/>
                <w:sz w:val="20"/>
                <w:szCs w:val="20"/>
              </w:rPr>
              <w:lastRenderedPageBreak/>
              <w:t>предложение</w:t>
            </w: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Урок контроля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Повторение всех изученных понятий в теме «Простое предложение»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Уметь писать текст под диктовку и выполнять грамматическое задание к нему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Диктант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Предложения с однородными членами  (10ч. +2РР)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48-49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</w:p>
          <w:p w:rsidR="009B342B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Понятие об однородных членах предложения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материала, урок - практикум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Закрепить </w:t>
            </w: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изученное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 об односоставных и неполных предложениях; углубить представления учеников об однородных членах, закрепить навыки узнавания их в тексте, графического их изображения; формировать умения: 1) опознавать однородные члены;2) правильно ставить знаки препинания; 3) соблюдать перечислительную интонацию в предложениях с однородными членами.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основные единицы языка, их признаки; уметь опознавать языковые единицы, проводить различные виды их анализа; правильно ставить знаки препинания; соблюдать перечислительную интонацию; уметь «видеть» однородные члены предложения в текстах художественных произведений; уметь извлекать информацию из различных источников; свободно пользоваться лингвистическими словарями, справочной литературой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Комплексный анализ текста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50-51-52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</w:t>
            </w:r>
          </w:p>
          <w:p w:rsid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</w:t>
            </w:r>
          </w:p>
          <w:p w:rsidR="009B342B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Как связаны между собой однородные члены предложения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Комбинированные уроки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Интонация перечисления и сочинительные союзы как способы выражения сочинительной связи между однородными членами предложения; группы сочинительных союзов по значению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способы выражения сочинительной связи между однородными членами предложения; группы сочинительных союзов; уметь распознавать однородные члены предложения и указывать средства сочинительной связи между ними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Объяснительный диктант</w:t>
            </w:r>
          </w:p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Тест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53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/Р. Статья в газету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Статья в газету – один из жанров публицистики; задача статьи в газету, ее строение, особенности, характерные языковые средства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понятие статья в газету; задачу статьи, ее строение и особенности; уметь анализировать и редактировать тексты газетных статей, работать над созданием статьи в газету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Творческая работа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54-55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9B342B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</w:t>
            </w:r>
          </w:p>
          <w:p w:rsidR="009B342B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9B342B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Однородные и неоднородные определения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Углубить представления учеников об однородных членах, закрепить навыки узнавания их в тексте, графического их изображения, научить различать однородные и неоднородные определения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Формировать умения различать однородные и неоднородные определения и пунктуационно правильно оформлять их; уметь «видеть» однородные члены предложения в текстах художественных произведений; уметь извлекать информацию из различных источников; свободно пользоваться лингвистическими словарями, справочной литературой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Сочинение – рассуждение на лингвистическую тему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56-57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</w:t>
            </w:r>
          </w:p>
          <w:p w:rsidR="00C520CA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материала, урок - практикум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Восстановить знания учеников об обобщающих словах при однородных членах, углубить и расширить знания по теме; формировать умения: 1) </w:t>
            </w: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правильно ставить знаки препинания при обобщающих словах; 2) составлять схемы предложений с обобщающими словами при однородных членах; 3) различать предложения с обобщающими словами при однородных членах и предложения с именными составными сказуемыми.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Знать правила постановки знаков препинания при обобщающих словах с однородными членами; различать предложения с обобщающими словами при </w:t>
            </w: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однородных членах и предложениях с именными составными сказуемыми; уметь раскрыть содержание обобщающих слов, подобрав к ним однородные члены; объяснять изученные положения на самостоятельно подобранных примерах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Комплексный анализ текста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/Р. Изложение - рассуждение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Учить приемами такого типа речи, как рассуждение, развивать навыки пересказа текста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Уметь осуществлять выбор и организацию языковых сре</w:t>
            </w: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дств в с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оответствии с темой, целями, сферой и ситуацией общения; свободно, правильно излагать свои мысли в устной и письменной форме, соблюдать нормы построения текста; совершенствовать и редактировать собственный текст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Изложение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59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i/>
                <w:sz w:val="20"/>
                <w:szCs w:val="20"/>
              </w:rPr>
              <w:t>Контрольная работа по теме «Однородные члены предложения»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Проверить знания учеников об обобщающих словах при однородных членах, закрепить навыки постановки знаков препинания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Поиск нужной информации по заданной теме в источниках различного типа; уметь находить в собственных текстах грамматические ошибки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Контрольная работа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Предложения с обращениями, вводными конструкциями и междометиями (13ч. +2РР)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60-61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6.02</w:t>
            </w:r>
          </w:p>
          <w:p w:rsidR="00C520CA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Обращение и знаки препинания при нем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материала, урок - практикум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Дать понятие об обращении и его роли в предложении, познакомить со способами выражения обращения, его стилистическими особенностями; формировать умения находить в предложении обращение, употреблять его с учетом речевой ситуации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Знать основные единицы языка, их признаки, порядок синтаксического и пунктуационного разбора; уметь находить в предложении обращение, употреблять его с учетом речевой ситуации; правильно ставить знаки препинания; уметь находить обращение в художественных произведениях 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Тест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62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/Р. Портретный очерк. Общее представление о жанре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Очерк как один из жанров публицистики, портретный очерк, его особенности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понятия очерк, портретный очерк, особенности портретного очерка; уметь отличать портретный очерк от текстов других жанров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Творческая работа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63-64-65-66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</w:t>
            </w:r>
          </w:p>
          <w:p w:rsidR="00C520CA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</w:t>
            </w:r>
          </w:p>
          <w:p w:rsidR="00C520CA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</w:t>
            </w:r>
          </w:p>
          <w:p w:rsidR="00C520CA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Вводные слова и вводные предложения, знаки препинания при  них.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 и закрепления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Дать понятие о вводных словах как средстве выражения субъективной оценки высказывания; формировать умения выражать определенные отношения к </w:t>
            </w: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высказываемому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 с помощью вводных слов или вводных предложений; 2) </w:t>
            </w: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правильно ставить знаки препинания при вводных словах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Знать основные единицы языка, их признаки; вводные слова и предложения как средство выражения субъективной оценки высказывания; уметь выражать определенные отношения к высказываниям с помощью вводных конструкций; уметь находить в </w:t>
            </w: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художественных произведениях, изучаемых на уроках литературы, предложения с вводными словами, выписывать их делать синтаксический и пунктуационный разборы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Объяснительный диктант</w:t>
            </w:r>
          </w:p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Тест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/Р. Контрольное изложение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Тема, основная мысль, план текста, авторский стиль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Уметь определять тему и основную мысль текста, составлять его план, писать изложение, сохраняя авторский стиль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Изложение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68-69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</w:t>
            </w:r>
          </w:p>
          <w:p w:rsidR="00C520CA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Предложения со вставными конструкциями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 и закрепления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Вставные конструкции, интонация предложений со вставными конструкциями, выделение данных конструкций на письме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понятие вставные конструкции, уметь читать предложения со вставными конструкциями</w:t>
            </w: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.с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облюдая их интонационную особенность 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Объяснительный диктант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Предложения с междометиями и словами ДА, НЕТ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Междометия, знаки препинания в предложениях с междометиями и словами ДА</w:t>
            </w: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,Н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ЕТ. Интонационное выделение междометий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понятие междометие, правила пунктуации в предложениях с междометиями и словами ДА</w:t>
            </w: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,Н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ЕТ; уметь правильно расставлять знаки препинания в указанных предложениях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Сочинение – рассуждение на лингвистическую тему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71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повторения и обобщения знаний по теме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Простое осложненное предложение, пунктуация в таких предложениях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теоретический материал по теме</w:t>
            </w: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»П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ростое осложненное предложение»; уметь применять полученные знания, умения, навыки на практике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Тест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i/>
                <w:sz w:val="20"/>
                <w:szCs w:val="20"/>
              </w:rPr>
              <w:t>Контрольный диктант или контрольный урок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Проверить знания об обращениях, вводных словах и вставных конструкциях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Формировать умение отличать эти слова и конструкции от членов предложения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Диктант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Анализ ошибок, допущенных в контрольном диктанте, грамматические разборы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Уметь самостоятельно выполнить работу над ошибками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Работа над ошибками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Текст как основная дидактическая единица. Тема и основная мысль текста. Тип и стиль речи.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Уметь выразительно читать текст, определять его тему, основную мысль, стиль и тип речи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Комплексный анализ текста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Предложения с обособленными членами (10ч. + 4РР)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75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Обособление второстепенных членов предложения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Дать понятие обособления; показать, что обособление – один из способов смыслового выделения или уточнения части предложения; формировать умения: 1) выделять интонационно обособленные члены; 2) проводить синонимическую замену обособленных членов; 3) </w:t>
            </w: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правильно ставить знаки препинания при обособленных членах.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Знать основные единицы языка, их признаки; уметь опознавать языковые единицы, проводить различные виды их анализа; правильно ставить знаки препинания; выделять интонационно обособленные члены; уметь находить примеры обособлений в изучаемом художественном произведении (интеграция с </w:t>
            </w: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литературой)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Текущий контроль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76-77-78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  <w:p w:rsidR="00C520CA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  <w:p w:rsidR="00C520CA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Обособленные определения </w:t>
            </w:r>
          </w:p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и приложения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Уроки изучения нового материала и закрепления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Усвоить общие правила обособления согласованных распространенных и нераспространенных определений; формировать умения: 1) находить грамматические условия обособления определений, выраженных причастными оборотами и прилагательными с зависимыми словами, распространенными приложениями, а также двумя согласованными одиночными определениями, относящимися к существительному; </w:t>
            </w:r>
          </w:p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2) интонационно правильно произносить их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правила обособления согласованных распространенных и нераспространенных определений; уметь правильно обособлять определения интонационно и на письме; проводить синонимическую замену обособленных членов; уметь составлять плана параграфа; объяснение изученных положений на самостоятельно подобранные конкретные примеры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Рассуждение на лингвистическую тему</w:t>
            </w:r>
          </w:p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Тест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79-80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</w:t>
            </w:r>
          </w:p>
          <w:p w:rsidR="00C520CA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/Р. Сочинение в жанре портретного очерка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Жанровые признаки и правила построения портретного очерка, характерные языковые средства. Материал для сочинения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жанровые признаки и правила построения портретного очерка, характерные языковые средства; уметь подбирать материал для сочинения в жанре портретного очерка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Сочинение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81-82-83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2.04</w:t>
            </w:r>
          </w:p>
          <w:p w:rsidR="00C520CA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7.04</w:t>
            </w:r>
          </w:p>
          <w:p w:rsidR="00C520CA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Обособленные обстоятельства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 и уроки - практикумы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Способы выражения обстоятельств; условия обособления обстоятельств; синтаксический разбор предложений, интонационное выделение; знаки препинания при обособленных обстоятельствах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способы выражения обстоятельств; условия обособления; уметь разграничивать обособленные и необособленные обстоятельства; при чтении предложений выделять обособленные обстоятельства интонацией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Словарно – орфографическая работа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84-85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</w:t>
            </w:r>
          </w:p>
          <w:p w:rsidR="00C520CA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Уточняющие члены предложения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 и закрепления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Дать понятие об обособлении уточняющих членов предложения, показать их роль и значение в предложении; знакомство со способами обособления уточняющих членов предложения; формировать умения находить уточняющие члены предложения; отработать умения: 1) находить уточняющие члены предложения; 2) выразительно читать предложения с уточняющими </w:t>
            </w: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членами, правильно ставить знаки препинания при них.</w:t>
            </w:r>
          </w:p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Знать правила обособления уточняющих членов предложения; уметь выявлять условия обособления уточняющих членов предложения; выразительно читать предложения с уточняющими членами; уметь находить обособленные члены предложения в тексте; объяснять изученные положения на самостоятельно подобранных примерах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Тест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i/>
                <w:sz w:val="20"/>
                <w:szCs w:val="20"/>
              </w:rPr>
              <w:t>Контрольный диктант по теме «Предложения с обособленными и уточняющими членами предложения»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Проверить знания учеников по теме; обобщить </w:t>
            </w: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изученное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, формировать навыки постановки знаков препинания в предложениях с обособленными членами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Уметь применять изученные правила при решении грамматических задач; производить синтаксический и пунктуационный разборы; использовать разнообразные конструкции в связной речи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Диктант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87-88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C520CA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</w:p>
          <w:p w:rsidR="00343098" w:rsidRPr="009B342B" w:rsidRDefault="0034309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/Р. Применение публицистического стиля на практике. Деловая игра «Мы выпускаем газету»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Жанровые особенности статьи в газету и репортажа; стиль и тип речи текстов; предложения с обособленными членами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жанровые особенности статьи в газету и репортажа; уметь работать над созданием газету по разделам русского языка «Предложения с обособленными членами»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Творческая работа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Способы передачи чужой речи. Прямая и косвенная речь (5ч. +1РР)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89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34309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C520CA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Прямая и косвенная речь. Способы передачи чужой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Обобщить сведения о предложениях с прямой речью; углубить понятие «прямая речь»; формировать умения выразительно читать предложения с прямой речью, правильно ставить знаки препинания в предложениях с прямой речью и обосновывать их постановку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способы передачи чужой речи в письменном тексте; структуру предложений с прямой и косвенной речью; уметь различать прямую и косвенную речь; правильно расставлять знаки препинания в таких предложениях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Объяснительный диктант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34309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C520CA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Предложения с прямой речью. Знаки препинания в них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Прямая речь как способ передачи чужой речи в письменном тексте; структура предложений, место слов автора по отношению к прямой речи; глаголы говорения, которые вводят прямую речь в предложение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Повторить пунктуацию  при прямой речи, стоящей после слов автора и перед словами автора, дать представление о типе предложений с прямой речью, разорванной словами автора, выработать навык расстановки знаков препинания; объяснять изученные положения на самостоятельно подобранных конкретных примерах; свободная работа по тексту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Тест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91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34309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C520CA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/Р. Сочинение по картине </w:t>
            </w:r>
            <w:proofErr w:type="spell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Б.М.Кустодиева</w:t>
            </w:r>
            <w:proofErr w:type="spell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 «Портрет </w:t>
            </w:r>
            <w:proofErr w:type="spell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Ф.И.Шаляпина</w:t>
            </w:r>
            <w:proofErr w:type="spell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Биографические сведения о художнике; творческая история картины; стиль и тип речи; Языковой материал для сочинения по картине; употребление разных видов односоставных предложений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биографические сведения о художнике; уметь самостоятельно писать сочинение по картине, употребляя в нем разные виды односоставных предложений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Сочинение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92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34309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C520CA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Предложения с косвенной речью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Дать понятие «косвенная речь»; показать отличия предложений с косвенной речью от предложений </w:t>
            </w: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с прямой речью</w:t>
            </w: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 ;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 формировать умения различать прямую и косвенную речь, заменять прямую речь на косвенную, обосновывать постановку знаков препинания при косвенной речи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Объяснять изученные положения на самостоятельно подобранных конкретных примерах; свободная </w:t>
            </w: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работа по тексту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Объяснительный диктант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34309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C520CA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Диалог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Диалог, структура диалога, реплика, правила оформления диалогов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Знать понятия диалог, реплика, структуру диалога, правила оформления диалога; уметь определять, сколько человек участвует в диалоге; записывать и пунктуационно оформлять реплики диалога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Творческое задание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94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34309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Цитаты и знаки препинания при цитировании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Дать понятие цитаты как разновидности прямой речи; формировать умения вводить в речь цитаты, правильно ставить знаки препинания при цитировании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Объяснять изученные положения на самостоятельно подобранных конкретных примерах; свободная работа по тексту; сформировать навык правильного цитирования и оформления цитат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Творческая работа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Повторение и систематизация изученного в 8 классе (8 ч.)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95-96-97-98-99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Default="0034309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520CA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C520CA" w:rsidRDefault="0034309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520CA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C520CA" w:rsidRDefault="0034309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C520CA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C520CA" w:rsidRDefault="0034309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C520CA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C520CA" w:rsidRPr="009B342B" w:rsidRDefault="0034309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C520CA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изученного</w:t>
            </w:r>
            <w:proofErr w:type="gramEnd"/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 в 5-8 классах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Уроки обобщения и систематизации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Повторение и закрепление пройденного по темам; отработка умений определять связь между словами в словосочетании и предложении, закрепление навыков постановки знаков препинания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Объяснять изученные положения на самостоятельно подобранных конкретных примерах; свободная работа по тексту;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Грамматические разборы, словарно – орфографическая работа, тест. Комплексный анализ текста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34309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520CA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i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контроля знаний по орфографии, пунктуации.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Уметь писать текст под диктовку и выполнять грамматическое задание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34309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 xml:space="preserve">Анализ контрольного диктанта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Уметь выполнять работу над ошибками, допущенными в контрольном диктанте и  грамматическом задании к нему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Работа над ошибками</w:t>
            </w:r>
          </w:p>
        </w:tc>
      </w:tr>
      <w:tr w:rsidR="002245A8" w:rsidRPr="009B342B" w:rsidTr="00771D06">
        <w:trPr>
          <w:gridAfter w:val="2"/>
          <w:wAfter w:w="809" w:type="dxa"/>
          <w:trHeight w:val="4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34309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Подведение итогов работы за 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B342B">
              <w:rPr>
                <w:rFonts w:ascii="Times New Roman" w:eastAsiaTheme="minorEastAsia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8" w:rsidRPr="009B342B" w:rsidRDefault="002245A8" w:rsidP="00771D0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45A8" w:rsidRPr="009B342B" w:rsidRDefault="002245A8" w:rsidP="002245A8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45A8" w:rsidRDefault="002245A8" w:rsidP="007D45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1E" w:rsidRDefault="0076611E" w:rsidP="007D45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1E" w:rsidRDefault="0076611E" w:rsidP="007D45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098" w:rsidRDefault="00343098" w:rsidP="007D45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1E" w:rsidRDefault="0076611E" w:rsidP="007D45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76611E" w:rsidRDefault="0076611E" w:rsidP="007D45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      </w:t>
      </w:r>
      <w:proofErr w:type="spellStart"/>
      <w:r w:rsidRPr="0076611E">
        <w:rPr>
          <w:rFonts w:ascii="Times New Roman" w:hAnsi="Times New Roman" w:cs="Times New Roman"/>
          <w:b/>
          <w:sz w:val="24"/>
          <w:szCs w:val="24"/>
        </w:rPr>
        <w:t>Кутыревой</w:t>
      </w:r>
      <w:proofErr w:type="spellEnd"/>
      <w:r w:rsidRPr="0076611E">
        <w:rPr>
          <w:rFonts w:ascii="Times New Roman" w:hAnsi="Times New Roman" w:cs="Times New Roman"/>
          <w:b/>
          <w:sz w:val="24"/>
          <w:szCs w:val="24"/>
        </w:rPr>
        <w:t xml:space="preserve"> О.В.     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предмету   Русский язык</w:t>
      </w:r>
    </w:p>
    <w:p w:rsidR="0076611E" w:rsidRPr="0076611E" w:rsidRDefault="0076611E" w:rsidP="007D45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– 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5223"/>
        <w:gridCol w:w="1556"/>
        <w:gridCol w:w="1902"/>
        <w:gridCol w:w="3113"/>
        <w:gridCol w:w="1766"/>
      </w:tblGrid>
      <w:tr w:rsidR="00547FB9" w:rsidTr="00547FB9">
        <w:tc>
          <w:tcPr>
            <w:tcW w:w="1242" w:type="dxa"/>
          </w:tcPr>
          <w:p w:rsidR="0076611E" w:rsidRDefault="00547FB9" w:rsidP="0054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387" w:type="dxa"/>
          </w:tcPr>
          <w:p w:rsidR="0076611E" w:rsidRDefault="00547FB9" w:rsidP="0054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</w:tcPr>
          <w:p w:rsidR="0076611E" w:rsidRDefault="00547FB9" w:rsidP="0054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68" w:type="dxa"/>
          </w:tcPr>
          <w:p w:rsidR="0076611E" w:rsidRDefault="00547FB9" w:rsidP="0054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152" w:type="dxa"/>
          </w:tcPr>
          <w:p w:rsidR="0076611E" w:rsidRDefault="00547FB9" w:rsidP="0054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778" w:type="dxa"/>
          </w:tcPr>
          <w:p w:rsidR="0076611E" w:rsidRDefault="00547FB9" w:rsidP="0054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547FB9" w:rsidTr="00547FB9">
        <w:tc>
          <w:tcPr>
            <w:tcW w:w="1242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76611E" w:rsidRDefault="0076611E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9" w:rsidTr="00547FB9">
        <w:tc>
          <w:tcPr>
            <w:tcW w:w="124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47FB9" w:rsidRDefault="00547FB9" w:rsidP="007D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45DB" w:rsidRDefault="007D45DB" w:rsidP="007D45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D45DB" w:rsidSect="0076611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4A67FF1"/>
    <w:multiLevelType w:val="hybridMultilevel"/>
    <w:tmpl w:val="3C002FB2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0694185F"/>
    <w:multiLevelType w:val="hybridMultilevel"/>
    <w:tmpl w:val="5FCA5E80"/>
    <w:lvl w:ilvl="0" w:tplc="7C3C7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922DF"/>
    <w:multiLevelType w:val="hybridMultilevel"/>
    <w:tmpl w:val="FCAC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47368"/>
    <w:multiLevelType w:val="hybridMultilevel"/>
    <w:tmpl w:val="8DB26694"/>
    <w:lvl w:ilvl="0" w:tplc="D9FE931E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B46D1"/>
    <w:multiLevelType w:val="hybridMultilevel"/>
    <w:tmpl w:val="770C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773BA"/>
    <w:multiLevelType w:val="hybridMultilevel"/>
    <w:tmpl w:val="1FE8508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F6DFC"/>
    <w:multiLevelType w:val="hybridMultilevel"/>
    <w:tmpl w:val="D9C4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54CB6"/>
    <w:multiLevelType w:val="hybridMultilevel"/>
    <w:tmpl w:val="A686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E7560"/>
    <w:multiLevelType w:val="hybridMultilevel"/>
    <w:tmpl w:val="85883546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>
    <w:nsid w:val="1EBF4B6F"/>
    <w:multiLevelType w:val="hybridMultilevel"/>
    <w:tmpl w:val="77742562"/>
    <w:lvl w:ilvl="0" w:tplc="200E3F14">
      <w:start w:val="5"/>
      <w:numFmt w:val="decimal"/>
      <w:lvlText w:val="%1."/>
      <w:lvlJc w:val="left"/>
      <w:pPr>
        <w:ind w:left="96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F9A553B"/>
    <w:multiLevelType w:val="hybridMultilevel"/>
    <w:tmpl w:val="AD66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24F10"/>
    <w:multiLevelType w:val="hybridMultilevel"/>
    <w:tmpl w:val="DA34B7EA"/>
    <w:lvl w:ilvl="0" w:tplc="BD1A47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DF14DA"/>
    <w:multiLevelType w:val="hybridMultilevel"/>
    <w:tmpl w:val="65A04C46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>
    <w:nsid w:val="3F4F0D31"/>
    <w:multiLevelType w:val="hybridMultilevel"/>
    <w:tmpl w:val="96387C30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46463455"/>
    <w:multiLevelType w:val="hybridMultilevel"/>
    <w:tmpl w:val="748221B6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7419"/>
    <w:multiLevelType w:val="hybridMultilevel"/>
    <w:tmpl w:val="F296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82B7E"/>
    <w:multiLevelType w:val="hybridMultilevel"/>
    <w:tmpl w:val="5518E84A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>
    <w:nsid w:val="51502BBF"/>
    <w:multiLevelType w:val="hybridMultilevel"/>
    <w:tmpl w:val="642E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1150B"/>
    <w:multiLevelType w:val="hybridMultilevel"/>
    <w:tmpl w:val="1F1025D2"/>
    <w:lvl w:ilvl="0" w:tplc="C64CF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FD3C60"/>
    <w:multiLevelType w:val="hybridMultilevel"/>
    <w:tmpl w:val="C672B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526893"/>
    <w:multiLevelType w:val="hybridMultilevel"/>
    <w:tmpl w:val="2358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B264F"/>
    <w:multiLevelType w:val="hybridMultilevel"/>
    <w:tmpl w:val="ADDA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D037B"/>
    <w:multiLevelType w:val="hybridMultilevel"/>
    <w:tmpl w:val="4F8E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0F7F55"/>
    <w:multiLevelType w:val="hybridMultilevel"/>
    <w:tmpl w:val="CD68C8EA"/>
    <w:lvl w:ilvl="0" w:tplc="1D0CCB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5815E1"/>
    <w:multiLevelType w:val="hybridMultilevel"/>
    <w:tmpl w:val="1AD23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80E74"/>
    <w:multiLevelType w:val="hybridMultilevel"/>
    <w:tmpl w:val="C87A8FB4"/>
    <w:lvl w:ilvl="0" w:tplc="8B34C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FAF27F4"/>
    <w:multiLevelType w:val="hybridMultilevel"/>
    <w:tmpl w:val="D70EE00A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8"/>
  </w:num>
  <w:num w:numId="5">
    <w:abstractNumId w:val="26"/>
  </w:num>
  <w:num w:numId="6">
    <w:abstractNumId w:val="17"/>
  </w:num>
  <w:num w:numId="7">
    <w:abstractNumId w:val="16"/>
  </w:num>
  <w:num w:numId="8">
    <w:abstractNumId w:val="3"/>
  </w:num>
  <w:num w:numId="9">
    <w:abstractNumId w:val="0"/>
  </w:num>
  <w:num w:numId="10">
    <w:abstractNumId w:val="25"/>
  </w:num>
  <w:num w:numId="11">
    <w:abstractNumId w:val="6"/>
  </w:num>
  <w:num w:numId="12">
    <w:abstractNumId w:val="31"/>
  </w:num>
  <w:num w:numId="13">
    <w:abstractNumId w:val="29"/>
  </w:num>
  <w:num w:numId="14">
    <w:abstractNumId w:val="27"/>
  </w:num>
  <w:num w:numId="15">
    <w:abstractNumId w:val="20"/>
  </w:num>
  <w:num w:numId="16">
    <w:abstractNumId w:val="4"/>
  </w:num>
  <w:num w:numId="17">
    <w:abstractNumId w:val="23"/>
  </w:num>
  <w:num w:numId="18">
    <w:abstractNumId w:val="32"/>
  </w:num>
  <w:num w:numId="19">
    <w:abstractNumId w:val="14"/>
  </w:num>
  <w:num w:numId="20">
    <w:abstractNumId w:val="15"/>
  </w:num>
  <w:num w:numId="21">
    <w:abstractNumId w:val="18"/>
  </w:num>
  <w:num w:numId="22">
    <w:abstractNumId w:val="10"/>
  </w:num>
  <w:num w:numId="23">
    <w:abstractNumId w:val="1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"/>
  </w:num>
  <w:num w:numId="27">
    <w:abstractNumId w:val="28"/>
  </w:num>
  <w:num w:numId="28">
    <w:abstractNumId w:val="1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5"/>
  </w:num>
  <w:num w:numId="33">
    <w:abstractNumId w:val="11"/>
  </w:num>
  <w:num w:numId="34">
    <w:abstractNumId w:val="7"/>
  </w:num>
  <w:num w:numId="3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34F"/>
    <w:rsid w:val="001944E0"/>
    <w:rsid w:val="001C1865"/>
    <w:rsid w:val="001E7B94"/>
    <w:rsid w:val="002245A8"/>
    <w:rsid w:val="00343098"/>
    <w:rsid w:val="00352C57"/>
    <w:rsid w:val="00420C33"/>
    <w:rsid w:val="004873AE"/>
    <w:rsid w:val="00547FB9"/>
    <w:rsid w:val="006D3ACE"/>
    <w:rsid w:val="00720F78"/>
    <w:rsid w:val="0076611E"/>
    <w:rsid w:val="00771D06"/>
    <w:rsid w:val="007A4213"/>
    <w:rsid w:val="007D45DB"/>
    <w:rsid w:val="008320FE"/>
    <w:rsid w:val="008C7971"/>
    <w:rsid w:val="00974009"/>
    <w:rsid w:val="009B342B"/>
    <w:rsid w:val="00A073BD"/>
    <w:rsid w:val="00AA0C7C"/>
    <w:rsid w:val="00AB4F5C"/>
    <w:rsid w:val="00B51497"/>
    <w:rsid w:val="00C44964"/>
    <w:rsid w:val="00C520CA"/>
    <w:rsid w:val="00C768C2"/>
    <w:rsid w:val="00CA4250"/>
    <w:rsid w:val="00CC1D15"/>
    <w:rsid w:val="00CC776D"/>
    <w:rsid w:val="00D56336"/>
    <w:rsid w:val="00D859AE"/>
    <w:rsid w:val="00E66AD4"/>
    <w:rsid w:val="00E7734F"/>
    <w:rsid w:val="00FD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33"/>
  </w:style>
  <w:style w:type="paragraph" w:styleId="1">
    <w:name w:val="heading 1"/>
    <w:basedOn w:val="a"/>
    <w:next w:val="a"/>
    <w:link w:val="10"/>
    <w:qFormat/>
    <w:rsid w:val="002245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245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5A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2245A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A4213"/>
    <w:pPr>
      <w:ind w:left="720"/>
      <w:contextualSpacing/>
    </w:pPr>
  </w:style>
  <w:style w:type="paragraph" w:styleId="a5">
    <w:name w:val="Normal (Web)"/>
    <w:basedOn w:val="a"/>
    <w:unhideWhenUsed/>
    <w:rsid w:val="00CA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59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245A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245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45A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245A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2245A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224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224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+ Полужирный"/>
    <w:rsid w:val="002245A8"/>
    <w:rPr>
      <w:b/>
      <w:bCs/>
      <w:sz w:val="22"/>
      <w:szCs w:val="22"/>
      <w:lang w:bidi="ar-SA"/>
    </w:rPr>
  </w:style>
  <w:style w:type="paragraph" w:customStyle="1" w:styleId="11">
    <w:name w:val="Абзац списка1"/>
    <w:basedOn w:val="a"/>
    <w:rsid w:val="002245A8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2245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245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2245A8"/>
    <w:rPr>
      <w:color w:val="0000FF"/>
      <w:u w:val="single"/>
    </w:rPr>
  </w:style>
  <w:style w:type="paragraph" w:styleId="ae">
    <w:name w:val="footer"/>
    <w:basedOn w:val="a"/>
    <w:link w:val="af"/>
    <w:unhideWhenUsed/>
    <w:rsid w:val="002245A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rsid w:val="002245A8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245A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45A8"/>
    <w:rPr>
      <w:rFonts w:ascii="Tahoma" w:eastAsia="Times New Roman" w:hAnsi="Tahoma" w:cs="Times New Roman"/>
      <w:sz w:val="16"/>
      <w:szCs w:val="16"/>
    </w:rPr>
  </w:style>
  <w:style w:type="paragraph" w:customStyle="1" w:styleId="af2">
    <w:name w:val="Новый"/>
    <w:basedOn w:val="a"/>
    <w:rsid w:val="002245A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2245A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2245A8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2245A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2245A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24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2245A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2245A8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Zag11">
    <w:name w:val="Zag_11"/>
    <w:uiPriority w:val="99"/>
    <w:rsid w:val="002245A8"/>
  </w:style>
  <w:style w:type="character" w:customStyle="1" w:styleId="Zag31">
    <w:name w:val="Zag_31"/>
    <w:uiPriority w:val="99"/>
    <w:rsid w:val="002245A8"/>
  </w:style>
  <w:style w:type="paragraph" w:customStyle="1" w:styleId="21">
    <w:name w:val="Абзац списка2"/>
    <w:basedOn w:val="a"/>
    <w:rsid w:val="002245A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2">
    <w:name w:val="Знак1"/>
    <w:basedOn w:val="a"/>
    <w:rsid w:val="002245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5c37c28">
    <w:name w:val="c5 c37 c28"/>
    <w:basedOn w:val="a"/>
    <w:rsid w:val="002245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45A8"/>
  </w:style>
  <w:style w:type="paragraph" w:customStyle="1" w:styleId="c5c28c37">
    <w:name w:val="c5 c28 c37"/>
    <w:basedOn w:val="a"/>
    <w:rsid w:val="002245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2245A8"/>
    <w:rPr>
      <w:rFonts w:ascii="Arial" w:hAnsi="Arial" w:cs="Arial"/>
      <w:b/>
      <w:bCs/>
      <w:sz w:val="18"/>
      <w:szCs w:val="18"/>
    </w:rPr>
  </w:style>
  <w:style w:type="paragraph" w:styleId="af5">
    <w:name w:val="Body Text"/>
    <w:basedOn w:val="a"/>
    <w:link w:val="af6"/>
    <w:uiPriority w:val="99"/>
    <w:unhideWhenUsed/>
    <w:rsid w:val="002245A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2245A8"/>
  </w:style>
  <w:style w:type="paragraph" w:customStyle="1" w:styleId="text">
    <w:name w:val="text"/>
    <w:basedOn w:val="a"/>
    <w:uiPriority w:val="99"/>
    <w:rsid w:val="002245A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uiPriority w:val="99"/>
    <w:rsid w:val="002245A8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a9">
    <w:name w:val="Без интервала Знак"/>
    <w:link w:val="a8"/>
    <w:uiPriority w:val="1"/>
    <w:locked/>
    <w:rsid w:val="002245A8"/>
    <w:rPr>
      <w:rFonts w:ascii="Calibri" w:eastAsia="Times New Roman" w:hAnsi="Calibri" w:cs="Times New Roman"/>
      <w:lang w:eastAsia="ru-RU"/>
    </w:rPr>
  </w:style>
  <w:style w:type="character" w:customStyle="1" w:styleId="8pt">
    <w:name w:val="Основной текст + 8 pt"/>
    <w:aliases w:val="Полужирный,Интервал 0 pt"/>
    <w:rsid w:val="002245A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1pt">
    <w:name w:val="Основной текст + Интервал 1 pt"/>
    <w:rsid w:val="002245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15"/>
      <w:szCs w:val="15"/>
      <w:u w:val="none"/>
      <w:effect w:val="none"/>
      <w:shd w:val="clear" w:color="auto" w:fill="FFFFFF"/>
    </w:rPr>
  </w:style>
  <w:style w:type="character" w:customStyle="1" w:styleId="22">
    <w:name w:val="Основной текст2"/>
    <w:rsid w:val="002245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15"/>
      <w:szCs w:val="15"/>
      <w:u w:val="none"/>
      <w:effect w:val="none"/>
      <w:shd w:val="clear" w:color="auto" w:fill="FFFFFF"/>
    </w:rPr>
  </w:style>
  <w:style w:type="character" w:customStyle="1" w:styleId="13">
    <w:name w:val="Основной текст1"/>
    <w:rsid w:val="002245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15"/>
      <w:szCs w:val="15"/>
      <w:u w:val="none"/>
      <w:effect w:val="none"/>
      <w:shd w:val="clear" w:color="auto" w:fill="FFFFFF"/>
    </w:rPr>
  </w:style>
  <w:style w:type="character" w:customStyle="1" w:styleId="0pt">
    <w:name w:val="Основной текст + Интервал 0 pt"/>
    <w:rsid w:val="002245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character" w:customStyle="1" w:styleId="TimesNewRoman9pt">
    <w:name w:val="Основной текст + Times New Roman;9 pt;Не полужирный"/>
    <w:basedOn w:val="a0"/>
    <w:rsid w:val="00224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1">
    <w:name w:val="Абзац списка3"/>
    <w:basedOn w:val="a"/>
    <w:rsid w:val="002245A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224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7">
    <w:name w:val="page number"/>
    <w:basedOn w:val="a0"/>
    <w:rsid w:val="002245A8"/>
  </w:style>
  <w:style w:type="table" w:customStyle="1" w:styleId="14">
    <w:name w:val="Сетка таблицы1"/>
    <w:basedOn w:val="a1"/>
    <w:next w:val="a3"/>
    <w:uiPriority w:val="59"/>
    <w:rsid w:val="0022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2245A8"/>
  </w:style>
  <w:style w:type="paragraph" w:customStyle="1" w:styleId="msolistparagraph0">
    <w:name w:val="msolistparagraph"/>
    <w:basedOn w:val="a"/>
    <w:rsid w:val="0022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22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245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245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2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A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B8A1-13E8-4B51-814C-F9E620BF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23</Pages>
  <Words>7863</Words>
  <Characters>44821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zavuch</cp:lastModifiedBy>
  <cp:revision>11</cp:revision>
  <cp:lastPrinted>2019-09-03T14:29:00Z</cp:lastPrinted>
  <dcterms:created xsi:type="dcterms:W3CDTF">2019-06-05T06:13:00Z</dcterms:created>
  <dcterms:modified xsi:type="dcterms:W3CDTF">2019-10-30T08:00:00Z</dcterms:modified>
</cp:coreProperties>
</file>