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3" w:rsidRPr="005E7E87" w:rsidRDefault="005E7E87" w:rsidP="005E7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 по предмету «Литература» для 5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</w:t>
      </w:r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1. приказами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 (в редакции приказов Минобрнауки России от 29.12.2014 г. №1644, от 31.12. 2015 г.№1577»;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2. приказом  МО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(в редакции приказав Минобрнауки России от 08.06.2015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>№ 576, от 28.12.2015 г.№1529);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3. основной образовательной программой ООО МАОУ «Голышмановская СОШ №2»;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4. учебным планом МАОУ «Голышмановская СОШ №2»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4. на основании авторской программы  В. Я. Коровиной \Литература  ФГОС.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под редакцией Коровиной).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Москва: «Просвещение»,2014г.;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>Примерной программы по учебным предметам. Литература.5-9 классы:. — 2-е изд. — М., 2010. (Стандарты второго поколения);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</w:rPr>
        <w:t>На основании учебного плана МАОУ «Голышмановская СОШ № 2», утвержденного на педагогическом совете, протокол № 15 от 28.06.2019 года.</w:t>
      </w:r>
    </w:p>
    <w:p w:rsidR="005E7E87" w:rsidRPr="009F5FF9" w:rsidRDefault="005E7E87" w:rsidP="005E7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5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учреждений в 2-х частях</w:t>
      </w:r>
      <w:r w:rsidRPr="009F5F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(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>авт.-сост. В.Я. Коровина, и др.); под ред</w:t>
      </w:r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>В.Я. Коровиной. - 13-</w:t>
      </w:r>
      <w:r>
        <w:rPr>
          <w:rFonts w:ascii="Times New Roman" w:eastAsia="Times New Roman" w:hAnsi="Times New Roman" w:cs="Times New Roman"/>
          <w:sz w:val="24"/>
          <w:szCs w:val="24"/>
        </w:rPr>
        <w:t>е издание.- М: Просвещение, 2015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F9">
        <w:rPr>
          <w:rFonts w:ascii="Times New Roman" w:hAnsi="Times New Roman" w:cs="Times New Roman"/>
          <w:bCs/>
          <w:sz w:val="24"/>
          <w:szCs w:val="24"/>
        </w:rPr>
        <w:t xml:space="preserve">Количество часов  по учебному плану ОУ: всего в  </w:t>
      </w:r>
      <w:r>
        <w:rPr>
          <w:rFonts w:ascii="Times New Roman" w:hAnsi="Times New Roman" w:cs="Times New Roman"/>
          <w:b/>
          <w:bCs/>
          <w:sz w:val="24"/>
          <w:szCs w:val="24"/>
        </w:rPr>
        <w:t>год  102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неделю   3</w:t>
      </w:r>
      <w:r w:rsidRPr="009F5FF9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7E87" w:rsidRDefault="005E7E87" w:rsidP="005E7E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E87">
        <w:rPr>
          <w:rFonts w:ascii="Times New Roman" w:hAnsi="Times New Roman"/>
          <w:b/>
          <w:sz w:val="24"/>
          <w:szCs w:val="24"/>
        </w:rPr>
        <w:t>Цель изучения литературы в школе</w:t>
      </w:r>
      <w:r w:rsidRPr="0011526A">
        <w:rPr>
          <w:rFonts w:ascii="Times New Roman" w:hAnsi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E7E87" w:rsidRPr="005E7E87" w:rsidRDefault="005E7E87" w:rsidP="005E7E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E87">
        <w:rPr>
          <w:rFonts w:ascii="Times New Roman" w:hAnsi="Times New Roman"/>
          <w:b/>
          <w:sz w:val="24"/>
          <w:szCs w:val="24"/>
        </w:rPr>
        <w:t>Задачи:</w:t>
      </w:r>
    </w:p>
    <w:p w:rsidR="005E7E87" w:rsidRPr="0011526A" w:rsidRDefault="005E7E87" w:rsidP="005E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воспитание</w:t>
      </w:r>
      <w:r w:rsidRPr="0011526A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E7E87" w:rsidRPr="0011526A" w:rsidRDefault="005E7E87" w:rsidP="005E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526A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E7E87" w:rsidRPr="0011526A" w:rsidRDefault="005E7E87" w:rsidP="005E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освоение знаний</w:t>
      </w:r>
      <w:r w:rsidRPr="0011526A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E7E87" w:rsidRPr="0011526A" w:rsidRDefault="005E7E87" w:rsidP="005E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11526A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E7E87" w:rsidRDefault="005E7E87"/>
    <w:sectPr w:rsidR="005E7E87" w:rsidSect="005E7E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E7E87"/>
    <w:rsid w:val="00082CCA"/>
    <w:rsid w:val="001308B3"/>
    <w:rsid w:val="005E7E87"/>
    <w:rsid w:val="0086390C"/>
    <w:rsid w:val="00B40092"/>
    <w:rsid w:val="00EE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2019-09-05T15:28:00Z</cp:lastPrinted>
  <dcterms:created xsi:type="dcterms:W3CDTF">2019-09-05T15:20:00Z</dcterms:created>
  <dcterms:modified xsi:type="dcterms:W3CDTF">2019-09-05T15:28:00Z</dcterms:modified>
</cp:coreProperties>
</file>