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BF" w:rsidRPr="006B3604" w:rsidRDefault="00830426" w:rsidP="00FF3D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9074150" cy="6604000"/>
            <wp:effectExtent l="19050" t="0" r="0" b="0"/>
            <wp:wrapNone/>
            <wp:docPr id="1" name="Рисунок 1" descr="C:\Documents and Settings\Ламенская СОШ\Рабочий стол\фото семьи\Ворон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фото семьи\Воронин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DBF">
        <w:rPr>
          <w:rFonts w:ascii="Times New Roman" w:eastAsia="Calibri" w:hAnsi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FF3DBF" w:rsidRDefault="00FF3DBF" w:rsidP="00FF3D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B3604">
        <w:rPr>
          <w:rFonts w:ascii="Times New Roman" w:eastAsia="Calibri" w:hAnsi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3604">
        <w:rPr>
          <w:rFonts w:ascii="Times New Roman" w:eastAsia="Calibri" w:hAnsi="Times New Roman"/>
          <w:sz w:val="24"/>
          <w:szCs w:val="24"/>
          <w:lang w:eastAsia="en-US"/>
        </w:rPr>
        <w:t>2»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F3DBF" w:rsidRDefault="00FF3DBF" w:rsidP="00FF3D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FF3DBF" w:rsidRDefault="00FF3DBF" w:rsidP="00FF3D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3DBF" w:rsidRPr="006B3604" w:rsidRDefault="00FF3DBF" w:rsidP="00FF3DBF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FF3DBF" w:rsidRPr="006B3604" w:rsidTr="00F73E24">
        <w:trPr>
          <w:jc w:val="center"/>
        </w:trPr>
        <w:tc>
          <w:tcPr>
            <w:tcW w:w="4642" w:type="dxa"/>
          </w:tcPr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F3DBF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DBF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FF3DBF" w:rsidRPr="006B3604" w:rsidRDefault="00FF3DBF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В</w:t>
            </w:r>
            <w:r w:rsidRPr="006B360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«Голышмановская СОШ №2»</w:t>
            </w:r>
          </w:p>
          <w:p w:rsidR="00FF3DBF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Е. И. Боярских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FF3DBF" w:rsidRPr="006B3604" w:rsidRDefault="00FF3DBF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«Голышмановская СОШ №2»</w:t>
            </w:r>
          </w:p>
          <w:p w:rsidR="00FF3DBF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B3604">
              <w:rPr>
                <w:rFonts w:ascii="Times New Roman" w:hAnsi="Times New Roman"/>
                <w:sz w:val="24"/>
                <w:szCs w:val="24"/>
              </w:rPr>
              <w:t>___ Н.И. Казанцева</w:t>
            </w:r>
          </w:p>
          <w:p w:rsidR="00FF3DBF" w:rsidRPr="006B3604" w:rsidRDefault="00FF3DBF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DBF" w:rsidRPr="006B3604" w:rsidRDefault="00FF3DBF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FF3DBF" w:rsidRPr="006B3604" w:rsidRDefault="00FF3DBF" w:rsidP="00FF3DBF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F3DBF" w:rsidRPr="006B3604" w:rsidRDefault="00FF3DBF" w:rsidP="00FF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DBF" w:rsidRPr="006B3604" w:rsidRDefault="00FF3DBF" w:rsidP="00FF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DBF" w:rsidRDefault="00FF3DBF" w:rsidP="00FF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DBF" w:rsidRPr="006B3604" w:rsidRDefault="00FF3DBF" w:rsidP="00FF3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FF3DBF" w:rsidRPr="006B3604" w:rsidRDefault="00FF3DBF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DBF" w:rsidRPr="006B3604" w:rsidRDefault="00FF3DBF" w:rsidP="00FF3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6B360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Робототехника</w:t>
      </w:r>
      <w:r w:rsidRPr="006B3604">
        <w:rPr>
          <w:rFonts w:ascii="Times New Roman" w:hAnsi="Times New Roman"/>
          <w:b/>
          <w:sz w:val="24"/>
          <w:szCs w:val="24"/>
        </w:rPr>
        <w:t>»</w:t>
      </w:r>
    </w:p>
    <w:p w:rsidR="00FF3DBF" w:rsidRPr="006B3604" w:rsidRDefault="00FF3DBF" w:rsidP="00FF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 xml:space="preserve">Класс: </w:t>
      </w:r>
      <w:r w:rsidRPr="00FF3DBF">
        <w:rPr>
          <w:rFonts w:ascii="Times New Roman" w:hAnsi="Times New Roman"/>
          <w:sz w:val="24"/>
          <w:szCs w:val="24"/>
        </w:rPr>
        <w:t xml:space="preserve"> 5-9</w:t>
      </w: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>:</w:t>
      </w:r>
      <w:r w:rsidRPr="00FF3DBF">
        <w:rPr>
          <w:rFonts w:ascii="Times New Roman" w:hAnsi="Times New Roman"/>
          <w:sz w:val="24"/>
          <w:szCs w:val="24"/>
        </w:rPr>
        <w:t xml:space="preserve"> основное общее образование </w:t>
      </w: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Срок реализации программ</w:t>
      </w:r>
      <w:r>
        <w:rPr>
          <w:rFonts w:ascii="Times New Roman" w:hAnsi="Times New Roman"/>
          <w:b/>
          <w:sz w:val="24"/>
          <w:szCs w:val="24"/>
        </w:rPr>
        <w:t xml:space="preserve">ы:  </w:t>
      </w:r>
      <w:r w:rsidRPr="00FF3DBF">
        <w:rPr>
          <w:rFonts w:ascii="Times New Roman" w:hAnsi="Times New Roman"/>
          <w:sz w:val="24"/>
          <w:szCs w:val="24"/>
        </w:rPr>
        <w:t>2019/2020 учебный год</w:t>
      </w: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 xml:space="preserve">Количество часов по курсу внеурочной деятельности:  </w:t>
      </w:r>
      <w:r w:rsidRPr="00FF3DBF">
        <w:rPr>
          <w:rFonts w:ascii="Times New Roman" w:hAnsi="Times New Roman"/>
          <w:sz w:val="24"/>
          <w:szCs w:val="24"/>
        </w:rPr>
        <w:t>1 ч./неделю, всего – 34 ч/год</w:t>
      </w: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Рабочую программу составила</w:t>
      </w:r>
      <w:r w:rsidRPr="00FF3DBF">
        <w:rPr>
          <w:rFonts w:ascii="Times New Roman" w:hAnsi="Times New Roman"/>
          <w:sz w:val="24"/>
          <w:szCs w:val="24"/>
        </w:rPr>
        <w:t>: Воронина Лариса Юрьевна</w:t>
      </w:r>
    </w:p>
    <w:p w:rsidR="00FF3DBF" w:rsidRP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Год составления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DBF">
        <w:rPr>
          <w:rFonts w:ascii="Times New Roman" w:hAnsi="Times New Roman"/>
          <w:sz w:val="24"/>
          <w:szCs w:val="24"/>
        </w:rPr>
        <w:t>май 2019 года</w:t>
      </w:r>
    </w:p>
    <w:p w:rsidR="00FF3DBF" w:rsidRPr="006B3604" w:rsidRDefault="00FF3DBF" w:rsidP="00FF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BF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BF" w:rsidRPr="006B3604" w:rsidRDefault="00FF3DBF" w:rsidP="00FF3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BF" w:rsidRDefault="00FF3DBF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Ламенский</w:t>
      </w:r>
      <w:r w:rsidRPr="006B3604">
        <w:rPr>
          <w:rFonts w:ascii="Times New Roman" w:hAnsi="Times New Roman"/>
          <w:sz w:val="24"/>
          <w:szCs w:val="24"/>
        </w:rPr>
        <w:t>, 2019</w:t>
      </w:r>
    </w:p>
    <w:p w:rsidR="00FF3DBF" w:rsidRDefault="00FF3DBF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3BB" w:rsidRDefault="001033BB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 ОСВОЕНИЯ  КУРСА  ВНЕУРОЧНОЙ  ДЕЯТЕЛЬНОСТИ</w:t>
      </w:r>
    </w:p>
    <w:p w:rsidR="001033BB" w:rsidRDefault="001033BB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1033BB" w:rsidRDefault="001033BB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3BB" w:rsidRPr="001033BB" w:rsidRDefault="001033BB" w:rsidP="00EF27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r w:rsidRPr="001033BB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Формирование целостного, интеллектуально ориентированного взгляда на мир в его органичном единстве и разнообразии природы, народов, культур и религий.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Формирование уважительного отношения к иному мнению.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 и технологической деятельности.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033BB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1033BB">
        <w:rPr>
          <w:rFonts w:ascii="Times New Roman" w:eastAsia="Calibri" w:hAnsi="Times New Roman"/>
          <w:sz w:val="24"/>
          <w:szCs w:val="24"/>
        </w:rPr>
        <w:t xml:space="preserve"> взрослыми и сверстниками в разных ситуациях, учений не  создавать конфликтов и находить выходы из спорных ситуаций.</w:t>
      </w:r>
    </w:p>
    <w:p w:rsidR="001033BB" w:rsidRPr="001033BB" w:rsidRDefault="001033BB" w:rsidP="00EF27E2">
      <w:pPr>
        <w:pStyle w:val="a7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1033BB" w:rsidRPr="001033BB" w:rsidRDefault="001033BB" w:rsidP="00EF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3BB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1033BB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15" w:hanging="142"/>
        <w:jc w:val="both"/>
        <w:rPr>
          <w:rFonts w:ascii="Times New Roman" w:hAnsi="Times New Roman"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1033BB">
        <w:rPr>
          <w:rFonts w:ascii="Times New Roman" w:hAnsi="Times New Roman"/>
          <w:iCs/>
          <w:sz w:val="24"/>
          <w:szCs w:val="24"/>
        </w:rPr>
        <w:softHyphen/>
        <w:t>вательных задач;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30" w:hanging="142"/>
        <w:jc w:val="both"/>
        <w:rPr>
          <w:rFonts w:ascii="Times New Roman" w:hAnsi="Times New Roman"/>
          <w:iCs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умение оценивать правильность выполнения учебной за</w:t>
      </w:r>
      <w:r w:rsidRPr="001033BB">
        <w:rPr>
          <w:rFonts w:ascii="Times New Roman" w:hAnsi="Times New Roman"/>
          <w:iCs/>
          <w:sz w:val="24"/>
          <w:szCs w:val="24"/>
        </w:rPr>
        <w:softHyphen/>
        <w:t>дачи, собственные возможности ее решения;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30" w:hanging="142"/>
        <w:jc w:val="both"/>
        <w:rPr>
          <w:rFonts w:ascii="Times New Roman" w:hAnsi="Times New Roman"/>
          <w:iCs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1033BB">
        <w:rPr>
          <w:rFonts w:ascii="Times New Roman" w:hAnsi="Times New Roman"/>
          <w:iCs/>
          <w:sz w:val="24"/>
          <w:szCs w:val="24"/>
        </w:rPr>
        <w:softHyphen/>
        <w:t>тельных задач;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15" w:hanging="142"/>
        <w:jc w:val="both"/>
        <w:rPr>
          <w:rFonts w:ascii="Times New Roman" w:hAnsi="Times New Roman"/>
          <w:iCs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15" w:hanging="142"/>
        <w:jc w:val="both"/>
        <w:rPr>
          <w:rFonts w:ascii="Times New Roman" w:hAnsi="Times New Roman"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умение организовывать учебное сотрудничество и сов</w:t>
      </w:r>
      <w:r w:rsidRPr="001033BB">
        <w:rPr>
          <w:rFonts w:ascii="Times New Roman" w:hAnsi="Times New Roman"/>
          <w:iCs/>
          <w:sz w:val="24"/>
          <w:szCs w:val="24"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1033BB">
        <w:rPr>
          <w:rFonts w:ascii="Times New Roman" w:hAnsi="Times New Roman"/>
          <w:iCs/>
          <w:sz w:val="24"/>
          <w:szCs w:val="24"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1033BB">
        <w:rPr>
          <w:rFonts w:ascii="Times New Roman" w:hAnsi="Times New Roman"/>
          <w:iCs/>
          <w:sz w:val="24"/>
          <w:szCs w:val="24"/>
        </w:rPr>
        <w:softHyphen/>
        <w:t>ровать и отстаивать свое мнение;</w:t>
      </w:r>
    </w:p>
    <w:p w:rsidR="001033BB" w:rsidRPr="001033BB" w:rsidRDefault="001033BB" w:rsidP="00EF27E2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15" w:hanging="142"/>
        <w:jc w:val="both"/>
        <w:rPr>
          <w:rFonts w:ascii="Times New Roman" w:hAnsi="Times New Roman"/>
          <w:sz w:val="24"/>
          <w:szCs w:val="24"/>
        </w:rPr>
      </w:pPr>
      <w:r w:rsidRPr="001033BB">
        <w:rPr>
          <w:rFonts w:ascii="Times New Roman" w:hAnsi="Times New Roman"/>
          <w:iCs/>
          <w:sz w:val="24"/>
          <w:szCs w:val="24"/>
        </w:rPr>
        <w:t>формирование и развитие компетентности в области ис</w:t>
      </w:r>
      <w:r w:rsidRPr="001033BB">
        <w:rPr>
          <w:rFonts w:ascii="Times New Roman" w:hAnsi="Times New Roman"/>
          <w:iCs/>
          <w:sz w:val="24"/>
          <w:szCs w:val="24"/>
        </w:rPr>
        <w:softHyphen/>
        <w:t>пользования информационно-коммуникационных техно</w:t>
      </w:r>
      <w:r w:rsidRPr="001033BB">
        <w:rPr>
          <w:rFonts w:ascii="Times New Roman" w:hAnsi="Times New Roman"/>
          <w:iCs/>
          <w:sz w:val="24"/>
          <w:szCs w:val="24"/>
        </w:rPr>
        <w:softHyphen/>
        <w:t xml:space="preserve">логий (далее </w:t>
      </w:r>
      <w:proofErr w:type="spellStart"/>
      <w:proofErr w:type="gramStart"/>
      <w:r w:rsidRPr="001033BB">
        <w:rPr>
          <w:rFonts w:ascii="Times New Roman" w:hAnsi="Times New Roman"/>
          <w:iCs/>
          <w:sz w:val="24"/>
          <w:szCs w:val="24"/>
        </w:rPr>
        <w:t>ИКТ-компетенции</w:t>
      </w:r>
      <w:proofErr w:type="spellEnd"/>
      <w:proofErr w:type="gramEnd"/>
      <w:r w:rsidRPr="001033BB">
        <w:rPr>
          <w:rFonts w:ascii="Times New Roman" w:hAnsi="Times New Roman"/>
          <w:iCs/>
          <w:sz w:val="24"/>
          <w:szCs w:val="24"/>
        </w:rPr>
        <w:t>).</w:t>
      </w:r>
    </w:p>
    <w:p w:rsidR="001033BB" w:rsidRPr="001033BB" w:rsidRDefault="001033BB" w:rsidP="00EF27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bCs/>
          <w:i/>
          <w:sz w:val="24"/>
          <w:szCs w:val="24"/>
        </w:rPr>
        <w:t>Регулятивные</w:t>
      </w:r>
      <w:r w:rsidRPr="001033BB">
        <w:rPr>
          <w:rFonts w:ascii="Times New Roman" w:eastAsia="Calibri" w:hAnsi="Times New Roman"/>
          <w:sz w:val="24"/>
          <w:szCs w:val="24"/>
        </w:rPr>
        <w:t xml:space="preserve"> универсальные учебные действия.</w:t>
      </w:r>
    </w:p>
    <w:p w:rsidR="001033BB" w:rsidRPr="001033BB" w:rsidRDefault="001033BB" w:rsidP="00EF27E2">
      <w:pPr>
        <w:pStyle w:val="a7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1033BB" w:rsidRPr="001033BB" w:rsidRDefault="001033BB" w:rsidP="00EF27E2">
      <w:pPr>
        <w:pStyle w:val="a7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 xml:space="preserve">Повышение мотивации учащегося к обучению программированию. </w:t>
      </w:r>
    </w:p>
    <w:p w:rsidR="001033BB" w:rsidRPr="001033BB" w:rsidRDefault="001033BB" w:rsidP="00EF27E2">
      <w:pPr>
        <w:pStyle w:val="a7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1033BB" w:rsidRPr="001033BB" w:rsidRDefault="001033BB" w:rsidP="00EF27E2">
      <w:pPr>
        <w:pStyle w:val="a7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033BB" w:rsidRPr="001033BB" w:rsidRDefault="001033BB" w:rsidP="00EF27E2">
      <w:pPr>
        <w:spacing w:after="0" w:line="240" w:lineRule="auto"/>
        <w:ind w:left="1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bCs/>
          <w:i/>
          <w:sz w:val="24"/>
          <w:szCs w:val="24"/>
        </w:rPr>
        <w:lastRenderedPageBreak/>
        <w:t>Познавательные</w:t>
      </w:r>
      <w:r w:rsidRPr="001033BB">
        <w:rPr>
          <w:rFonts w:ascii="Times New Roman" w:eastAsia="Calibri" w:hAnsi="Times New Roman"/>
          <w:sz w:val="24"/>
          <w:szCs w:val="24"/>
        </w:rPr>
        <w:t xml:space="preserve"> универсальные учебные действия.</w:t>
      </w:r>
    </w:p>
    <w:p w:rsidR="001033BB" w:rsidRPr="001033BB" w:rsidRDefault="001033BB" w:rsidP="00EF27E2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 xml:space="preserve">Освоение основ объектно-ориентированного и графического программирования. </w:t>
      </w:r>
    </w:p>
    <w:p w:rsidR="001033BB" w:rsidRPr="001033BB" w:rsidRDefault="001033BB" w:rsidP="00EF27E2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этикета.</w:t>
      </w:r>
    </w:p>
    <w:p w:rsidR="001033BB" w:rsidRPr="001033BB" w:rsidRDefault="001033BB" w:rsidP="00EF27E2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Развитие логики при построении программ при помощи пиктограмм и пространственного мышления.</w:t>
      </w:r>
    </w:p>
    <w:p w:rsidR="001033BB" w:rsidRPr="001033BB" w:rsidRDefault="001033BB" w:rsidP="00EF27E2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Овладение действиями для построения моделей  конструкций.</w:t>
      </w:r>
    </w:p>
    <w:p w:rsidR="001033BB" w:rsidRPr="001033BB" w:rsidRDefault="001033BB" w:rsidP="00EF27E2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1033BB" w:rsidRPr="001033BB" w:rsidRDefault="001033BB" w:rsidP="00EF27E2">
      <w:pPr>
        <w:spacing w:after="0" w:line="240" w:lineRule="auto"/>
        <w:ind w:left="1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bCs/>
          <w:i/>
          <w:sz w:val="24"/>
          <w:szCs w:val="24"/>
        </w:rPr>
        <w:t>Коммуникативные</w:t>
      </w:r>
      <w:r w:rsidRPr="001033BB">
        <w:rPr>
          <w:rFonts w:ascii="Times New Roman" w:eastAsia="Calibri" w:hAnsi="Times New Roman"/>
          <w:sz w:val="24"/>
          <w:szCs w:val="24"/>
        </w:rPr>
        <w:t xml:space="preserve"> универсальные учебные действия. </w:t>
      </w:r>
    </w:p>
    <w:p w:rsidR="001033BB" w:rsidRPr="001033BB" w:rsidRDefault="001033BB" w:rsidP="00EF27E2">
      <w:pPr>
        <w:pStyle w:val="a7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 xml:space="preserve">Овладение всеми видами речевой деятельности и основами культуры устной и письменной речи. </w:t>
      </w:r>
    </w:p>
    <w:p w:rsidR="001033BB" w:rsidRPr="001033BB" w:rsidRDefault="001033BB" w:rsidP="00EF27E2">
      <w:pPr>
        <w:pStyle w:val="a7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1033BB">
        <w:rPr>
          <w:rFonts w:ascii="Times New Roman" w:eastAsia="Calibri" w:hAnsi="Times New Roman"/>
          <w:sz w:val="24"/>
          <w:szCs w:val="24"/>
        </w:rPr>
        <w:t>Овладение базовыми умениями и навыками использования языка в жизненно важных для учащихся сферах и ситуациях общения.</w:t>
      </w:r>
    </w:p>
    <w:p w:rsidR="003309D7" w:rsidRPr="003309D7" w:rsidRDefault="003309D7" w:rsidP="00EF27E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 w:firstLine="12"/>
        <w:jc w:val="both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  <w:r w:rsidRPr="003309D7">
        <w:rPr>
          <w:rFonts w:ascii="Times New Roman" w:hAnsi="Times New Roman"/>
          <w:sz w:val="24"/>
          <w:szCs w:val="24"/>
        </w:rPr>
        <w:t xml:space="preserve">: </w:t>
      </w:r>
    </w:p>
    <w:p w:rsidR="003309D7" w:rsidRDefault="003309D7" w:rsidP="00EF27E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 w:firstLine="12"/>
        <w:jc w:val="both"/>
        <w:rPr>
          <w:rFonts w:ascii="Times New Roman" w:hAnsi="Times New Roman"/>
          <w:sz w:val="20"/>
          <w:szCs w:val="20"/>
        </w:rPr>
      </w:pPr>
      <w:r w:rsidRPr="003309D7">
        <w:rPr>
          <w:rFonts w:ascii="Times New Roman" w:eastAsia="Calibri" w:hAnsi="Times New Roman"/>
          <w:sz w:val="24"/>
          <w:szCs w:val="24"/>
        </w:rPr>
        <w:t>В результате изучения курса «Робототехника» обучающиеся получат следующие знания и умения.</w:t>
      </w:r>
    </w:p>
    <w:p w:rsidR="003309D7" w:rsidRPr="003309D7" w:rsidRDefault="003309D7" w:rsidP="00EF27E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 w:firstLine="12"/>
        <w:jc w:val="both"/>
        <w:rPr>
          <w:rFonts w:ascii="Times New Roman" w:hAnsi="Times New Roman"/>
          <w:i/>
          <w:sz w:val="20"/>
          <w:szCs w:val="20"/>
        </w:rPr>
      </w:pPr>
      <w:r w:rsidRPr="003309D7">
        <w:rPr>
          <w:rFonts w:ascii="Times New Roman" w:hAnsi="Times New Roman"/>
          <w:i/>
          <w:sz w:val="24"/>
          <w:szCs w:val="24"/>
        </w:rPr>
        <w:t>Ученик познакомится и получит представление: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 xml:space="preserve">об  основных способах соединения деталей в единое целое; 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 xml:space="preserve">об особенностях различных механизмов, участвующих в создании робота; 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 xml:space="preserve">о принципах работы отдельных частей робота; </w:t>
      </w:r>
    </w:p>
    <w:p w:rsid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 xml:space="preserve">о структуре написания программ в разных программных средах. </w:t>
      </w:r>
    </w:p>
    <w:p w:rsidR="003309D7" w:rsidRPr="003309D7" w:rsidRDefault="003309D7" w:rsidP="00EF27E2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309D7">
        <w:rPr>
          <w:rFonts w:ascii="Times New Roman" w:hAnsi="Times New Roman"/>
          <w:i/>
          <w:sz w:val="24"/>
          <w:szCs w:val="24"/>
        </w:rPr>
        <w:t xml:space="preserve">Ученик научится: 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 xml:space="preserve">Собирать различные модели; 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>Представлять технологическую информацию об устройствах, используя кинематические схемы, блок-схемы;</w:t>
      </w:r>
    </w:p>
    <w:p w:rsid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>Создавать электронные презентации для представления и описания разработанной конструкции.</w:t>
      </w:r>
    </w:p>
    <w:p w:rsidR="003309D7" w:rsidRPr="003309D7" w:rsidRDefault="003309D7" w:rsidP="00EF27E2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309D7">
        <w:rPr>
          <w:rFonts w:ascii="Times New Roman" w:hAnsi="Times New Roman"/>
          <w:i/>
          <w:sz w:val="24"/>
          <w:szCs w:val="24"/>
        </w:rPr>
        <w:t xml:space="preserve">Ученик будет иметь возможность научиться: 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>Находить различные способы сборки конструкции в зависимости от назначения робота.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>Анализировать собранную конструкцию.</w:t>
      </w:r>
    </w:p>
    <w:p w:rsidR="003309D7" w:rsidRPr="003309D7" w:rsidRDefault="003309D7" w:rsidP="00EF27E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309D7">
        <w:rPr>
          <w:rFonts w:ascii="Times New Roman" w:eastAsia="Calibri" w:hAnsi="Times New Roman"/>
          <w:sz w:val="24"/>
          <w:szCs w:val="24"/>
        </w:rPr>
        <w:t>Писать программу для работы робота.</w:t>
      </w:r>
    </w:p>
    <w:p w:rsidR="003309D7" w:rsidRPr="003309D7" w:rsidRDefault="003309D7" w:rsidP="00EF27E2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09D7">
        <w:rPr>
          <w:rStyle w:val="aa"/>
          <w:rFonts w:ascii="Times New Roman" w:hAnsi="Times New Roman" w:cs="Times New Roman"/>
          <w:sz w:val="24"/>
          <w:szCs w:val="24"/>
        </w:rPr>
        <w:t xml:space="preserve">Формы организации </w:t>
      </w:r>
      <w:r w:rsidR="00392B25">
        <w:rPr>
          <w:rStyle w:val="aa"/>
          <w:rFonts w:ascii="Times New Roman" w:hAnsi="Times New Roman" w:cs="Times New Roman"/>
          <w:sz w:val="24"/>
          <w:szCs w:val="24"/>
        </w:rPr>
        <w:t>занятий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урок-консультация;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практикум;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урок-проект;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урок проверки и коррекции знаний и умений.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выставка; </w:t>
      </w:r>
    </w:p>
    <w:p w:rsidR="003309D7" w:rsidRPr="003309D7" w:rsidRDefault="003309D7" w:rsidP="00EF27E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соревнование;</w:t>
      </w:r>
    </w:p>
    <w:p w:rsidR="003309D7" w:rsidRPr="003309D7" w:rsidRDefault="003309D7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lastRenderedPageBreak/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9D7">
        <w:rPr>
          <w:rFonts w:ascii="Times New Roman" w:hAnsi="Times New Roman"/>
          <w:b/>
          <w:sz w:val="24"/>
          <w:szCs w:val="24"/>
        </w:rPr>
        <w:t>Примерные темы проектов: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 и постройте автономного робота, который может передвигаться: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>на расстояние 1 м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используя хотя бы один мотор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используя для передвижения колеса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а также может отображать на экране пройденное им расстояние</w:t>
      </w:r>
      <w:r>
        <w:rPr>
          <w:rFonts w:ascii="Times New Roman" w:hAnsi="Times New Roman"/>
          <w:sz w:val="24"/>
          <w:szCs w:val="24"/>
        </w:rPr>
        <w:t>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 и постройте автономного робота, который может перемещаться 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>вычислять среднюю скорость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а также может отображать на экране свою среднюю скорость</w:t>
      </w:r>
      <w:r>
        <w:rPr>
          <w:rFonts w:ascii="Times New Roman" w:hAnsi="Times New Roman"/>
          <w:sz w:val="24"/>
          <w:szCs w:val="24"/>
        </w:rPr>
        <w:t>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 и постройте автономного робота, который может передвигаться: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>на расстояние не менее 30 см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используя хотя бы один мотор</w:t>
      </w:r>
      <w:r>
        <w:rPr>
          <w:rFonts w:ascii="Times New Roman" w:hAnsi="Times New Roman"/>
          <w:sz w:val="24"/>
          <w:szCs w:val="24"/>
        </w:rPr>
        <w:t xml:space="preserve">; </w:t>
      </w:r>
      <w:r w:rsidR="003309D7" w:rsidRPr="003309D7">
        <w:rPr>
          <w:rFonts w:ascii="Times New Roman" w:hAnsi="Times New Roman"/>
          <w:sz w:val="24"/>
          <w:szCs w:val="24"/>
        </w:rPr>
        <w:t>не используя для передвижения колеса</w:t>
      </w:r>
      <w:r>
        <w:rPr>
          <w:rFonts w:ascii="Times New Roman" w:hAnsi="Times New Roman"/>
          <w:sz w:val="24"/>
          <w:szCs w:val="24"/>
        </w:rPr>
        <w:t>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09D7" w:rsidRPr="003309D7">
        <w:rPr>
          <w:rFonts w:ascii="Times New Roman" w:hAnsi="Times New Roman"/>
          <w:sz w:val="24"/>
          <w:szCs w:val="24"/>
        </w:rPr>
        <w:t>издавать звук;</w:t>
      </w:r>
      <w:r>
        <w:rPr>
          <w:rFonts w:ascii="Times New Roman" w:hAnsi="Times New Roman"/>
          <w:sz w:val="24"/>
          <w:szCs w:val="24"/>
        </w:rPr>
        <w:t xml:space="preserve">  </w:t>
      </w:r>
      <w:r w:rsidR="003309D7" w:rsidRPr="003309D7">
        <w:rPr>
          <w:rFonts w:ascii="Times New Roman" w:hAnsi="Times New Roman"/>
          <w:sz w:val="24"/>
          <w:szCs w:val="24"/>
        </w:rPr>
        <w:t xml:space="preserve">или отображать что-либо на экране модуля </w:t>
      </w:r>
      <w:r w:rsidR="003309D7" w:rsidRPr="003309D7">
        <w:rPr>
          <w:rFonts w:ascii="Times New Roman" w:hAnsi="Times New Roman"/>
          <w:sz w:val="24"/>
          <w:szCs w:val="24"/>
          <w:lang w:val="en-US"/>
        </w:rPr>
        <w:t>EV</w:t>
      </w:r>
      <w:r w:rsidR="003309D7" w:rsidRPr="003309D7">
        <w:rPr>
          <w:rFonts w:ascii="Times New Roman" w:hAnsi="Times New Roman"/>
          <w:sz w:val="24"/>
          <w:szCs w:val="24"/>
        </w:rPr>
        <w:t>3,</w:t>
      </w:r>
      <w:r w:rsidR="003309D7" w:rsidRPr="003309D7">
        <w:rPr>
          <w:rFonts w:ascii="Times New Roman" w:hAnsi="Times New Roman"/>
          <w:bCs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bCs/>
          <w:sz w:val="24"/>
          <w:szCs w:val="24"/>
          <w:lang w:val="en-US"/>
        </w:rPr>
        <w:t>NXT</w:t>
      </w:r>
      <w:r w:rsidR="003309D7" w:rsidRPr="003309D7">
        <w:rPr>
          <w:rFonts w:ascii="Times New Roman" w:hAnsi="Times New Roman"/>
          <w:sz w:val="24"/>
          <w:szCs w:val="24"/>
        </w:rPr>
        <w:t xml:space="preserve"> .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Спроектируйте, постройте и запрограммируйте роботизированное существо, которое может: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09D7" w:rsidRPr="003309D7">
        <w:rPr>
          <w:rFonts w:ascii="Times New Roman" w:hAnsi="Times New Roman"/>
          <w:sz w:val="24"/>
          <w:szCs w:val="24"/>
        </w:rPr>
        <w:t>чувствовать окружающую обстановку;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 xml:space="preserve">реагировать движением. </w:t>
      </w:r>
    </w:p>
    <w:p w:rsidR="003309D7" w:rsidRPr="003309D7" w:rsidRDefault="00392B25" w:rsidP="00EF27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309D7" w:rsidRPr="003309D7">
        <w:rPr>
          <w:rFonts w:ascii="Times New Roman" w:hAnsi="Times New Roman"/>
          <w:sz w:val="24"/>
          <w:szCs w:val="24"/>
        </w:rPr>
        <w:t>Спроектируйте, постройте и запрограммируйте роботизированное существо, которое может: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>воспринимать условия света и темноты в окружающей обстановке;</w:t>
      </w:r>
      <w:r>
        <w:rPr>
          <w:rFonts w:ascii="Times New Roman" w:hAnsi="Times New Roman"/>
          <w:sz w:val="24"/>
          <w:szCs w:val="24"/>
        </w:rPr>
        <w:t xml:space="preserve"> </w:t>
      </w:r>
      <w:r w:rsidR="003309D7" w:rsidRPr="003309D7">
        <w:rPr>
          <w:rFonts w:ascii="Times New Roman" w:hAnsi="Times New Roman"/>
          <w:sz w:val="24"/>
          <w:szCs w:val="24"/>
        </w:rPr>
        <w:t>реагировать на каждое условие различным поведением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9D7">
        <w:rPr>
          <w:rFonts w:ascii="Times New Roman" w:hAnsi="Times New Roman"/>
          <w:b/>
          <w:sz w:val="24"/>
          <w:szCs w:val="24"/>
        </w:rPr>
        <w:t>Презентация группового проекта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Процесс выполнения итоговой работы завершается процедурой презентации действующего робота.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- тема и обоснование актуальности проекта;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- цель и задачи проектирования;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- этапы и краткая характеристика проектной деятельности на каждом из этапов.</w:t>
      </w:r>
    </w:p>
    <w:p w:rsidR="003309D7" w:rsidRPr="003309D7" w:rsidRDefault="003309D7" w:rsidP="00EF2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:rsidR="003309D7" w:rsidRPr="003309D7" w:rsidRDefault="003309D7" w:rsidP="00EF27E2">
      <w:pPr>
        <w:pStyle w:val="Default"/>
      </w:pPr>
      <w:r w:rsidRPr="003309D7">
        <w:rPr>
          <w:b/>
          <w:bCs/>
        </w:rPr>
        <w:t xml:space="preserve">Основные виды деятельности </w:t>
      </w:r>
    </w:p>
    <w:p w:rsidR="003309D7" w:rsidRPr="003309D7" w:rsidRDefault="003309D7" w:rsidP="00EF27E2">
      <w:pPr>
        <w:pStyle w:val="Default"/>
      </w:pPr>
      <w:r w:rsidRPr="003309D7">
        <w:t xml:space="preserve">-практические занятия в классе с преподавателем; </w:t>
      </w:r>
    </w:p>
    <w:p w:rsidR="003309D7" w:rsidRPr="003309D7" w:rsidRDefault="003309D7" w:rsidP="00EF27E2">
      <w:pPr>
        <w:pStyle w:val="Default"/>
      </w:pPr>
      <w:r w:rsidRPr="003309D7">
        <w:t xml:space="preserve">-самостоятельные занятия по заданию преподавателя; </w:t>
      </w:r>
    </w:p>
    <w:p w:rsidR="003309D7" w:rsidRPr="003309D7" w:rsidRDefault="003309D7" w:rsidP="00EF27E2">
      <w:pPr>
        <w:pStyle w:val="Default"/>
      </w:pPr>
      <w:r w:rsidRPr="003309D7">
        <w:t xml:space="preserve">- занятия с преподавателем малыми группами </w:t>
      </w:r>
    </w:p>
    <w:p w:rsidR="00EF27E2" w:rsidRDefault="00EF27E2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9D7" w:rsidRPr="003309D7" w:rsidRDefault="003309D7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09D7">
        <w:rPr>
          <w:rFonts w:ascii="Times New Roman" w:hAnsi="Times New Roman"/>
          <w:b/>
          <w:bCs/>
          <w:sz w:val="24"/>
          <w:szCs w:val="24"/>
        </w:rPr>
        <w:lastRenderedPageBreak/>
        <w:t>Формы контроля</w:t>
      </w:r>
    </w:p>
    <w:p w:rsidR="003309D7" w:rsidRPr="003309D7" w:rsidRDefault="003309D7" w:rsidP="00EF27E2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309D7">
        <w:rPr>
          <w:rFonts w:ascii="Times New Roman" w:hAnsi="Times New Roman"/>
          <w:bCs/>
          <w:sz w:val="24"/>
          <w:szCs w:val="24"/>
        </w:rPr>
        <w:t>Проверочные работы</w:t>
      </w:r>
    </w:p>
    <w:p w:rsidR="003309D7" w:rsidRPr="003309D7" w:rsidRDefault="003309D7" w:rsidP="00EF27E2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309D7">
        <w:rPr>
          <w:rFonts w:ascii="Times New Roman" w:hAnsi="Times New Roman"/>
          <w:bCs/>
          <w:sz w:val="24"/>
          <w:szCs w:val="24"/>
        </w:rPr>
        <w:t>Практические занятия</w:t>
      </w:r>
    </w:p>
    <w:p w:rsidR="003309D7" w:rsidRPr="003309D7" w:rsidRDefault="003309D7" w:rsidP="00EF27E2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309D7">
        <w:rPr>
          <w:rFonts w:ascii="Times New Roman" w:hAnsi="Times New Roman"/>
          <w:bCs/>
          <w:sz w:val="24"/>
          <w:szCs w:val="24"/>
        </w:rPr>
        <w:t>Творческие проекты</w:t>
      </w:r>
    </w:p>
    <w:p w:rsidR="003309D7" w:rsidRPr="003309D7" w:rsidRDefault="003309D7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392B25" w:rsidRDefault="003309D7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Преобладающей формой текущего контроля выступает проверка работоспособности робота:</w:t>
      </w:r>
    </w:p>
    <w:p w:rsidR="00392B25" w:rsidRPr="00392B25" w:rsidRDefault="003309D7" w:rsidP="00EF27E2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выяснение технической задачи, </w:t>
      </w:r>
    </w:p>
    <w:p w:rsidR="003309D7" w:rsidRPr="00392B25" w:rsidRDefault="003309D7" w:rsidP="00EF27E2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определение путей решения технической задачи  </w:t>
      </w:r>
    </w:p>
    <w:p w:rsidR="003309D7" w:rsidRPr="003309D7" w:rsidRDefault="003309D7" w:rsidP="00EF27E2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D7">
        <w:rPr>
          <w:rFonts w:ascii="Times New Roman" w:hAnsi="Times New Roman"/>
          <w:sz w:val="24"/>
          <w:szCs w:val="24"/>
        </w:rPr>
        <w:t>Контроль осуществляется в форме творческих проектов, самостоятельной разработки работ. </w:t>
      </w:r>
    </w:p>
    <w:p w:rsidR="001033BB" w:rsidRPr="00DD7F23" w:rsidRDefault="001033BB" w:rsidP="00EF27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12"/>
        <w:rPr>
          <w:rFonts w:ascii="Times New Roman" w:hAnsi="Times New Roman"/>
          <w:sz w:val="20"/>
          <w:szCs w:val="20"/>
          <w:u w:val="single"/>
        </w:rPr>
      </w:pPr>
    </w:p>
    <w:p w:rsidR="001033BB" w:rsidRPr="00392B25" w:rsidRDefault="00392B25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СОДЕРЖАНИЕ  КУРСА  ВНЕУРОЧНОЙ  ДЕЯТЕЛЬНОСТИ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t>1. Введение в робототехнику (2 ч)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392B25">
        <w:rPr>
          <w:bCs/>
          <w:lang w:val="en-US"/>
        </w:rPr>
        <w:t>LEGO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Управление роботами. Методы общения с роботом. Состав конструктора </w:t>
      </w:r>
      <w:r w:rsidRPr="00392B25">
        <w:rPr>
          <w:bCs/>
          <w:lang w:val="en-US"/>
        </w:rPr>
        <w:t>LEGOMINDSTORMSEV</w:t>
      </w:r>
      <w:r w:rsidRPr="00392B25">
        <w:rPr>
          <w:bCs/>
        </w:rPr>
        <w:t xml:space="preserve">3, </w:t>
      </w:r>
      <w:r w:rsidRPr="00392B25">
        <w:rPr>
          <w:bCs/>
          <w:lang w:val="en-US"/>
        </w:rPr>
        <w:t>NXT</w:t>
      </w:r>
      <w:r w:rsidRPr="00392B25">
        <w:rPr>
          <w:bCs/>
        </w:rPr>
        <w:t xml:space="preserve">.  </w:t>
      </w:r>
      <w:r w:rsidRPr="00392B25">
        <w:t>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Знакомство с роботами LEGO MINDSTORMS EV3 EDU, </w:t>
      </w:r>
      <w:r w:rsidRPr="00392B25">
        <w:rPr>
          <w:rFonts w:ascii="Times New Roman" w:hAnsi="Times New Roman"/>
          <w:bCs/>
          <w:sz w:val="24"/>
          <w:szCs w:val="24"/>
          <w:lang w:val="en-US"/>
        </w:rPr>
        <w:t>NXT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>. (4 ч)</w:t>
      </w:r>
    </w:p>
    <w:p w:rsidR="00392B25" w:rsidRPr="00392B25" w:rsidRDefault="00392B25" w:rsidP="00EF27E2">
      <w:pPr>
        <w:pStyle w:val="Default"/>
        <w:jc w:val="both"/>
      </w:pPr>
      <w:r w:rsidRPr="00392B25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Модуль EV3, </w:t>
      </w:r>
      <w:r w:rsidRPr="00392B25">
        <w:rPr>
          <w:bCs/>
          <w:lang w:val="en-US"/>
        </w:rPr>
        <w:t>NXT</w:t>
      </w:r>
      <w:r w:rsidRPr="00392B25">
        <w:t xml:space="preserve">. Обзор, экран, кнопки управления модулем, индикатор состояния, порты. Установка батарей, способы экономии энергии. Включение модуля EV3, </w:t>
      </w:r>
      <w:r w:rsidRPr="00392B25">
        <w:rPr>
          <w:bCs/>
          <w:lang w:val="en-US"/>
        </w:rPr>
        <w:t>NXT</w:t>
      </w:r>
      <w:r w:rsidRPr="00392B25">
        <w:t>. Запись программы и запуск ее на выполнение. Сервомоторы EV3,</w:t>
      </w:r>
      <w:r w:rsidRPr="00392B25">
        <w:rPr>
          <w:bCs/>
        </w:rPr>
        <w:t xml:space="preserve"> </w:t>
      </w:r>
      <w:r w:rsidRPr="00392B25">
        <w:rPr>
          <w:bCs/>
          <w:lang w:val="en-US"/>
        </w:rPr>
        <w:t>NXT</w:t>
      </w:r>
      <w:r w:rsidRPr="00392B25">
        <w:rPr>
          <w:bCs/>
        </w:rPr>
        <w:t>,</w:t>
      </w:r>
      <w:r w:rsidRPr="00392B25">
        <w:t xml:space="preserve"> сравнение моторов. Мощность и точность мотора. Механика механизмов и машин. Виды соединений и передач и их свойства. </w:t>
      </w:r>
    </w:p>
    <w:p w:rsidR="00392B25" w:rsidRPr="00392B25" w:rsidRDefault="00392B25" w:rsidP="00EF27E2">
      <w:pPr>
        <w:pStyle w:val="Default"/>
        <w:jc w:val="both"/>
      </w:pPr>
      <w:r w:rsidRPr="00392B25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Датчики 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LEGOMINDSTORMS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EV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EDU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92B25">
        <w:rPr>
          <w:rFonts w:ascii="Times New Roman" w:hAnsi="Times New Roman"/>
          <w:bCs/>
          <w:sz w:val="24"/>
          <w:szCs w:val="24"/>
        </w:rPr>
        <w:t xml:space="preserve"> </w:t>
      </w:r>
      <w:r w:rsidRPr="00392B25">
        <w:rPr>
          <w:rFonts w:ascii="Times New Roman" w:hAnsi="Times New Roman"/>
          <w:bCs/>
          <w:sz w:val="24"/>
          <w:szCs w:val="24"/>
          <w:lang w:val="en-US"/>
        </w:rPr>
        <w:t>NXT</w:t>
      </w:r>
      <w:r w:rsidRPr="00392B25">
        <w:rPr>
          <w:rFonts w:ascii="Times New Roman" w:hAnsi="Times New Roman"/>
          <w:b/>
          <w:bCs/>
          <w:color w:val="000000"/>
          <w:sz w:val="24"/>
          <w:szCs w:val="24"/>
        </w:rPr>
        <w:t xml:space="preserve">  и их параметры. (6 ч)</w:t>
      </w:r>
    </w:p>
    <w:p w:rsidR="00392B25" w:rsidRPr="00392B25" w:rsidRDefault="00392B25" w:rsidP="00EF27E2">
      <w:pPr>
        <w:pStyle w:val="Default"/>
        <w:jc w:val="both"/>
      </w:pPr>
      <w:r w:rsidRPr="00392B25">
        <w:t>Датчики. Датчик касания. Устройство датчика. Практикум. Решение задач на движение с использованием датчика касания.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Подключение датчиков и моторов. 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Cs/>
          <w:sz w:val="24"/>
          <w:szCs w:val="24"/>
        </w:rPr>
        <w:t xml:space="preserve">Интерфейс модуля EV3, </w:t>
      </w:r>
      <w:r w:rsidRPr="00392B25">
        <w:rPr>
          <w:rFonts w:ascii="Times New Roman" w:hAnsi="Times New Roman"/>
          <w:bCs/>
          <w:sz w:val="24"/>
          <w:szCs w:val="24"/>
          <w:lang w:val="en-US"/>
        </w:rPr>
        <w:t>NXT</w:t>
      </w:r>
      <w:r w:rsidRPr="00392B25">
        <w:rPr>
          <w:rFonts w:ascii="Times New Roman" w:hAnsi="Times New Roman"/>
          <w:bCs/>
          <w:sz w:val="24"/>
          <w:szCs w:val="24"/>
        </w:rPr>
        <w:t xml:space="preserve"> . </w:t>
      </w:r>
      <w:r w:rsidRPr="00392B25">
        <w:rPr>
          <w:rFonts w:ascii="Times New Roman" w:hAnsi="Times New Roman"/>
          <w:sz w:val="24"/>
          <w:szCs w:val="24"/>
        </w:rPr>
        <w:t xml:space="preserve">Приложения модуля. Представление порта. Управление мотором. 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Проверочная работа № 1 по теме «Знакомство с роботами </w:t>
      </w:r>
      <w:r w:rsidRPr="00392B25">
        <w:rPr>
          <w:bCs/>
          <w:lang w:val="en-US"/>
        </w:rPr>
        <w:t>LEGOMINDSTORMS</w:t>
      </w:r>
      <w:r w:rsidRPr="00392B25">
        <w:t xml:space="preserve">». 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lastRenderedPageBreak/>
        <w:t>4. Основы программирования и компьютерной логики (9 ч)</w:t>
      </w:r>
    </w:p>
    <w:p w:rsidR="00392B25" w:rsidRPr="00392B25" w:rsidRDefault="00392B25" w:rsidP="00EF27E2">
      <w:pPr>
        <w:pStyle w:val="Default"/>
        <w:jc w:val="both"/>
      </w:pPr>
      <w:r w:rsidRPr="00392B25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392B25" w:rsidRPr="00392B25" w:rsidRDefault="00392B25" w:rsidP="00EF27E2">
      <w:pPr>
        <w:pStyle w:val="Default"/>
        <w:jc w:val="both"/>
      </w:pPr>
      <w:r w:rsidRPr="00392B25">
        <w:t>Программное обеспечение EV3,</w:t>
      </w:r>
      <w:r w:rsidRPr="00392B25">
        <w:rPr>
          <w:bCs/>
        </w:rPr>
        <w:t xml:space="preserve"> </w:t>
      </w:r>
      <w:r w:rsidRPr="00392B25">
        <w:rPr>
          <w:bCs/>
          <w:lang w:val="en-US"/>
        </w:rPr>
        <w:t>NXT</w:t>
      </w:r>
      <w:r w:rsidRPr="00392B25">
        <w:t xml:space="preserve"> . Среда </w:t>
      </w:r>
      <w:r w:rsidRPr="00392B25">
        <w:rPr>
          <w:lang w:val="en-US"/>
        </w:rPr>
        <w:t>LABVIEW</w:t>
      </w:r>
      <w:r w:rsidRPr="00392B25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Программные блоки и палитры программирования. Страница аппаратных средств. Редактор </w:t>
      </w:r>
      <w:proofErr w:type="spellStart"/>
      <w:r w:rsidRPr="00392B25">
        <w:t>контента</w:t>
      </w:r>
      <w:proofErr w:type="spellEnd"/>
      <w:r w:rsidRPr="00392B25">
        <w:t>. Инструменты. Устранение неполадок. Перезапуск модуля.</w:t>
      </w:r>
    </w:p>
    <w:p w:rsidR="00392B25" w:rsidRPr="00392B25" w:rsidRDefault="00392B25" w:rsidP="00EF27E2">
      <w:pPr>
        <w:pStyle w:val="Default"/>
        <w:jc w:val="both"/>
      </w:pPr>
      <w:r w:rsidRPr="00392B25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392B25" w:rsidRPr="00392B25" w:rsidRDefault="00392B25" w:rsidP="00EF27E2">
      <w:pPr>
        <w:pStyle w:val="Default"/>
        <w:jc w:val="both"/>
      </w:pPr>
      <w:r w:rsidRPr="00392B25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t>5. Практикум по сборке роботизированных систем (8 ч)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Измерение освещенности. Определение цветов. Распознавание цветов. Использование конструктора </w:t>
      </w:r>
      <w:r w:rsidRPr="00392B25">
        <w:rPr>
          <w:lang w:val="en-US"/>
        </w:rPr>
        <w:t>Lego</w:t>
      </w:r>
      <w:r w:rsidRPr="00392B25">
        <w:t xml:space="preserve"> в качестве цифровой лаборатории.</w:t>
      </w:r>
    </w:p>
    <w:p w:rsidR="00392B25" w:rsidRPr="00392B25" w:rsidRDefault="00392B25" w:rsidP="00EF27E2">
      <w:pPr>
        <w:pStyle w:val="Default"/>
        <w:jc w:val="both"/>
      </w:pPr>
      <w:r w:rsidRPr="00392B25">
        <w:t>Измерение расстояний до объектов. Сканирование местности.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392B25" w:rsidRPr="00392B25" w:rsidRDefault="00392B25" w:rsidP="00EF27E2">
      <w:pPr>
        <w:pStyle w:val="Default"/>
        <w:jc w:val="both"/>
      </w:pPr>
      <w:r w:rsidRPr="00392B25">
        <w:t>Реакция робота на звук, цвет, касание. Таймер.</w:t>
      </w:r>
    </w:p>
    <w:p w:rsidR="00392B25" w:rsidRPr="00392B25" w:rsidRDefault="00392B25" w:rsidP="00EF27E2">
      <w:pPr>
        <w:pStyle w:val="Default"/>
        <w:jc w:val="both"/>
      </w:pPr>
      <w:r w:rsidRPr="00392B25">
        <w:t>Движение по замкнутой траектории. Решение задач на криволинейное движение.</w:t>
      </w:r>
    </w:p>
    <w:p w:rsidR="00392B25" w:rsidRPr="00392B25" w:rsidRDefault="00392B25" w:rsidP="00EF27E2">
      <w:pPr>
        <w:pStyle w:val="Default"/>
        <w:jc w:val="both"/>
      </w:pPr>
      <w:r w:rsidRPr="00392B25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392B25" w:rsidRPr="00392B25" w:rsidRDefault="00392B25" w:rsidP="00EF27E2">
      <w:pPr>
        <w:pStyle w:val="Default"/>
        <w:jc w:val="both"/>
      </w:pPr>
      <w:r w:rsidRPr="00392B25">
        <w:t>Проверочная работа №2 по теме «Виды движений роботов»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392B25">
        <w:rPr>
          <w:rFonts w:ascii="Times New Roman" w:hAnsi="Times New Roman"/>
          <w:b/>
          <w:color w:val="000000"/>
          <w:sz w:val="24"/>
          <w:szCs w:val="24"/>
        </w:rPr>
        <w:t>Творческие п</w:t>
      </w:r>
      <w:r>
        <w:rPr>
          <w:rFonts w:ascii="Times New Roman" w:hAnsi="Times New Roman"/>
          <w:b/>
          <w:color w:val="000000"/>
          <w:sz w:val="24"/>
          <w:szCs w:val="24"/>
        </w:rPr>
        <w:t>роектные работы и соревнования(5</w:t>
      </w:r>
      <w:r w:rsidRPr="00392B25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>Правила соревнований. Работа над проектами «Движение по заданной траектории», «</w:t>
      </w:r>
      <w:proofErr w:type="spellStart"/>
      <w:r w:rsidRPr="00392B25">
        <w:rPr>
          <w:rFonts w:ascii="Times New Roman" w:hAnsi="Times New Roman"/>
          <w:sz w:val="24"/>
          <w:szCs w:val="24"/>
        </w:rPr>
        <w:t>Кегельринг</w:t>
      </w:r>
      <w:proofErr w:type="spellEnd"/>
      <w:r w:rsidRPr="00392B25">
        <w:rPr>
          <w:rFonts w:ascii="Times New Roman" w:hAnsi="Times New Roman"/>
          <w:sz w:val="24"/>
          <w:szCs w:val="24"/>
        </w:rPr>
        <w:t>». Соревнование роботов на тестовом поле.</w:t>
      </w:r>
    </w:p>
    <w:p w:rsidR="00392B25" w:rsidRPr="00392B25" w:rsidRDefault="00392B25" w:rsidP="00EF27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392B25" w:rsidRDefault="00392B25" w:rsidP="00392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3BB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 ПЛАНИРОВАНИЕ</w:t>
      </w:r>
    </w:p>
    <w:p w:rsidR="00EF27E2" w:rsidRPr="006B3604" w:rsidRDefault="00EF27E2" w:rsidP="00FF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9354"/>
        <w:gridCol w:w="3040"/>
      </w:tblGrid>
      <w:tr w:rsidR="007609C8" w:rsidRPr="00736DE7" w:rsidTr="007609C8">
        <w:trPr>
          <w:trHeight w:val="56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B9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раздела, </w:t>
            </w:r>
            <w:r w:rsidRPr="000C4EB9">
              <w:rPr>
                <w:rFonts w:ascii="Times New Roman" w:hAnsi="Times New Roman"/>
                <w:b/>
                <w:iCs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ы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7609C8" w:rsidRPr="00736DE7" w:rsidTr="007609C8">
        <w:trPr>
          <w:trHeight w:val="222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4EB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Введение в робототехнику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 xml:space="preserve">Правила работы с конструктором </w:t>
            </w:r>
            <w:r w:rsidRPr="000C4EB9">
              <w:rPr>
                <w:bCs/>
                <w:lang w:val="en-US"/>
              </w:rPr>
              <w:t>LEGO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>Управление роботами. Методы общения с роботом.</w:t>
            </w:r>
          </w:p>
          <w:p w:rsidR="007609C8" w:rsidRPr="000C4EB9" w:rsidRDefault="007609C8" w:rsidP="007609C8">
            <w:pPr>
              <w:pStyle w:val="Default"/>
              <w:rPr>
                <w:bCs/>
              </w:rPr>
            </w:pPr>
            <w:r w:rsidRPr="000C4EB9">
              <w:t xml:space="preserve">Состав конструктора </w:t>
            </w:r>
            <w:r w:rsidRPr="000C4EB9">
              <w:rPr>
                <w:bCs/>
                <w:lang w:val="en-US"/>
              </w:rPr>
              <w:t>LEGOMINDSTORMSEV</w:t>
            </w:r>
            <w:r w:rsidRPr="000C4EB9">
              <w:rPr>
                <w:bCs/>
              </w:rPr>
              <w:t xml:space="preserve">3, </w:t>
            </w:r>
            <w:r w:rsidRPr="000C4EB9">
              <w:rPr>
                <w:bCs/>
                <w:lang w:val="en-US"/>
              </w:rPr>
              <w:t>NXT</w:t>
            </w:r>
            <w:r w:rsidRPr="000C4EB9">
              <w:rPr>
                <w:bCs/>
              </w:rPr>
              <w:t xml:space="preserve">. </w:t>
            </w:r>
          </w:p>
          <w:p w:rsidR="007609C8" w:rsidRPr="000C4EB9" w:rsidRDefault="007609C8" w:rsidP="007609C8">
            <w:pPr>
              <w:pStyle w:val="Default"/>
              <w:rPr>
                <w:bCs/>
              </w:rPr>
            </w:pPr>
            <w:r w:rsidRPr="000C4EB9">
              <w:rPr>
                <w:bCs/>
              </w:rPr>
              <w:t>Языки программирования.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>Среда программирования модуля, основные блоки.</w:t>
            </w:r>
            <w:r w:rsidRPr="00736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C8" w:rsidRPr="00736DE7" w:rsidTr="007609C8">
        <w:trPr>
          <w:trHeight w:val="276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Знакомство с роботами LEGO MINDSTORMS EV3 EDU, 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NXT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 xml:space="preserve">Модуль EV3, </w:t>
            </w:r>
            <w:r w:rsidRPr="000C4EB9">
              <w:rPr>
                <w:lang w:val="en-US"/>
              </w:rPr>
              <w:t>NXT</w:t>
            </w:r>
            <w:r w:rsidRPr="000C4EB9">
              <w:t xml:space="preserve">. Обзор, экран, кнопки управления модулем, индикатор состояния, порты. Установка батарей, способы экономии энергии. 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 xml:space="preserve">Включение модуля EV3, </w:t>
            </w:r>
            <w:r w:rsidRPr="000C4EB9">
              <w:rPr>
                <w:lang w:val="en-US"/>
              </w:rPr>
              <w:t>NXT</w:t>
            </w:r>
            <w:r w:rsidRPr="000C4EB9">
              <w:t>. Запись программы и запуск ее на выполнение.</w:t>
            </w:r>
          </w:p>
          <w:p w:rsidR="007609C8" w:rsidRPr="000C4EB9" w:rsidRDefault="007609C8" w:rsidP="007609C8">
            <w:pPr>
              <w:pStyle w:val="Default"/>
            </w:pPr>
            <w:r w:rsidRPr="000C4EB9">
              <w:t xml:space="preserve">Сервомоторы EV3, </w:t>
            </w:r>
            <w:r w:rsidRPr="000C4EB9">
              <w:rPr>
                <w:lang w:val="en-US"/>
              </w:rPr>
              <w:t>NXT</w:t>
            </w:r>
            <w:r w:rsidRPr="000C4EB9">
              <w:t xml:space="preserve">, сравнение моторов. Мощность и точность мотора. Механика механизмов и машин. Виды соединений и передач и их свойства. </w:t>
            </w:r>
          </w:p>
          <w:p w:rsidR="007609C8" w:rsidRPr="00C362C3" w:rsidRDefault="007609C8" w:rsidP="007609C8">
            <w:pPr>
              <w:pStyle w:val="Default"/>
              <w:rPr>
                <w:i/>
              </w:rPr>
            </w:pPr>
            <w:r w:rsidRPr="000C4EB9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62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C8" w:rsidRPr="00736DE7" w:rsidTr="007609C8">
        <w:trPr>
          <w:trHeight w:val="26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3.3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3.4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Датчики 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LEGO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MINDSTORMS EV3 EDU, 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NXT</w:t>
            </w:r>
            <w:r w:rsidRPr="00C362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.и их параметры.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Датчик касания. Устройство датчика.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Практикум. Решение задач на движение с использованием датчика касания.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Датчик цвета, режимы работы датчика. Решение задач на движение с использованием датчика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Ультразвуковой датчик. Решение задач на движение с использованием датчика расстояния</w:t>
            </w:r>
          </w:p>
          <w:p w:rsidR="007609C8" w:rsidRDefault="007609C8" w:rsidP="007609C8">
            <w:pPr>
              <w:pStyle w:val="Default"/>
            </w:pPr>
            <w:r w:rsidRPr="00C362C3">
              <w:t xml:space="preserve">Гироскопический датчик. Инфракрасный датчик, режим приближения,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режим маяка.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Подключение датчиков и моторов.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rPr>
                <w:bCs/>
              </w:rPr>
              <w:t xml:space="preserve">Интерфейс модуля EV3, </w:t>
            </w:r>
            <w:r w:rsidRPr="00C362C3">
              <w:rPr>
                <w:bCs/>
                <w:lang w:val="en-US"/>
              </w:rPr>
              <w:t>NXT</w:t>
            </w:r>
            <w:r w:rsidRPr="00C362C3">
              <w:rPr>
                <w:bCs/>
              </w:rPr>
              <w:t xml:space="preserve">. </w:t>
            </w:r>
            <w:r w:rsidRPr="00C362C3">
              <w:t xml:space="preserve">Приложения модуля. Представление порта. Управление </w:t>
            </w:r>
            <w:r w:rsidRPr="00C362C3">
              <w:lastRenderedPageBreak/>
              <w:t>мотором.</w:t>
            </w:r>
          </w:p>
          <w:p w:rsidR="007609C8" w:rsidRPr="00C362C3" w:rsidRDefault="007609C8" w:rsidP="007609C8">
            <w:pPr>
              <w:pStyle w:val="Default"/>
              <w:rPr>
                <w:bCs/>
              </w:rPr>
            </w:pPr>
            <w:r w:rsidRPr="00C362C3">
              <w:t xml:space="preserve">Проверочная работа № 1 по теме «Знакомство с роботами </w:t>
            </w:r>
            <w:r w:rsidRPr="00C362C3">
              <w:rPr>
                <w:bCs/>
                <w:lang w:val="en-US"/>
              </w:rPr>
              <w:t>LEGOMINDSTORMS</w:t>
            </w:r>
            <w:r w:rsidRPr="00C362C3">
              <w:t>».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62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A93470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C8" w:rsidRPr="00736DE7" w:rsidTr="007609C8">
        <w:trPr>
          <w:trHeight w:val="470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4.3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4.5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4.6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4.7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4.8</w:t>
            </w:r>
          </w:p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C362C3" w:rsidRDefault="007609C8" w:rsidP="007609C8">
            <w:pPr>
              <w:pStyle w:val="Default"/>
              <w:rPr>
                <w:i/>
              </w:rPr>
            </w:pPr>
            <w:r w:rsidRPr="00C362C3">
              <w:rPr>
                <w:i/>
              </w:rPr>
              <w:t xml:space="preserve">Основы программирования </w:t>
            </w:r>
            <w:r w:rsidRPr="00C362C3">
              <w:rPr>
                <w:bCs/>
                <w:i/>
              </w:rPr>
              <w:t xml:space="preserve">и компьютерной логики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Среда программирования модуля. Создание программы.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Удаление блоков. Выполнение программы. Сохранение и открытие программы.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Счетчик касаний. Ветвление по датчикам.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Методы принятия решений роботом. Модели поведения при разнообразных ситуациях. 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Программное обеспечение EV3, </w:t>
            </w:r>
            <w:r w:rsidRPr="00C362C3">
              <w:rPr>
                <w:lang w:val="en-US"/>
              </w:rPr>
              <w:t>NXT</w:t>
            </w:r>
            <w:r w:rsidRPr="00C362C3">
              <w:t>.</w:t>
            </w:r>
            <w:r>
              <w:t xml:space="preserve"> С</w:t>
            </w:r>
            <w:r w:rsidRPr="00C362C3">
              <w:t xml:space="preserve">реда </w:t>
            </w:r>
            <w:r w:rsidRPr="00C362C3">
              <w:rPr>
                <w:lang w:val="en-US"/>
              </w:rPr>
              <w:t>LABVIEW</w:t>
            </w:r>
            <w:r w:rsidRPr="00C362C3">
              <w:t>. Основное окно</w:t>
            </w:r>
            <w:r>
              <w:t xml:space="preserve">. </w:t>
            </w:r>
            <w:r w:rsidRPr="00C362C3">
              <w:t>Свойства и структура проекта. Решение задач на движение вдоль сторон квадрата. Использование циклов при решении задач на движение.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Программные блоки и палитры программирования</w:t>
            </w:r>
            <w:r>
              <w:t xml:space="preserve">. </w:t>
            </w:r>
            <w:r w:rsidRPr="00C362C3">
              <w:t>Страница аппаратных средств</w:t>
            </w:r>
            <w:r>
              <w:t>.</w:t>
            </w:r>
            <w:r w:rsidRPr="00C362C3">
              <w:t xml:space="preserve">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Редактор</w:t>
            </w:r>
            <w:r>
              <w:t>.</w:t>
            </w:r>
            <w:r w:rsidRPr="00C362C3">
              <w:t xml:space="preserve"> Инструменты</w:t>
            </w:r>
            <w:proofErr w:type="gramStart"/>
            <w:r w:rsidRPr="00C362C3">
              <w:t xml:space="preserve"> </w:t>
            </w:r>
            <w:r>
              <w:t>.</w:t>
            </w:r>
            <w:proofErr w:type="gramEnd"/>
            <w:r w:rsidRPr="00C362C3">
              <w:t>Устранение неполадок. Перезапуск модуля</w:t>
            </w:r>
            <w:proofErr w:type="gramStart"/>
            <w:r w:rsidRPr="00C362C3">
              <w:t xml:space="preserve"> </w:t>
            </w:r>
            <w:r>
              <w:t>.</w:t>
            </w:r>
            <w:proofErr w:type="gramEnd"/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Использование нижнего датчика освещенности. Решение задач на движение с остановкой на черной линии. 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>Решение задач на движение вдоль линии. Калибровка датчика освещенности.</w:t>
            </w:r>
          </w:p>
          <w:p w:rsidR="007609C8" w:rsidRPr="00C362C3" w:rsidRDefault="007609C8" w:rsidP="007609C8">
            <w:pPr>
              <w:pStyle w:val="Default"/>
            </w:pPr>
            <w:r w:rsidRPr="00C362C3">
              <w:t xml:space="preserve">Программирование модулей. Решение задач на прохождение по полю из клеток  </w:t>
            </w:r>
          </w:p>
          <w:p w:rsidR="007609C8" w:rsidRPr="00C362C3" w:rsidRDefault="007609C8" w:rsidP="007609C8">
            <w:pPr>
              <w:pStyle w:val="Default"/>
              <w:rPr>
                <w:i/>
              </w:rPr>
            </w:pPr>
            <w:r w:rsidRPr="00C362C3">
              <w:t>Соревнование роботов на тестовом поле. Зачет времени и количества ошибок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62C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09C8" w:rsidRPr="00C362C3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C8" w:rsidRPr="00736DE7" w:rsidTr="007609C8">
        <w:trPr>
          <w:trHeight w:val="360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5.2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5.3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5.4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5.5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5.6</w:t>
            </w: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5.7</w:t>
            </w:r>
          </w:p>
          <w:p w:rsidR="007609C8" w:rsidRPr="00F659A2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5.8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F659A2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59A2">
              <w:rPr>
                <w:rFonts w:ascii="Times New Roman" w:hAnsi="Times New Roman"/>
                <w:i/>
                <w:sz w:val="24"/>
                <w:szCs w:val="24"/>
              </w:rPr>
              <w:t>Практикум по сборке роботизированных систем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Измерение освещенности. Определение цветов. Распознавание цветов.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Использование конструктора в качестве</w:t>
            </w:r>
            <w:r>
              <w:t xml:space="preserve"> </w:t>
            </w:r>
            <w:r w:rsidRPr="00F659A2">
              <w:t>цифровой лаборатории.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Измерение расстояний до объектов.</w:t>
            </w:r>
            <w:r>
              <w:t xml:space="preserve"> </w:t>
            </w:r>
            <w:r w:rsidRPr="00F659A2">
              <w:t xml:space="preserve">Сканирование местности. 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Сила. Плечо силы. Подъемный кран. Счетчик</w:t>
            </w:r>
            <w:r>
              <w:t xml:space="preserve"> </w:t>
            </w:r>
            <w:r w:rsidRPr="00F659A2">
              <w:t>оборотов. Скорость вращения сервомотора. Мощность.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Управление роботом с помощью внешних</w:t>
            </w:r>
            <w:r>
              <w:t xml:space="preserve"> </w:t>
            </w:r>
            <w:r w:rsidRPr="00F659A2">
              <w:t xml:space="preserve">воздействий. Реакция робота на звук, цвет, касание. </w:t>
            </w:r>
            <w:r>
              <w:t xml:space="preserve"> </w:t>
            </w:r>
            <w:r w:rsidRPr="00F659A2">
              <w:t>Таймер.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Движение по замкнутой</w:t>
            </w:r>
            <w:r>
              <w:t xml:space="preserve"> </w:t>
            </w:r>
            <w:r w:rsidRPr="00F659A2">
              <w:t>траектории. Решение задач на криволинейное движение.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Конструирование моделей роботов для решения задач с использованием нескольких разных видов датчиков.</w:t>
            </w:r>
          </w:p>
          <w:p w:rsidR="007609C8" w:rsidRPr="00F659A2" w:rsidRDefault="007609C8" w:rsidP="007609C8">
            <w:pPr>
              <w:pStyle w:val="Default"/>
            </w:pPr>
            <w:r w:rsidRPr="00F659A2">
              <w:t>Решение задач на выход из лабиринта. Ограниченное</w:t>
            </w:r>
            <w:r>
              <w:t xml:space="preserve"> </w:t>
            </w:r>
            <w:r w:rsidRPr="00F659A2">
              <w:t>движение.</w:t>
            </w:r>
          </w:p>
          <w:p w:rsidR="007609C8" w:rsidRPr="000C4EB9" w:rsidRDefault="007609C8" w:rsidP="007609C8">
            <w:pPr>
              <w:pStyle w:val="Default"/>
            </w:pPr>
            <w:r w:rsidRPr="00F659A2">
              <w:t>Проверочная работа №2 по теме «Виды движений роботов»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9A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F659A2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1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83C" w:rsidRPr="00736DE7" w:rsidTr="00CC4E8F">
        <w:trPr>
          <w:trHeight w:val="194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E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6.2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6.3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6.4</w:t>
            </w:r>
          </w:p>
          <w:p w:rsidR="00B5183C" w:rsidRPr="00571275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6.5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18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Творческие проектные работы и соревнования</w:t>
            </w:r>
          </w:p>
          <w:p w:rsidR="00B5183C" w:rsidRPr="00F659A2" w:rsidRDefault="00B5183C" w:rsidP="007609C8">
            <w:pPr>
              <w:pStyle w:val="Default"/>
            </w:pPr>
            <w:r w:rsidRPr="00F659A2">
              <w:t>Работа над проектами «Движение по заданной траектории»,</w:t>
            </w:r>
            <w:r>
              <w:t xml:space="preserve"> </w:t>
            </w:r>
            <w:r w:rsidRPr="00F659A2">
              <w:t>«</w:t>
            </w:r>
            <w:proofErr w:type="spellStart"/>
            <w:r w:rsidRPr="00F659A2">
              <w:t>Кегельринг</w:t>
            </w:r>
            <w:proofErr w:type="spellEnd"/>
            <w:r w:rsidRPr="00F659A2">
              <w:t>», «</w:t>
            </w:r>
            <w:proofErr w:type="spellStart"/>
            <w:r w:rsidRPr="00F659A2">
              <w:t>Робо-Сумо</w:t>
            </w:r>
            <w:proofErr w:type="spellEnd"/>
            <w:r w:rsidRPr="00F659A2">
              <w:t>»</w:t>
            </w:r>
          </w:p>
          <w:p w:rsidR="00B5183C" w:rsidRPr="00F659A2" w:rsidRDefault="00B5183C" w:rsidP="007609C8">
            <w:pPr>
              <w:pStyle w:val="Default"/>
            </w:pPr>
            <w:r w:rsidRPr="00F659A2">
              <w:t>Правила соревнований.</w:t>
            </w:r>
          </w:p>
          <w:p w:rsidR="00B5183C" w:rsidRPr="00F659A2" w:rsidRDefault="00B5183C" w:rsidP="007609C8">
            <w:pPr>
              <w:pStyle w:val="Default"/>
            </w:pPr>
            <w:r w:rsidRPr="00F659A2">
              <w:t>Соревнование роботов на тестовом поле. Зачет времени и количества ошибок</w:t>
            </w:r>
            <w:r>
              <w:t>.</w:t>
            </w:r>
          </w:p>
          <w:p w:rsidR="00B5183C" w:rsidRPr="00F659A2" w:rsidRDefault="00B5183C" w:rsidP="007609C8">
            <w:pPr>
              <w:pStyle w:val="Default"/>
            </w:pPr>
            <w:r w:rsidRPr="00F659A2">
              <w:t xml:space="preserve">Конструирование собственной модели </w:t>
            </w:r>
            <w:proofErr w:type="spellStart"/>
            <w:r w:rsidRPr="00F659A2">
              <w:t>робот</w:t>
            </w:r>
            <w:proofErr w:type="gramStart"/>
            <w:r>
              <w:t>.</w:t>
            </w:r>
            <w:r w:rsidRPr="00F659A2">
              <w:t>а</w:t>
            </w:r>
            <w:proofErr w:type="spellEnd"/>
            <w:proofErr w:type="gramEnd"/>
          </w:p>
          <w:p w:rsidR="00B5183C" w:rsidRPr="00F659A2" w:rsidRDefault="00B5183C" w:rsidP="007609C8">
            <w:pPr>
              <w:pStyle w:val="Default"/>
            </w:pPr>
            <w:r w:rsidRPr="00F659A2">
              <w:t>Программирование и испытание собственной модели робота.</w:t>
            </w:r>
          </w:p>
          <w:p w:rsidR="00B5183C" w:rsidRPr="00B5183C" w:rsidRDefault="00B5183C" w:rsidP="007609C8">
            <w:pPr>
              <w:pStyle w:val="Default"/>
              <w:rPr>
                <w:i/>
              </w:rPr>
            </w:pPr>
            <w:r w:rsidRPr="00F659A2">
              <w:t>Презентации и защита проекта «Мой уникальный робот»</w:t>
            </w:r>
            <w: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183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83C" w:rsidRPr="00B5183C" w:rsidRDefault="00B5183C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C8" w:rsidRPr="00736DE7" w:rsidTr="007609C8">
        <w:trPr>
          <w:trHeight w:val="288"/>
          <w:jc w:val="center"/>
        </w:trPr>
        <w:tc>
          <w:tcPr>
            <w:tcW w:w="10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9C8" w:rsidRPr="000C4EB9" w:rsidRDefault="007609C8" w:rsidP="0076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34</m:t>
                </m:r>
              </m:oMath>
            </m:oMathPara>
          </w:p>
        </w:tc>
      </w:tr>
    </w:tbl>
    <w:p w:rsidR="00AD588E" w:rsidRDefault="00AD588E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/>
    <w:p w:rsidR="00EF27E2" w:rsidRDefault="00EF27E2" w:rsidP="00EF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E2" w:rsidRPr="000D5780" w:rsidRDefault="00EF27E2" w:rsidP="00EF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E2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40"/>
        <w:tblW w:w="0" w:type="auto"/>
        <w:tblLook w:val="04A0"/>
      </w:tblPr>
      <w:tblGrid>
        <w:gridCol w:w="6629"/>
        <w:gridCol w:w="5953"/>
      </w:tblGrid>
      <w:tr w:rsidR="00EF27E2" w:rsidRPr="00D937B8" w:rsidTr="00F73E24">
        <w:tc>
          <w:tcPr>
            <w:tcW w:w="6629" w:type="dxa"/>
          </w:tcPr>
          <w:p w:rsidR="00EF27E2" w:rsidRPr="00D937B8" w:rsidRDefault="00EF27E2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F27E2" w:rsidRPr="00D937B8" w:rsidRDefault="005039B1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</w:t>
            </w:r>
            <w:r w:rsidR="00EF27E2" w:rsidRPr="00D937B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F27E2" w:rsidRPr="00D937B8" w:rsidRDefault="00EF27E2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«Голышмановская СОШ №2»</w:t>
            </w:r>
          </w:p>
          <w:p w:rsidR="00EF27E2" w:rsidRPr="00D937B8" w:rsidRDefault="005039B1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Е.И. Боярских</w:t>
            </w:r>
            <w:r w:rsidR="00EF27E2"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7E2" w:rsidRPr="00D937B8" w:rsidRDefault="00EF27E2" w:rsidP="0050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EF27E2" w:rsidRPr="00D937B8" w:rsidRDefault="00EF27E2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EF27E2" w:rsidRPr="00D937B8" w:rsidRDefault="00EF27E2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Приложение №__</w:t>
            </w:r>
            <w:r w:rsidR="005039B1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</w:p>
          <w:p w:rsidR="00EF27E2" w:rsidRPr="00D937B8" w:rsidRDefault="005039B1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Рабочей программе внеурочной деятельности,</w:t>
            </w:r>
            <w:r w:rsidR="00EF27E2"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F27E2" w:rsidRPr="00D937B8" w:rsidRDefault="00EF27E2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EF27E2" w:rsidRPr="00D937B8" w:rsidRDefault="00EF27E2" w:rsidP="005039B1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 w:rsidR="005039B1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__» __</w:t>
            </w:r>
            <w:r w:rsidR="005039B1">
              <w:rPr>
                <w:rFonts w:ascii="Times New Roman" w:hAnsi="Times New Roman"/>
                <w:sz w:val="24"/>
                <w:szCs w:val="24"/>
                <w:lang w:eastAsia="ar-SA"/>
              </w:rPr>
              <w:t>___________20____</w:t>
            </w: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_______</w:t>
            </w:r>
          </w:p>
        </w:tc>
      </w:tr>
    </w:tbl>
    <w:p w:rsidR="00EF27E2" w:rsidRPr="00D937B8" w:rsidRDefault="00EF27E2" w:rsidP="00EF27E2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7E2" w:rsidRPr="005039B1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B1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EF27E2" w:rsidRPr="005039B1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Pr="005039B1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9B1">
        <w:rPr>
          <w:rFonts w:ascii="Times New Roman" w:hAnsi="Times New Roman"/>
          <w:sz w:val="24"/>
          <w:szCs w:val="24"/>
        </w:rPr>
        <w:t>курса внеурочной деятельности «Робототехника»</w:t>
      </w:r>
    </w:p>
    <w:p w:rsidR="00EF27E2" w:rsidRPr="00D937B8" w:rsidRDefault="00EF27E2" w:rsidP="00EF2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5039B1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B1">
        <w:rPr>
          <w:rFonts w:ascii="Times New Roman" w:hAnsi="Times New Roman"/>
          <w:sz w:val="24"/>
          <w:szCs w:val="24"/>
        </w:rPr>
        <w:t>Класс:  5-9</w:t>
      </w:r>
    </w:p>
    <w:p w:rsidR="00EF27E2" w:rsidRPr="005039B1" w:rsidRDefault="00EF27E2" w:rsidP="00EF27E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B1">
        <w:rPr>
          <w:rFonts w:ascii="Times New Roman" w:hAnsi="Times New Roman"/>
          <w:sz w:val="24"/>
          <w:szCs w:val="24"/>
        </w:rPr>
        <w:t>Руководитель курса:  Воронина Лариса Юрьевна</w:t>
      </w:r>
    </w:p>
    <w:p w:rsidR="00EF27E2" w:rsidRPr="005039B1" w:rsidRDefault="00EF27E2" w:rsidP="00EF27E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B1">
        <w:rPr>
          <w:rFonts w:ascii="Times New Roman" w:hAnsi="Times New Roman"/>
          <w:sz w:val="24"/>
          <w:szCs w:val="24"/>
        </w:rPr>
        <w:t xml:space="preserve">Учебный год:  </w:t>
      </w:r>
      <w:r w:rsidR="005039B1" w:rsidRPr="005039B1">
        <w:rPr>
          <w:rFonts w:ascii="Times New Roman" w:hAnsi="Times New Roman"/>
          <w:sz w:val="24"/>
          <w:szCs w:val="24"/>
        </w:rPr>
        <w:t>2019/2020</w:t>
      </w:r>
    </w:p>
    <w:p w:rsidR="00EF27E2" w:rsidRPr="005039B1" w:rsidRDefault="00EF27E2" w:rsidP="00EF27E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C8" w:rsidRDefault="007609C8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C8" w:rsidRDefault="007609C8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9C8" w:rsidRPr="00D937B8" w:rsidRDefault="007609C8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Pr="00D937B8" w:rsidRDefault="00EF27E2" w:rsidP="00EF2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E2" w:rsidRDefault="00EF27E2" w:rsidP="00EF27E2">
      <w:pPr>
        <w:spacing w:after="0" w:line="240" w:lineRule="auto"/>
        <w:jc w:val="both"/>
        <w:rPr>
          <w:rFonts w:ascii="Arial" w:hAnsi="Arial" w:cs="Arial"/>
        </w:rPr>
      </w:pPr>
    </w:p>
    <w:p w:rsidR="00EF27E2" w:rsidRDefault="00EF27E2" w:rsidP="00EF27E2">
      <w:pPr>
        <w:spacing w:after="0" w:line="240" w:lineRule="auto"/>
        <w:jc w:val="both"/>
        <w:rPr>
          <w:rFonts w:ascii="Arial" w:hAnsi="Arial" w:cs="Arial"/>
        </w:rPr>
      </w:pPr>
    </w:p>
    <w:p w:rsidR="00EF27E2" w:rsidRDefault="00EF27E2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Ламенский</w:t>
      </w:r>
      <w:r w:rsidRPr="00D937B8">
        <w:rPr>
          <w:rFonts w:ascii="Times New Roman" w:hAnsi="Times New Roman"/>
          <w:sz w:val="24"/>
          <w:szCs w:val="24"/>
        </w:rPr>
        <w:t>, 2019</w:t>
      </w:r>
    </w:p>
    <w:p w:rsidR="005039B1" w:rsidRDefault="005039B1" w:rsidP="00EF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104C9A">
      <w:pPr>
        <w:pStyle w:val="a8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104C9A" w:rsidRPr="00104C9A" w:rsidRDefault="00104C9A" w:rsidP="00104C9A">
      <w:pPr>
        <w:pStyle w:val="a8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96"/>
        <w:gridCol w:w="947"/>
        <w:gridCol w:w="2552"/>
        <w:gridCol w:w="2552"/>
        <w:gridCol w:w="2268"/>
        <w:gridCol w:w="2126"/>
        <w:gridCol w:w="2268"/>
      </w:tblGrid>
      <w:tr w:rsidR="00D174FA" w:rsidRPr="00736DE7" w:rsidTr="00104C9A">
        <w:trPr>
          <w:cantSplit/>
          <w:trHeight w:val="425"/>
        </w:trPr>
        <w:tc>
          <w:tcPr>
            <w:tcW w:w="200" w:type="pct"/>
            <w:vMerge w:val="restart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урока</w:t>
            </w:r>
          </w:p>
        </w:tc>
        <w:tc>
          <w:tcPr>
            <w:tcW w:w="650" w:type="pct"/>
            <w:gridSpan w:val="2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900" w:type="pct"/>
            <w:vMerge w:val="restart"/>
            <w:vAlign w:val="center"/>
          </w:tcPr>
          <w:p w:rsidR="00D174FA" w:rsidRPr="00906F71" w:rsidRDefault="00D174FA" w:rsidP="00906F7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00" w:type="pct"/>
            <w:vMerge w:val="restart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(элементы содержания.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2350" w:type="pct"/>
            <w:gridSpan w:val="3"/>
            <w:vAlign w:val="center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освоения курса внеурочной деятельности</w:t>
            </w:r>
          </w:p>
        </w:tc>
      </w:tr>
      <w:tr w:rsidR="00104C9A" w:rsidRPr="00736DE7" w:rsidTr="00104C9A">
        <w:trPr>
          <w:cantSplit/>
          <w:trHeight w:val="515"/>
        </w:trPr>
        <w:tc>
          <w:tcPr>
            <w:tcW w:w="200" w:type="pct"/>
            <w:vMerge/>
            <w:textDirection w:val="btLr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ind w:left="113" w:right="3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34" w:type="pct"/>
            <w:vAlign w:val="center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00" w:type="pct"/>
            <w:vMerge/>
          </w:tcPr>
          <w:p w:rsidR="00D174FA" w:rsidRPr="00906F71" w:rsidRDefault="00D174FA" w:rsidP="00906F7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vMerge/>
          </w:tcPr>
          <w:p w:rsidR="00D174FA" w:rsidRPr="00906F71" w:rsidRDefault="00D174FA" w:rsidP="00906F71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vAlign w:val="center"/>
          </w:tcPr>
          <w:p w:rsidR="00D174FA" w:rsidRPr="00906F71" w:rsidRDefault="00D174FA" w:rsidP="00906F71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 xml:space="preserve">Предметные результаты </w:t>
            </w:r>
          </w:p>
        </w:tc>
        <w:tc>
          <w:tcPr>
            <w:tcW w:w="750" w:type="pct"/>
            <w:vAlign w:val="center"/>
          </w:tcPr>
          <w:p w:rsidR="00D174FA" w:rsidRPr="00906F71" w:rsidRDefault="00D174FA" w:rsidP="00906F71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6F71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906F71">
              <w:rPr>
                <w:rFonts w:ascii="Times New Roman" w:hAnsi="Times New Roman" w:cs="Times New Roman"/>
                <w:color w:val="000000"/>
              </w:rPr>
              <w:t xml:space="preserve"> результаты</w:t>
            </w:r>
          </w:p>
        </w:tc>
        <w:tc>
          <w:tcPr>
            <w:tcW w:w="800" w:type="pct"/>
            <w:vAlign w:val="center"/>
          </w:tcPr>
          <w:p w:rsidR="00D174FA" w:rsidRPr="00906F71" w:rsidRDefault="00D174FA" w:rsidP="00906F7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D174FA" w:rsidRPr="00736DE7" w:rsidTr="00104C9A">
        <w:tc>
          <w:tcPr>
            <w:tcW w:w="5000" w:type="pct"/>
            <w:gridSpan w:val="8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1. Введение в робототехнику (2 ч)</w:t>
            </w:r>
          </w:p>
        </w:tc>
      </w:tr>
      <w:tr w:rsidR="00104C9A" w:rsidRPr="00736DE7" w:rsidTr="00104C9A">
        <w:trPr>
          <w:trHeight w:val="1561"/>
        </w:trPr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Правила работы с конструктором </w:t>
            </w:r>
            <w:r w:rsidRPr="00906F71">
              <w:rPr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Значение роботов в жизни человека.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Беседа, </w:t>
            </w:r>
          </w:p>
          <w:p w:rsidR="00D174FA" w:rsidRPr="00906F71" w:rsidRDefault="00D174FA" w:rsidP="00906F71">
            <w:pPr>
              <w:pStyle w:val="Default"/>
              <w:jc w:val="both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Зачет по правилам работы с конструктором </w:t>
            </w:r>
            <w:r w:rsidRPr="00906F71">
              <w:rPr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jc w:val="both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Иметь общие представления о значение роботов в жизни человека.</w:t>
            </w:r>
          </w:p>
          <w:p w:rsidR="00D174FA" w:rsidRPr="00906F71" w:rsidRDefault="00D174FA" w:rsidP="00906F71">
            <w:pPr>
              <w:pStyle w:val="Default"/>
              <w:jc w:val="both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Знать правила работы с конструктором</w:t>
            </w:r>
          </w:p>
        </w:tc>
        <w:tc>
          <w:tcPr>
            <w:tcW w:w="750" w:type="pc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реализации.</w:t>
            </w:r>
          </w:p>
          <w:p w:rsidR="00D174FA" w:rsidRPr="00906F71" w:rsidRDefault="00D174FA" w:rsidP="00906F71">
            <w:pPr>
              <w:pStyle w:val="a8"/>
              <w:suppressAutoHyphens/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 xml:space="preserve">адекватная мотивация учебной деятельности. </w:t>
            </w:r>
          </w:p>
          <w:p w:rsidR="00D174FA" w:rsidRPr="00906F71" w:rsidRDefault="00D174FA" w:rsidP="00906F71">
            <w:pPr>
              <w:pStyle w:val="a8"/>
              <w:suppressAutoHyphens/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Управление роботами. Методы общения с роботом.</w:t>
            </w:r>
          </w:p>
          <w:p w:rsidR="00D174FA" w:rsidRPr="00906F71" w:rsidRDefault="00D174FA" w:rsidP="00906F71">
            <w:pPr>
              <w:pStyle w:val="Default"/>
              <w:rPr>
                <w:bCs/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Состав конструктора </w:t>
            </w:r>
            <w:r w:rsidRPr="00906F71">
              <w:rPr>
                <w:bCs/>
                <w:sz w:val="20"/>
                <w:szCs w:val="20"/>
                <w:lang w:val="en-US"/>
              </w:rPr>
              <w:t>LEGOMINDSTORMSEV</w:t>
            </w:r>
            <w:r w:rsidRPr="00906F71">
              <w:rPr>
                <w:bCs/>
                <w:sz w:val="20"/>
                <w:szCs w:val="20"/>
              </w:rPr>
              <w:t xml:space="preserve">3, </w:t>
            </w:r>
            <w:r w:rsidRPr="00906F71">
              <w:rPr>
                <w:bCs/>
                <w:sz w:val="20"/>
                <w:szCs w:val="20"/>
                <w:lang w:val="en-US"/>
              </w:rPr>
              <w:t>NXT</w:t>
            </w:r>
            <w:r w:rsidRPr="00906F71">
              <w:rPr>
                <w:bCs/>
                <w:sz w:val="20"/>
                <w:szCs w:val="20"/>
              </w:rPr>
              <w:t xml:space="preserve">. </w:t>
            </w:r>
          </w:p>
          <w:p w:rsidR="00D174FA" w:rsidRPr="00906F71" w:rsidRDefault="00D174FA" w:rsidP="00906F71">
            <w:pPr>
              <w:pStyle w:val="Default"/>
              <w:rPr>
                <w:bCs/>
                <w:sz w:val="20"/>
                <w:szCs w:val="20"/>
              </w:rPr>
            </w:pPr>
            <w:r w:rsidRPr="00906F71">
              <w:rPr>
                <w:bCs/>
                <w:sz w:val="20"/>
                <w:szCs w:val="20"/>
              </w:rPr>
              <w:t>Языки программирования.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Среда программирования модуля, основные блоки.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bCs/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Состав конструктора </w:t>
            </w:r>
            <w:r w:rsidRPr="00906F71">
              <w:rPr>
                <w:bCs/>
                <w:sz w:val="20"/>
                <w:szCs w:val="20"/>
                <w:lang w:val="en-US"/>
              </w:rPr>
              <w:t>LEGOMINDSTORMSEV</w:t>
            </w:r>
            <w:r w:rsidRPr="00906F71">
              <w:rPr>
                <w:bCs/>
                <w:sz w:val="20"/>
                <w:szCs w:val="20"/>
              </w:rPr>
              <w:t xml:space="preserve">3, </w:t>
            </w:r>
            <w:r w:rsidRPr="00906F71">
              <w:rPr>
                <w:bCs/>
                <w:sz w:val="20"/>
                <w:szCs w:val="20"/>
                <w:lang w:val="en-US"/>
              </w:rPr>
              <w:t>NXT</w:t>
            </w:r>
            <w:r w:rsidRPr="00906F71">
              <w:rPr>
                <w:bCs/>
                <w:sz w:val="20"/>
                <w:szCs w:val="20"/>
              </w:rPr>
              <w:t xml:space="preserve">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Знание понятия алгоритма, исполнителя алгоритма, системы команд исполнителя (СКИ)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Иметь общее представление о среде программирования модуля, основных блоках.</w:t>
            </w:r>
          </w:p>
        </w:tc>
        <w:tc>
          <w:tcPr>
            <w:tcW w:w="750" w:type="pct"/>
          </w:tcPr>
          <w:p w:rsidR="00D174FA" w:rsidRPr="00906F71" w:rsidRDefault="00D174FA" w:rsidP="00906F71">
            <w:pPr>
              <w:pStyle w:val="a8"/>
              <w:suppressAutoHyphens/>
              <w:spacing w:after="0" w:afterAutospacing="0"/>
              <w:rPr>
                <w:rFonts w:ascii="Times New Roman" w:hAnsi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проявлять активность для решения задач, работать в группе или паре.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умение избегать конфликтов и находить выходы из спорных ситуаций</w:t>
            </w:r>
          </w:p>
        </w:tc>
      </w:tr>
      <w:tr w:rsidR="00104C9A" w:rsidRPr="00736DE7" w:rsidTr="00104C9A">
        <w:tc>
          <w:tcPr>
            <w:tcW w:w="5000" w:type="pct"/>
            <w:gridSpan w:val="8"/>
          </w:tcPr>
          <w:p w:rsidR="00104C9A" w:rsidRPr="00906F71" w:rsidRDefault="00104C9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2. Знакомство с роботами LEGO MINDSTORMS EV3 EDU, 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NXT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(4 ч)</w:t>
            </w: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Основные механические детали конструктора и их назначение.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Зачет по правилам техники безопасности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Знание составных частей универсального комплекта LEGO MINDSTORMS EV3 EDU и их функций.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750" w:type="pct"/>
            <w:vMerge w:val="restar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реализации.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умение самостоятельно выделять и формулировать познавательную цель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</w:rPr>
              <w:t xml:space="preserve">умение разделять процессы на этапы, звенья; выделение характерных </w:t>
            </w:r>
            <w:r w:rsidRPr="00906F71">
              <w:rPr>
                <w:rFonts w:ascii="Times New Roman" w:hAnsi="Times New Roman" w:cs="Times New Roman"/>
              </w:rPr>
              <w:lastRenderedPageBreak/>
              <w:t>причинно-следственных связей</w:t>
            </w:r>
            <w:r w:rsidRPr="00906F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00" w:type="pct"/>
            <w:vMerge w:val="restar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избегать конфликтов и находить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выходы из спорных ситуаций</w:t>
            </w: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Модуль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 xml:space="preserve">. Обзор, экран, кнопки управления модулем, индикатор состояния, порты. Установка батарей, </w:t>
            </w:r>
            <w:r w:rsidRPr="00906F71">
              <w:rPr>
                <w:sz w:val="20"/>
                <w:szCs w:val="20"/>
              </w:rPr>
              <w:lastRenderedPageBreak/>
              <w:t xml:space="preserve">способы экономии энергии.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Включение модуля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>. Запись программы и запуск ее на выполнение.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 xml:space="preserve">Модуль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 xml:space="preserve">. Установка батарей, способы экономии энергии.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Включение модуля EV3, </w:t>
            </w:r>
            <w:r w:rsidRPr="00906F71">
              <w:rPr>
                <w:sz w:val="20"/>
                <w:szCs w:val="20"/>
                <w:lang w:val="en-US"/>
              </w:rPr>
              <w:lastRenderedPageBreak/>
              <w:t>NXT</w:t>
            </w:r>
            <w:r w:rsidRPr="00906F71">
              <w:rPr>
                <w:sz w:val="20"/>
                <w:szCs w:val="20"/>
              </w:rPr>
              <w:t xml:space="preserve">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Беседа, </w:t>
            </w:r>
            <w:r w:rsidRPr="00906F71">
              <w:rPr>
                <w:sz w:val="20"/>
                <w:szCs w:val="20"/>
              </w:rPr>
              <w:br/>
              <w:t>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>Знание назначение кнопок модуля EV3.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Умение составить простейшую программу по шаблону, </w:t>
            </w:r>
            <w:r w:rsidRPr="00906F71">
              <w:rPr>
                <w:sz w:val="20"/>
                <w:szCs w:val="20"/>
              </w:rPr>
              <w:lastRenderedPageBreak/>
              <w:t xml:space="preserve">сохранять и запускать программу на выполнение  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Сервомоторы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 xml:space="preserve">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Мощность и точность мотора. Механика механизмов и машин. Виды соединений и передач и их свойства. Беседа, 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Знание параметров мотора и их влияние на работу модели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Сборка модели робота по инструкции.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5000" w:type="pct"/>
            <w:gridSpan w:val="8"/>
          </w:tcPr>
          <w:p w:rsidR="00104C9A" w:rsidRPr="00906F71" w:rsidRDefault="00104C9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Датчики 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LEGOMINDSTORMSEV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NXT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их параметры. (6 ч)</w:t>
            </w: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Датчик касания. Устройство датчика.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Датчик касания. Устройство датчика.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Беседа, 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750" w:type="pct"/>
            <w:vMerge w:val="restar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</w:t>
            </w:r>
            <w:r w:rsidR="00104C9A" w:rsidRPr="00906F71">
              <w:rPr>
                <w:rFonts w:ascii="Times New Roman" w:hAnsi="Times New Roman" w:cs="Times New Roman"/>
                <w:color w:val="000000"/>
              </w:rPr>
              <w:t>дачей и условиями ее реализации;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цель.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помощью; проявлять активность во взаимодействии для решения задач</w:t>
            </w:r>
            <w:r w:rsidR="00104C9A" w:rsidRPr="00906F7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использовать речь для планирования и регуляции своей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00" w:type="pct"/>
            <w:vMerge w:val="restar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lastRenderedPageBreak/>
              <w:t>адекватная</w:t>
            </w:r>
            <w:r w:rsidR="00104C9A" w:rsidRPr="00906F71">
              <w:rPr>
                <w:rFonts w:ascii="Times New Roman" w:hAnsi="Times New Roman" w:cs="Times New Roman"/>
                <w:color w:val="000000"/>
              </w:rPr>
              <w:t xml:space="preserve"> мотивация учебной деятельности;</w:t>
            </w:r>
            <w:r w:rsidRPr="00906F71">
              <w:rPr>
                <w:rFonts w:ascii="Times New Roman" w:hAnsi="Times New Roman" w:cs="Times New Roman"/>
                <w:color w:val="000000"/>
              </w:rPr>
              <w:t xml:space="preserve"> умение избегать конфликтов и находить выходы из спорных ситуаций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Датчик цвета, режимы работы датчика.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Индивидуальная с</w:t>
            </w:r>
            <w:r w:rsidRPr="00906F71">
              <w:rPr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Ультразвуковой датчик. Индивидуальная с</w:t>
            </w:r>
            <w:r w:rsidRPr="00906F71">
              <w:rPr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Знание  особенностей работы датчика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Гироскопический датчик. </w:t>
            </w:r>
            <w:r w:rsidRPr="00906F71">
              <w:rPr>
                <w:sz w:val="20"/>
                <w:szCs w:val="20"/>
              </w:rPr>
              <w:lastRenderedPageBreak/>
              <w:t>Инфракрасный датчик, режим приближения, режим маяка.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 xml:space="preserve">Гироскопический датчик. </w:t>
            </w:r>
            <w:r w:rsidRPr="00906F71">
              <w:rPr>
                <w:sz w:val="20"/>
                <w:szCs w:val="20"/>
              </w:rPr>
              <w:lastRenderedPageBreak/>
              <w:t xml:space="preserve">Инфракрасный датчик, режим приближения, режим маяка.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Беседа, 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 xml:space="preserve">Умение решать задачи </w:t>
            </w:r>
            <w:r w:rsidRPr="00906F71">
              <w:rPr>
                <w:sz w:val="20"/>
                <w:szCs w:val="20"/>
              </w:rPr>
              <w:lastRenderedPageBreak/>
              <w:t>на движение с использованием гироскопического датчика.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Подключение датчиков и моторов.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bCs/>
                <w:sz w:val="20"/>
                <w:szCs w:val="20"/>
              </w:rPr>
              <w:t xml:space="preserve">Интерфейс модуля EV3, </w:t>
            </w:r>
            <w:r w:rsidRPr="00906F71">
              <w:rPr>
                <w:bCs/>
                <w:sz w:val="20"/>
                <w:szCs w:val="20"/>
                <w:lang w:val="en-US"/>
              </w:rPr>
              <w:t>NXT</w:t>
            </w:r>
            <w:r w:rsidRPr="00906F71">
              <w:rPr>
                <w:bCs/>
                <w:sz w:val="20"/>
                <w:szCs w:val="20"/>
              </w:rPr>
              <w:t xml:space="preserve">. </w:t>
            </w:r>
            <w:r w:rsidRPr="00906F71">
              <w:rPr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Подключение датчиков и моторов.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bCs/>
                <w:sz w:val="20"/>
                <w:szCs w:val="20"/>
              </w:rPr>
              <w:t xml:space="preserve">Интерфейс модуля EV3, </w:t>
            </w:r>
            <w:r w:rsidRPr="00906F71">
              <w:rPr>
                <w:bCs/>
                <w:sz w:val="20"/>
                <w:szCs w:val="20"/>
                <w:lang w:val="en-US"/>
              </w:rPr>
              <w:t>NXT</w:t>
            </w:r>
            <w:r w:rsidRPr="00906F71">
              <w:rPr>
                <w:bCs/>
                <w:sz w:val="20"/>
                <w:szCs w:val="20"/>
              </w:rPr>
              <w:t>.</w:t>
            </w:r>
            <w:r w:rsidRPr="00906F71">
              <w:rPr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называть датчики, их функции и способы подключения  к модулю;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Проверочная работа № 1 по теме «Знакомство с роботами </w:t>
            </w:r>
            <w:r w:rsidRPr="00906F71">
              <w:rPr>
                <w:bCs/>
                <w:sz w:val="20"/>
                <w:szCs w:val="20"/>
                <w:lang w:val="en-US"/>
              </w:rPr>
              <w:t>LEGOMINDSTORMS</w:t>
            </w:r>
            <w:r w:rsidRPr="00906F71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Проверочная работа № 1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5000" w:type="pct"/>
            <w:gridSpan w:val="8"/>
          </w:tcPr>
          <w:p w:rsidR="00906F71" w:rsidRPr="00906F71" w:rsidRDefault="00906F71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Основы программирования </w:t>
            </w:r>
            <w:r w:rsidRPr="00906F71">
              <w:rPr>
                <w:rFonts w:ascii="Times New Roman" w:hAnsi="Times New Roman"/>
                <w:bCs/>
                <w:sz w:val="20"/>
                <w:szCs w:val="20"/>
              </w:rPr>
              <w:t xml:space="preserve">и компьютерной логики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(9 ч)</w:t>
            </w: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Среда программирования модуля. Создание программы.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Среда программирования модуля.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Беседа, 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750" w:type="pct"/>
            <w:vMerge w:val="restar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определение последовательности промежуточных целей с учетом конечного результата. </w:t>
            </w:r>
          </w:p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использовать </w:t>
            </w:r>
            <w:r w:rsidRPr="00906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различные средства самоконтроля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(дневник, </w:t>
            </w:r>
            <w:proofErr w:type="spell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, таблицы достижения результатов, беседа с учителем и т.д.).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</w:t>
            </w:r>
            <w:r w:rsidRPr="00906F71">
              <w:rPr>
                <w:rFonts w:ascii="Times New Roman" w:hAnsi="Times New Roman"/>
                <w:sz w:val="20"/>
                <w:szCs w:val="20"/>
              </w:rPr>
              <w:lastRenderedPageBreak/>
              <w:t>несложных экспериментов для доказательства выдвигаемых предположений; описание результатов этих работ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оценивать свою деятельность и деятельность членов коллектива посредством сравнения с деятельностью других, установленными нормами.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монолог и диалог для выражения и доказательства своей точки зрения.</w:t>
            </w:r>
          </w:p>
        </w:tc>
        <w:tc>
          <w:tcPr>
            <w:tcW w:w="800" w:type="pct"/>
            <w:vMerge w:val="restar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умение избегать конфликтов и находить выходы из спорных ситуаций</w:t>
            </w:r>
          </w:p>
        </w:tc>
      </w:tr>
      <w:tr w:rsidR="00104C9A" w:rsidRPr="00736DE7" w:rsidTr="00104C9A">
        <w:trPr>
          <w:trHeight w:val="1775"/>
        </w:trPr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Счетчик касаний. Ветвление по датчикам.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Счетчик касаний. Ветвление по датчикам.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, с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Программное обеспечение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>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Среда </w:t>
            </w:r>
            <w:r w:rsidRPr="00906F71">
              <w:rPr>
                <w:sz w:val="20"/>
                <w:szCs w:val="20"/>
                <w:lang w:val="en-US"/>
              </w:rPr>
              <w:t>LABVIEW</w:t>
            </w:r>
            <w:r w:rsidRPr="00906F71">
              <w:rPr>
                <w:sz w:val="20"/>
                <w:szCs w:val="20"/>
              </w:rPr>
              <w:t xml:space="preserve">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Основное окно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Свойства и структура проекта.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Программное обеспечение EV3, </w:t>
            </w:r>
            <w:r w:rsidRPr="00906F71">
              <w:rPr>
                <w:sz w:val="20"/>
                <w:szCs w:val="20"/>
                <w:lang w:val="en-US"/>
              </w:rPr>
              <w:t>NXT</w:t>
            </w:r>
            <w:r w:rsidRPr="00906F71">
              <w:rPr>
                <w:sz w:val="20"/>
                <w:szCs w:val="20"/>
              </w:rPr>
              <w:t>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Беседа, 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Программные блоки и палитры программирования.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Страница аппаратных средств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Редактор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Инструменты </w:t>
            </w:r>
          </w:p>
          <w:p w:rsidR="00D174FA" w:rsidRPr="00906F71" w:rsidRDefault="00D174FA" w:rsidP="0090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Устранение неполадок. Перезапуск модуля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Программные блоки и палитры программирования.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Независимое управление моторами. Поворот на заданное число градусов. Расчет угла поворота.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  <w:lang w:eastAsia="en-US"/>
              </w:rPr>
            </w:pPr>
            <w:proofErr w:type="gramStart"/>
            <w:r w:rsidRPr="00906F71">
              <w:rPr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sz w:val="20"/>
                <w:szCs w:val="20"/>
              </w:rPr>
              <w:t>, с</w:t>
            </w:r>
            <w:r w:rsidRPr="00906F71">
              <w:rPr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Использование нижнего датчика освещенности.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proofErr w:type="gramStart"/>
            <w:r w:rsidRPr="00906F71">
              <w:rPr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sz w:val="20"/>
                <w:szCs w:val="20"/>
              </w:rPr>
              <w:t>, с</w:t>
            </w:r>
            <w:r w:rsidRPr="00906F71">
              <w:rPr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Калибровка датчика освещенности.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Программирование модулей.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C9A" w:rsidRPr="00736DE7" w:rsidTr="00104C9A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Соревнование роботов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Обобщение и систематизация основных понятий по теме «Основы программирования</w:t>
            </w:r>
            <w:r w:rsidRPr="00906F7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06F71" w:rsidRPr="00906F71" w:rsidRDefault="00906F71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Тема 5. Практикум по сборке роботизированных систем (8 ч)</w:t>
            </w:r>
          </w:p>
        </w:tc>
      </w:tr>
      <w:tr w:rsidR="00906F71" w:rsidRPr="00736DE7" w:rsidTr="00906F71">
        <w:tc>
          <w:tcPr>
            <w:tcW w:w="200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Измерение освещенности. Определение цветов. Распознавание цветов.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>Использование конструктора в качестве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цифровой лаборатории.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lastRenderedPageBreak/>
              <w:t>Измерение освещенности. Определение цветов. Распознавание цветов.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Беседа,  практикум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Знание назначения и основных режимов работы датчика цвета </w:t>
            </w:r>
          </w:p>
        </w:tc>
        <w:tc>
          <w:tcPr>
            <w:tcW w:w="750" w:type="pct"/>
            <w:vMerge w:val="restar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определение последовательности промежуточных </w:t>
            </w:r>
            <w:r w:rsidRPr="00906F71">
              <w:rPr>
                <w:sz w:val="20"/>
                <w:szCs w:val="20"/>
              </w:rPr>
              <w:lastRenderedPageBreak/>
              <w:t xml:space="preserve">целей с учетом конечного результата.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умение вносить необходимые дополнения и изменения в ходе решения задач.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оценивать свою деятельность и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 членов коллектива посредством сравнения с деятельностью других.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информацию с учётом этических и правовых норм.</w:t>
            </w:r>
          </w:p>
        </w:tc>
        <w:tc>
          <w:tcPr>
            <w:tcW w:w="800" w:type="pct"/>
            <w:vMerge w:val="restar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Формирование понятия связи различных явлений, процессов,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объектов;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освоение типичных ситуаций управления роботами, включая цифровую бытовую технику.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</w:tr>
      <w:tr w:rsidR="00906F71" w:rsidRPr="00736DE7" w:rsidTr="00906F71">
        <w:tc>
          <w:tcPr>
            <w:tcW w:w="200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Измерение расстояний до объектов.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Сканирование местности.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Измерение расстояний до объектов.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Сила. Плечо силы. Подъемный кран. Счетчик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оборотов. Скорость вращения сервомотора. Мощность.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Счетчик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оборотов. Скорость вращения сервомотора. Мощность.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Беседа, практикум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Управление роботом с помощью </w:t>
            </w:r>
            <w:proofErr w:type="gramStart"/>
            <w:r w:rsidRPr="00906F71">
              <w:rPr>
                <w:sz w:val="20"/>
                <w:szCs w:val="20"/>
              </w:rPr>
              <w:t>внешних</w:t>
            </w:r>
            <w:proofErr w:type="gramEnd"/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воздействий.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Реакция робота на звук, цвет, касание. 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Таймер.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Управление роботом с помощью </w:t>
            </w:r>
            <w:proofErr w:type="gramStart"/>
            <w:r w:rsidRPr="00906F71">
              <w:rPr>
                <w:sz w:val="20"/>
                <w:szCs w:val="20"/>
              </w:rPr>
              <w:t>внешних</w:t>
            </w:r>
            <w:proofErr w:type="gramEnd"/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воздействий.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, с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Движение по </w:t>
            </w:r>
            <w:proofErr w:type="gramStart"/>
            <w:r w:rsidRPr="00906F71">
              <w:rPr>
                <w:sz w:val="20"/>
                <w:szCs w:val="20"/>
              </w:rPr>
              <w:t>замкнутой</w:t>
            </w:r>
            <w:proofErr w:type="gramEnd"/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траектории. Решение задач на криволинейное движение.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Движение по </w:t>
            </w:r>
            <w:proofErr w:type="gramStart"/>
            <w:r w:rsidRPr="00906F71">
              <w:rPr>
                <w:sz w:val="20"/>
                <w:szCs w:val="20"/>
              </w:rPr>
              <w:t>замкнутой</w:t>
            </w:r>
            <w:proofErr w:type="gramEnd"/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траектории.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, с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900" w:type="pct"/>
          </w:tcPr>
          <w:p w:rsidR="00906F71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Конструирование моделей роботов.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, с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Решение задач на выход из лабиринта. Ограниченное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движение.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Ограниченное</w:t>
            </w:r>
          </w:p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sz w:val="20"/>
                <w:szCs w:val="20"/>
              </w:rPr>
              <w:t>движение.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Создание и отладка программы для движения робота </w:t>
            </w:r>
            <w:r w:rsidRPr="00906F7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внутри помещения и самостоятельно огибающего препятствия.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Проверочная работа №2 по теме «Виды движений роботов»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Обобщение и систематизация основных понятий по теме «Виды движений роботов</w:t>
            </w:r>
            <w:r w:rsidRPr="00906F7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5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906F71" w:rsidRDefault="00D174FA" w:rsidP="00906F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5000" w:type="pct"/>
            <w:gridSpan w:val="8"/>
            <w:vAlign w:val="center"/>
          </w:tcPr>
          <w:p w:rsidR="00906F71" w:rsidRPr="00906F71" w:rsidRDefault="00906F71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6. Творческие проектные работы и соревнования(5</w:t>
            </w:r>
            <w:bookmarkStart w:id="0" w:name="_GoBack"/>
            <w:bookmarkEnd w:id="0"/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906F71" w:rsidRPr="00736DE7" w:rsidTr="00906F71">
        <w:tc>
          <w:tcPr>
            <w:tcW w:w="200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F7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906F71" w:rsidRDefault="00D174FA" w:rsidP="0090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Работа над проектами «Движение по заданной траектории»,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«</w:t>
            </w:r>
            <w:proofErr w:type="spellStart"/>
            <w:r w:rsidRPr="00906F71">
              <w:rPr>
                <w:sz w:val="20"/>
                <w:szCs w:val="20"/>
              </w:rPr>
              <w:t>Кегельринг</w:t>
            </w:r>
            <w:proofErr w:type="spellEnd"/>
            <w:r w:rsidRPr="00906F71">
              <w:rPr>
                <w:sz w:val="20"/>
                <w:szCs w:val="20"/>
              </w:rPr>
              <w:t>», «</w:t>
            </w:r>
            <w:proofErr w:type="spellStart"/>
            <w:r w:rsidRPr="00906F71">
              <w:rPr>
                <w:sz w:val="20"/>
                <w:szCs w:val="20"/>
              </w:rPr>
              <w:t>Робо-Сумо</w:t>
            </w:r>
            <w:proofErr w:type="spellEnd"/>
            <w:r w:rsidRPr="00906F71">
              <w:rPr>
                <w:sz w:val="20"/>
                <w:szCs w:val="20"/>
              </w:rPr>
              <w:t>»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Правила соревнований.</w:t>
            </w:r>
          </w:p>
        </w:tc>
        <w:tc>
          <w:tcPr>
            <w:tcW w:w="9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Работа над проектами «Движение по заданной траектории»,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«</w:t>
            </w:r>
            <w:proofErr w:type="spellStart"/>
            <w:r w:rsidRPr="00906F71">
              <w:rPr>
                <w:sz w:val="20"/>
                <w:szCs w:val="20"/>
              </w:rPr>
              <w:t>Кегельринг</w:t>
            </w:r>
            <w:proofErr w:type="spellEnd"/>
            <w:r w:rsidRPr="00906F71">
              <w:rPr>
                <w:sz w:val="20"/>
                <w:szCs w:val="20"/>
              </w:rPr>
              <w:t>», «</w:t>
            </w:r>
            <w:proofErr w:type="spellStart"/>
            <w:r w:rsidRPr="00906F71">
              <w:rPr>
                <w:sz w:val="20"/>
                <w:szCs w:val="20"/>
              </w:rPr>
              <w:t>Робо-Сумо</w:t>
            </w:r>
            <w:proofErr w:type="spellEnd"/>
            <w:r w:rsidRPr="00906F71">
              <w:rPr>
                <w:sz w:val="20"/>
                <w:szCs w:val="20"/>
              </w:rPr>
              <w:t>»</w:t>
            </w:r>
          </w:p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800" w:type="pct"/>
          </w:tcPr>
          <w:p w:rsidR="00D174FA" w:rsidRPr="00906F71" w:rsidRDefault="00D174FA" w:rsidP="00906F71">
            <w:pPr>
              <w:pStyle w:val="Default"/>
              <w:rPr>
                <w:sz w:val="20"/>
                <w:szCs w:val="20"/>
              </w:rPr>
            </w:pPr>
            <w:r w:rsidRPr="00906F71">
              <w:rPr>
                <w:sz w:val="20"/>
                <w:szCs w:val="20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750" w:type="pct"/>
            <w:vMerge w:val="restar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6F71">
              <w:rPr>
                <w:rFonts w:ascii="Times New Roman" w:hAnsi="Times New Roman" w:cs="Times New Roman"/>
                <w:color w:val="000000"/>
              </w:rPr>
              <w:t xml:space="preserve">преобразовывать практическую задачу </w:t>
            </w:r>
            <w:r w:rsidRPr="00906F71">
              <w:rPr>
                <w:rFonts w:ascii="Times New Roman" w:hAnsi="Times New Roman" w:cs="Times New Roman"/>
                <w:color w:val="000000"/>
              </w:rPr>
              <w:br/>
              <w:t>в образовательную; использовать установленные правила в контроле способа решения задачи.</w:t>
            </w:r>
            <w:proofErr w:type="gramEnd"/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06F71">
              <w:rPr>
                <w:rFonts w:ascii="Times New Roman" w:hAnsi="Times New Roman" w:cs="Times New Roman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  <w:r w:rsidR="00906F71" w:rsidRPr="00906F71">
              <w:rPr>
                <w:rFonts w:ascii="Times New Roman" w:hAnsi="Times New Roman" w:cs="Times New Roman"/>
              </w:rPr>
              <w:t>;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800" w:type="pct"/>
            <w:vMerge w:val="restart"/>
          </w:tcPr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самостоятельность и личная ответственность</w:t>
            </w:r>
            <w:r w:rsidR="00906F71" w:rsidRPr="00906F71">
              <w:rPr>
                <w:rFonts w:ascii="Times New Roman" w:hAnsi="Times New Roman" w:cs="Times New Roman"/>
                <w:color w:val="000000"/>
              </w:rPr>
              <w:t xml:space="preserve"> за свои поступки;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самооценка на основе критериев успешности учебной деятельности</w:t>
            </w:r>
            <w:r w:rsidR="00906F71" w:rsidRPr="00906F7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74FA" w:rsidRPr="00906F71" w:rsidRDefault="00D174FA" w:rsidP="00906F71">
            <w:pPr>
              <w:pStyle w:val="a8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906F71">
              <w:rPr>
                <w:rFonts w:ascii="Times New Roman" w:hAnsi="Times New Roman" w:cs="Times New Roman"/>
                <w:color w:val="000000"/>
              </w:rPr>
              <w:t>навыки сот</w:t>
            </w:r>
            <w:r w:rsidR="00906F71" w:rsidRPr="00906F71">
              <w:rPr>
                <w:rFonts w:ascii="Times New Roman" w:hAnsi="Times New Roman" w:cs="Times New Roman"/>
                <w:color w:val="000000"/>
              </w:rPr>
              <w:t xml:space="preserve">рудничества в разных ситуациях; </w:t>
            </w:r>
            <w:r w:rsidRPr="00906F71">
              <w:rPr>
                <w:rFonts w:ascii="Times New Roman" w:hAnsi="Times New Roman" w:cs="Times New Roman"/>
                <w:color w:val="000000"/>
              </w:rPr>
              <w:t>умение не создавать конфликтных ситуаций и находить выходы</w:t>
            </w:r>
          </w:p>
        </w:tc>
      </w:tr>
      <w:tr w:rsidR="00906F71" w:rsidRPr="00736DE7" w:rsidTr="00906F71">
        <w:tc>
          <w:tcPr>
            <w:tcW w:w="200" w:type="pct"/>
          </w:tcPr>
          <w:p w:rsidR="00D174FA" w:rsidRPr="00736DE7" w:rsidRDefault="00D174FA" w:rsidP="00F73E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DE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pct"/>
          </w:tcPr>
          <w:p w:rsidR="00D174FA" w:rsidRPr="00736DE7" w:rsidRDefault="00D174FA" w:rsidP="005039B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736DE7" w:rsidRDefault="00D174FA" w:rsidP="005039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Соревнование роботов на тестовом поле.</w:t>
            </w:r>
          </w:p>
        </w:tc>
        <w:tc>
          <w:tcPr>
            <w:tcW w:w="8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75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736DE7" w:rsidRDefault="00D174FA" w:rsidP="00F73E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DE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" w:type="pct"/>
          </w:tcPr>
          <w:p w:rsidR="00D174FA" w:rsidRPr="00736DE7" w:rsidRDefault="00D174FA" w:rsidP="005039B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736DE7" w:rsidRDefault="00D174FA" w:rsidP="005039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Конструирование собственной модели робота</w:t>
            </w: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8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75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c>
          <w:tcPr>
            <w:tcW w:w="200" w:type="pct"/>
          </w:tcPr>
          <w:p w:rsidR="00D174FA" w:rsidRPr="00736DE7" w:rsidRDefault="00D174FA" w:rsidP="00F73E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DE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pct"/>
          </w:tcPr>
          <w:p w:rsidR="00D174FA" w:rsidRPr="00736DE7" w:rsidRDefault="00D174FA" w:rsidP="005039B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736DE7" w:rsidRDefault="00D174FA" w:rsidP="005039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Программирование и испытание собственной модели робота.</w:t>
            </w:r>
          </w:p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8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75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F71" w:rsidRPr="00736DE7" w:rsidTr="00906F71">
        <w:trPr>
          <w:trHeight w:val="828"/>
        </w:trPr>
        <w:tc>
          <w:tcPr>
            <w:tcW w:w="200" w:type="pct"/>
          </w:tcPr>
          <w:p w:rsidR="00D174FA" w:rsidRPr="00736DE7" w:rsidRDefault="00D174FA" w:rsidP="00F73E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16" w:type="pct"/>
          </w:tcPr>
          <w:p w:rsidR="00D174FA" w:rsidRPr="00736DE7" w:rsidRDefault="00D174FA" w:rsidP="005039B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D174FA" w:rsidRPr="00736DE7" w:rsidRDefault="00D174FA" w:rsidP="005039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Презентации и защита проекта «Мой уникальный робот»</w:t>
            </w:r>
          </w:p>
        </w:tc>
        <w:tc>
          <w:tcPr>
            <w:tcW w:w="9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800" w:type="pct"/>
          </w:tcPr>
          <w:p w:rsidR="00D174FA" w:rsidRPr="00736DE7" w:rsidRDefault="00D174FA" w:rsidP="005039B1">
            <w:pPr>
              <w:pStyle w:val="Default"/>
              <w:rPr>
                <w:sz w:val="20"/>
                <w:szCs w:val="20"/>
              </w:rPr>
            </w:pPr>
            <w:r w:rsidRPr="00736DE7">
              <w:rPr>
                <w:sz w:val="20"/>
                <w:szCs w:val="20"/>
              </w:rPr>
              <w:t>Презентация моделей</w:t>
            </w:r>
          </w:p>
        </w:tc>
        <w:tc>
          <w:tcPr>
            <w:tcW w:w="75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D174FA" w:rsidRPr="00736DE7" w:rsidRDefault="00D174FA" w:rsidP="005039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39B1" w:rsidRDefault="005039B1" w:rsidP="005039B1">
      <w:pPr>
        <w:rPr>
          <w:rFonts w:ascii="Times New Roman" w:hAnsi="Times New Roman"/>
          <w:b/>
          <w:iCs/>
          <w:sz w:val="20"/>
          <w:szCs w:val="20"/>
        </w:rPr>
      </w:pPr>
    </w:p>
    <w:p w:rsidR="007609C8" w:rsidRDefault="007609C8" w:rsidP="005039B1">
      <w:pPr>
        <w:rPr>
          <w:rFonts w:ascii="Times New Roman" w:hAnsi="Times New Roman"/>
          <w:b/>
          <w:iCs/>
          <w:sz w:val="20"/>
          <w:szCs w:val="20"/>
        </w:rPr>
      </w:pPr>
    </w:p>
    <w:p w:rsidR="00AA7EEB" w:rsidRPr="00E25BEB" w:rsidRDefault="00AA7EEB" w:rsidP="00AA7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</w:t>
      </w:r>
    </w:p>
    <w:p w:rsidR="00AA7EEB" w:rsidRPr="00E25BEB" w:rsidRDefault="00AA7EEB" w:rsidP="00AA7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 xml:space="preserve"> курса внеурочной деятельности </w:t>
      </w:r>
      <w:r w:rsidRPr="00E25BEB">
        <w:rPr>
          <w:rFonts w:ascii="Times New Roman" w:hAnsi="Times New Roman"/>
          <w:sz w:val="24"/>
          <w:szCs w:val="24"/>
          <w:u w:val="single"/>
        </w:rPr>
        <w:t>«Робототехника»</w:t>
      </w:r>
      <w:r w:rsidRPr="00E25BEB">
        <w:rPr>
          <w:rFonts w:ascii="Times New Roman" w:hAnsi="Times New Roman"/>
          <w:sz w:val="24"/>
          <w:szCs w:val="24"/>
        </w:rPr>
        <w:t xml:space="preserve">  </w:t>
      </w:r>
    </w:p>
    <w:p w:rsidR="00AA7EEB" w:rsidRPr="00E25BEB" w:rsidRDefault="00AA7EEB" w:rsidP="00AA7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 xml:space="preserve">руководителя внеурочной деятельности </w:t>
      </w:r>
      <w:r w:rsidRPr="00E25BEB">
        <w:rPr>
          <w:rFonts w:ascii="Times New Roman" w:hAnsi="Times New Roman"/>
          <w:sz w:val="24"/>
          <w:szCs w:val="24"/>
          <w:u w:val="single"/>
        </w:rPr>
        <w:t>Ворониной Л.Ю.</w:t>
      </w:r>
    </w:p>
    <w:p w:rsidR="00AA7EEB" w:rsidRPr="00AA7EEB" w:rsidRDefault="00AA7EEB" w:rsidP="00AA7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B" w:rsidRPr="00AA7EEB" w:rsidRDefault="00AA7EEB" w:rsidP="00AA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EB" w:rsidRPr="00AA7EEB" w:rsidTr="008B4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B" w:rsidRPr="00AA7EEB" w:rsidRDefault="00AA7EEB" w:rsidP="00AA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EEB" w:rsidRPr="00AA7EEB" w:rsidRDefault="00AA7EEB" w:rsidP="00AA7EEB">
      <w:pPr>
        <w:spacing w:after="0"/>
        <w:rPr>
          <w:rFonts w:ascii="Times New Roman" w:hAnsi="Times New Roman"/>
          <w:sz w:val="24"/>
          <w:szCs w:val="24"/>
        </w:rPr>
      </w:pPr>
    </w:p>
    <w:sectPr w:rsidR="00AA7EEB" w:rsidRPr="00AA7EEB" w:rsidSect="00FF3DB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2F" w:rsidRDefault="0037262F" w:rsidP="00FF3DBF">
      <w:pPr>
        <w:spacing w:after="0" w:line="240" w:lineRule="auto"/>
      </w:pPr>
      <w:r>
        <w:separator/>
      </w:r>
    </w:p>
  </w:endnote>
  <w:endnote w:type="continuationSeparator" w:id="0">
    <w:p w:rsidR="0037262F" w:rsidRDefault="0037262F" w:rsidP="00F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9"/>
      <w:showingPlcHdr/>
    </w:sdtPr>
    <w:sdtContent>
      <w:p w:rsidR="007609C8" w:rsidRDefault="00333988">
        <w:pPr>
          <w:pStyle w:val="a5"/>
          <w:jc w:val="right"/>
        </w:pPr>
        <w:r>
          <w:t xml:space="preserve">     </w:t>
        </w:r>
      </w:p>
    </w:sdtContent>
  </w:sdt>
  <w:p w:rsidR="007609C8" w:rsidRDefault="007609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2F" w:rsidRDefault="0037262F" w:rsidP="00FF3DBF">
      <w:pPr>
        <w:spacing w:after="0" w:line="240" w:lineRule="auto"/>
      </w:pPr>
      <w:r>
        <w:separator/>
      </w:r>
    </w:p>
  </w:footnote>
  <w:footnote w:type="continuationSeparator" w:id="0">
    <w:p w:rsidR="0037262F" w:rsidRDefault="0037262F" w:rsidP="00FF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2C02D25"/>
    <w:multiLevelType w:val="hybridMultilevel"/>
    <w:tmpl w:val="434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4A5"/>
    <w:multiLevelType w:val="hybridMultilevel"/>
    <w:tmpl w:val="B38460A6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7615"/>
    <w:multiLevelType w:val="hybridMultilevel"/>
    <w:tmpl w:val="8A8C857C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04D"/>
    <w:multiLevelType w:val="hybridMultilevel"/>
    <w:tmpl w:val="55EA7E4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935A5"/>
    <w:multiLevelType w:val="hybridMultilevel"/>
    <w:tmpl w:val="784450C4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F468E"/>
    <w:multiLevelType w:val="hybridMultilevel"/>
    <w:tmpl w:val="D36A0DF8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093"/>
    <w:multiLevelType w:val="hybridMultilevel"/>
    <w:tmpl w:val="22BA8FBC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3E5A"/>
    <w:multiLevelType w:val="hybridMultilevel"/>
    <w:tmpl w:val="7AF22A8C"/>
    <w:lvl w:ilvl="0" w:tplc="D08C46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BF"/>
    <w:rsid w:val="001033BB"/>
    <w:rsid w:val="00104C9A"/>
    <w:rsid w:val="00231000"/>
    <w:rsid w:val="003309D7"/>
    <w:rsid w:val="00333988"/>
    <w:rsid w:val="0037262F"/>
    <w:rsid w:val="00392B25"/>
    <w:rsid w:val="005039B1"/>
    <w:rsid w:val="005D4856"/>
    <w:rsid w:val="006211CB"/>
    <w:rsid w:val="006A6208"/>
    <w:rsid w:val="007609C8"/>
    <w:rsid w:val="007A1FFC"/>
    <w:rsid w:val="00821E5E"/>
    <w:rsid w:val="00830426"/>
    <w:rsid w:val="008F6C5F"/>
    <w:rsid w:val="00906F71"/>
    <w:rsid w:val="009F00FB"/>
    <w:rsid w:val="009F3145"/>
    <w:rsid w:val="00AA7EEB"/>
    <w:rsid w:val="00AD588E"/>
    <w:rsid w:val="00B421A3"/>
    <w:rsid w:val="00B5183C"/>
    <w:rsid w:val="00D174FA"/>
    <w:rsid w:val="00E12D88"/>
    <w:rsid w:val="00E25BEB"/>
    <w:rsid w:val="00EF27E2"/>
    <w:rsid w:val="00F73E24"/>
    <w:rsid w:val="00FD55D3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DBF"/>
  </w:style>
  <w:style w:type="paragraph" w:styleId="a5">
    <w:name w:val="footer"/>
    <w:basedOn w:val="a"/>
    <w:link w:val="a6"/>
    <w:uiPriority w:val="99"/>
    <w:unhideWhenUsed/>
    <w:rsid w:val="00F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DBF"/>
  </w:style>
  <w:style w:type="paragraph" w:styleId="a7">
    <w:name w:val="List Paragraph"/>
    <w:basedOn w:val="a"/>
    <w:uiPriority w:val="34"/>
    <w:qFormat/>
    <w:rsid w:val="001033BB"/>
    <w:pPr>
      <w:ind w:left="720"/>
      <w:contextualSpacing/>
    </w:pPr>
  </w:style>
  <w:style w:type="paragraph" w:customStyle="1" w:styleId="Default">
    <w:name w:val="Default"/>
    <w:rsid w:val="0033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3309D7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customStyle="1" w:styleId="a9">
    <w:name w:val="Обычный (веб) Знак"/>
    <w:link w:val="a8"/>
    <w:uiPriority w:val="99"/>
    <w:rsid w:val="003309D7"/>
    <w:rPr>
      <w:rFonts w:ascii="Arial CYR" w:eastAsia="Times New Roman" w:hAnsi="Arial CYR" w:cs="Arial CYR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309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8</cp:revision>
  <cp:lastPrinted>2019-09-30T02:59:00Z</cp:lastPrinted>
  <dcterms:created xsi:type="dcterms:W3CDTF">2019-09-05T18:11:00Z</dcterms:created>
  <dcterms:modified xsi:type="dcterms:W3CDTF">2019-10-31T05:13:00Z</dcterms:modified>
</cp:coreProperties>
</file>