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B0" w:rsidRPr="00E80B62" w:rsidRDefault="004C1AB0" w:rsidP="004C1AB0">
      <w:pPr>
        <w:jc w:val="center"/>
        <w:rPr>
          <w:b/>
          <w:sz w:val="22"/>
          <w:szCs w:val="22"/>
        </w:rPr>
      </w:pPr>
      <w:r w:rsidRPr="00E80B62">
        <w:rPr>
          <w:b/>
          <w:sz w:val="22"/>
          <w:szCs w:val="22"/>
        </w:rPr>
        <w:t>ПОЯСНИТЕЛЬНАЯ  ЗАПИСКА</w:t>
      </w:r>
    </w:p>
    <w:p w:rsidR="004C1AB0" w:rsidRPr="00E80B62" w:rsidRDefault="004C1AB0" w:rsidP="004C1AB0">
      <w:pPr>
        <w:jc w:val="center"/>
        <w:rPr>
          <w:b/>
          <w:sz w:val="22"/>
          <w:szCs w:val="22"/>
        </w:rPr>
      </w:pPr>
    </w:p>
    <w:p w:rsidR="004C1AB0" w:rsidRPr="00E80B62" w:rsidRDefault="00AE0CD5" w:rsidP="00E80B62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E80B62">
        <w:rPr>
          <w:rFonts w:ascii="Times New Roman" w:hAnsi="Times New Roman"/>
          <w:sz w:val="22"/>
          <w:szCs w:val="22"/>
          <w:u w:val="single"/>
        </w:rPr>
        <w:t>Требования к уровню подготовки учащихся  по учебному предмету «Русский язык»</w:t>
      </w:r>
    </w:p>
    <w:p w:rsidR="004C1AB0" w:rsidRPr="00E80B62" w:rsidRDefault="00AE0CD5" w:rsidP="004C1AB0">
      <w:pPr>
        <w:spacing w:line="360" w:lineRule="auto"/>
        <w:rPr>
          <w:rFonts w:eastAsia="Calibri"/>
          <w:b/>
          <w:sz w:val="22"/>
          <w:szCs w:val="22"/>
        </w:rPr>
      </w:pPr>
      <w:r w:rsidRPr="00E80B62">
        <w:rPr>
          <w:b/>
          <w:sz w:val="22"/>
          <w:szCs w:val="22"/>
        </w:rPr>
        <w:t>Уча</w:t>
      </w:r>
      <w:r w:rsidR="004C1AB0" w:rsidRPr="00E80B62">
        <w:rPr>
          <w:b/>
          <w:sz w:val="22"/>
          <w:szCs w:val="22"/>
        </w:rPr>
        <w:t>щиеся</w:t>
      </w:r>
      <w:r w:rsidRPr="00E80B62">
        <w:rPr>
          <w:b/>
          <w:sz w:val="22"/>
          <w:szCs w:val="22"/>
        </w:rPr>
        <w:t xml:space="preserve">   должны</w:t>
      </w:r>
      <w:proofErr w:type="gramStart"/>
      <w:r w:rsidRPr="00E80B62">
        <w:rPr>
          <w:b/>
          <w:sz w:val="22"/>
          <w:szCs w:val="22"/>
        </w:rPr>
        <w:t xml:space="preserve"> </w:t>
      </w:r>
      <w:r w:rsidR="004C1AB0" w:rsidRPr="00E80B62">
        <w:rPr>
          <w:rFonts w:eastAsia="Calibri"/>
          <w:b/>
          <w:sz w:val="22"/>
          <w:szCs w:val="22"/>
        </w:rPr>
        <w:t>:</w:t>
      </w:r>
      <w:proofErr w:type="gramEnd"/>
    </w:p>
    <w:p w:rsidR="004C1AB0" w:rsidRPr="00E80B62" w:rsidRDefault="004C1AB0" w:rsidP="004C1AB0">
      <w:pPr>
        <w:spacing w:line="360" w:lineRule="auto"/>
        <w:jc w:val="both"/>
        <w:rPr>
          <w:sz w:val="22"/>
          <w:szCs w:val="22"/>
        </w:rPr>
      </w:pPr>
      <w:r w:rsidRPr="00E80B62">
        <w:rPr>
          <w:sz w:val="22"/>
          <w:szCs w:val="22"/>
        </w:rPr>
        <w:t>-писать под диктовку текст с изученными орфограммами с предварительным анализом;</w:t>
      </w:r>
    </w:p>
    <w:p w:rsidR="004C1AB0" w:rsidRPr="00E80B62" w:rsidRDefault="004C1AB0" w:rsidP="004C1AB0">
      <w:pPr>
        <w:spacing w:line="360" w:lineRule="auto"/>
        <w:jc w:val="both"/>
        <w:rPr>
          <w:sz w:val="22"/>
          <w:szCs w:val="22"/>
        </w:rPr>
      </w:pPr>
      <w:r w:rsidRPr="00E80B62">
        <w:rPr>
          <w:sz w:val="22"/>
          <w:szCs w:val="22"/>
        </w:rPr>
        <w:t>-подбирать однокоренные слова с помощью вопроса;</w:t>
      </w:r>
    </w:p>
    <w:p w:rsidR="004C1AB0" w:rsidRPr="00E80B62" w:rsidRDefault="004C1AB0" w:rsidP="004C1AB0">
      <w:pPr>
        <w:spacing w:line="360" w:lineRule="auto"/>
        <w:jc w:val="both"/>
        <w:rPr>
          <w:sz w:val="22"/>
          <w:szCs w:val="22"/>
        </w:rPr>
      </w:pPr>
      <w:r w:rsidRPr="00E80B62">
        <w:rPr>
          <w:sz w:val="22"/>
          <w:szCs w:val="22"/>
        </w:rPr>
        <w:t>-различать части речи с опорой на таблицу или с помощью учителя, правильно употреблять их в предложении;</w:t>
      </w:r>
    </w:p>
    <w:p w:rsidR="004C1AB0" w:rsidRPr="00E80B62" w:rsidRDefault="004C1AB0" w:rsidP="004C1AB0">
      <w:pPr>
        <w:spacing w:line="360" w:lineRule="auto"/>
        <w:jc w:val="both"/>
        <w:rPr>
          <w:sz w:val="22"/>
          <w:szCs w:val="22"/>
        </w:rPr>
      </w:pPr>
      <w:r w:rsidRPr="00E80B62">
        <w:rPr>
          <w:sz w:val="22"/>
          <w:szCs w:val="22"/>
        </w:rPr>
        <w:t>-решать орфографические задачи с помощью учителя.</w:t>
      </w:r>
    </w:p>
    <w:p w:rsidR="00AE0CD5" w:rsidRPr="00E80B62" w:rsidRDefault="00AE0CD5" w:rsidP="00AE0CD5">
      <w:pPr>
        <w:rPr>
          <w:rFonts w:eastAsia="Calibri"/>
          <w:b/>
          <w:sz w:val="22"/>
          <w:szCs w:val="22"/>
        </w:rPr>
      </w:pPr>
    </w:p>
    <w:p w:rsidR="004C1AB0" w:rsidRPr="00E80B62" w:rsidRDefault="00AE0CD5" w:rsidP="00E80B62">
      <w:pPr>
        <w:pStyle w:val="a5"/>
        <w:numPr>
          <w:ilvl w:val="0"/>
          <w:numId w:val="4"/>
        </w:numPr>
        <w:jc w:val="center"/>
        <w:rPr>
          <w:b/>
          <w:sz w:val="22"/>
          <w:szCs w:val="22"/>
          <w:u w:val="single"/>
        </w:rPr>
      </w:pPr>
      <w:r w:rsidRPr="00E80B62">
        <w:rPr>
          <w:b/>
          <w:sz w:val="22"/>
          <w:szCs w:val="22"/>
          <w:u w:val="single"/>
        </w:rPr>
        <w:t>Содержание учебного предмета «Русский язык»</w:t>
      </w:r>
    </w:p>
    <w:p w:rsidR="004C1AB0" w:rsidRPr="00E80B62" w:rsidRDefault="004C1AB0" w:rsidP="00E80B62">
      <w:pPr>
        <w:spacing w:line="360" w:lineRule="auto"/>
        <w:ind w:firstLine="567"/>
        <w:rPr>
          <w:b/>
          <w:bCs/>
          <w:sz w:val="22"/>
          <w:szCs w:val="22"/>
          <w:u w:val="single"/>
        </w:rPr>
      </w:pPr>
      <w:r w:rsidRPr="00E80B62">
        <w:rPr>
          <w:b/>
          <w:bCs/>
          <w:sz w:val="22"/>
          <w:szCs w:val="22"/>
          <w:u w:val="single"/>
        </w:rPr>
        <w:t xml:space="preserve">Звуки и буквы. Текст </w:t>
      </w:r>
    </w:p>
    <w:p w:rsidR="004C1AB0" w:rsidRPr="00E80B62" w:rsidRDefault="004C1AB0" w:rsidP="00E80B62">
      <w:pPr>
        <w:spacing w:line="360" w:lineRule="auto"/>
        <w:ind w:firstLine="567"/>
        <w:rPr>
          <w:sz w:val="22"/>
          <w:szCs w:val="22"/>
        </w:rPr>
      </w:pPr>
      <w:r w:rsidRPr="00E80B62">
        <w:rPr>
          <w:sz w:val="22"/>
          <w:szCs w:val="22"/>
        </w:rPr>
        <w:t>      Повторение. Звуковая характеристика языка: гласные и согласные звуки, ударные и безударные гласные, звонкие и глухие, твердые и мягкие согласные. Их дифференциация.</w:t>
      </w:r>
      <w:r w:rsidRPr="00E80B62">
        <w:rPr>
          <w:sz w:val="22"/>
          <w:szCs w:val="22"/>
        </w:rPr>
        <w:br/>
        <w:t>      Соотношение произношения и написания (соответствие и несоответствие произношения написанию в корне, приставке, окончании).</w:t>
      </w:r>
      <w:r w:rsidRPr="00E80B62">
        <w:rPr>
          <w:sz w:val="22"/>
          <w:szCs w:val="22"/>
        </w:rPr>
        <w:br/>
        <w:t>      Общий способ решения орфографических задач. Развитие умений находить орфограмму, устанавливать ее место (приставка, корень, окончание), выбирать способ решения орфографической задачи (подбор или подстановка проверочного слова).</w:t>
      </w:r>
      <w:r w:rsidRPr="00E80B62">
        <w:rPr>
          <w:sz w:val="22"/>
          <w:szCs w:val="22"/>
        </w:rPr>
        <w:br/>
        <w:t xml:space="preserve">      Употребление разделительных </w:t>
      </w:r>
      <w:r w:rsidRPr="00E80B62">
        <w:rPr>
          <w:bCs/>
          <w:i/>
          <w:iCs/>
          <w:sz w:val="22"/>
          <w:szCs w:val="22"/>
        </w:rPr>
        <w:t>ь</w:t>
      </w:r>
      <w:r w:rsidRPr="00E80B62">
        <w:rPr>
          <w:sz w:val="22"/>
          <w:szCs w:val="22"/>
        </w:rPr>
        <w:t xml:space="preserve"> и </w:t>
      </w:r>
      <w:r w:rsidRPr="00E80B62">
        <w:rPr>
          <w:bCs/>
          <w:i/>
          <w:iCs/>
          <w:sz w:val="22"/>
          <w:szCs w:val="22"/>
        </w:rPr>
        <w:t>ъ</w:t>
      </w:r>
      <w:r w:rsidRPr="00E80B62">
        <w:rPr>
          <w:sz w:val="22"/>
          <w:szCs w:val="22"/>
        </w:rPr>
        <w:t xml:space="preserve"> знаков в словах. Работа со школьным орфографическим словарем. Алфавит.</w:t>
      </w:r>
      <w:r w:rsidRPr="00E80B62">
        <w:rPr>
          <w:sz w:val="22"/>
          <w:szCs w:val="22"/>
        </w:rPr>
        <w:br/>
        <w:t>      Единство темы, наличие основной мысли и ее развитие, части текста (вступление, основное содержание, заключение), изобразительные средства языка (сравнение, определение, употребление слов в переносном значении).</w:t>
      </w:r>
    </w:p>
    <w:p w:rsidR="004C1AB0" w:rsidRPr="00E80B62" w:rsidRDefault="004C1AB0" w:rsidP="00E80B62">
      <w:pPr>
        <w:spacing w:line="360" w:lineRule="auto"/>
        <w:rPr>
          <w:b/>
          <w:bCs/>
          <w:sz w:val="22"/>
          <w:szCs w:val="22"/>
        </w:rPr>
      </w:pPr>
      <w:r w:rsidRPr="00E80B62">
        <w:rPr>
          <w:b/>
          <w:bCs/>
          <w:sz w:val="22"/>
          <w:szCs w:val="22"/>
        </w:rPr>
        <w:t xml:space="preserve">Предложение. Текст </w:t>
      </w:r>
    </w:p>
    <w:p w:rsidR="004C1AB0" w:rsidRPr="00E80B62" w:rsidRDefault="004C1AB0" w:rsidP="00E80B62">
      <w:pPr>
        <w:spacing w:line="360" w:lineRule="auto"/>
        <w:rPr>
          <w:sz w:val="22"/>
          <w:szCs w:val="22"/>
        </w:rPr>
      </w:pPr>
      <w:r w:rsidRPr="00E80B62">
        <w:rPr>
          <w:sz w:val="22"/>
          <w:szCs w:val="22"/>
        </w:rPr>
        <w:t>      Простое предложение с однородными членами с бессоюзной и союзной связью. Союзы</w:t>
      </w:r>
      <w:r w:rsidRPr="00E80B62">
        <w:rPr>
          <w:bCs/>
          <w:sz w:val="22"/>
          <w:szCs w:val="22"/>
        </w:rPr>
        <w:t xml:space="preserve"> </w:t>
      </w:r>
      <w:r w:rsidRPr="00E80B62">
        <w:rPr>
          <w:bCs/>
          <w:i/>
          <w:iCs/>
          <w:sz w:val="22"/>
          <w:szCs w:val="22"/>
        </w:rPr>
        <w:t>и,</w:t>
      </w:r>
      <w:r w:rsidRPr="00E80B62">
        <w:rPr>
          <w:i/>
          <w:iCs/>
          <w:sz w:val="22"/>
          <w:szCs w:val="22"/>
        </w:rPr>
        <w:t xml:space="preserve"> </w:t>
      </w:r>
      <w:r w:rsidRPr="00E80B62">
        <w:rPr>
          <w:bCs/>
          <w:i/>
          <w:iCs/>
          <w:sz w:val="22"/>
          <w:szCs w:val="22"/>
        </w:rPr>
        <w:t>а,</w:t>
      </w:r>
      <w:r w:rsidRPr="00E80B62">
        <w:rPr>
          <w:i/>
          <w:iCs/>
          <w:sz w:val="22"/>
          <w:szCs w:val="22"/>
        </w:rPr>
        <w:t xml:space="preserve"> </w:t>
      </w:r>
      <w:r w:rsidRPr="00E80B62">
        <w:rPr>
          <w:bCs/>
          <w:i/>
          <w:iCs/>
          <w:sz w:val="22"/>
          <w:szCs w:val="22"/>
        </w:rPr>
        <w:t xml:space="preserve">но. </w:t>
      </w:r>
      <w:r w:rsidRPr="00E80B62">
        <w:rPr>
          <w:sz w:val="22"/>
          <w:szCs w:val="22"/>
        </w:rPr>
        <w:t>Знаки препинания.</w:t>
      </w:r>
      <w:r w:rsidRPr="00E80B62">
        <w:rPr>
          <w:sz w:val="22"/>
          <w:szCs w:val="22"/>
        </w:rPr>
        <w:br/>
        <w:t>      Главные и второстепенные члены предложения в качестве однородных членов. Интонация перечисления и сопоставления. Паузы между однородными членами. Логическое ударение на сопоставляемых понятиях.</w:t>
      </w:r>
      <w:r w:rsidRPr="00E80B62">
        <w:rPr>
          <w:sz w:val="22"/>
          <w:szCs w:val="22"/>
        </w:rPr>
        <w:br/>
        <w:t>      Использование различных грамматических категорий (существительное, прилагательное, глагол) в качестве однородных членов.</w:t>
      </w:r>
      <w:r w:rsidRPr="00E80B62">
        <w:rPr>
          <w:sz w:val="22"/>
          <w:szCs w:val="22"/>
        </w:rPr>
        <w:br/>
        <w:t>      Выделение в отрывке литературного произведения смысловых частей, сре</w:t>
      </w:r>
      <w:proofErr w:type="gramStart"/>
      <w:r w:rsidRPr="00E80B62">
        <w:rPr>
          <w:sz w:val="22"/>
          <w:szCs w:val="22"/>
        </w:rPr>
        <w:t>дств св</w:t>
      </w:r>
      <w:proofErr w:type="gramEnd"/>
      <w:r w:rsidRPr="00E80B62">
        <w:rPr>
          <w:sz w:val="22"/>
          <w:szCs w:val="22"/>
        </w:rPr>
        <w:t>язи предложений, образных выражений. Изложение текста.</w:t>
      </w:r>
    </w:p>
    <w:p w:rsidR="004C1AB0" w:rsidRPr="00E80B62" w:rsidRDefault="004C1AB0" w:rsidP="00E80B62">
      <w:pPr>
        <w:spacing w:line="360" w:lineRule="auto"/>
        <w:rPr>
          <w:b/>
          <w:bCs/>
          <w:sz w:val="22"/>
          <w:szCs w:val="22"/>
        </w:rPr>
      </w:pPr>
      <w:r w:rsidRPr="00E80B62">
        <w:rPr>
          <w:b/>
          <w:bCs/>
          <w:sz w:val="22"/>
          <w:szCs w:val="22"/>
        </w:rPr>
        <w:t xml:space="preserve">Слово. Текст </w:t>
      </w:r>
    </w:p>
    <w:p w:rsidR="004C1AB0" w:rsidRPr="00E80B62" w:rsidRDefault="004C1AB0" w:rsidP="00E80B62">
      <w:pPr>
        <w:spacing w:line="360" w:lineRule="auto"/>
        <w:rPr>
          <w:b/>
          <w:bCs/>
          <w:sz w:val="22"/>
          <w:szCs w:val="22"/>
        </w:rPr>
      </w:pPr>
      <w:r w:rsidRPr="00E80B62">
        <w:rPr>
          <w:b/>
          <w:bCs/>
          <w:sz w:val="22"/>
          <w:szCs w:val="22"/>
        </w:rPr>
        <w:t xml:space="preserve">Состав слова </w:t>
      </w:r>
    </w:p>
    <w:p w:rsidR="004C1AB0" w:rsidRPr="00E80B62" w:rsidRDefault="004C1AB0" w:rsidP="00E80B62">
      <w:pPr>
        <w:spacing w:line="360" w:lineRule="auto"/>
        <w:rPr>
          <w:sz w:val="22"/>
          <w:szCs w:val="22"/>
        </w:rPr>
      </w:pPr>
      <w:r w:rsidRPr="00E80B62">
        <w:rPr>
          <w:sz w:val="22"/>
          <w:szCs w:val="22"/>
        </w:rPr>
        <w:t>Корень, приставка, суффикс, окончание. Образование разных частей речи с помощью приставок и суффиксов. Их дифференциация. Определение значений слов. Выделение приставки, корня, суффикса и окончания.</w:t>
      </w:r>
      <w:r w:rsidRPr="00E80B62">
        <w:rPr>
          <w:sz w:val="22"/>
          <w:szCs w:val="22"/>
        </w:rPr>
        <w:br/>
      </w:r>
      <w:r w:rsidRPr="00E80B62">
        <w:rPr>
          <w:sz w:val="22"/>
          <w:szCs w:val="22"/>
        </w:rPr>
        <w:lastRenderedPageBreak/>
        <w:t>      Эмоционально-оценочные слова. Их значение в тексте. Описание предметов, обозначенных словами с различной эмоциональной оценкой (</w:t>
      </w:r>
      <w:r w:rsidRPr="00E80B62">
        <w:rPr>
          <w:i/>
          <w:iCs/>
          <w:sz w:val="22"/>
          <w:szCs w:val="22"/>
        </w:rPr>
        <w:t>волчонок — волчище, Маша — Машенька</w:t>
      </w:r>
      <w:r w:rsidRPr="00E80B62">
        <w:rPr>
          <w:sz w:val="22"/>
          <w:szCs w:val="22"/>
        </w:rPr>
        <w:t>)</w:t>
      </w:r>
      <w:r w:rsidRPr="00E80B62">
        <w:rPr>
          <w:i/>
          <w:iCs/>
          <w:sz w:val="22"/>
          <w:szCs w:val="22"/>
        </w:rPr>
        <w:t>.</w:t>
      </w:r>
      <w:r w:rsidRPr="00E80B62">
        <w:rPr>
          <w:sz w:val="22"/>
          <w:szCs w:val="22"/>
        </w:rPr>
        <w:br/>
        <w:t>      Подбор однокоренных слов. Определение значений слов. Общее и различное в значении родственных слов. Единообразное написание гласных и согласных в корнях однокоренных слов.</w:t>
      </w:r>
      <w:r w:rsidRPr="00E80B62">
        <w:rPr>
          <w:sz w:val="22"/>
          <w:szCs w:val="22"/>
        </w:rPr>
        <w:br/>
        <w:t xml:space="preserve">      Способы проверки орфограмм в </w:t>
      </w:r>
      <w:proofErr w:type="gramStart"/>
      <w:r w:rsidRPr="00E80B62">
        <w:rPr>
          <w:sz w:val="22"/>
          <w:szCs w:val="22"/>
        </w:rPr>
        <w:t>корне слова</w:t>
      </w:r>
      <w:proofErr w:type="gramEnd"/>
      <w:r w:rsidRPr="00E80B62">
        <w:rPr>
          <w:sz w:val="22"/>
          <w:szCs w:val="22"/>
        </w:rPr>
        <w:t xml:space="preserve"> и в окончаниях существительных. Зависимость способа проверки от места орфограммы в слове.</w:t>
      </w:r>
      <w:r w:rsidRPr="00E80B62">
        <w:rPr>
          <w:sz w:val="22"/>
          <w:szCs w:val="22"/>
        </w:rPr>
        <w:br/>
        <w:t>      Слова с непроверяемыми безударными гласными, непроизносимыми и двойными согласными в корне.</w:t>
      </w:r>
      <w:r w:rsidRPr="00E80B62">
        <w:rPr>
          <w:sz w:val="22"/>
          <w:szCs w:val="22"/>
        </w:rPr>
        <w:br/>
        <w:t>      Разделительный твердый знак (</w:t>
      </w:r>
      <w:r w:rsidRPr="00E80B62">
        <w:rPr>
          <w:bCs/>
          <w:i/>
          <w:iCs/>
          <w:sz w:val="22"/>
          <w:szCs w:val="22"/>
        </w:rPr>
        <w:t>ъ</w:t>
      </w:r>
      <w:r w:rsidRPr="00E80B62">
        <w:rPr>
          <w:sz w:val="22"/>
          <w:szCs w:val="22"/>
        </w:rPr>
        <w:t>) после приставок. Составление групп слов с разделительным твердым знаком (</w:t>
      </w:r>
      <w:r w:rsidRPr="00E80B62">
        <w:rPr>
          <w:bCs/>
          <w:i/>
          <w:iCs/>
          <w:sz w:val="22"/>
          <w:szCs w:val="22"/>
        </w:rPr>
        <w:t>ъ</w:t>
      </w:r>
      <w:r w:rsidRPr="00E80B62">
        <w:rPr>
          <w:sz w:val="22"/>
          <w:szCs w:val="22"/>
        </w:rPr>
        <w:t>)</w:t>
      </w:r>
      <w:r w:rsidRPr="00E80B62">
        <w:rPr>
          <w:i/>
          <w:iCs/>
          <w:sz w:val="22"/>
          <w:szCs w:val="22"/>
        </w:rPr>
        <w:t>.</w:t>
      </w:r>
      <w:r w:rsidRPr="00E80B62">
        <w:rPr>
          <w:sz w:val="22"/>
          <w:szCs w:val="22"/>
        </w:rPr>
        <w:br/>
        <w:t xml:space="preserve">      Сложные слова с соединительными гласными </w:t>
      </w:r>
      <w:r w:rsidRPr="00E80B62">
        <w:rPr>
          <w:bCs/>
          <w:i/>
          <w:iCs/>
          <w:sz w:val="22"/>
          <w:szCs w:val="22"/>
        </w:rPr>
        <w:t>о, е.</w:t>
      </w:r>
      <w:r w:rsidRPr="00E80B62">
        <w:rPr>
          <w:sz w:val="22"/>
          <w:szCs w:val="22"/>
        </w:rPr>
        <w:t xml:space="preserve"> Подбор сложных слов по единой теме, составление текста с этими словами.</w:t>
      </w:r>
    </w:p>
    <w:p w:rsidR="004C1AB0" w:rsidRPr="00E80B62" w:rsidRDefault="004C1AB0" w:rsidP="00E80B62">
      <w:pPr>
        <w:spacing w:line="360" w:lineRule="auto"/>
        <w:rPr>
          <w:b/>
          <w:bCs/>
          <w:sz w:val="22"/>
          <w:szCs w:val="22"/>
        </w:rPr>
      </w:pPr>
      <w:r w:rsidRPr="00E80B62">
        <w:rPr>
          <w:b/>
          <w:bCs/>
          <w:sz w:val="22"/>
          <w:szCs w:val="22"/>
        </w:rPr>
        <w:t xml:space="preserve">Части речи </w:t>
      </w:r>
    </w:p>
    <w:p w:rsidR="004C1AB0" w:rsidRPr="00E80B62" w:rsidRDefault="004C1AB0" w:rsidP="00E80B62">
      <w:pPr>
        <w:spacing w:line="360" w:lineRule="auto"/>
        <w:rPr>
          <w:sz w:val="22"/>
          <w:szCs w:val="22"/>
        </w:rPr>
      </w:pPr>
      <w:r w:rsidRPr="00E80B62">
        <w:rPr>
          <w:sz w:val="22"/>
          <w:szCs w:val="22"/>
        </w:rPr>
        <w:t>      </w:t>
      </w:r>
      <w:r w:rsidRPr="00E80B62">
        <w:rPr>
          <w:b/>
          <w:bCs/>
          <w:sz w:val="22"/>
          <w:szCs w:val="22"/>
        </w:rPr>
        <w:t xml:space="preserve">Существительное. </w:t>
      </w:r>
      <w:r w:rsidRPr="00E80B62">
        <w:rPr>
          <w:sz w:val="22"/>
          <w:szCs w:val="22"/>
        </w:rPr>
        <w:t>Роль в речи. Расширение круга имен существительных за счет слов, обозначающих состояние человека и природы, события, действия, профессии людей, черту характера.</w:t>
      </w:r>
      <w:r w:rsidRPr="00E80B62">
        <w:rPr>
          <w:sz w:val="22"/>
          <w:szCs w:val="22"/>
        </w:rPr>
        <w:br/>
        <w:t>      Существительные, близкие и противоположные по значению. Использование их в контексте.</w:t>
      </w:r>
      <w:r w:rsidRPr="00E80B62">
        <w:rPr>
          <w:sz w:val="22"/>
          <w:szCs w:val="22"/>
        </w:rPr>
        <w:br/>
        <w:t>      Определение грамматических признаков существительного (род, число, падеж, склонение) с опорой на таблицу.</w:t>
      </w:r>
      <w:r w:rsidRPr="00E80B62">
        <w:rPr>
          <w:sz w:val="22"/>
          <w:szCs w:val="22"/>
        </w:rPr>
        <w:br/>
        <w:t>      Правописание безударных падежных окончаний имен существительных в единственном числе. Проверка окончаний способом подстановки существительного того же склонения и падежа, но с ударным окончанием.</w:t>
      </w:r>
      <w:r w:rsidRPr="00E80B62">
        <w:rPr>
          <w:sz w:val="22"/>
          <w:szCs w:val="22"/>
        </w:rPr>
        <w:br/>
        <w:t>      Склонение существительных во множественном числе.</w:t>
      </w:r>
      <w:r w:rsidRPr="00E80B62">
        <w:rPr>
          <w:sz w:val="22"/>
          <w:szCs w:val="22"/>
        </w:rPr>
        <w:br/>
        <w:t>      Правописание существительных в родительном падеже с шипящей на конце. Дифференциация правописания существительных с шипящей на конце в единственном и во множественном числе (</w:t>
      </w:r>
      <w:r w:rsidRPr="00E80B62">
        <w:rPr>
          <w:i/>
          <w:iCs/>
          <w:sz w:val="22"/>
          <w:szCs w:val="22"/>
        </w:rPr>
        <w:t>тишь, врач, туч</w:t>
      </w:r>
      <w:r w:rsidRPr="00E80B62">
        <w:rPr>
          <w:sz w:val="22"/>
          <w:szCs w:val="22"/>
        </w:rPr>
        <w:t>)</w:t>
      </w:r>
      <w:r w:rsidRPr="00E80B62">
        <w:rPr>
          <w:i/>
          <w:iCs/>
          <w:sz w:val="22"/>
          <w:szCs w:val="22"/>
        </w:rPr>
        <w:t>.</w:t>
      </w:r>
      <w:r w:rsidRPr="00E80B62">
        <w:rPr>
          <w:sz w:val="22"/>
          <w:szCs w:val="22"/>
        </w:rPr>
        <w:br/>
        <w:t>      Выделение опорных слов из короткого текста и восстановление повествования с ориентацией на опорные слова. Использование сре</w:t>
      </w:r>
      <w:proofErr w:type="gramStart"/>
      <w:r w:rsidRPr="00E80B62">
        <w:rPr>
          <w:sz w:val="22"/>
          <w:szCs w:val="22"/>
        </w:rPr>
        <w:t>дств св</w:t>
      </w:r>
      <w:proofErr w:type="gramEnd"/>
      <w:r w:rsidRPr="00E80B62">
        <w:rPr>
          <w:sz w:val="22"/>
          <w:szCs w:val="22"/>
        </w:rPr>
        <w:t>язи (местоимения, текстовые синонимы, наречия, разные падежные формы имен существительных).</w:t>
      </w:r>
      <w:r w:rsidRPr="00E80B62">
        <w:rPr>
          <w:sz w:val="22"/>
          <w:szCs w:val="22"/>
        </w:rPr>
        <w:br/>
        <w:t>      Анализ готового текста, описывающего место (помещение, природа), где происходит действие. Выделение слов, называющих предметы (что?) и места их нахождения (где?). Построение текста по аналогии.</w:t>
      </w:r>
      <w:r w:rsidRPr="00E80B62">
        <w:rPr>
          <w:sz w:val="22"/>
          <w:szCs w:val="22"/>
        </w:rPr>
        <w:br/>
        <w:t>      </w:t>
      </w:r>
      <w:r w:rsidRPr="00E80B62">
        <w:rPr>
          <w:b/>
          <w:bCs/>
          <w:sz w:val="22"/>
          <w:szCs w:val="22"/>
        </w:rPr>
        <w:t xml:space="preserve">Прилагательное. </w:t>
      </w:r>
      <w:r w:rsidRPr="00E80B62">
        <w:rPr>
          <w:sz w:val="22"/>
          <w:szCs w:val="22"/>
        </w:rPr>
        <w:t>Роль в речи. Расширение круга имен прилагательных за счет обозначения пространственного расположения предметов (</w:t>
      </w:r>
      <w:r w:rsidRPr="00E80B62">
        <w:rPr>
          <w:i/>
          <w:iCs/>
          <w:sz w:val="22"/>
          <w:szCs w:val="22"/>
        </w:rPr>
        <w:t>близкий, далекий</w:t>
      </w:r>
      <w:r w:rsidRPr="00E80B62">
        <w:rPr>
          <w:sz w:val="22"/>
          <w:szCs w:val="22"/>
        </w:rPr>
        <w:t>)</w:t>
      </w:r>
      <w:r w:rsidRPr="00E80B62">
        <w:rPr>
          <w:i/>
          <w:iCs/>
          <w:sz w:val="22"/>
          <w:szCs w:val="22"/>
        </w:rPr>
        <w:t xml:space="preserve">, </w:t>
      </w:r>
      <w:r w:rsidRPr="00E80B62">
        <w:rPr>
          <w:sz w:val="22"/>
          <w:szCs w:val="22"/>
        </w:rPr>
        <w:t>оценочной характеристики (</w:t>
      </w:r>
      <w:r w:rsidRPr="00E80B62">
        <w:rPr>
          <w:i/>
          <w:iCs/>
          <w:sz w:val="22"/>
          <w:szCs w:val="22"/>
        </w:rPr>
        <w:t>мужественный, добродушный</w:t>
      </w:r>
      <w:r w:rsidRPr="00E80B62">
        <w:rPr>
          <w:sz w:val="22"/>
          <w:szCs w:val="22"/>
        </w:rPr>
        <w:t>)</w:t>
      </w:r>
      <w:r w:rsidRPr="00E80B62">
        <w:rPr>
          <w:i/>
          <w:iCs/>
          <w:sz w:val="22"/>
          <w:szCs w:val="22"/>
        </w:rPr>
        <w:t>.</w:t>
      </w:r>
      <w:r w:rsidRPr="00E80B62">
        <w:rPr>
          <w:sz w:val="22"/>
          <w:szCs w:val="22"/>
        </w:rPr>
        <w:br/>
        <w:t xml:space="preserve">      Правописание родовых окончаний прилагательных. Дифференциация окончаний единственного и множественного числа: </w:t>
      </w:r>
      <w:proofErr w:type="gramStart"/>
      <w:r w:rsidRPr="00E80B62">
        <w:rPr>
          <w:bCs/>
          <w:i/>
          <w:iCs/>
          <w:sz w:val="22"/>
          <w:szCs w:val="22"/>
        </w:rPr>
        <w:t>-е</w:t>
      </w:r>
      <w:proofErr w:type="gramEnd"/>
      <w:r w:rsidRPr="00E80B62">
        <w:rPr>
          <w:bCs/>
          <w:i/>
          <w:iCs/>
          <w:sz w:val="22"/>
          <w:szCs w:val="22"/>
        </w:rPr>
        <w:t>е, -</w:t>
      </w:r>
      <w:proofErr w:type="spellStart"/>
      <w:r w:rsidRPr="00E80B62">
        <w:rPr>
          <w:bCs/>
          <w:i/>
          <w:iCs/>
          <w:sz w:val="22"/>
          <w:szCs w:val="22"/>
        </w:rPr>
        <w:t>ие</w:t>
      </w:r>
      <w:proofErr w:type="spellEnd"/>
      <w:r w:rsidRPr="00E80B62">
        <w:rPr>
          <w:bCs/>
          <w:i/>
          <w:iCs/>
          <w:sz w:val="22"/>
          <w:szCs w:val="22"/>
        </w:rPr>
        <w:t>.</w:t>
      </w:r>
      <w:r w:rsidRPr="00E80B62">
        <w:rPr>
          <w:sz w:val="22"/>
          <w:szCs w:val="22"/>
        </w:rPr>
        <w:br/>
      </w:r>
      <w:r w:rsidRPr="00E80B62">
        <w:rPr>
          <w:b/>
          <w:bCs/>
          <w:sz w:val="22"/>
          <w:szCs w:val="22"/>
        </w:rPr>
        <w:t>      </w:t>
      </w:r>
      <w:r w:rsidRPr="00E80B62">
        <w:rPr>
          <w:sz w:val="22"/>
          <w:szCs w:val="22"/>
        </w:rPr>
        <w:t xml:space="preserve">Упражнения в подборе прилагательных, помогающих описать предмет. Согласование </w:t>
      </w:r>
      <w:r w:rsidRPr="00E80B62">
        <w:rPr>
          <w:sz w:val="22"/>
          <w:szCs w:val="22"/>
        </w:rPr>
        <w:lastRenderedPageBreak/>
        <w:t>прилагательного с существительным в роде и числе. Использование образных средств языка (определение, сравнение).</w:t>
      </w:r>
      <w:r w:rsidRPr="00E80B62">
        <w:rPr>
          <w:sz w:val="22"/>
          <w:szCs w:val="22"/>
        </w:rPr>
        <w:br/>
        <w:t>      Склонение имен прилагательных. Правописание падежных окончаний прилагательных в единственном числе. Проверка безударных окончаний прилагательных с помощью вопроса.</w:t>
      </w:r>
      <w:r w:rsidRPr="00E80B62">
        <w:rPr>
          <w:sz w:val="22"/>
          <w:szCs w:val="22"/>
        </w:rPr>
        <w:br/>
        <w:t>      Составление словосочетаний прилагательных с существительными в косвенных падежах. Подбор словосочетаний на определенную тему, составление текста по опорным словосочетаниям.</w:t>
      </w:r>
      <w:r w:rsidRPr="00E80B62">
        <w:rPr>
          <w:sz w:val="22"/>
          <w:szCs w:val="22"/>
        </w:rPr>
        <w:br/>
        <w:t>      </w:t>
      </w:r>
      <w:r w:rsidRPr="00E80B62">
        <w:rPr>
          <w:b/>
          <w:bCs/>
          <w:sz w:val="22"/>
          <w:szCs w:val="22"/>
        </w:rPr>
        <w:t xml:space="preserve">Местоимение. </w:t>
      </w:r>
      <w:r w:rsidRPr="00E80B62">
        <w:rPr>
          <w:sz w:val="22"/>
          <w:szCs w:val="22"/>
        </w:rPr>
        <w:t>Значение личных местоимений в речи.</w:t>
      </w:r>
      <w:r w:rsidRPr="00E80B62">
        <w:rPr>
          <w:sz w:val="22"/>
          <w:szCs w:val="22"/>
        </w:rPr>
        <w:br/>
        <w:t>      Упражнения в правильном соотнесении местоимений с существительными.</w:t>
      </w:r>
      <w:r w:rsidRPr="00E80B62">
        <w:rPr>
          <w:sz w:val="22"/>
          <w:szCs w:val="22"/>
        </w:rPr>
        <w:br/>
        <w:t>      Личные местоимения 1, 2, 3-го лица единственного и множественного числа.</w:t>
      </w:r>
      <w:r w:rsidRPr="00E80B62">
        <w:rPr>
          <w:sz w:val="22"/>
          <w:szCs w:val="22"/>
        </w:rPr>
        <w:br/>
        <w:t>      Склонение и правописание личных местоимений единственного и множественного числа.</w:t>
      </w:r>
      <w:r w:rsidRPr="00E80B62">
        <w:rPr>
          <w:sz w:val="22"/>
          <w:szCs w:val="22"/>
        </w:rPr>
        <w:br/>
        <w:t>      Раздельное написание предлогов с местоимениями.</w:t>
      </w:r>
      <w:r w:rsidRPr="00E80B62">
        <w:rPr>
          <w:sz w:val="22"/>
          <w:szCs w:val="22"/>
        </w:rPr>
        <w:br/>
        <w:t>      Упражнения в правильном использовании местоимений как средства связи предложений в тексте.</w:t>
      </w:r>
      <w:r w:rsidRPr="00E80B62">
        <w:rPr>
          <w:sz w:val="22"/>
          <w:szCs w:val="22"/>
        </w:rPr>
        <w:br/>
        <w:t>      Описание места с опорой на схему: вступление (место нахождения автора), главная часть (где? что?), заключение (впечатление).</w:t>
      </w:r>
      <w:r w:rsidRPr="00E80B62">
        <w:rPr>
          <w:sz w:val="22"/>
          <w:szCs w:val="22"/>
        </w:rPr>
        <w:br/>
        <w:t>      </w:t>
      </w:r>
      <w:r w:rsidRPr="00E80B62">
        <w:rPr>
          <w:b/>
          <w:bCs/>
          <w:sz w:val="22"/>
          <w:szCs w:val="22"/>
        </w:rPr>
        <w:t xml:space="preserve">Глагол. </w:t>
      </w:r>
      <w:r w:rsidRPr="00E80B62">
        <w:rPr>
          <w:sz w:val="22"/>
          <w:szCs w:val="22"/>
        </w:rPr>
        <w:t>Роль в речи. Семантические группы глаголов (глаголы движения, труда, чувства, цвета, звучания).</w:t>
      </w:r>
      <w:r w:rsidRPr="00E80B62">
        <w:rPr>
          <w:sz w:val="22"/>
          <w:szCs w:val="22"/>
        </w:rPr>
        <w:br/>
        <w:t xml:space="preserve">      Слова, близкие и противоположные по значению. Включение их в предложения. Сравнительные обороты с союзами </w:t>
      </w:r>
      <w:r w:rsidRPr="00E80B62">
        <w:rPr>
          <w:bCs/>
          <w:i/>
          <w:iCs/>
          <w:sz w:val="22"/>
          <w:szCs w:val="22"/>
        </w:rPr>
        <w:t>как, будто.</w:t>
      </w:r>
      <w:r w:rsidRPr="00E80B62">
        <w:rPr>
          <w:sz w:val="22"/>
          <w:szCs w:val="22"/>
        </w:rPr>
        <w:br/>
        <w:t xml:space="preserve">      Начальная форма глагола (неопределенная форма) на </w:t>
      </w:r>
      <w:proofErr w:type="gramStart"/>
      <w:r w:rsidRPr="00E80B62">
        <w:rPr>
          <w:bCs/>
          <w:i/>
          <w:iCs/>
          <w:sz w:val="22"/>
          <w:szCs w:val="22"/>
        </w:rPr>
        <w:t>-</w:t>
      </w:r>
      <w:proofErr w:type="spellStart"/>
      <w:r w:rsidRPr="00E80B62">
        <w:rPr>
          <w:bCs/>
          <w:i/>
          <w:iCs/>
          <w:sz w:val="22"/>
          <w:szCs w:val="22"/>
        </w:rPr>
        <w:t>т</w:t>
      </w:r>
      <w:proofErr w:type="gramEnd"/>
      <w:r w:rsidRPr="00E80B62">
        <w:rPr>
          <w:bCs/>
          <w:i/>
          <w:iCs/>
          <w:sz w:val="22"/>
          <w:szCs w:val="22"/>
        </w:rPr>
        <w:t>ь</w:t>
      </w:r>
      <w:proofErr w:type="spellEnd"/>
      <w:r w:rsidRPr="00E80B62">
        <w:rPr>
          <w:bCs/>
          <w:i/>
          <w:iCs/>
          <w:sz w:val="22"/>
          <w:szCs w:val="22"/>
        </w:rPr>
        <w:t>, -</w:t>
      </w:r>
      <w:proofErr w:type="spellStart"/>
      <w:r w:rsidRPr="00E80B62">
        <w:rPr>
          <w:bCs/>
          <w:i/>
          <w:iCs/>
          <w:sz w:val="22"/>
          <w:szCs w:val="22"/>
        </w:rPr>
        <w:t>ться</w:t>
      </w:r>
      <w:proofErr w:type="spellEnd"/>
      <w:r w:rsidRPr="00E80B62">
        <w:rPr>
          <w:bCs/>
          <w:i/>
          <w:iCs/>
          <w:sz w:val="22"/>
          <w:szCs w:val="22"/>
        </w:rPr>
        <w:t>, -</w:t>
      </w:r>
      <w:proofErr w:type="spellStart"/>
      <w:r w:rsidRPr="00E80B62">
        <w:rPr>
          <w:bCs/>
          <w:i/>
          <w:iCs/>
          <w:sz w:val="22"/>
          <w:szCs w:val="22"/>
        </w:rPr>
        <w:t>ти</w:t>
      </w:r>
      <w:proofErr w:type="spellEnd"/>
      <w:r w:rsidRPr="00E80B62">
        <w:rPr>
          <w:bCs/>
          <w:i/>
          <w:iCs/>
          <w:sz w:val="22"/>
          <w:szCs w:val="22"/>
        </w:rPr>
        <w:t>, -</w:t>
      </w:r>
      <w:proofErr w:type="spellStart"/>
      <w:r w:rsidRPr="00E80B62">
        <w:rPr>
          <w:bCs/>
          <w:i/>
          <w:iCs/>
          <w:sz w:val="22"/>
          <w:szCs w:val="22"/>
        </w:rPr>
        <w:t>чь</w:t>
      </w:r>
      <w:proofErr w:type="spellEnd"/>
      <w:r w:rsidRPr="00E80B62">
        <w:rPr>
          <w:bCs/>
          <w:i/>
          <w:iCs/>
          <w:sz w:val="22"/>
          <w:szCs w:val="22"/>
        </w:rPr>
        <w:t>, -</w:t>
      </w:r>
      <w:proofErr w:type="spellStart"/>
      <w:r w:rsidRPr="00E80B62">
        <w:rPr>
          <w:bCs/>
          <w:i/>
          <w:iCs/>
          <w:sz w:val="22"/>
          <w:szCs w:val="22"/>
        </w:rPr>
        <w:t>чься</w:t>
      </w:r>
      <w:proofErr w:type="spellEnd"/>
      <w:r w:rsidRPr="00E80B62">
        <w:rPr>
          <w:b/>
          <w:bCs/>
          <w:i/>
          <w:iCs/>
          <w:sz w:val="22"/>
          <w:szCs w:val="22"/>
        </w:rPr>
        <w:t xml:space="preserve"> </w:t>
      </w:r>
      <w:r w:rsidRPr="00E80B62">
        <w:rPr>
          <w:sz w:val="22"/>
          <w:szCs w:val="22"/>
        </w:rPr>
        <w:t>(что делать? что сделать?).</w:t>
      </w:r>
      <w:r w:rsidRPr="00E80B62">
        <w:rPr>
          <w:sz w:val="22"/>
          <w:szCs w:val="22"/>
        </w:rPr>
        <w:br/>
        <w:t>      Изменение глагола по временам и числам. Лицо глагола в настоящем и будущем времени. Род глагола в прошедшем времени.</w:t>
      </w:r>
      <w:r w:rsidRPr="00E80B62">
        <w:rPr>
          <w:sz w:val="22"/>
          <w:szCs w:val="22"/>
        </w:rPr>
        <w:br/>
        <w:t>      Дифференциация глаголов 3-го лица единственного числа и неопределенной формы (</w:t>
      </w:r>
      <w:r w:rsidRPr="00E80B62">
        <w:rPr>
          <w:bCs/>
          <w:i/>
          <w:iCs/>
          <w:sz w:val="22"/>
          <w:szCs w:val="22"/>
        </w:rPr>
        <w:t>-</w:t>
      </w:r>
      <w:proofErr w:type="spellStart"/>
      <w:r w:rsidRPr="00E80B62">
        <w:rPr>
          <w:bCs/>
          <w:i/>
          <w:iCs/>
          <w:sz w:val="22"/>
          <w:szCs w:val="22"/>
        </w:rPr>
        <w:t>тся</w:t>
      </w:r>
      <w:proofErr w:type="spellEnd"/>
      <w:r w:rsidRPr="00E80B62">
        <w:rPr>
          <w:bCs/>
          <w:i/>
          <w:iCs/>
          <w:sz w:val="22"/>
          <w:szCs w:val="22"/>
        </w:rPr>
        <w:t xml:space="preserve">, </w:t>
      </w:r>
      <w:proofErr w:type="gramStart"/>
      <w:r w:rsidRPr="00E80B62">
        <w:rPr>
          <w:bCs/>
          <w:i/>
          <w:iCs/>
          <w:sz w:val="22"/>
          <w:szCs w:val="22"/>
        </w:rPr>
        <w:t>-</w:t>
      </w:r>
      <w:proofErr w:type="spellStart"/>
      <w:r w:rsidRPr="00E80B62">
        <w:rPr>
          <w:bCs/>
          <w:i/>
          <w:iCs/>
          <w:sz w:val="22"/>
          <w:szCs w:val="22"/>
        </w:rPr>
        <w:t>т</w:t>
      </w:r>
      <w:proofErr w:type="gramEnd"/>
      <w:r w:rsidRPr="00E80B62">
        <w:rPr>
          <w:bCs/>
          <w:i/>
          <w:iCs/>
          <w:sz w:val="22"/>
          <w:szCs w:val="22"/>
        </w:rPr>
        <w:t>ься</w:t>
      </w:r>
      <w:proofErr w:type="spellEnd"/>
      <w:r w:rsidRPr="00E80B62">
        <w:rPr>
          <w:sz w:val="22"/>
          <w:szCs w:val="22"/>
        </w:rPr>
        <w:t>)</w:t>
      </w:r>
      <w:r w:rsidRPr="00E80B62">
        <w:rPr>
          <w:bCs/>
          <w:i/>
          <w:iCs/>
          <w:sz w:val="22"/>
          <w:szCs w:val="22"/>
        </w:rPr>
        <w:t>.</w:t>
      </w:r>
      <w:r w:rsidRPr="00E80B62">
        <w:rPr>
          <w:sz w:val="22"/>
          <w:szCs w:val="22"/>
        </w:rPr>
        <w:br/>
        <w:t>      Изменение глаголов с ударным окончанием по лицам и числам (спряжение).</w:t>
      </w:r>
      <w:r w:rsidRPr="00E80B62">
        <w:rPr>
          <w:sz w:val="22"/>
          <w:szCs w:val="22"/>
        </w:rPr>
        <w:br/>
        <w:t xml:space="preserve">      Правописание частицы </w:t>
      </w:r>
      <w:r w:rsidRPr="00E80B62">
        <w:rPr>
          <w:bCs/>
          <w:i/>
          <w:iCs/>
          <w:sz w:val="22"/>
          <w:szCs w:val="22"/>
        </w:rPr>
        <w:t>не</w:t>
      </w:r>
      <w:r w:rsidRPr="00E80B62">
        <w:rPr>
          <w:b/>
          <w:bCs/>
          <w:i/>
          <w:iCs/>
          <w:sz w:val="22"/>
          <w:szCs w:val="22"/>
        </w:rPr>
        <w:t xml:space="preserve"> </w:t>
      </w:r>
      <w:r w:rsidRPr="00E80B62">
        <w:rPr>
          <w:sz w:val="22"/>
          <w:szCs w:val="22"/>
        </w:rPr>
        <w:t>с глаголами. Значение отрицания.</w:t>
      </w:r>
      <w:r w:rsidRPr="00E80B62">
        <w:rPr>
          <w:sz w:val="22"/>
          <w:szCs w:val="22"/>
        </w:rPr>
        <w:br/>
        <w:t>      Выделение из текста глагольной лексики с последующим восстановлением текста с опорой на эту лексику и средства связи.</w:t>
      </w:r>
      <w:r w:rsidRPr="00E80B62">
        <w:rPr>
          <w:sz w:val="22"/>
          <w:szCs w:val="22"/>
        </w:rPr>
        <w:br/>
        <w:t xml:space="preserve">      Отбор глагольной лексики для предполагаемого текста повествовательного характера с опорой на картинку, на предложенную ситуацию. </w:t>
      </w:r>
      <w:proofErr w:type="gramStart"/>
      <w:r w:rsidRPr="00E80B62">
        <w:rPr>
          <w:sz w:val="22"/>
          <w:szCs w:val="22"/>
        </w:rPr>
        <w:t>Использование слов, указывающих на последовательность событий, действий (</w:t>
      </w:r>
      <w:r w:rsidRPr="00E80B62">
        <w:rPr>
          <w:i/>
          <w:iCs/>
          <w:sz w:val="22"/>
          <w:szCs w:val="22"/>
        </w:rPr>
        <w:t>сначала, потом, затем, наконец</w:t>
      </w:r>
      <w:r w:rsidRPr="00E80B62">
        <w:rPr>
          <w:sz w:val="22"/>
          <w:szCs w:val="22"/>
        </w:rPr>
        <w:t>) или на их неожиданность (</w:t>
      </w:r>
      <w:r w:rsidRPr="00E80B62">
        <w:rPr>
          <w:i/>
          <w:iCs/>
          <w:sz w:val="22"/>
          <w:szCs w:val="22"/>
        </w:rPr>
        <w:t>вдруг, внезапно</w:t>
      </w:r>
      <w:r w:rsidRPr="00E80B62">
        <w:rPr>
          <w:sz w:val="22"/>
          <w:szCs w:val="22"/>
        </w:rPr>
        <w:t>)</w:t>
      </w:r>
      <w:r w:rsidRPr="00E80B62">
        <w:rPr>
          <w:i/>
          <w:iCs/>
          <w:sz w:val="22"/>
          <w:szCs w:val="22"/>
        </w:rPr>
        <w:t>.</w:t>
      </w:r>
      <w:proofErr w:type="gramEnd"/>
    </w:p>
    <w:p w:rsidR="004C1AB0" w:rsidRPr="00E80B62" w:rsidRDefault="004C1AB0" w:rsidP="00E80B62">
      <w:pPr>
        <w:spacing w:line="360" w:lineRule="auto"/>
        <w:rPr>
          <w:b/>
          <w:bCs/>
          <w:sz w:val="22"/>
          <w:szCs w:val="22"/>
        </w:rPr>
      </w:pPr>
      <w:r w:rsidRPr="00E80B62">
        <w:rPr>
          <w:b/>
          <w:bCs/>
          <w:sz w:val="22"/>
          <w:szCs w:val="22"/>
        </w:rPr>
        <w:t xml:space="preserve">Предложение. Текст </w:t>
      </w:r>
    </w:p>
    <w:p w:rsidR="004C1AB0" w:rsidRPr="00E80B62" w:rsidRDefault="004C1AB0" w:rsidP="00E80B62">
      <w:pPr>
        <w:spacing w:line="360" w:lineRule="auto"/>
        <w:rPr>
          <w:sz w:val="22"/>
          <w:szCs w:val="22"/>
        </w:rPr>
      </w:pPr>
      <w:r w:rsidRPr="00E80B62">
        <w:rPr>
          <w:sz w:val="22"/>
          <w:szCs w:val="22"/>
        </w:rPr>
        <w:t xml:space="preserve">      Сложное предложение с союзами </w:t>
      </w:r>
      <w:r w:rsidRPr="00E80B62">
        <w:rPr>
          <w:bCs/>
          <w:i/>
          <w:iCs/>
          <w:sz w:val="22"/>
          <w:szCs w:val="22"/>
        </w:rPr>
        <w:t>и, а,</w:t>
      </w:r>
      <w:r w:rsidRPr="00E80B62">
        <w:rPr>
          <w:i/>
          <w:iCs/>
          <w:sz w:val="22"/>
          <w:szCs w:val="22"/>
        </w:rPr>
        <w:t xml:space="preserve"> </w:t>
      </w:r>
      <w:r w:rsidRPr="00E80B62">
        <w:rPr>
          <w:bCs/>
          <w:i/>
          <w:iCs/>
          <w:sz w:val="22"/>
          <w:szCs w:val="22"/>
        </w:rPr>
        <w:t>но</w:t>
      </w:r>
      <w:r w:rsidRPr="00E80B62">
        <w:rPr>
          <w:b/>
          <w:bCs/>
          <w:i/>
          <w:iCs/>
          <w:sz w:val="22"/>
          <w:szCs w:val="22"/>
        </w:rPr>
        <w:t xml:space="preserve"> </w:t>
      </w:r>
      <w:r w:rsidRPr="00E80B62">
        <w:rPr>
          <w:sz w:val="22"/>
          <w:szCs w:val="22"/>
        </w:rPr>
        <w:t>и без союзов. Сравнение его с простым предложением. Смысловая и интонационная законченность сложного предложения.</w:t>
      </w:r>
      <w:r w:rsidRPr="00E80B62">
        <w:rPr>
          <w:sz w:val="22"/>
          <w:szCs w:val="22"/>
        </w:rPr>
        <w:br/>
        <w:t xml:space="preserve">      Наблюдение за простым предложением с однородными членами с союзами </w:t>
      </w:r>
      <w:r w:rsidRPr="00E80B62">
        <w:rPr>
          <w:bCs/>
          <w:i/>
          <w:iCs/>
          <w:sz w:val="22"/>
          <w:szCs w:val="22"/>
        </w:rPr>
        <w:t>и, а, но</w:t>
      </w:r>
      <w:r w:rsidRPr="00E80B62">
        <w:rPr>
          <w:b/>
          <w:bCs/>
          <w:i/>
          <w:iCs/>
          <w:sz w:val="22"/>
          <w:szCs w:val="22"/>
        </w:rPr>
        <w:t xml:space="preserve"> </w:t>
      </w:r>
      <w:r w:rsidRPr="00E80B62">
        <w:rPr>
          <w:sz w:val="22"/>
          <w:szCs w:val="22"/>
        </w:rPr>
        <w:t>и сложным предложением с теми же союзами. Их сравнение. Использование схем. Знаки препинания.</w:t>
      </w:r>
      <w:r w:rsidRPr="00E80B62">
        <w:rPr>
          <w:sz w:val="22"/>
          <w:szCs w:val="22"/>
        </w:rPr>
        <w:br/>
      </w:r>
      <w:r w:rsidRPr="00E80B62">
        <w:rPr>
          <w:sz w:val="22"/>
          <w:szCs w:val="22"/>
        </w:rPr>
        <w:lastRenderedPageBreak/>
        <w:t>      Выделение простых и сложных предложений из литературного текста. Составление предложений различных конструкций по картинкам, по ситуации, по теме.</w:t>
      </w:r>
      <w:r w:rsidRPr="00E80B62">
        <w:rPr>
          <w:sz w:val="22"/>
          <w:szCs w:val="22"/>
        </w:rPr>
        <w:br/>
        <w:t xml:space="preserve">      Работа с диалогом, решение в нем различных речевых задач: сообщение новой информации или желание узнать ее, выражение согласия или несогласия с мнением говорящего. Введение выражений: </w:t>
      </w:r>
      <w:r w:rsidRPr="00E80B62">
        <w:rPr>
          <w:i/>
          <w:iCs/>
          <w:sz w:val="22"/>
          <w:szCs w:val="22"/>
        </w:rPr>
        <w:t xml:space="preserve">Я так не думаю. Я не могу согласиться. Мне трудно тебя убедить </w:t>
      </w:r>
      <w:r w:rsidRPr="00E80B62">
        <w:rPr>
          <w:sz w:val="22"/>
          <w:szCs w:val="22"/>
        </w:rPr>
        <w:t>и т. д.</w:t>
      </w:r>
      <w:r w:rsidRPr="00E80B62">
        <w:rPr>
          <w:sz w:val="22"/>
          <w:szCs w:val="22"/>
        </w:rPr>
        <w:br/>
        <w:t>      Использование обращения в деловых бумагах.</w:t>
      </w:r>
      <w:r w:rsidRPr="00E80B62">
        <w:rPr>
          <w:sz w:val="22"/>
          <w:szCs w:val="22"/>
        </w:rPr>
        <w:br/>
        <w:t xml:space="preserve">      Рассказ и описание как типы текстов. Наблюдение за текстами, рассказывающими о предмете или описывающими его. Их структура. </w:t>
      </w:r>
    </w:p>
    <w:p w:rsidR="004C1AB0" w:rsidRPr="00E80B62" w:rsidRDefault="004C1AB0" w:rsidP="00E80B62">
      <w:pPr>
        <w:spacing w:line="360" w:lineRule="auto"/>
        <w:rPr>
          <w:sz w:val="22"/>
          <w:szCs w:val="22"/>
        </w:rPr>
      </w:pPr>
      <w:r w:rsidRPr="00E80B62">
        <w:rPr>
          <w:sz w:val="22"/>
          <w:szCs w:val="22"/>
        </w:rPr>
        <w:t>      Упражнения в составлении коротких текстов описательного или повествовательного характера по плану. Использование простых и сложных предложений.</w:t>
      </w:r>
      <w:r w:rsidRPr="00E80B62">
        <w:rPr>
          <w:sz w:val="22"/>
          <w:szCs w:val="22"/>
        </w:rPr>
        <w:br/>
        <w:t>      Исправление в тексте нарушений логики и последовательности изложения темы, речевых недочетов, связанных с неправильным употреблением местоимений, текстовых синонимов, временных форм глагола, повторов глагольной лексики (</w:t>
      </w:r>
      <w:r w:rsidRPr="00E80B62">
        <w:rPr>
          <w:i/>
          <w:iCs/>
          <w:sz w:val="22"/>
          <w:szCs w:val="22"/>
        </w:rPr>
        <w:t>был, был... стоит, стоит...</w:t>
      </w:r>
      <w:r w:rsidRPr="00E80B62">
        <w:rPr>
          <w:sz w:val="22"/>
          <w:szCs w:val="22"/>
        </w:rPr>
        <w:t>), неточного использования изобразительных средств.</w:t>
      </w:r>
    </w:p>
    <w:p w:rsidR="004C1AB0" w:rsidRPr="00E80B62" w:rsidRDefault="004C1AB0" w:rsidP="00E80B62">
      <w:pPr>
        <w:spacing w:line="360" w:lineRule="auto"/>
        <w:rPr>
          <w:b/>
          <w:bCs/>
          <w:sz w:val="22"/>
          <w:szCs w:val="22"/>
        </w:rPr>
      </w:pPr>
      <w:r w:rsidRPr="00E80B62">
        <w:rPr>
          <w:b/>
          <w:bCs/>
          <w:sz w:val="22"/>
          <w:szCs w:val="22"/>
        </w:rPr>
        <w:t xml:space="preserve">Повторение </w:t>
      </w:r>
    </w:p>
    <w:p w:rsidR="004C1AB0" w:rsidRPr="00E80B62" w:rsidRDefault="004C1AB0" w:rsidP="00E80B62">
      <w:pPr>
        <w:spacing w:line="360" w:lineRule="auto"/>
        <w:rPr>
          <w:b/>
          <w:bCs/>
          <w:sz w:val="22"/>
          <w:szCs w:val="22"/>
        </w:rPr>
      </w:pPr>
      <w:r w:rsidRPr="00E80B62">
        <w:rPr>
          <w:b/>
          <w:bCs/>
          <w:sz w:val="22"/>
          <w:szCs w:val="22"/>
        </w:rPr>
        <w:t xml:space="preserve">Связная речь </w:t>
      </w:r>
    </w:p>
    <w:p w:rsidR="004C1AB0" w:rsidRDefault="004C1AB0" w:rsidP="00E80B62">
      <w:pPr>
        <w:spacing w:line="360" w:lineRule="auto"/>
        <w:rPr>
          <w:sz w:val="22"/>
          <w:szCs w:val="22"/>
        </w:rPr>
      </w:pPr>
      <w:r w:rsidRPr="00E80B62">
        <w:rPr>
          <w:sz w:val="22"/>
          <w:szCs w:val="22"/>
        </w:rPr>
        <w:t>      Самостоятельное изложение повествовательного текста с предварительным анализом, составлением плана и отбором опорных слов.</w:t>
      </w:r>
      <w:r w:rsidRPr="00E80B62">
        <w:rPr>
          <w:sz w:val="22"/>
          <w:szCs w:val="22"/>
        </w:rPr>
        <w:br/>
        <w:t>      Свободный диктант по тексту описательного характера.</w:t>
      </w:r>
      <w:r w:rsidRPr="00E80B62">
        <w:rPr>
          <w:sz w:val="22"/>
          <w:szCs w:val="22"/>
        </w:rPr>
        <w:br/>
        <w:t>      Изложение с элементами описания предмета с предварительным анализом текста и составлением плана.</w:t>
      </w:r>
      <w:r w:rsidRPr="00E80B62">
        <w:rPr>
          <w:sz w:val="22"/>
          <w:szCs w:val="22"/>
        </w:rPr>
        <w:br/>
        <w:t>      Продолжение рассказа по данному началу с предварительным отбором лексического материала.</w:t>
      </w:r>
      <w:r w:rsidRPr="00E80B62">
        <w:rPr>
          <w:sz w:val="22"/>
          <w:szCs w:val="22"/>
        </w:rPr>
        <w:br/>
        <w:t>      Сочинение на материале уроков чтения с предварительным анализом и подготовкой речевого материала.</w:t>
      </w:r>
      <w:r w:rsidRPr="00E80B62">
        <w:rPr>
          <w:sz w:val="22"/>
          <w:szCs w:val="22"/>
        </w:rPr>
        <w:br/>
        <w:t>      Изложение описательного текста (описание природы) с предварительным анализом и опорой на план-схему.</w:t>
      </w:r>
      <w:r w:rsidRPr="00E80B62">
        <w:rPr>
          <w:sz w:val="22"/>
          <w:szCs w:val="22"/>
        </w:rPr>
        <w:br/>
        <w:t>      Сочинение по картине бытового жанра с предварительным анализом, с составлением плана, с опорой на схему, с отбором речевого материала.</w:t>
      </w:r>
      <w:r w:rsidRPr="00E80B62">
        <w:rPr>
          <w:sz w:val="22"/>
          <w:szCs w:val="22"/>
        </w:rPr>
        <w:br/>
        <w:t>      Сочинение по картине (описание пейзажа) с предварительным анализом, с составлением плана, с опорой на схему.</w:t>
      </w:r>
      <w:r w:rsidRPr="00E80B62">
        <w:rPr>
          <w:sz w:val="22"/>
          <w:szCs w:val="22"/>
        </w:rPr>
        <w:br/>
        <w:t>      Письмо с элементами описания (предмета, места, картины, пейзажа) по данному плану.</w:t>
      </w:r>
      <w:r w:rsidRPr="00E80B62">
        <w:rPr>
          <w:sz w:val="22"/>
          <w:szCs w:val="22"/>
        </w:rPr>
        <w:br/>
        <w:t>      </w:t>
      </w:r>
      <w:proofErr w:type="gramStart"/>
      <w:r w:rsidRPr="00E80B62">
        <w:rPr>
          <w:b/>
          <w:bCs/>
          <w:sz w:val="22"/>
          <w:szCs w:val="22"/>
        </w:rPr>
        <w:t xml:space="preserve">СЛОВАРЬ: </w:t>
      </w:r>
      <w:r w:rsidRPr="00E80B62">
        <w:rPr>
          <w:sz w:val="22"/>
          <w:szCs w:val="22"/>
        </w:rPr>
        <w:t>антракт, бассейн, велосипед, география, естествознание, кабинет, километр, лекарство, 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тренер, тр</w:t>
      </w:r>
      <w:r w:rsidR="00E80B62">
        <w:rPr>
          <w:sz w:val="22"/>
          <w:szCs w:val="22"/>
        </w:rPr>
        <w:t>енировка.</w:t>
      </w:r>
      <w:proofErr w:type="gramEnd"/>
    </w:p>
    <w:p w:rsidR="00E80B62" w:rsidRDefault="00E80B62" w:rsidP="00E80B62">
      <w:pPr>
        <w:spacing w:line="360" w:lineRule="auto"/>
        <w:rPr>
          <w:sz w:val="22"/>
          <w:szCs w:val="22"/>
        </w:rPr>
      </w:pPr>
    </w:p>
    <w:p w:rsidR="00E80B62" w:rsidRPr="00E80B62" w:rsidRDefault="00E80B62" w:rsidP="00E80B62">
      <w:pPr>
        <w:spacing w:line="360" w:lineRule="auto"/>
        <w:rPr>
          <w:sz w:val="22"/>
          <w:szCs w:val="22"/>
        </w:rPr>
      </w:pPr>
    </w:p>
    <w:p w:rsidR="004C1AB0" w:rsidRPr="00E80B62" w:rsidRDefault="00AE0CD5" w:rsidP="004C1AB0">
      <w:pPr>
        <w:pStyle w:val="a5"/>
        <w:numPr>
          <w:ilvl w:val="0"/>
          <w:numId w:val="4"/>
        </w:numPr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  <w:r w:rsidRPr="00E80B62">
        <w:rPr>
          <w:b/>
          <w:sz w:val="22"/>
          <w:szCs w:val="22"/>
          <w:u w:val="single"/>
        </w:rPr>
        <w:lastRenderedPageBreak/>
        <w:t>Тематическое планирование с указанием количества часов, отводимых на усвоение каждой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134"/>
      </w:tblGrid>
      <w:tr w:rsidR="004C1AB0" w:rsidRPr="00E80B62" w:rsidTr="004C1AB0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b/>
                <w:sz w:val="22"/>
                <w:szCs w:val="22"/>
              </w:rPr>
            </w:pPr>
            <w:r w:rsidRPr="00E80B62">
              <w:rPr>
                <w:b/>
                <w:sz w:val="22"/>
                <w:szCs w:val="22"/>
              </w:rPr>
              <w:t>№</w:t>
            </w:r>
            <w:proofErr w:type="gramStart"/>
            <w:r w:rsidRPr="00E80B62">
              <w:rPr>
                <w:b/>
                <w:sz w:val="22"/>
                <w:szCs w:val="22"/>
              </w:rPr>
              <w:t>п</w:t>
            </w:r>
            <w:proofErr w:type="gramEnd"/>
            <w:r w:rsidRPr="00E80B6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b/>
                <w:sz w:val="22"/>
                <w:szCs w:val="22"/>
              </w:rPr>
            </w:pPr>
            <w:r w:rsidRPr="00E80B62">
              <w:rPr>
                <w:b/>
                <w:sz w:val="22"/>
                <w:szCs w:val="22"/>
              </w:rPr>
              <w:t>Название раздела,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b/>
                <w:sz w:val="22"/>
                <w:szCs w:val="22"/>
              </w:rPr>
            </w:pPr>
            <w:proofErr w:type="gramStart"/>
            <w:r w:rsidRPr="00E80B62">
              <w:rPr>
                <w:b/>
                <w:sz w:val="22"/>
                <w:szCs w:val="22"/>
              </w:rPr>
              <w:t>Коли</w:t>
            </w:r>
            <w:r w:rsidRPr="00E80B62">
              <w:rPr>
                <w:b/>
                <w:sz w:val="22"/>
                <w:szCs w:val="22"/>
                <w:lang w:val="en-US"/>
              </w:rPr>
              <w:t>-</w:t>
            </w:r>
            <w:proofErr w:type="spellStart"/>
            <w:r w:rsidRPr="00E80B62">
              <w:rPr>
                <w:b/>
                <w:sz w:val="22"/>
                <w:szCs w:val="22"/>
              </w:rPr>
              <w:t>чество</w:t>
            </w:r>
            <w:proofErr w:type="spellEnd"/>
            <w:proofErr w:type="gramEnd"/>
            <w:r w:rsidRPr="00E80B62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4C1AB0" w:rsidRPr="00E80B62" w:rsidTr="004C1AB0">
        <w:trPr>
          <w:trHeight w:val="32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B0" w:rsidRPr="00E80B62" w:rsidRDefault="004C1AB0">
            <w:pPr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B0" w:rsidRPr="00E80B62" w:rsidRDefault="004C1AB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B0" w:rsidRPr="00E80B62" w:rsidRDefault="004C1AB0">
            <w:pPr>
              <w:rPr>
                <w:b/>
                <w:sz w:val="22"/>
                <w:szCs w:val="22"/>
              </w:rPr>
            </w:pP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Алфавит. Гласные и согласные звуки и буквы.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Разделительный мягкий и твердый звуки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безударных гласных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звонких и глухих согласных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Звуки и буквы. 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Предложение.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Предложения нераспространенные и распространенные.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Распространение предложений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Текст. Подтверждение основной мысли текста фактами.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Обращение. Его место в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Корень. Однокоренные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Приставка.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Суффикс.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Окончание.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Безударные гласные в корне.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Звонкие и глухие согласные в корне.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Правописания в корне.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Знакомство со сложными словами.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сложных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Образование сложных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Состав слова. 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Различение частей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Образование одних частей речи от других.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Род и число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Правописание существительных с шипящей на конце.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Существительные 1-го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Определение склонения существительных по начальной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Существительные 2-го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Существительные 3-го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Различение существительных 1, 2 и 3-го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Ударные и безударные окончания существительных 1-го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Ударные и безударные окончания существительных 2-го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Ударные и безударные окончания существительных 3-го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C1AB0" w:rsidRPr="00E80B62" w:rsidTr="004C1A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Текст. Установление последовательности фактов в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Существительное. 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Словосочетания с прилагательным.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Согласование прилагательного с существительным в роде и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Различение окончаний прилагательных в единственном и множественном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Склонение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падежных окончаний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Склонение прилагательных женского рода по падежам.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падежных окончаний прилагательных женского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Прилагательное. 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Глагол. Значение глаголов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Изменение  глаголов по временам.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Изменение глаголов по числам.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Изменение глаголов в прошедшем времени по родам.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Различение окончаний женского и среднего рода у глаголов в прошедшем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Время и число глаголов. 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Текст. Составной план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Понятие о неопределенной форме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Постановка глаголов в неопределенную форму.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Частица не с глаголами.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Глагол. 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Местоимение. Личные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Местоимения 1-го лица.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Местоимения 2-го лица.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Местоимения 3-го лица.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Изменение местоимений по лицам и числам.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Личные местоимения. 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Простое 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Сложное 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Простое и сложное предложение. Закрепление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</w:tr>
      <w:tr w:rsidR="004C1AB0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0" w:rsidRPr="00E80B62" w:rsidRDefault="004C1AB0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0" w:rsidRPr="00E80B62" w:rsidRDefault="004C1AB0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0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3</w:t>
            </w:r>
          </w:p>
        </w:tc>
      </w:tr>
      <w:tr w:rsidR="00E80B62" w:rsidRPr="00E80B62" w:rsidTr="004E5F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2" w:rsidRPr="00E80B62" w:rsidRDefault="00E80B62" w:rsidP="00E80B62">
            <w:pPr>
              <w:ind w:left="7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2" w:rsidRPr="00E80B62" w:rsidRDefault="00E80B6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2" w:rsidRPr="00E80B62" w:rsidRDefault="00E80B62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102</w:t>
            </w:r>
          </w:p>
        </w:tc>
      </w:tr>
    </w:tbl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Default="004C1AB0" w:rsidP="004C1AB0">
      <w:pPr>
        <w:rPr>
          <w:sz w:val="22"/>
          <w:szCs w:val="22"/>
        </w:rPr>
      </w:pPr>
    </w:p>
    <w:p w:rsidR="00E80B62" w:rsidRDefault="00E80B62" w:rsidP="004C1AB0">
      <w:pPr>
        <w:rPr>
          <w:sz w:val="22"/>
          <w:szCs w:val="22"/>
        </w:rPr>
      </w:pPr>
    </w:p>
    <w:p w:rsidR="00E80B62" w:rsidRDefault="00E80B62" w:rsidP="004C1AB0">
      <w:pPr>
        <w:rPr>
          <w:sz w:val="22"/>
          <w:szCs w:val="22"/>
        </w:rPr>
      </w:pPr>
    </w:p>
    <w:p w:rsidR="00E80B62" w:rsidRDefault="00E80B62" w:rsidP="004C1AB0">
      <w:pPr>
        <w:rPr>
          <w:sz w:val="22"/>
          <w:szCs w:val="22"/>
        </w:rPr>
      </w:pPr>
    </w:p>
    <w:p w:rsidR="00E80B62" w:rsidRDefault="00E80B62" w:rsidP="004C1AB0">
      <w:pPr>
        <w:rPr>
          <w:sz w:val="22"/>
          <w:szCs w:val="22"/>
        </w:rPr>
      </w:pPr>
    </w:p>
    <w:p w:rsidR="00E80B62" w:rsidRDefault="00E80B62" w:rsidP="004C1AB0">
      <w:pPr>
        <w:rPr>
          <w:sz w:val="22"/>
          <w:szCs w:val="22"/>
        </w:rPr>
      </w:pPr>
    </w:p>
    <w:p w:rsidR="00E80B62" w:rsidRDefault="00E80B62" w:rsidP="004C1AB0">
      <w:pPr>
        <w:rPr>
          <w:sz w:val="22"/>
          <w:szCs w:val="22"/>
        </w:rPr>
      </w:pPr>
    </w:p>
    <w:p w:rsidR="00E80B62" w:rsidRDefault="00E80B62" w:rsidP="004C1AB0">
      <w:pPr>
        <w:rPr>
          <w:sz w:val="22"/>
          <w:szCs w:val="22"/>
        </w:rPr>
      </w:pPr>
    </w:p>
    <w:p w:rsidR="00E80B62" w:rsidRDefault="00E80B62" w:rsidP="004C1AB0">
      <w:pPr>
        <w:rPr>
          <w:sz w:val="22"/>
          <w:szCs w:val="22"/>
        </w:rPr>
      </w:pPr>
    </w:p>
    <w:p w:rsidR="00E80B62" w:rsidRPr="00E80B62" w:rsidRDefault="00E80B62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jc w:val="center"/>
        <w:rPr>
          <w:rFonts w:eastAsia="Calibri"/>
          <w:b/>
          <w:bCs/>
          <w:sz w:val="22"/>
          <w:szCs w:val="22"/>
        </w:rPr>
      </w:pPr>
      <w:r w:rsidRPr="00E80B62">
        <w:rPr>
          <w:rFonts w:eastAsia="Calibri"/>
          <w:b/>
          <w:bCs/>
          <w:sz w:val="22"/>
          <w:szCs w:val="22"/>
        </w:rPr>
        <w:lastRenderedPageBreak/>
        <w:t>КАЛЕНДАРНО – ТЕМАТИЧЕСКОЕ ПЛАНИРОВАНИЕ</w:t>
      </w:r>
    </w:p>
    <w:p w:rsidR="004C1AB0" w:rsidRPr="00E80B62" w:rsidRDefault="004C1AB0" w:rsidP="004C1AB0">
      <w:pPr>
        <w:jc w:val="center"/>
        <w:rPr>
          <w:rFonts w:eastAsia="Calibri"/>
          <w:sz w:val="22"/>
          <w:szCs w:val="22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79"/>
        <w:gridCol w:w="1135"/>
        <w:gridCol w:w="1417"/>
      </w:tblGrid>
      <w:tr w:rsidR="00E80B62" w:rsidRPr="00E80B62" w:rsidTr="00E80B62">
        <w:trPr>
          <w:trHeight w:val="50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b/>
                <w:sz w:val="22"/>
                <w:szCs w:val="22"/>
              </w:rPr>
            </w:pPr>
            <w:r w:rsidRPr="00E80B62">
              <w:rPr>
                <w:rFonts w:eastAsia="Calibri"/>
                <w:b/>
                <w:sz w:val="22"/>
                <w:szCs w:val="22"/>
              </w:rPr>
              <w:t>№</w:t>
            </w:r>
            <w:proofErr w:type="gramStart"/>
            <w:r w:rsidRPr="00E80B62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E80B62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b/>
                <w:sz w:val="22"/>
                <w:szCs w:val="22"/>
              </w:rPr>
            </w:pPr>
            <w:r w:rsidRPr="00E80B62">
              <w:rPr>
                <w:rFonts w:eastAsia="Calibri"/>
                <w:b/>
                <w:sz w:val="22"/>
                <w:szCs w:val="22"/>
              </w:rPr>
              <w:t>Тема урока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b/>
                <w:sz w:val="22"/>
                <w:szCs w:val="22"/>
              </w:rPr>
            </w:pPr>
            <w:r w:rsidRPr="00E80B62">
              <w:rPr>
                <w:rFonts w:eastAsia="Calibri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b/>
                <w:sz w:val="22"/>
                <w:szCs w:val="22"/>
              </w:rPr>
            </w:pPr>
            <w:r w:rsidRPr="00E80B62">
              <w:rPr>
                <w:rFonts w:eastAsia="Calibri"/>
                <w:b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E80B62">
              <w:rPr>
                <w:rFonts w:eastAsia="Calibri"/>
                <w:b/>
                <w:sz w:val="22"/>
                <w:szCs w:val="22"/>
              </w:rPr>
              <w:t>прове-дения</w:t>
            </w:r>
            <w:proofErr w:type="spellEnd"/>
            <w:proofErr w:type="gramEnd"/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Алфавит. Гласные и согласные звуки и буквы.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Разделительный мягкий и твердый звуки в словах.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безударных гласных в словах.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звонких и глухих согласных в словах.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Звуки и буквы. Закрепление знаний.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Предложение. Текст.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Предложения нераспространенные и распространенные.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Распространение предложений однородными членами.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Текст. Подтверждение основной мысли текста фактами.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Обращение. Его место в предложении.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Корень. Однокоренные слова.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Приставка.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Суффикс.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Окончание.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Безударные гласные в корне.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Звонкие и глухие согласные в корне.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Правописания в корне.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приставок.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Знакомство со сложными словами.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сложных слов.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Образование сложных слов.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Состав слова. Закрепление знаний.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Различение частей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Образование одних частей речи от других.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Существительное.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Род и число существительных.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Правописание существительных с шипящей на конце.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Существительные 1-го склонения.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Определение склонения существительных по начальной форме.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Существительные 2-го склонения.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Существительные 3-го склонения.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Различение существительных 1, 2 и 3-го склонения.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Ударные и безударные окончания существительных 1-го склонения.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numPr>
                <w:ilvl w:val="0"/>
                <w:numId w:val="2"/>
              </w:numPr>
              <w:ind w:left="-108" w:firstLine="108"/>
              <w:rPr>
                <w:b/>
                <w:sz w:val="22"/>
                <w:szCs w:val="22"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Ударные и безударные окончания существительных 2-го склонения.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35,36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 xml:space="preserve">Ударные и безударные окончания существительных 3-го </w:t>
            </w:r>
            <w:r w:rsidRPr="00E80B62">
              <w:rPr>
                <w:sz w:val="22"/>
                <w:szCs w:val="22"/>
              </w:rPr>
              <w:lastRenderedPageBreak/>
              <w:t>склонения.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Текст. Установление последовательности фактов в тексте.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right="-8754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38,39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Существительное. Закрепление знаний.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40,41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Прилагательное.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42,43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Словосочетания с прилагательным.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44,45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Согласование прилагательного с существительным в роде и числе.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46,47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Различение окончаний прилагательных в единственном и множественном числе.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48,49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Склонение прилагательных мужского и среднего рода.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50,51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падежных окончаний прилагательных мужского и среднего рода.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52,53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Склонение прилагательных женского рода по падежам.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54,55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падежных окончаний прилагательных женского рода.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56,57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58,59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Прилагательное. Закрепление знаний.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60,61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Глагол. Значение глаголов в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62,63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Изменение  глаголов по временам.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64,65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Изменение глаголов по числам.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66,67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Изменение глаголов в прошедшем времени по родам.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68,69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Различение окончаний женского и среднего рода у глаголов в прошедшем времени.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70,71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Время и число глаголов. Закрепление знаний.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72,73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Текст. Составной план текста.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74,75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Понятие о неопределенной форме глагола.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76,77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Постановка глаголов в неопределенную форму.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78,79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Частица не с глаголами.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80,81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Глагол. Закрепление знаний.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82,83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Местоимение. Личные местоимения.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84,85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Местоимения 1-го лица.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86,87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Местоимения 2-го лица.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88,89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Местоимения 3-го лица.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90,91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Изменение местоимений по лицам и числам.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92,93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Личные местоимения. Закрепление знаний.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94,95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Простое предложение.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96,97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Сложное предложение.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98,99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Простое и сложное предложение. Закрепление знаний.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80B62" w:rsidRPr="00E80B62" w:rsidTr="00E80B62">
        <w:trPr>
          <w:trHeight w:val="36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100,101,</w:t>
            </w:r>
          </w:p>
          <w:p w:rsidR="004E5F94" w:rsidRPr="00E80B62" w:rsidRDefault="004E5F94" w:rsidP="00E80B62">
            <w:pPr>
              <w:ind w:left="-108" w:firstLine="108"/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102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rPr>
                <w:sz w:val="22"/>
                <w:szCs w:val="22"/>
              </w:rPr>
            </w:pPr>
            <w:r w:rsidRPr="00E80B62">
              <w:rPr>
                <w:sz w:val="22"/>
                <w:szCs w:val="22"/>
              </w:rPr>
              <w:t>Повторение.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4" w:rsidRPr="00E80B62" w:rsidRDefault="004E5F94">
            <w:pPr>
              <w:jc w:val="center"/>
              <w:rPr>
                <w:sz w:val="22"/>
                <w:szCs w:val="22"/>
              </w:rPr>
            </w:pPr>
            <w:r w:rsidRPr="00E80B6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4" w:rsidRPr="00E80B62" w:rsidRDefault="004E5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C1AB0" w:rsidRPr="00E80B62" w:rsidRDefault="004C1AB0" w:rsidP="004C1AB0">
      <w:pPr>
        <w:rPr>
          <w:sz w:val="22"/>
          <w:szCs w:val="22"/>
        </w:rPr>
      </w:pPr>
    </w:p>
    <w:p w:rsidR="004C1AB0" w:rsidRPr="00E80B62" w:rsidRDefault="004C1AB0" w:rsidP="004C1AB0">
      <w:pPr>
        <w:rPr>
          <w:sz w:val="22"/>
          <w:szCs w:val="22"/>
        </w:rPr>
      </w:pPr>
    </w:p>
    <w:p w:rsidR="00E528D0" w:rsidRPr="00E80B62" w:rsidRDefault="00E528D0">
      <w:pPr>
        <w:rPr>
          <w:sz w:val="22"/>
          <w:szCs w:val="22"/>
        </w:rPr>
      </w:pPr>
      <w:bookmarkStart w:id="0" w:name="_GoBack"/>
      <w:bookmarkEnd w:id="0"/>
    </w:p>
    <w:sectPr w:rsidR="00E528D0" w:rsidRPr="00E8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412"/>
    <w:multiLevelType w:val="hybridMultilevel"/>
    <w:tmpl w:val="9F90C496"/>
    <w:lvl w:ilvl="0" w:tplc="30E06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E7D"/>
    <w:multiLevelType w:val="hybridMultilevel"/>
    <w:tmpl w:val="2C02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33BD"/>
    <w:multiLevelType w:val="hybridMultilevel"/>
    <w:tmpl w:val="A85C4652"/>
    <w:lvl w:ilvl="0" w:tplc="33EEA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63C99"/>
    <w:multiLevelType w:val="hybridMultilevel"/>
    <w:tmpl w:val="C4AEDA16"/>
    <w:lvl w:ilvl="0" w:tplc="B7F8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75"/>
    <w:rsid w:val="004C1AB0"/>
    <w:rsid w:val="004E5F94"/>
    <w:rsid w:val="00947275"/>
    <w:rsid w:val="00AE0CD5"/>
    <w:rsid w:val="00E528D0"/>
    <w:rsid w:val="00E8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AB0"/>
    <w:pPr>
      <w:widowControl w:val="0"/>
      <w:tabs>
        <w:tab w:val="left" w:pos="1092"/>
        <w:tab w:val="left" w:pos="9349"/>
      </w:tabs>
      <w:suppressAutoHyphens/>
      <w:spacing w:line="252" w:lineRule="auto"/>
      <w:ind w:firstLine="567"/>
      <w:jc w:val="both"/>
    </w:pPr>
    <w:rPr>
      <w:rFonts w:ascii="Arial" w:eastAsia="Lucida Sans Unicode" w:hAnsi="Arial"/>
      <w:b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4C1AB0"/>
    <w:rPr>
      <w:rFonts w:ascii="Arial" w:eastAsia="Lucida Sans Unicode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AE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AB0"/>
    <w:pPr>
      <w:widowControl w:val="0"/>
      <w:tabs>
        <w:tab w:val="left" w:pos="1092"/>
        <w:tab w:val="left" w:pos="9349"/>
      </w:tabs>
      <w:suppressAutoHyphens/>
      <w:spacing w:line="252" w:lineRule="auto"/>
      <w:ind w:firstLine="567"/>
      <w:jc w:val="both"/>
    </w:pPr>
    <w:rPr>
      <w:rFonts w:ascii="Arial" w:eastAsia="Lucida Sans Unicode" w:hAnsi="Arial"/>
      <w:b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4C1AB0"/>
    <w:rPr>
      <w:rFonts w:ascii="Arial" w:eastAsia="Lucida Sans Unicode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AE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Шульмина</dc:creator>
  <cp:keywords/>
  <dc:description/>
  <cp:lastModifiedBy>Шульмина</cp:lastModifiedBy>
  <cp:revision>3</cp:revision>
  <dcterms:created xsi:type="dcterms:W3CDTF">2017-08-30T14:47:00Z</dcterms:created>
  <dcterms:modified xsi:type="dcterms:W3CDTF">2017-08-30T16:29:00Z</dcterms:modified>
</cp:coreProperties>
</file>