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9B" w:rsidRPr="00D51799" w:rsidRDefault="00A3319B" w:rsidP="00A3319B">
      <w:pPr>
        <w:contextualSpacing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ОТДЕЛЕНИЕ МУНИЦИПАЛЬНОГО АВТОНОМНОГО ОБЩЕОБРАЗОВАТЕЛЬНОГО УЧРЕЖДЕНИЯ</w:t>
      </w:r>
    </w:p>
    <w:p w:rsidR="00A3319B" w:rsidRDefault="00A3319B" w:rsidP="00A3319B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«</w:t>
      </w:r>
      <w:r w:rsidRPr="00D51799">
        <w:rPr>
          <w:rFonts w:ascii="Calibri" w:eastAsia="Calibri" w:hAnsi="Calibri" w:cs="Times New Roman"/>
          <w:b/>
          <w:sz w:val="24"/>
        </w:rPr>
        <w:t>МАЛЫШЕНСКАЯ СРЕДНЯЯ ОБЩЕОБРАЗОВАТЕЛЬНАЯ ШКОЛА</w:t>
      </w:r>
      <w:r>
        <w:rPr>
          <w:rFonts w:ascii="Calibri" w:eastAsia="Calibri" w:hAnsi="Calibri" w:cs="Times New Roman"/>
          <w:b/>
          <w:sz w:val="24"/>
        </w:rPr>
        <w:t>»</w:t>
      </w:r>
    </w:p>
    <w:p w:rsidR="00A3319B" w:rsidRPr="00D51799" w:rsidRDefault="00A3319B" w:rsidP="00A3319B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«ГОЛЫШМАНОВСКАЯ </w:t>
      </w:r>
      <w:r w:rsidRPr="00D51799">
        <w:rPr>
          <w:rFonts w:ascii="Calibri" w:eastAsia="Calibri" w:hAnsi="Calibri" w:cs="Times New Roman"/>
          <w:b/>
          <w:sz w:val="24"/>
        </w:rPr>
        <w:t>СРЕДНЯЯ ОБЩЕОБРАЗОВАТЕЛЬНАЯ ШКОЛА</w:t>
      </w:r>
      <w:r>
        <w:rPr>
          <w:rFonts w:ascii="Calibri" w:eastAsia="Calibri" w:hAnsi="Calibri" w:cs="Times New Roman"/>
          <w:b/>
          <w:sz w:val="24"/>
        </w:rPr>
        <w:t>».</w:t>
      </w:r>
    </w:p>
    <w:p w:rsidR="00A3319B" w:rsidRPr="00D51799" w:rsidRDefault="00A3319B" w:rsidP="00A3319B">
      <w:pPr>
        <w:contextualSpacing/>
        <w:jc w:val="center"/>
        <w:rPr>
          <w:rFonts w:ascii="Calibri" w:eastAsia="Calibri" w:hAnsi="Calibri" w:cs="Times New Roman"/>
          <w:sz w:val="24"/>
        </w:rPr>
      </w:pPr>
      <w:r w:rsidRPr="00D51799">
        <w:rPr>
          <w:rFonts w:ascii="Calibri" w:eastAsia="Calibri" w:hAnsi="Calibri" w:cs="Times New Roman"/>
          <w:sz w:val="24"/>
        </w:rPr>
        <w:t xml:space="preserve">ГОЛЫШМАНОВСКОГО РАЙОНА </w:t>
      </w:r>
    </w:p>
    <w:p w:rsidR="00A3319B" w:rsidRPr="00D51799" w:rsidRDefault="00A3319B" w:rsidP="00A3319B">
      <w:pPr>
        <w:contextualSpacing/>
        <w:jc w:val="center"/>
        <w:rPr>
          <w:rFonts w:ascii="Calibri" w:eastAsia="Calibri" w:hAnsi="Calibri" w:cs="Times New Roman"/>
          <w:sz w:val="24"/>
        </w:rPr>
      </w:pPr>
      <w:r w:rsidRPr="00D51799">
        <w:rPr>
          <w:rFonts w:ascii="Calibri" w:eastAsia="Calibri" w:hAnsi="Calibri" w:cs="Times New Roman"/>
          <w:sz w:val="24"/>
        </w:rPr>
        <w:t>ТЮМЕНСКОЙ ОБЛАСТИ</w:t>
      </w:r>
    </w:p>
    <w:p w:rsidR="00A3319B" w:rsidRPr="00D51799" w:rsidRDefault="00A3319B" w:rsidP="00A3319B">
      <w:pPr>
        <w:rPr>
          <w:rFonts w:ascii="Calibri" w:eastAsia="Calibri" w:hAnsi="Calibri" w:cs="Times New Roman"/>
          <w:sz w:val="24"/>
        </w:rPr>
      </w:pPr>
    </w:p>
    <w:p w:rsidR="00A3319B" w:rsidRPr="000A7143" w:rsidRDefault="00A3319B" w:rsidP="00A331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3319B" w:rsidRPr="000A7143" w:rsidRDefault="00A3319B" w:rsidP="00A331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A7143">
        <w:rPr>
          <w:rFonts w:ascii="Calibri" w:eastAsia="Calibri" w:hAnsi="Calibri" w:cs="Times New Roman"/>
          <w:b/>
          <w:sz w:val="24"/>
          <w:szCs w:val="24"/>
        </w:rPr>
        <w:t xml:space="preserve">«РАССМОТРЕНО»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</w:t>
      </w:r>
      <w:r w:rsidRPr="000A7143">
        <w:rPr>
          <w:rFonts w:ascii="Calibri" w:eastAsia="Calibri" w:hAnsi="Calibri" w:cs="Times New Roman"/>
          <w:b/>
          <w:sz w:val="24"/>
          <w:szCs w:val="24"/>
        </w:rPr>
        <w:t xml:space="preserve">   «СОГЛАСОВАНО»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  <w:r w:rsidRPr="000A7143">
        <w:rPr>
          <w:rFonts w:ascii="Calibri" w:eastAsia="Calibri" w:hAnsi="Calibri" w:cs="Times New Roman"/>
          <w:b/>
          <w:sz w:val="24"/>
          <w:szCs w:val="24"/>
        </w:rPr>
        <w:t>«УТВЕРЖДАЮ»</w:t>
      </w:r>
    </w:p>
    <w:p w:rsidR="00A3319B" w:rsidRPr="000A7143" w:rsidRDefault="00A3319B" w:rsidP="00A3319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на педагогическом совете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</w:t>
      </w:r>
      <w:r w:rsidRPr="000A7143">
        <w:rPr>
          <w:rFonts w:ascii="Calibri" w:eastAsia="Calibri" w:hAnsi="Calibri" w:cs="Times New Roman"/>
          <w:sz w:val="24"/>
          <w:szCs w:val="24"/>
        </w:rPr>
        <w:t xml:space="preserve">заместитель директора: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0A7143">
        <w:rPr>
          <w:rFonts w:ascii="Calibri" w:eastAsia="Calibri" w:hAnsi="Calibri" w:cs="Times New Roman"/>
          <w:sz w:val="24"/>
          <w:szCs w:val="24"/>
        </w:rPr>
        <w:t>Директор школы:</w:t>
      </w:r>
    </w:p>
    <w:p w:rsidR="00A3319B" w:rsidRPr="000A7143" w:rsidRDefault="00A3319B" w:rsidP="00A3319B">
      <w:pPr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Протокол № ___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  <w:r w:rsidRPr="000A714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0A7143">
        <w:rPr>
          <w:rFonts w:ascii="Calibri" w:eastAsia="Calibri" w:hAnsi="Calibri" w:cs="Times New Roman"/>
          <w:sz w:val="24"/>
          <w:szCs w:val="24"/>
        </w:rPr>
        <w:t>___________Т.В.Носова</w:t>
      </w:r>
      <w:proofErr w:type="spellEnd"/>
      <w:r w:rsidRPr="000A7143">
        <w:rPr>
          <w:rFonts w:ascii="Calibri" w:eastAsia="Calibri" w:hAnsi="Calibri" w:cs="Times New Roman"/>
          <w:sz w:val="24"/>
          <w:szCs w:val="24"/>
        </w:rPr>
        <w:t xml:space="preserve">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0A7143">
        <w:rPr>
          <w:rFonts w:ascii="Calibri" w:eastAsia="Calibri" w:hAnsi="Calibri" w:cs="Times New Roman"/>
          <w:sz w:val="24"/>
          <w:szCs w:val="24"/>
        </w:rPr>
        <w:t xml:space="preserve">    </w:t>
      </w:r>
      <w:proofErr w:type="spellStart"/>
      <w:r w:rsidRPr="000A7143">
        <w:rPr>
          <w:rFonts w:ascii="Calibri" w:eastAsia="Calibri" w:hAnsi="Calibri" w:cs="Times New Roman"/>
          <w:sz w:val="24"/>
          <w:szCs w:val="24"/>
        </w:rPr>
        <w:t>______________С.В.Кнакнина</w:t>
      </w:r>
      <w:proofErr w:type="spellEnd"/>
    </w:p>
    <w:p w:rsidR="00A3319B" w:rsidRPr="000A7143" w:rsidRDefault="00AF3AF8" w:rsidP="00A3319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от __________2017</w:t>
      </w:r>
      <w:r w:rsidR="00A3319B" w:rsidRPr="000A7143">
        <w:rPr>
          <w:rFonts w:ascii="Calibri" w:eastAsia="Calibri" w:hAnsi="Calibri" w:cs="Times New Roman"/>
          <w:sz w:val="24"/>
          <w:szCs w:val="24"/>
        </w:rPr>
        <w:t xml:space="preserve">г.                                                                                             </w:t>
      </w:r>
      <w:r w:rsidR="00A3319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Приказ №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___от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_________2017</w:t>
      </w:r>
      <w:r w:rsidR="00A3319B" w:rsidRPr="000A7143">
        <w:rPr>
          <w:rFonts w:ascii="Calibri" w:eastAsia="Calibri" w:hAnsi="Calibri" w:cs="Times New Roman"/>
          <w:sz w:val="24"/>
          <w:szCs w:val="24"/>
        </w:rPr>
        <w:t>г.</w:t>
      </w:r>
    </w:p>
    <w:p w:rsidR="00A3319B" w:rsidRPr="000A7143" w:rsidRDefault="00A3319B" w:rsidP="00A3319B">
      <w:pPr>
        <w:rPr>
          <w:rFonts w:ascii="Calibri" w:eastAsia="Calibri" w:hAnsi="Calibri" w:cs="Times New Roman"/>
          <w:sz w:val="24"/>
          <w:szCs w:val="24"/>
        </w:rPr>
      </w:pPr>
    </w:p>
    <w:p w:rsidR="00A3319B" w:rsidRPr="000A7143" w:rsidRDefault="00A3319B" w:rsidP="00A3319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143">
        <w:rPr>
          <w:rFonts w:ascii="Calibri" w:eastAsia="Calibri" w:hAnsi="Calibri" w:cs="Times New Roman"/>
          <w:b/>
          <w:sz w:val="24"/>
          <w:szCs w:val="24"/>
        </w:rPr>
        <w:t>РАБОЧАЯ ПРОГРАММА</w:t>
      </w:r>
    </w:p>
    <w:p w:rsidR="00A3319B" w:rsidRPr="000A7143" w:rsidRDefault="00A3319B" w:rsidP="00A3319B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по </w:t>
      </w:r>
      <w:r>
        <w:rPr>
          <w:rFonts w:ascii="Calibri" w:eastAsia="Calibri" w:hAnsi="Calibri" w:cs="Times New Roman"/>
          <w:sz w:val="24"/>
          <w:szCs w:val="24"/>
        </w:rPr>
        <w:t>литературе</w:t>
      </w:r>
    </w:p>
    <w:p w:rsidR="00A3319B" w:rsidRPr="000A7143" w:rsidRDefault="00A3319B" w:rsidP="00A3319B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для  </w:t>
      </w:r>
      <w:r w:rsidRPr="000A7143">
        <w:rPr>
          <w:rFonts w:ascii="Calibri" w:eastAsia="Calibri" w:hAnsi="Calibri" w:cs="Times New Roman"/>
          <w:sz w:val="24"/>
          <w:szCs w:val="24"/>
          <w:u w:val="single"/>
        </w:rPr>
        <w:t>8 класса</w:t>
      </w:r>
    </w:p>
    <w:p w:rsidR="00A3319B" w:rsidRPr="000A7143" w:rsidRDefault="00A3319B" w:rsidP="00A3319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A3319B" w:rsidRPr="000A7143" w:rsidRDefault="00A3319B" w:rsidP="00A3319B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>Составите</w:t>
      </w:r>
      <w:r w:rsidR="00C835F0">
        <w:rPr>
          <w:rFonts w:ascii="Calibri" w:eastAsia="Calibri" w:hAnsi="Calibri" w:cs="Times New Roman"/>
          <w:sz w:val="24"/>
          <w:szCs w:val="24"/>
        </w:rPr>
        <w:t xml:space="preserve">ль: </w:t>
      </w:r>
      <w:proofErr w:type="spellStart"/>
      <w:r w:rsidR="00C835F0">
        <w:rPr>
          <w:rFonts w:ascii="Calibri" w:eastAsia="Calibri" w:hAnsi="Calibri" w:cs="Times New Roman"/>
          <w:sz w:val="24"/>
          <w:szCs w:val="24"/>
        </w:rPr>
        <w:t>Шульмина</w:t>
      </w:r>
      <w:proofErr w:type="spellEnd"/>
      <w:r w:rsidR="00C835F0">
        <w:rPr>
          <w:rFonts w:ascii="Calibri" w:eastAsia="Calibri" w:hAnsi="Calibri" w:cs="Times New Roman"/>
          <w:sz w:val="24"/>
          <w:szCs w:val="24"/>
        </w:rPr>
        <w:t xml:space="preserve"> Любовь Алексеевна,</w:t>
      </w:r>
    </w:p>
    <w:p w:rsidR="00A3319B" w:rsidRPr="000A7143" w:rsidRDefault="00A3319B" w:rsidP="00A3319B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учитель русского языка и литературы</w:t>
      </w:r>
    </w:p>
    <w:p w:rsidR="00A3319B" w:rsidRDefault="00A3319B" w:rsidP="00A3319B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A3319B" w:rsidRDefault="00A3319B" w:rsidP="00A3319B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A3319B" w:rsidRPr="000A7143" w:rsidRDefault="00A3319B" w:rsidP="00A3319B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A3319B" w:rsidRDefault="00A3319B" w:rsidP="00A3319B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с. Голышманово</w:t>
      </w:r>
    </w:p>
    <w:p w:rsidR="00A3319B" w:rsidRDefault="00A3319B" w:rsidP="006436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A3319B" w:rsidRDefault="00A3319B" w:rsidP="0064360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DF060E" w:rsidRPr="00A3319B" w:rsidRDefault="00DF060E" w:rsidP="00DF0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19B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DF060E" w:rsidRPr="00A3319B" w:rsidRDefault="00DF060E" w:rsidP="00DF060E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A3319B">
        <w:rPr>
          <w:rFonts w:ascii="Times New Roman" w:hAnsi="Times New Roman" w:cs="Times New Roman"/>
          <w:b/>
          <w:sz w:val="22"/>
          <w:szCs w:val="22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A3319B">
        <w:rPr>
          <w:rFonts w:ascii="Times New Roman" w:hAnsi="Times New Roman" w:cs="Times New Roman"/>
          <w:b/>
          <w:sz w:val="22"/>
          <w:szCs w:val="22"/>
        </w:rPr>
        <w:t>Минобразованияи</w:t>
      </w:r>
      <w:proofErr w:type="spellEnd"/>
      <w:r w:rsidRPr="00A3319B">
        <w:rPr>
          <w:rFonts w:ascii="Times New Roman" w:hAnsi="Times New Roman" w:cs="Times New Roman"/>
          <w:b/>
          <w:sz w:val="22"/>
          <w:szCs w:val="22"/>
        </w:rPr>
        <w:t xml:space="preserve"> науки РФ от 05.03.2004года №1089</w:t>
      </w:r>
      <w:r w:rsidR="00C835F0">
        <w:rPr>
          <w:rFonts w:ascii="Times New Roman" w:hAnsi="Times New Roman" w:cs="Times New Roman"/>
          <w:b/>
          <w:sz w:val="22"/>
          <w:szCs w:val="22"/>
        </w:rPr>
        <w:t>,</w:t>
      </w:r>
      <w:r w:rsidRPr="00A3319B">
        <w:rPr>
          <w:rFonts w:ascii="Times New Roman" w:hAnsi="Times New Roman" w:cs="Times New Roman"/>
          <w:b/>
          <w:sz w:val="22"/>
          <w:szCs w:val="22"/>
        </w:rPr>
        <w:t xml:space="preserve">  примерной программы по учебному предмету «</w:t>
      </w:r>
      <w:r w:rsidR="00643605" w:rsidRPr="00A3319B">
        <w:rPr>
          <w:rFonts w:ascii="Times New Roman" w:hAnsi="Times New Roman" w:cs="Times New Roman"/>
          <w:b/>
          <w:sz w:val="22"/>
          <w:szCs w:val="22"/>
        </w:rPr>
        <w:t>Литература</w:t>
      </w:r>
      <w:r w:rsidRPr="00A3319B">
        <w:rPr>
          <w:rFonts w:ascii="Times New Roman" w:hAnsi="Times New Roman" w:cs="Times New Roman"/>
          <w:b/>
          <w:sz w:val="22"/>
          <w:szCs w:val="22"/>
        </w:rPr>
        <w:t>»</w:t>
      </w:r>
    </w:p>
    <w:p w:rsidR="00DF060E" w:rsidRPr="00A3319B" w:rsidRDefault="00DF060E" w:rsidP="00DF0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060E" w:rsidRPr="00A3319B" w:rsidRDefault="00DF060E" w:rsidP="00DF0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19B">
        <w:rPr>
          <w:rFonts w:ascii="Times New Roman" w:hAnsi="Times New Roman" w:cs="Times New Roman"/>
          <w:b/>
          <w:sz w:val="22"/>
          <w:szCs w:val="22"/>
        </w:rPr>
        <w:t>1.Требования к уровню подготовки учащихся по учебному предмету «</w:t>
      </w:r>
      <w:r w:rsidR="00643605" w:rsidRPr="00A3319B">
        <w:rPr>
          <w:rFonts w:ascii="Times New Roman" w:hAnsi="Times New Roman" w:cs="Times New Roman"/>
          <w:b/>
          <w:sz w:val="22"/>
          <w:szCs w:val="22"/>
        </w:rPr>
        <w:t>Литература</w:t>
      </w:r>
      <w:r w:rsidRPr="00A3319B">
        <w:rPr>
          <w:rFonts w:ascii="Times New Roman" w:hAnsi="Times New Roman" w:cs="Times New Roman"/>
          <w:b/>
          <w:sz w:val="22"/>
          <w:szCs w:val="22"/>
        </w:rPr>
        <w:t>»</w:t>
      </w:r>
    </w:p>
    <w:p w:rsidR="00DF060E" w:rsidRPr="00A3319B" w:rsidRDefault="00DF060E" w:rsidP="00785FE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Учащиеся должны </w:t>
      </w:r>
      <w:r w:rsidRPr="00A3319B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авторов и содержание изученных художественных произведений;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ab/>
        <w:t xml:space="preserve">Учащиеся должны </w:t>
      </w:r>
      <w:r w:rsidRPr="00A3319B">
        <w:rPr>
          <w:rFonts w:ascii="Times New Roman" w:eastAsia="Times New Roman" w:hAnsi="Times New Roman" w:cs="Times New Roman"/>
          <w:b/>
          <w:lang w:eastAsia="ru-RU"/>
        </w:rPr>
        <w:t>уметь: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видеть развитие мотива, темы в творчестве писателя, опираясь на опыт предшествующих классов;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обнаруживать связь между героем литературного произведения и эпохой;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видеть своеобразие решений общей проблемы писателями разных эпох;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комментировать эпизоды биографии писателя и устанавливать связь между его биографией и творчеством;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различать художественные произведения в их родовой и жанровой специфике;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определять ритм и стихотворный размер в лирическом произведении;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сопоставлять героев и сюжет разных произведений, находя сходство и отличие в авторской позиции;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осмысливать роль художественной детали, её связь с другими деталями и текстом в целом;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видеть конкретно-историческое и символическое значение литературных образов;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находить эмоциональный лейтмотив и основную проблему произведения, мотивировать выбор жанра;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сопоставлять жизненный материал и художественный сюжет произведения;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выявлять конфликт и этапы его развития в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драматическом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произёедении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; сравнивать авторские позиции в пьесе с трактовкой роли актерами, режиссерской интерпретацией;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— редактировать свои сочинения и сочинения сверстников. </w:t>
      </w:r>
    </w:p>
    <w:p w:rsidR="00080975" w:rsidRPr="00A3319B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60E" w:rsidRPr="00A3319B" w:rsidRDefault="00DF060E" w:rsidP="00DF0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19B">
        <w:rPr>
          <w:rFonts w:ascii="Times New Roman" w:hAnsi="Times New Roman" w:cs="Times New Roman"/>
          <w:b/>
          <w:sz w:val="22"/>
          <w:szCs w:val="22"/>
        </w:rPr>
        <w:t>2. Содержание учебного предмета «Литература»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Русская литература и история. Интерес русских пи</w:t>
      </w:r>
      <w:proofErr w:type="gramStart"/>
      <w:r w:rsidRPr="00A3319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>ателей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 к историческому прошлому своего народа. Историзм творчества классиков русской литературы.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ная...», «Вдоль по улице метелица метет...», «Пугачев в темнице», «Пугачев казнен».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lastRenderedPageBreak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Предания как исторический жанр русской народной прозы. «О Пугачеве», «О покорении Сибири Ерма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ком...». Особенности содержания и формы народных преданий.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Из «Жития Александра Невского». Защита русских земель от нашествий и набегов врагов. Бранные под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виги Александра Невского и его духовный подвиг само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пожертвования.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Художественные особенности воинской повести и жития.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«Шемякин суд». Изображение действительных и вымышленных событий — главное новшество литерату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ко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мические ситуации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с двумя плутами.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«Шемякин суд» — «кривосудие» (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Шемяка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посулы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лю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бил, потому так он и судил»). Особенности поэтики бытовой сатирической повести.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Теория литературы. Летопись. Древнерусская повесть (развитие представлений). Житие как жанр литературы (начальные представления). Сатирическая г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>. весть как жанр древнерусской литературы (начальные представления).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Из литературы XVIII века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Денис Иванович Фонвизин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. Слово о писателе. «Недоросль» (сцены).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Сатирическая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направленное п. комедии. Проблема воспитания истинного гражданина.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Понятие о классицизме Основные правила классицизма в драматическом про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изведении.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Из литературы XIX века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Иван Андреевич Крылов</w:t>
      </w:r>
      <w:r w:rsidRPr="00A3319B">
        <w:rPr>
          <w:rFonts w:ascii="Times New Roman" w:eastAsia="Times New Roman" w:hAnsi="Times New Roman" w:cs="Times New Roman"/>
          <w:lang w:eastAsia="ru-RU"/>
        </w:rPr>
        <w:t>. Поэт и мудрец. Язвитель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ный сатирик и баснописец.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«Лягушки, просящие царя». Критика «обществен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янности, безответственности, зазнайства.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Басня. Мораль. Аллегория (развитие представлений).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Кондратий Федорович Рылеев</w:t>
      </w:r>
      <w:r w:rsidRPr="00A3319B">
        <w:rPr>
          <w:rFonts w:ascii="Times New Roman" w:eastAsia="Times New Roman" w:hAnsi="Times New Roman" w:cs="Times New Roman"/>
          <w:lang w:eastAsia="ru-RU"/>
        </w:rPr>
        <w:t>. Автор дум и сатир. Краткий рассказ о писателе. Оценка дум современниками.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«Смерть Ермака». Историческая тема думы. Ермак Тимофеевич — главный герой думы, один из предводи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Дума (начальное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ставление).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об отношении поэта к истории и исторической теме в литературе.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«Туча».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Разноплановость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 содержания стихотворе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ния — зарисовка природы, отклик на десятилетие вос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стания декабристов.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>*** («Я помню чудное мгновенье...»). Обогаще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ние любовной лирики мотивами пробуждения души к творчеству.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«История Пугачева» (отрывки). Заглавие Пушки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на («История Пугачева») и поправка Николая I («Исто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рия пугачевского бунта»), принятая Пушкиным как бо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водителю восстания. Бунт «бессмысленный и беспо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щадный» (А. Пушкин).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Историческая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правда и художест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венный вымысел в романе. Фольклорные мотивы в ро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мане. Различие авторской позиции в «Капитанской доч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ке» и «Истории Пугачева».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Историзм художественной литературы (начальные представления). Роман (началь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ные представления). Реализм (начальные представ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ления).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«Пиковая дама». Место повести в контексте творче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случайного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ков и символических соответствий. Функции эпиграфов. </w:t>
      </w:r>
      <w:r w:rsidRPr="00A3319B">
        <w:rPr>
          <w:rFonts w:ascii="Times New Roman" w:eastAsia="Times New Roman" w:hAnsi="Times New Roman" w:cs="Times New Roman"/>
          <w:lang w:eastAsia="ru-RU"/>
        </w:rPr>
        <w:lastRenderedPageBreak/>
        <w:t>Система образов-персонажей, сочетание в них реаль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ного и символического планов, значение образа Петер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Михаил Юрьевич Лермонтов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писателе, отношение к историческим темам и воплоще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ние этих тем в его творчестве.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 «Мцыри». Поэма о вольнолюбивом юноше, вырванном из родной среды и воспитанном в чуждом ему месте.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Поэма (развитие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Николай Васильевич Гоголь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писателе, его отношение к истории, исторической теме в художественном произведении.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«Ревизор». Комедия «со злостью и солью». Исто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медии «Ревизор». Разоблачение пороков чиновничест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ва. Цель автора — высмеять «все дурное в России» (Н. В. Гоголь). Новизна финала, немой сцены, своеоб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Хлестаковщина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как об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щественное явление.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Комедия (развитие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ставлений). Сатира и юмор (развитие представлений).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«Шинель». Образ «маленького человека» в литерату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ре. Потеря Акакием Акакиевичем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Башмачкиным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ты. Петербург как символ вечного адского холода. Не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 xml:space="preserve">Михаил </w:t>
      </w:r>
      <w:proofErr w:type="spellStart"/>
      <w:r w:rsidRPr="00A3319B">
        <w:rPr>
          <w:rFonts w:ascii="Times New Roman" w:eastAsia="Times New Roman" w:hAnsi="Times New Roman" w:cs="Times New Roman"/>
          <w:b/>
          <w:lang w:eastAsia="ru-RU"/>
        </w:rPr>
        <w:t>Евграфович</w:t>
      </w:r>
      <w:proofErr w:type="spellEnd"/>
      <w:r w:rsidRPr="00A3319B">
        <w:rPr>
          <w:rFonts w:ascii="Times New Roman" w:eastAsia="Times New Roman" w:hAnsi="Times New Roman" w:cs="Times New Roman"/>
          <w:b/>
          <w:lang w:eastAsia="ru-RU"/>
        </w:rPr>
        <w:t xml:space="preserve"> Салтыков-Щедрин.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писателе, редакторе, издателе.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«История одного города» (отрывок). Художествен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но-политическая сатира на современные писателю по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рядки. Ирония писателя-гражданина, бичующего осно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ские сочинения.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Гипербола, гротеск (развитие представлений). Литературная пародия (началь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ные!! представления). Эзопов язык (развитие понятия).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Николай Семенович Лесков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«Старый гений». Сатира на чиновничество. Защита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беззащитных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>. Нравственные проблемы рассказа. Де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таль как средство создания образа в рассказе.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Рассказ (развитие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ставлений). Художественная деталь (развитие пред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Лев Николаевич Толстой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теле. Идеал взаимной любви и согласия в обществе.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«После бала». Идея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разделенности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 xml:space="preserve"> двух России. Противоречие между сословиями и внутри сословий. Контраст как средство раскрытия конфликта. Психоло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гизм рассказа. Нравственность в основе поступков ге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роя. Мечта о воссоединении дворянства и народа.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Художественная деталь. Антитеза (развитие представлений). Композиция (раз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витие представлений). Роль антитезы в композиции произведений.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Поэзия родной природы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Антон Павлович Чехов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«О любви» (из трилогии). История о любви и упу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щенном счастье.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Психологизм художест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венной литературы (развитие представлений).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Из русской литературы XX века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Иван Алексеевич Бунин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Александр Иванович Куприн.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«Куст сирени». Утверждение согласия и взаимопонимания, любви и счастья в семье. Самоотверженности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находчивость главной героини.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Сюжет и фабула.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Александр Александрович Блок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поэте.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«Россия». Историческая тема в стихотворении, его современное звучание и смысл.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lastRenderedPageBreak/>
        <w:t>Сергей Александрович Есенин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жизни и творчестве поэта.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«Пугачев». Поэма на историческую тему. Характер Пугачева. Сопоставление образа предводителя восста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ния в разных произведениях: в фольклоре, в произведе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ниях А. С. Пушкина, С. А. Есенина. Современность и ис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торическое прошлое в драматической поэме Есенина.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Драматическая поэма (на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чальные представления).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Иван Сергеевич Шмелев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«Как я стал писателем». Рассказ о пути к творчест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ву. Сопоставление художественного произведения с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до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кументально-биографическими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(мемуары, воспомина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ния, дневники).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Писатели улыбаются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Журнал «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Сатирикон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>». Тэффи, О. Дымов, А. Авер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ченко. «Всеобщая история, обработанная „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Сатириконом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>"» (отрывки). Сатирическое изображение исторических событий. Приемы и способы создания са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тирического повествования. Смысл иронического пове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ствования о прошлом.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М. Зощенко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. «История болезни»; </w:t>
      </w:r>
      <w:r w:rsidRPr="00A3319B">
        <w:rPr>
          <w:rFonts w:ascii="Times New Roman" w:eastAsia="Times New Roman" w:hAnsi="Times New Roman" w:cs="Times New Roman"/>
          <w:b/>
          <w:lang w:eastAsia="ru-RU"/>
        </w:rPr>
        <w:t>Тэффи.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«Жизнь и воротник». Для самостоятельного чтения. Сатира и юмор в рассказах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сатириконцев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>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Михаил Андреевич Осоргин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пи-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.поле.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«Пенсне». Сочетание фантастики и реальности в рассказе.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Мелочи быта и их психологическое содержа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ние).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Для самостоятельного чтения.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 xml:space="preserve">Александр </w:t>
      </w:r>
      <w:proofErr w:type="spellStart"/>
      <w:r w:rsidRPr="00A3319B">
        <w:rPr>
          <w:rFonts w:ascii="Times New Roman" w:eastAsia="Times New Roman" w:hAnsi="Times New Roman" w:cs="Times New Roman"/>
          <w:b/>
          <w:lang w:eastAsia="ru-RU"/>
        </w:rPr>
        <w:t>Трифонович</w:t>
      </w:r>
      <w:proofErr w:type="spellEnd"/>
      <w:r w:rsidRPr="00A3319B">
        <w:rPr>
          <w:rFonts w:ascii="Times New Roman" w:eastAsia="Times New Roman" w:hAnsi="Times New Roman" w:cs="Times New Roman"/>
          <w:b/>
          <w:lang w:eastAsia="ru-RU"/>
        </w:rPr>
        <w:t xml:space="preserve"> Твардовский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«Василий Теркин». Жизнь народа на крутых перело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мах и поворотах истории в произведениях поэта. Поэти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ческая энциклопедия Великой Отечественной войны. Тема служения Родине.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Новаторский характер Василия Теркина 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A3319B">
        <w:rPr>
          <w:rFonts w:ascii="Times New Roman" w:eastAsia="Times New Roman" w:hAnsi="Times New Roman" w:cs="Times New Roman"/>
          <w:lang w:eastAsia="ru-RU"/>
        </w:rPr>
        <w:t>Реалистическая</w:t>
      </w:r>
      <w:proofErr w:type="gramEnd"/>
      <w:r w:rsidRPr="00A3319B">
        <w:rPr>
          <w:rFonts w:ascii="Times New Roman" w:eastAsia="Times New Roman" w:hAnsi="Times New Roman" w:cs="Times New Roman"/>
          <w:lang w:eastAsia="ru-RU"/>
        </w:rPr>
        <w:t xml:space="preserve"> правда о войне в поэме. Юмор. Язык поэ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жизни писателя.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«Возвращение». Утверждение доброты, сострада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Стихи и песни о Великой Отечественной войне 1941—1945 годов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Традиции в изображении боевых подвигов наро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да и военных будней. Героизм воинов, защищающих свою Родину: М. Исаковский. «Катюша», «Враги со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Ошанин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>. «Дороги» и др. Лирические и героические песни в годы Великой Отечественной войны. Их при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зывно-воодушевляющий характер. Выражение в лири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ческой песне сокровенных чувств и переживаний каж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дого солдата.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Виктор Петрович Астафьев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Герой-повествователь (развитие представлений).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Русские поэты о Родине, родной природе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Поэты Русского зарубежья об оставленной ими Родине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. Н. Оцуп. «Мне трудно без России...» (отрывок); 3. Гиппиус. «Знайте!», «Так и есть»; </w:t>
      </w:r>
      <w:proofErr w:type="spellStart"/>
      <w:r w:rsidRPr="00A3319B">
        <w:rPr>
          <w:rFonts w:ascii="Times New Roman" w:eastAsia="Times New Roman" w:hAnsi="Times New Roman" w:cs="Times New Roman"/>
          <w:lang w:eastAsia="ru-RU"/>
        </w:rPr>
        <w:t>Дон-Аминадо</w:t>
      </w:r>
      <w:proofErr w:type="spellEnd"/>
      <w:r w:rsidRPr="00A3319B">
        <w:rPr>
          <w:rFonts w:ascii="Times New Roman" w:eastAsia="Times New Roman" w:hAnsi="Times New Roman" w:cs="Times New Roman"/>
          <w:lang w:eastAsia="ru-RU"/>
        </w:rPr>
        <w:t>. «Бабье лето»; И. Бунин. «У птицы есть гнездо...». Об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щее и индивидуальное в произведениях русских поэтов.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Из зарубежной литературы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Уильям Шекспир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«Ромео и Джульетта». Семейная вражда и любовь героев. Ромео и Джульетта — символ любви и жертвен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ности. «Вечные проблемы» в творчестве Шекспира.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lastRenderedPageBreak/>
        <w:t>Теория литературы. Конфликт как основа сю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жета драматического произведения.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Сонеты — «Кто хвалится родством своим со зна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тью...», «Увы, мой стих не блещет новизной...».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В строгой форме сонетов — живая мысль, подлин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ные горячие чувства. Воспевание поэтом любви и друж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бы. Сюжеты Шекспира — «богатейшая сокровищница лирической поэзии» (В. Г. Белинский).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Сонет как форма лириче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ской поэзии.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Жан Батист Мольер</w:t>
      </w:r>
      <w:r w:rsidRPr="00A3319B">
        <w:rPr>
          <w:rFonts w:ascii="Times New Roman" w:eastAsia="Times New Roman" w:hAnsi="Times New Roman" w:cs="Times New Roman"/>
          <w:lang w:eastAsia="ru-RU"/>
        </w:rPr>
        <w:t>. Слово о Мольере.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«Мещанин во дворянстве» (обзор с чтением от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Теория литературы. Классицизм. Сатира (раз-питие понятий).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Джонатан Свифт.</w:t>
      </w:r>
      <w:r w:rsidRPr="00A3319B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«Путешествия Гулливера». Сатира на государст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венное устройство и общество. Гротесковый характер изображения.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b/>
          <w:lang w:eastAsia="ru-RU"/>
        </w:rPr>
        <w:t>Вальтер Скотт</w:t>
      </w:r>
      <w:r w:rsidRPr="00A3319B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080975" w:rsidRPr="00A3319B" w:rsidRDefault="00080975" w:rsidP="00DF0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>«Айвенго». Исторический роман. Средневековая Ан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A3319B">
        <w:rPr>
          <w:rFonts w:ascii="Times New Roman" w:eastAsia="Times New Roman" w:hAnsi="Times New Roman" w:cs="Times New Roman"/>
          <w:lang w:eastAsia="ru-RU"/>
        </w:rPr>
        <w:softHyphen/>
        <w:t>становки, семейных устоев и отношений.</w:t>
      </w:r>
    </w:p>
    <w:p w:rsidR="00080975" w:rsidRPr="00A3319B" w:rsidRDefault="00080975" w:rsidP="00DF060E">
      <w:pPr>
        <w:tabs>
          <w:tab w:val="left" w:pos="2760"/>
        </w:tabs>
        <w:spacing w:after="0"/>
        <w:rPr>
          <w:rFonts w:ascii="Times New Roman" w:eastAsia="Calibri" w:hAnsi="Times New Roman" w:cs="Times New Roman"/>
          <w:b/>
        </w:rPr>
      </w:pPr>
    </w:p>
    <w:p w:rsidR="00080975" w:rsidRPr="00A3319B" w:rsidRDefault="00080975" w:rsidP="00DF060E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DF060E" w:rsidRPr="00A3319B" w:rsidRDefault="00DF060E" w:rsidP="00080975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692603" w:rsidRPr="00692603" w:rsidRDefault="00692603" w:rsidP="00692603">
      <w:pPr>
        <w:pStyle w:val="Style2"/>
        <w:keepNext/>
        <w:widowControl/>
        <w:ind w:left="795"/>
        <w:jc w:val="center"/>
        <w:rPr>
          <w:rStyle w:val="FontStyle21"/>
          <w:b/>
          <w:sz w:val="22"/>
          <w:szCs w:val="22"/>
        </w:rPr>
      </w:pPr>
      <w:r w:rsidRPr="00692603">
        <w:rPr>
          <w:rStyle w:val="FontStyle21"/>
          <w:b/>
          <w:sz w:val="22"/>
          <w:szCs w:val="22"/>
        </w:rPr>
        <w:t>3.Тематическое планирование с указанием количества часов, отводимых на освоение каждой темы</w:t>
      </w:r>
    </w:p>
    <w:p w:rsidR="00692603" w:rsidRPr="00692603" w:rsidRDefault="00692603" w:rsidP="00692603">
      <w:pPr>
        <w:pStyle w:val="a5"/>
      </w:pPr>
    </w:p>
    <w:p w:rsidR="00080975" w:rsidRPr="00A3319B" w:rsidRDefault="00080975" w:rsidP="00080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0"/>
          <w:lang w:eastAsia="ru-RU"/>
        </w:rPr>
      </w:pPr>
      <w:r w:rsidRPr="00A3319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80975" w:rsidRPr="00A3319B" w:rsidRDefault="00080975" w:rsidP="000809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28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4"/>
        <w:gridCol w:w="10631"/>
        <w:gridCol w:w="2693"/>
      </w:tblGrid>
      <w:tr w:rsidR="00A3319B" w:rsidRPr="00A3319B" w:rsidTr="00692603">
        <w:trPr>
          <w:trHeight w:val="1390"/>
        </w:trPr>
        <w:tc>
          <w:tcPr>
            <w:tcW w:w="804" w:type="dxa"/>
          </w:tcPr>
          <w:p w:rsidR="00692603" w:rsidRDefault="00692603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92603" w:rsidRDefault="00692603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631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Название тем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69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Введение.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692603" w:rsidRDefault="00A3319B" w:rsidP="0069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народное творчество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 Отражение жизни народа в народных песнях. Лирические и исторические песни. Частушка как песенный жанр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Предания как исторический жанр русской народной прозы. «О Пугачеве», «О покорении Сибири Ермаком»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Древнерусская литература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«Шемякин суд» как сатирическое произведение 17 века. Действительные и вымышленные события. Особенности поэтики бы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товой сатирической повести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литература XVIII века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Д. И. Фонвизин. «Недоросль» (сцены).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произведения. Основные правила классицизма в драматическом произведении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Подготовка к домашнему сочинению «Человек и история в фольклоре, древнерусской литературе и в литературе XVIII века» (на примере 1—2 произведений)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248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Русская литература XIX века 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A3319B" w:rsidRPr="00A3319B" w:rsidTr="00A3319B">
        <w:trPr>
          <w:trHeight w:val="549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И. А. Крылов. Слово о баснописце. Басни «Лягушки, просящие царя» и «Обоз»,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И. А. Крылов — поэт и мудрец. Многогранность личности баснописца. Отражение в баснях таланта Крылова — журналиста, музыканта, писателя, философа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К. Ф. Р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л е </w:t>
            </w:r>
            <w:proofErr w:type="spellStart"/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в. Слово о поэте. Думы К. Ф. Рылеева. Дума «Смерть Ермака» и ее связь с русской историей. Тема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расширенния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русских земель. Образ Ермака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Тимофееиича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Дума 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Пушкин. Слово о поэте. Его отношение к истории и исторической теме в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литературе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тихотворения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«Туча», «К***» («Я помню чудное мгновенье...»), «19 октября». Их основные темы и мотивы. Особенности поэтической формы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С. Пушкин и история. Историческая тема в творчестве Пушкина (на основе изученного в 6—7 классах)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С. Пушкин.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Пушкин. «Капитанская дочка». История создания произведения. Герои и их исторические прототипы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труде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Пушкина. Народное восстание в авторской оценке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Гринев: жизненный путь героя. Нравственная оценка его личности. Гринев и Швабрин. Гринев и Савельич. 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Пугачев и народное восстание в романе и в историческом труде Пушкина. Народное восстание в авторской оценке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Гуманизм и историзм А. С. Пушкина в романе «Капитанская дочка».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Историческая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правда и художественный вымысел. Особенности композиции. Фольклорные мотивы. Понятие о романе и реалистическом произведении. Подготовка к сочинению по роману А. С. Пушкина «Капитанская дочка»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эпилога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</w:tr>
      <w:tr w:rsidR="00A3319B" w:rsidRPr="00A3319B" w:rsidTr="00A3319B">
        <w:trPr>
          <w:trHeight w:val="26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М.Ю. Лермонтов. Слово о поэте. Воплощение исторической темы в творчестве Лермонтова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26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М.Ю. Лермонтов «Мцыри». Мцыри как романтический герой. Воспитание в монастыре.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26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композиции поэмы «Мцыри». Роль описаний природы в поэме. Анализ эпизода из поэмы «Мцыри». Развитие представления о жанре романтической поэмы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Обучение сочинению по поэме М. Ю.Лермонтова «Мцыри «Анализ эпизода в поэме „Мцыри" (по выбору учащегося)».</w:t>
            </w:r>
          </w:p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«Мцыри как романтический герой». «Природа и человек в поэме „Мцыри"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Н. В. Гоголь. Слово о писателе. Его отношение к истории, исторической теме в художественном творчестве. Исторические произведения в творчестве Гоголя (с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обобщнием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изученного в 5—7 классах)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Н. В. Гоголь. «Ревизор» как социальная комедия «со злостью и солью». История создания комед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постановки. «Ревизор» в оценке современников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Разоблачение пороков чиновничества в пьесе. Приемы сатирического изображения чиновников. Развитие представлений о комедии, сатире и юморе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Хлестаков. Понятие о «миражной интриге».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Хлестаковщина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как нравственное явление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сцены. 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Н. В. Гоголь. «Шинель». Образ «маленького человека» в литературе (с обобщением ранее изученного). Потеря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Башмачкиным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лица. Духовная сила героя и его противостояние бездушию общества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М.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Ирния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, сатира. Гипербола, гротеск. Пародия. Эзопов язык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Обучение анализу эпизода из романа «История одного города». Подготовка к домашнему сочинению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Н.С.Лесков. Слово о писателе. Нравственные проблемы рассказа «Старый гений». Защита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обездоленных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Л. Н. Толстой. Слово о писателе. Социально-нравственные проблемы в рассказе «После бала». Образ рассказчика. Главные герои. Идея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разделенности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двух России. Мечта о воссоединении дворянства и народа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Мастерство Л. 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191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Нравственные проблемы повести Л. Н. Толстого «Отрочество»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Поэзия родной природы в творчестве А. С.Пушкина, М. Ю. Лермонтова, Ф.И.Тютчева, А. А. Фета, А. Н.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Майкова</w:t>
            </w:r>
            <w:proofErr w:type="spellEnd"/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П. Чехов. Слово о писателе. Рассказ «О любви» (из трилогии) как история об упущенном счастье. Психологизм рассказа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225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литература XX века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И. А. Бунин. Слово о писателе. Проблема рассказа «Кавказ». Мастерство И. А. Бунина-прозаика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И. Куприн. Слово о писателе. Нравственные проблемы рассказа «Куст сирени». Представления о любви и счастье в семье. Понятие о сюжете и фабуле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Урок-диспут «Что значит быть счастливым?». Подготовка к домашнему сочинению по рассказам Н. С. Лескова, Л. Н. Толстого, А. П. Чехова, И. А. Бунина, А. И. Куприна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А. А. Б л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Слово о поэте. Историческая тема в его твор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честве. «Россия». Образ Росс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истории. Обучение выразительному чтению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С. А. Есенин. Слово о поэте. «Пугачев» —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Урок-конференция. Образ Пугачева в фольклоре, произведениях А. С. Пушкина и С. А. Есенина. Подготовка к домашнему сочинению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И. С. Шмелев. Слово о писателе. «Как я стал писателем» — воспоминание о пути к творчеству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Журнал «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Сатирикон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». «Всеобщая история, обработанная „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Сатириконом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"» (отрывки). Са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тирическое изображение исторических событий. Ироническое повествование о прошлом и современности; Тэффи. «Жизнь и воротник»; М. М.Зощенко. «История болезни»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М. А. О с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г и н. Слово о писателе. Сочетание реальности и фантастики в рассказе «Пенсне»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творчеству Л. Н. Толстого, А. П. Чехова, И. А. Бунина,  А. А. Блока, С. А. Есенина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Т. Твардовский. Слово о поэте. Поэма «Василий Теркин». Картины фронтовой жизни в поэме. Тема честного служения Родине. Восприятие поэмы современниками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Василий Теркин — защитник родной страны. Новаторский характер образа Василия Теркина.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Правда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 войне в поэме Твардовского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Композиция и язык поэмы «Василий Теркин». Юмор. Фольклорные мотивы. Авторские отступления. Мастерство А. Т. Твардовского в поэме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А. П. 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Урок-концерт. Стихи и песни о Великой Отечественной войне. 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Ошанина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(«Дороги»)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В. П. Астафьев. 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Классное сочинение «Великая Отечественная война в литературе XX века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произведение по выбору учащегося)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Русские поэты о Родине, родной природе. Поэты Русского зарубежья об оставленной ими Родине. Мотивы воспоминаний, грусти, надежды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147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Зарубежная литература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к с п и 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Сонеты У. Шекспира. «Кто хвалится родством своим и зна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тью...», «Увы, мой стих не блещет новизной ...». Воспевание поэтом любви и дружбы. Сонет как форма лирической поэзии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Ж.-Б. М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л ь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Дж. Свифт. Слово о писателе. «Путешествия Гулливера» как сатира на государственное устройство общества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В. Скотт. Слово о писателе. «Айвенго» как исторический роман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Литература и история в произведениях, изученных в 8 классе. Итоги года и задание на лето. Зачет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3319B" w:rsidRPr="00A3319B" w:rsidTr="00A3319B">
        <w:trPr>
          <w:trHeight w:val="442"/>
        </w:trPr>
        <w:tc>
          <w:tcPr>
            <w:tcW w:w="804" w:type="dxa"/>
          </w:tcPr>
          <w:p w:rsidR="00A3319B" w:rsidRPr="00A3319B" w:rsidRDefault="00A3319B" w:rsidP="00A3319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3319B" w:rsidRPr="00A3319B" w:rsidRDefault="00A3319B" w:rsidP="0008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080975" w:rsidRPr="00A3319B" w:rsidRDefault="00080975" w:rsidP="0008097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3319B">
        <w:rPr>
          <w:rFonts w:ascii="Times New Roman" w:eastAsia="Calibri" w:hAnsi="Times New Roman" w:cs="Times New Roman"/>
          <w:b/>
        </w:rPr>
        <w:t xml:space="preserve"> </w:t>
      </w:r>
    </w:p>
    <w:p w:rsidR="00080975" w:rsidRPr="00A3319B" w:rsidRDefault="00080975" w:rsidP="00785FE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85FE4" w:rsidRPr="00A3319B" w:rsidRDefault="00785FE4" w:rsidP="00785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85FE4" w:rsidRPr="00A3319B" w:rsidRDefault="00785FE4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19B">
        <w:rPr>
          <w:rFonts w:ascii="Times New Roman" w:hAnsi="Times New Roman" w:cs="Times New Roman"/>
          <w:bCs/>
          <w:color w:val="000000"/>
        </w:rPr>
        <w:br w:type="page"/>
      </w:r>
    </w:p>
    <w:p w:rsidR="00DD79C4" w:rsidRPr="000E1F42" w:rsidRDefault="00DD79C4" w:rsidP="000E1F42">
      <w:pPr>
        <w:pStyle w:val="a9"/>
        <w:tabs>
          <w:tab w:val="left" w:pos="11482"/>
          <w:tab w:val="left" w:pos="11766"/>
          <w:tab w:val="left" w:pos="13325"/>
          <w:tab w:val="left" w:pos="13467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0E1F42">
        <w:rPr>
          <w:b/>
          <w:bCs/>
          <w:color w:val="000000"/>
          <w:sz w:val="22"/>
          <w:szCs w:val="22"/>
        </w:rPr>
        <w:lastRenderedPageBreak/>
        <w:t>Календарно – тематическое  планирование</w:t>
      </w:r>
    </w:p>
    <w:tbl>
      <w:tblPr>
        <w:tblpPr w:leftFromText="180" w:rightFromText="180" w:vertAnchor="text" w:horzAnchor="page" w:tblpX="640" w:tblpY="709"/>
        <w:tblW w:w="15608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134"/>
        <w:gridCol w:w="9072"/>
        <w:gridCol w:w="1559"/>
        <w:gridCol w:w="3119"/>
      </w:tblGrid>
      <w:tr w:rsidR="00482755" w:rsidRPr="00A3319B" w:rsidTr="00492438">
        <w:trPr>
          <w:trHeight w:val="65"/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FE4" w:rsidRPr="00A3319B" w:rsidRDefault="00785FE4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hAnsi="Times New Roman" w:cs="Times New Roman"/>
                <w:b/>
              </w:rPr>
              <w:t xml:space="preserve">Название раздела, темы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(цель урока)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FE4" w:rsidRPr="00A3319B" w:rsidRDefault="00785FE4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82755" w:rsidRPr="00A3319B" w:rsidTr="00492438">
        <w:tblPrEx>
          <w:tblCellSpacing w:w="-8" w:type="dxa"/>
        </w:tblPrEx>
        <w:trPr>
          <w:trHeight w:val="207"/>
          <w:tblCellSpacing w:w="-8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755" w:rsidRPr="00A3319B" w:rsidTr="00492438">
        <w:tblPrEx>
          <w:tblCellSpacing w:w="-8" w:type="dxa"/>
        </w:tblPrEx>
        <w:trPr>
          <w:trHeight w:val="225"/>
          <w:tblCellSpacing w:w="-8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0EA" w:rsidRPr="00A3319B" w:rsidTr="00492438">
        <w:tblPrEx>
          <w:tblCellSpacing w:w="-8" w:type="dxa"/>
        </w:tblPrEx>
        <w:trPr>
          <w:gridAfter w:val="2"/>
          <w:wAfter w:w="4678" w:type="dxa"/>
          <w:trHeight w:val="280"/>
          <w:tblCellSpacing w:w="-8" w:type="dxa"/>
        </w:trPr>
        <w:tc>
          <w:tcPr>
            <w:tcW w:w="10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00EA" w:rsidRPr="00A3319B" w:rsidRDefault="005700EA" w:rsidP="0057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  <w:r w:rsidRPr="00A331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(1 час)</w:t>
            </w:r>
          </w:p>
          <w:p w:rsidR="005700EA" w:rsidRPr="00A3319B" w:rsidRDefault="005700EA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755" w:rsidRPr="00A3319B" w:rsidTr="00492438">
        <w:tblPrEx>
          <w:tblCellSpacing w:w="-8" w:type="dxa"/>
        </w:tblPrEx>
        <w:trPr>
          <w:trHeight w:val="979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 и история.  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</w:t>
            </w: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об образности как отличительном признаке художественной литературы, литературе как искусстве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С.3-4,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УНТ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411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творчество(2 часа)</w:t>
            </w:r>
          </w:p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755" w:rsidRPr="00A3319B" w:rsidTr="00492438">
        <w:tblPrEx>
          <w:tblCellSpacing w:w="-8" w:type="dxa"/>
        </w:tblPrEx>
        <w:trPr>
          <w:trHeight w:val="154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Отражение жизни народа в народных песнях.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Лирические и исторические песни. Частушка как песенный жанр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Цели: повторить жанры УНТ, показать особенности жанра народной песни, развивать навыки выразительного чтения, навыки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Написать частушку, сделать иллюстрацию к народной песне</w:t>
            </w:r>
          </w:p>
        </w:tc>
      </w:tr>
      <w:tr w:rsidR="00482755" w:rsidRPr="00A3319B" w:rsidTr="00492438">
        <w:tblPrEx>
          <w:tblCellSpacing w:w="-8" w:type="dxa"/>
        </w:tblPrEx>
        <w:trPr>
          <w:trHeight w:val="1538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Предания как исторический жанр русской народной прозы. «О Пугачеве», «О покорении Сибири Ермаком»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. Цели: раскрыть особенности содержания и художественной формы преданий, сопоставить предания с историческими песнями и другими жанрами фольклора.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6E4967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82755" w:rsidRPr="00A3319B">
              <w:rPr>
                <w:rFonts w:ascii="Times New Roman" w:eastAsia="Times New Roman" w:hAnsi="Times New Roman" w:cs="Times New Roman"/>
                <w:lang w:eastAsia="ru-RU"/>
              </w:rPr>
              <w:t>ересказ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 выбор)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497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Древнерусская литература (2 часа)</w:t>
            </w:r>
          </w:p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755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Цели: развить понятие о древнерусской литературе, расширить представление об особенностях житийного жанра, ознакомить с текстом «Повести…»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Сообщ</w:t>
            </w:r>
            <w:proofErr w:type="spellEnd"/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Соч</w:t>
            </w:r>
            <w:proofErr w:type="gramStart"/>
            <w:r w:rsidR="006E49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рассуждение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2755" w:rsidRPr="00A3319B" w:rsidTr="00492438">
        <w:tblPrEx>
          <w:tblCellSpacing w:w="-8" w:type="dxa"/>
        </w:tblPrEx>
        <w:trPr>
          <w:trHeight w:val="70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«Шемякин суд» как сатирическое произведение 17 века.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Действительные и вымышленные события. Особенности поэтики бы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товой сатирической повести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показать идейно-художественное своеобразие  «Повести…»как сатирического произведения, описания иллюстраций, развивать навыки анализа текста, навыки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монологичской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речи и выразительного чтения, реализация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межпредметных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связей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ответ</w:t>
            </w:r>
            <w:r w:rsidR="006E4967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 1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706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Русская литература XVIII века(3 часа)</w:t>
            </w:r>
          </w:p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755" w:rsidRPr="00A3319B" w:rsidTr="00492438">
        <w:tblPrEx>
          <w:tblCellSpacing w:w="-8" w:type="dxa"/>
        </w:tblPrEx>
        <w:trPr>
          <w:trHeight w:val="52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И. Фонвизин. «Недоросль» (сцены). Слово о писателе. Сатирическая направленность комедии.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Проблема воспитания истинного гражданина. Понятие о классицизме. Речевые характеристики главных героев как средство создания комического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с творчеством Д. И. Фонвизина; раскрыть особенности классицистической драматургии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Рассказ о судьбе Стародума, выписать афоризмы, </w:t>
            </w:r>
            <w:proofErr w:type="spellStart"/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</w:t>
            </w:r>
          </w:p>
        </w:tc>
      </w:tr>
      <w:tr w:rsidR="00482755" w:rsidRPr="00A3319B" w:rsidTr="00492438">
        <w:tblPrEx>
          <w:tblCellSpacing w:w="-8" w:type="dxa"/>
        </w:tblPrEx>
        <w:trPr>
          <w:trHeight w:val="52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эпизода комедии Д. И. Фонвизина «Недоросль» (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 выбору учителя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анализа эпизода драматического произведения.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правила классицизма в драматическом произведении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Цель: раскрыть идеалы Стародума, гуманистический пафос комедии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82755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477" w:rsidRPr="00A3319B" w:rsidRDefault="00DB5477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Default="006E4967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правила классицизма</w:t>
            </w:r>
          </w:p>
          <w:p w:rsidR="006E4967" w:rsidRPr="00A3319B" w:rsidRDefault="006E4967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Выучить записи в тетради)</w:t>
            </w:r>
            <w:proofErr w:type="gramEnd"/>
          </w:p>
        </w:tc>
      </w:tr>
      <w:tr w:rsidR="00482755" w:rsidRPr="00A3319B" w:rsidTr="00492438">
        <w:tblPrEx>
          <w:tblCellSpacing w:w="-8" w:type="dxa"/>
        </w:tblPrEx>
        <w:trPr>
          <w:trHeight w:val="52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РР.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домашнему сочинению «Человек и история в фольклоре, древнерусской литературе и в литературе XVIII века» (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на примере 1—2 произведений)</w:t>
            </w:r>
          </w:p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составлению плана, использованию цитатного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5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55" w:rsidRPr="00A3319B" w:rsidRDefault="00482755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Дописать сочинение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524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hAnsi="Times New Roman" w:cs="Times New Roman"/>
                <w:b/>
              </w:rPr>
              <w:t>Русская литература XIX века (33 часа)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 А. Крылов. Слово о баснописце. Басни «Лягушки, просящие царя» и «Обоз», их историческая основа.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Мораль басен. Сатирическое изображение человеческих и общественных пороков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Цели: расширить знания учеников о баснописце и его баснях, развивать навыки анализа текста,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биографию И.А. Крылова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 А. Крылов — поэт и мудрец. Многогранность личности баснописца.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 баснях таланта Крылова — журналиста, музыканта, писателя, философа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ь: формировать навык написания сочинения на заданную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Выучить наизусть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басню (на выбор)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Ф. Р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 е </w:t>
            </w:r>
            <w:proofErr w:type="spellStart"/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proofErr w:type="spellEnd"/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Слово о поэте. Думы К. Ф. Рылеева. Дума «Смерть Ермака» и ее связь с русской историей.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расширенния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русских земель. Образ Ермака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Тимофееиича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Дума  Рылеева и народное предание «О покорении Сибири Ермаком»: сопоставительный анализ.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Понятие о думе. Характерные особенности жанра. Народная песня о Ермаке на стихи К. Ф. Рылеева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ознакомить учеников с личностью К.Ф. Рылеева, дать понятие о жанре думы, развивать 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навыки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1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</w:t>
            </w:r>
            <w:r w:rsidRPr="00441F1B">
              <w:rPr>
                <w:rFonts w:ascii="Times New Roman" w:eastAsia="Times New Roman" w:hAnsi="Times New Roman" w:cs="Times New Roman"/>
                <w:lang w:eastAsia="ru-RU"/>
              </w:rPr>
              <w:t>биографию</w:t>
            </w:r>
          </w:p>
          <w:p w:rsidR="00B14208" w:rsidRDefault="00441F1B" w:rsidP="00441F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F1B">
              <w:rPr>
                <w:rFonts w:ascii="Times New Roman" w:eastAsia="Times New Roman" w:hAnsi="Times New Roman" w:cs="Times New Roman"/>
                <w:lang w:eastAsia="ru-RU"/>
              </w:rPr>
              <w:t xml:space="preserve"> К. Ф. Рылеева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провести анализ произведения</w:t>
            </w:r>
          </w:p>
          <w:p w:rsidR="00441F1B" w:rsidRPr="00441F1B" w:rsidRDefault="00441F1B" w:rsidP="00441F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С. Пушкин. Слово о поэте. Его отношение к истории и исторической теме в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литературе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.С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тихотворения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«Туча», «К***» («Я помню чудное мгновенье...»), «19 октября».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Их основные темы и мотивы. Особенности поэтической формы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познакомить с историей создания стихотворений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1B" w:rsidRDefault="00441F1B" w:rsidP="00441F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</w:t>
            </w:r>
            <w:r w:rsidRPr="00441F1B">
              <w:rPr>
                <w:rFonts w:ascii="Times New Roman" w:eastAsia="Times New Roman" w:hAnsi="Times New Roman" w:cs="Times New Roman"/>
                <w:lang w:eastAsia="ru-RU"/>
              </w:rPr>
              <w:t>биографию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А.С. Пушкина</w:t>
            </w:r>
          </w:p>
          <w:p w:rsidR="00B14208" w:rsidRPr="00A3319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наизусть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09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С. Пушкин и история.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Историческая тема в творчестве Пушкина (на основе изученного в 6—7 классах)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441F1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F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441F1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F1B">
              <w:rPr>
                <w:rFonts w:ascii="Times New Roman" w:eastAsia="Times New Roman" w:hAnsi="Times New Roman" w:cs="Times New Roman"/>
                <w:lang w:eastAsia="ru-RU"/>
              </w:rPr>
              <w:t>Пересказ статьи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69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С. Пушкин. «История Пугачева» (отрывки).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История пугачевского восстания в художественном произведении и историческом труде писателя. Отношение к Пугачеву народа, дворян и автора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(на всю тему): должны иметь представление об исторической основе романа, о жанре, композиции, идейном содержании, системе характеров (углубить понятие о художественном образе-характере), средствах характеристики персонажей (портрете, пейзаже, речи героя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 т.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Читать повесть, характеристика Гринева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С. Пушкин. «Капитанская дочка». История создания произведения.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Герои и их исторические прототипы труда Пушкина. Народное восстание в авторской оценке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определить жанровые особенности произведения; проследить по тексту этапы формирования характера Петра Гринева – молодого русского дворянина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3-5 гл., рассказ о жизни Гринева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Гринев: жизненный путь героя. Нравственная оценка его личности. Гринев и Швабрин. Гринев и Савельич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проследить по тексту путь духовного становления  главного героя; его отношения с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6-7 гл, пересказ о падении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Белогорской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крепости, словарь устар. слов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Семья капитана Миронова. Маша Миронова – нравственный идеал Пушкина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проверить знание устаревших слов:</w:t>
            </w: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двух героях повести – Гринёве и Швабрине, их поступках и мотивах поведения; выделить основные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Гл. 8-12,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ответы, найти эпизоды,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в. с Пугачевым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70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Пугачев и народное восстание в романе и в историческом труде Пушкина.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Народное восстание в авторской оценке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выявить способы и средства характеристики героев, создать условия для раскрытия смысла названия повести; отметить душевное богатство, нравственную чистоту, народную основу образа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13-14 гл,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хар-ки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Маши и Швабрина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83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Гуманизм и историзм А. С. Пушкина в романе «Капитанская дочка».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Историческая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правда и художественный вымысел. Особенности композиции. Фольклорные мотивы. Понятие о романе и реалистическом произведении.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РР Подготовка к сочинению по роману А. С. Пушкина «Капитанская дочка»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раскрыть смысл названия повести, доказать, что образ Маши Мироновой – нравственный идеал Пушкина, развивать навыки анализа текста, умение обобщать и систематизировать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к итоговому уроку, инд. задания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80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С. Пушкин. «Пиковая дама». Проблема человека и судьбы. Система образов персонажей в повести. Образ Петербурга.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Композиция повести: смысл названия, эпиграфов, символических и фантастических образов, эпилога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441F1B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произведения «Пиковая дама»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493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21К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творчеству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Лермонтов. Слово о поэте. Воплощение исторической темы в творчестве Лермонтова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дать представление об основных фактах биографии поэта и особенностях его поэтической манеры; познакомить с особенностями историзма, эволюции подхода к истории в творчестве Лермонтова, обобщение ранее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Прочитать поэму «Мцыри»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 «Мцыри». Мцыри как романтический герой. Воспитание в монастыре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создать условия для понимания поэтического сюжета, сосредоточенного на передаче внутренних переживаний, ощущений человека, его чувств и настроений; познакомить с историей создания, композицией, идейно-тематическим и художественным содержанием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Сост. Цитатный план, подготовить рассказ, отв. на вопросы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271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композиции поэмы «Мцыри». Роль описаний природы в поэме. Анализ эпизода из поэмы «Мцыри».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представления о жанре романтической поэмы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создать условия для понимания идейного 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письменно высказываться на предложенную тему, дать первоначальное понятие о романтизме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Подготовить выразительно чтение наизусть отрывка из поэмы, читать статьи учебника с. 240-244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25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сочинению по поэме М. Лермонтова «Мцыри». Анализ эпизода в поэме „Мцыри" (по выбору учащегося)».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«Мцыри как романтический герой». «Природа и человек в поэме „Мцыри"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подготовить учащихся к домашнему сочинению; составить рабочие материалы к обсуждаемым темам; проанализировать приемы построения образа и способы художественной обрисовки, учить работать с критической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Написать сочинение-характеристику по поэме «Мцыри»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 В. Гоголь. Слово о писателе. Его отношение к истории, исторической теме в художественном творчестве.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Исторические произведения в творчестве Гоголя (с обобщением изученного в 5—7 классах)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 Ц е л и: дать представление об основных фактах биографии поэта и особенностях его поэтической манеры; познакомить с особенностями историзма, эволюции подхода к истории в творчестве Гоголя, обобщение ранее изученного.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характеристики действ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иц,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выраз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чтение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27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 В. Гоголь. «Ревизор» как социальная комедия «со злостью и солью».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История создания комед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постановки. «Ревизор» в оценке современников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создать условия для понимания жизненной основы комедии; понять обстоятельства, приведшие чиновников к роковой ошибке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Отв. на вопросы, характеристика Хлестакова,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выраз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чт.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Разоблачение пороков чиновничества в пьесе. Приемы сатирического изображения чиновников.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Развитие представлений о комедии, сатире и юморе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совершенствовать умение анализировать драматические произведения; получить представление о характере Хлестакова, понять механизм его превращения, выяснить отношение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Отв. на вопросы, инд. задания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552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Хлестаков. Понятие о «миражной интриге».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Хлестаковщина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 нравственное 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090CB9" w:rsidP="00090CB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Дать  характеристику Хлестакову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композиционной структуры комедии.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Специфика завязки, развития действия, кульминации, истинной и ложной развязки, финала, немой сцены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. РР 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создать условия для понимания ситуации рождения страха перед ревизией, как основы комедийного действия.; систематизировать и обобщить изученное о героях комедии; раскрыть роль финала, смысл эпиграфа; составить тезисы по статье В. Г. Белинского, систематизация и обобщение изученного материала в форме теста; подготовка к домашнему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Домашнее сочинение.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Темы: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1.Случаен ли самообман чиновников?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2. Почему такой ничтожный человек как Хлестаков мог показаться чиновникам ревизором?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3. Что бы мог рассказать Хлестаков сослуживцам о пребывании в уездном городе? (Т)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78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 В. Гоголь. «Шинель». Образ «маленького человека» в литературе (с обобщением ранее изученного).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Потеря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Башмачкиным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лица. Духовная сила героя и его противостояние бездушию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Озаглавить главы, гр. задания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701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элементы композиции,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выр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чтение 16 гл., инд. задания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Е. Салтыков-Щедрин. Слово о писателе, редакторе, издателе. «История одного города» (отрывок).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Ирния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, сатира. Гипербола, гротеск. Пародия. Эзопов язык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дать представление о личности и творчестве М.Е. Салтыкова-Щедрина; напомнить особенности жанра сказки в творчестве писателя, расширить представление о сатирической направленности произведений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чтение фрагмента, сост. словарик трудных слов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Пересказ.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Обучение анализу эпизода из романа «История одного города». Подготовка к домашнему сочинению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показать своеобразие историзма М.Е. Салтыкова-Щедрина, развивать навыки анализа текста, пересказа и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Сообщение – инд.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812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творчеству М. Ю. Лермонтова, Н. В. Гоголя, М. Е. Салтыко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ва-Щедрина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090CB9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 рассказ Н. С. Лескова «Старый гений»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527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Н.С.Лесков. Слово о писателе. Нравственные проблемы рассказа «Старый гений».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обездоленных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Сатира на чиновничество. Развитие понятия о рассказе. Художественная деталь как средство создания художественного образа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дать представление о личности и творчестве писателя, показать своеобразие историзма Н.С. Лескова,  развивать навыки анализа текста, пересказа и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рассуждение на тему «Кто виноват в страданиях героини?» Прочитать рассказ Толстого «После бала»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 Н. Толстой. Слово о писателе. Социально-нравственные проблемы в рассказе «После бала».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Образ рассказчика. Главные герои. Идея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разделенности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двух России. Мечта о воссоединении дворянства и народа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расширить знания о личности и творчестве Л. Н. Толстого; показать своеобразие историзма писателя, показать особенности композиции рассказа “После бала”, ее роли, дать понятие о роли приема антитезы в идейной и художественной ткани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Отв. на вопросы, подготовить характеристику героев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Мастерство Л. Н. Толстого в рассказе «После бала». Особенности композиции.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Антитеза, портрет, пейзаж, внутренний монолог как приемы изображения внутреннего состояния героев. Психологизм рассказа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совершенствовать навык анализа прозаичных произведений, учить умению видеть авторскую позицию и позицию рассказчика, совершенствовать навык устного и письменного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Отв. на вопросы, подготовить характеристику героев, прочитать рассказ «Севастополь в декабре»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Нравственные проблемы повести Л. Н. Толстого «Отрочество»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рассказчика, 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сочинение,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выр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чт. Н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аизусть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одного ст.  пейзажной лирики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Поэзия родной природы в творчестве А. С.Пушкина, М. Ю. Лермонтова, Ф.И.Тютчева, А. А. Фета, А. Н.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Майкова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</w:t>
            </w: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учить умениям выразительно читать стихотворение, видеть роль ИВС в раскрытии идеи произведения, строить письменное высказывание – анализ поэтического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Прочитать рассказ Чехова «О любви»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55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П. Чехов. Слово о писателе. Рассказ «О любви» (из трилогии) как история об упущенном счастье.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Психологизм рассказа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расширить знания о личности и творчестве А.П. Чехова; развивать навыки анализа текста, пересказа и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ответить на вопрос 5, читать рассказ «Тоска»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</w:p>
        </w:tc>
      </w:tr>
      <w:tr w:rsidR="005700EA" w:rsidRPr="00A3319B" w:rsidTr="00492438">
        <w:tblPrEx>
          <w:tblCellSpacing w:w="-8" w:type="dxa"/>
        </w:tblPrEx>
        <w:trPr>
          <w:trHeight w:val="554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hAnsi="Times New Roman" w:cs="Times New Roman"/>
              </w:rPr>
              <w:t>Русская литература XX века (19часов)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347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 А. Бунин. Слово о писателе. Проблема рассказа «Кавказ». Мастерство И. А. Бунина-прозаика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расширить знания о личности и творчестве И.А.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Бунина;показать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его творческой индивидуальности,  развивать навыки анализа текста, пересказа и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Сочинение-размышление по рассказу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И. Куприн. Слово о писателе. Нравственные проблемы рассказа «Куст сирени».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Представления о любви и счастье в семье. Понятие о сюжете и фабуле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учащихся с фактами жизни и творчества А. И. Куприна, вызвать интерес к его произведениям; выявить нравственные проблемы рассказа “Куст сирени”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ассуждение, читать рассказ </w:t>
            </w:r>
            <w:r w:rsidRPr="00A3319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Горького «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Челкаш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33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Урок-диспут «Что значит быть счастливым?». РР Подготовка к домашнему сочинению по рассказам Н. С. Лескова, Л. Н. Толстого, А. П. Чехова, И. А. Бунина, А. И. Куприна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сравнительную характеристику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А. Б л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. Слово о поэте. Историческая тема в его твор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честве. «Россия».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Образ Росс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истории. Обучение выразительному чтению</w:t>
            </w: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”.</w:t>
            </w: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дать представление о личности А. Блока и об исторической теме в его творчестве; учить выразительному чтению стихотворения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выразит. Чтение, отв. на вопросы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А. Есенин. Слово о поэте. «Пугачев» — поэма на историческую тему.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Образ предводителя восстания. Понятие о драматической поэме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расширить  представление о личности С. Есенина и об исторической теме в его творчестве; учить выразительному чтению и анализу поэмы.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выразит. Чтение, отв. на вопросы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84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1. Урок-конференция. Образ Пугачева в фольклоре, произведениях А. С. Пушкина и С. А. Есенина. РР Подготовка к домашнему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090CB9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Домашнее сочинение «Образ Пугачёва»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И.С.Шмелев. Слово о писателе. Рассказ «как я стал писателем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 -- 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воспоминание о пути к творчеству.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кратко ознакомить учеников с личной и творческой биографией писателя, развивать навыки анализа текста, выразительного чтения и пересказа.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Написать рассказ на тему «Как я написал свое первое сочинение»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Журнал «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Сатирикон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». «Всеобщая история, обработанная „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Сатириконом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"» (отрывки).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тирическое изображение исторических событий. Ироническое повествование о прошлом и современности;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Тэффи. «Жизнь и воротник»; М.Зощенко. «История болезни»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учащихся с произведениями Зощенко, Тэффи, приобщить к восприятию сатиры и юмора, выяснить средства создания автором юмористического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выразит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тение или пересказ близко к тексту одного из отрывков, читать рассказы Тэффи, Зощенко,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инсценировку одной из сцен.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 А. О с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 и н. Слово о писателе. Сочетание реальности и фантастики в рассказе «Пенсне»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: кратко ознакомить учащихся с биографией и творчеством М.А.Осоргина, ; учить выразительному чтению и анализу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Придумать свою историю о каком-нибудь предмете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527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по творчеству Л. Н. Толстого, А. П. Чехова, И. А. Бунина, М.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Горьк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го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, А. А. Блока, С. А. 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090CB9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 поэму «Василий Тёркин»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Т. Твардовский. Слово о поэте. Поэма «Василий Теркин».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Картины фронтовой жизни в поэме. Тема честного служения Родине. Восприятие поэмы современниками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дать представление о фактах биографии Твардовского, об истории создания “Книги для бойца”, жанровом новаторстве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выразит. чтение поэмы Твардовского «Василий Теркин», </w:t>
            </w:r>
            <w:proofErr w:type="spellStart"/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45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Теркин — защитник родной страны.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Новаторский характер образа Василия Теркина.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Правда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 войне в поэме Твардовского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совершенствовать навык  анализа поэтического произведения; выделить основные темы и проблемы; отметить стилевое многообразие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Подготовиться к сочинению, составить план, подобрать цитаты.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Композиция и язык поэмы «Василий Теркин».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Юмор. Фольклорные мотивы. Авторские отступления.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Мастерство А. Т. Твардовского в поэме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совершенствовать навык анализа поэтического произведения, проследить, как в поэме сочетается героика и юмор, выявить определяющие качества Василия Тёркина, определять роль ИВС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Читать статью о Платонове и рассказ «Возвращение»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 П. Платонов. Слово о писателе. Картины войны и мирной жизни в рассказе «Возвращение».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Нравственная проблематика и гуманизм рассказа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выразит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тение наизусть ст. о ВОВ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9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Урок-концерт. Стихи и песни о Великой Отечественной войне.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Ошанина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(«Дороги»)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развитие письменной и устной речи, формирование умений логически строить свой ответ, подкрепляя текстом стихов, совершенствование навыка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Читать об В.Астафьеве и рассказ «Фотография, на которой меня нет»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П. Астафьев. Слово о писателе. Проблемы рассказа «Фотография, на которой меня нет».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военного времени в рассказе. Развитие представлений о герое-повествователе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учащихся с жизнью и творчеством В. Астафьева; вызвать интерес к теме детства в рассказе “Фотография, на которой меня нет”; совершенствовать навык анализа художественного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выр.чт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наизусть ст. русских поэтов о Родине, о природе и сообщения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их жизни и творчестве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703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РР Классное сочинение «Великая Отечественная война в литературе XX века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»(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произведение по выбору учащегося)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208" w:rsidRPr="00A3319B" w:rsidTr="00492438">
        <w:tblPrEx>
          <w:tblCellSpacing w:w="-8" w:type="dxa"/>
        </w:tblPrEx>
        <w:trPr>
          <w:trHeight w:val="88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Русские поэты о Родине, родной природе. Поэты Русского зарубежья об оставленной ими Родине.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Мотивы воспоминаний, грусти, надежды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учащихся с гражданской поэзией русских поэтов и поэтов Русского Зарубежья; создать условия для ос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мысления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этой темы в творчестве поэтов (Иннокентий Анненский.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Николай Заболоцкий, Николай Рубцов, Пастернак, Николай Оцуп, Зинаида Гиппиус, Иван Бунин)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090CB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трагедию «Ромео и Джульетта», инд. – рассказ о Шексп</w:t>
            </w:r>
            <w:r w:rsidR="00090C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365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hAnsi="Times New Roman" w:cs="Times New Roman"/>
              </w:rPr>
              <w:t>Зарубежная литература</w:t>
            </w:r>
            <w:r w:rsidRPr="00A3319B">
              <w:rPr>
                <w:rFonts w:ascii="Times New Roman" w:hAnsi="Times New Roman" w:cs="Times New Roman"/>
                <w:lang w:val="en-US"/>
              </w:rPr>
              <w:t xml:space="preserve"> (6 </w:t>
            </w:r>
            <w:r w:rsidRPr="00A3319B">
              <w:rPr>
                <w:rFonts w:ascii="Times New Roman" w:hAnsi="Times New Roman" w:cs="Times New Roman"/>
              </w:rPr>
              <w:t>часов)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83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У.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к с п и р. Слово о писателе. «Ромео и Джульетта».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Поединок семейной вражды и любви. «Вечные проблемы» в трагедии Шекспира. Конфликт как основа сюжета драматического произведения. 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РР Анализ эпизода из трагедии «Ромео и Джульетта»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 (на всю тему): дать представление об отдельных произведениях зарубежной литературы, относящихся к периоду Возрождения, литературы XIX в., литературы XX в.; совершенствовать навык анализа прозаических произведений в единстве формы и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090CB9" w:rsidP="00090CB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 главных героев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974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Сонеты У. Шекспира. «Кто хвалится родством своим и зна</w:t>
            </w: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тью...», «Увы, мой стих не блещет новизной ...».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Воспевание поэтом любви и дружбы. Сонет как форма лирической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Читать «Путешествия Гулливера», инд. –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пересказ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64-65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Ж.-Б. М о 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л ь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р. «Мещанин во дворянстве» (сцены). Сатира на дворянство и невежественных буржуа. </w:t>
            </w: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Черты классицизма в комедии Мольера. Мастерство писателя. Общечеловеческий смысл комедии</w:t>
            </w:r>
            <w:proofErr w:type="gramStart"/>
            <w:r w:rsidRPr="00A33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с творчеством Ж.-Б. Мольера; раскрыть особенности классицистической драматургии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Подобрать высказывания о воспитании,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. Инсценировку последнего </w:t>
            </w: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явл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5 действия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Дж. Свифт. Слово о писателе. «Путешествия Гулливера» как сатира на государственное устройство общества 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 xml:space="preserve"> е л и: познакомить учащихся с личностью Д. Свифта и его творчеством; выявить глубинное содержание его романа, развивать навыки выразительного чтения,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Читать о В. Скотте и отрывок из романа «Айвенго»</w:t>
            </w:r>
          </w:p>
        </w:tc>
      </w:tr>
      <w:tr w:rsidR="00B14208" w:rsidRPr="00A3319B" w:rsidTr="00492438">
        <w:tblPrEx>
          <w:tblCellSpacing w:w="-8" w:type="dxa"/>
        </w:tblPrEx>
        <w:trPr>
          <w:trHeight w:val="1395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Вальтер Скотт. Слово о писателе. «Айвенго» как исторический роман.</w:t>
            </w:r>
          </w:p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Цель: расширить понятие о жанре исторического романа, рассказать о Вальтере Скотте как родоначальнике исторического романа, о его концепции истории и человека в романе, развивать навыки анализа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. к зачету</w:t>
            </w:r>
          </w:p>
        </w:tc>
      </w:tr>
      <w:tr w:rsidR="005700EA" w:rsidRPr="00A3319B" w:rsidTr="00492438">
        <w:tblPrEx>
          <w:tblCellSpacing w:w="-8" w:type="dxa"/>
        </w:tblPrEx>
        <w:trPr>
          <w:trHeight w:val="422"/>
          <w:tblCellSpacing w:w="-8" w:type="dxa"/>
        </w:trPr>
        <w:tc>
          <w:tcPr>
            <w:tcW w:w="15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0EA" w:rsidRPr="00A3319B" w:rsidRDefault="005700EA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14208" w:rsidRPr="00A3319B" w:rsidTr="00492438">
        <w:tblPrEx>
          <w:tblCellSpacing w:w="-8" w:type="dxa"/>
        </w:tblPrEx>
        <w:trPr>
          <w:trHeight w:val="706"/>
          <w:tblCellSpacing w:w="-8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208" w:rsidRPr="00A3319B" w:rsidRDefault="00B14208" w:rsidP="003F1B3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и история в произведениях, изученных в 8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8" w:rsidRPr="00A3319B" w:rsidRDefault="00492438" w:rsidP="00492438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8" w:rsidRPr="00A3319B" w:rsidRDefault="00B14208" w:rsidP="005700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79C4" w:rsidRPr="00A3319B" w:rsidRDefault="00DD79C4">
      <w:pPr>
        <w:rPr>
          <w:rFonts w:ascii="Times New Roman" w:hAnsi="Times New Roman" w:cs="Times New Roman"/>
        </w:rPr>
      </w:pPr>
    </w:p>
    <w:p w:rsidR="006F5107" w:rsidRPr="00A3319B" w:rsidRDefault="006F5107">
      <w:pPr>
        <w:rPr>
          <w:rFonts w:ascii="Times New Roman" w:hAnsi="Times New Roman" w:cs="Times New Roman"/>
        </w:rPr>
      </w:pPr>
    </w:p>
    <w:p w:rsidR="00DD79C4" w:rsidRPr="00A3319B" w:rsidRDefault="00DD79C4">
      <w:pPr>
        <w:rPr>
          <w:rFonts w:ascii="Times New Roman" w:hAnsi="Times New Roman" w:cs="Times New Roman"/>
        </w:rPr>
      </w:pPr>
    </w:p>
    <w:sectPr w:rsidR="00DD79C4" w:rsidRPr="00A3319B" w:rsidSect="00DF060E">
      <w:pgSz w:w="16838" w:h="11906" w:orient="landscape"/>
      <w:pgMar w:top="849" w:right="395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D7" w:rsidRDefault="00DF65D7" w:rsidP="008103BB">
      <w:pPr>
        <w:spacing w:after="0" w:line="240" w:lineRule="auto"/>
      </w:pPr>
      <w:r>
        <w:separator/>
      </w:r>
    </w:p>
  </w:endnote>
  <w:endnote w:type="continuationSeparator" w:id="0">
    <w:p w:rsidR="00DF65D7" w:rsidRDefault="00DF65D7" w:rsidP="0081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D7" w:rsidRDefault="00DF65D7" w:rsidP="008103BB">
      <w:pPr>
        <w:spacing w:after="0" w:line="240" w:lineRule="auto"/>
      </w:pPr>
      <w:r>
        <w:separator/>
      </w:r>
    </w:p>
  </w:footnote>
  <w:footnote w:type="continuationSeparator" w:id="0">
    <w:p w:rsidR="00DF65D7" w:rsidRDefault="00DF65D7" w:rsidP="0081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E6099"/>
    <w:multiLevelType w:val="hybridMultilevel"/>
    <w:tmpl w:val="355A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C88"/>
    <w:multiLevelType w:val="hybridMultilevel"/>
    <w:tmpl w:val="88ACB8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70E96"/>
    <w:multiLevelType w:val="hybridMultilevel"/>
    <w:tmpl w:val="8A8EFC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95B68"/>
    <w:multiLevelType w:val="hybridMultilevel"/>
    <w:tmpl w:val="0066B9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B1095"/>
    <w:multiLevelType w:val="hybridMultilevel"/>
    <w:tmpl w:val="AEF68B50"/>
    <w:lvl w:ilvl="0" w:tplc="70EEDC0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620A6495"/>
    <w:multiLevelType w:val="singleLevel"/>
    <w:tmpl w:val="049EFC1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7">
    <w:nsid w:val="6617180B"/>
    <w:multiLevelType w:val="multilevel"/>
    <w:tmpl w:val="7FFA219B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670042B"/>
    <w:multiLevelType w:val="hybridMultilevel"/>
    <w:tmpl w:val="368C14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BB"/>
    <w:rsid w:val="00080975"/>
    <w:rsid w:val="00090CB9"/>
    <w:rsid w:val="00091066"/>
    <w:rsid w:val="0009219F"/>
    <w:rsid w:val="000E1F42"/>
    <w:rsid w:val="000F6365"/>
    <w:rsid w:val="001910B1"/>
    <w:rsid w:val="00317876"/>
    <w:rsid w:val="00334529"/>
    <w:rsid w:val="003F1B3D"/>
    <w:rsid w:val="00441F1B"/>
    <w:rsid w:val="004465A6"/>
    <w:rsid w:val="00482755"/>
    <w:rsid w:val="00492438"/>
    <w:rsid w:val="005700EA"/>
    <w:rsid w:val="00587CDF"/>
    <w:rsid w:val="00590DF5"/>
    <w:rsid w:val="00643605"/>
    <w:rsid w:val="00692603"/>
    <w:rsid w:val="00694B17"/>
    <w:rsid w:val="006E4967"/>
    <w:rsid w:val="006F5107"/>
    <w:rsid w:val="00785FE4"/>
    <w:rsid w:val="007A3A55"/>
    <w:rsid w:val="008103BB"/>
    <w:rsid w:val="008655AA"/>
    <w:rsid w:val="008D7CDA"/>
    <w:rsid w:val="008D7DEF"/>
    <w:rsid w:val="009473C2"/>
    <w:rsid w:val="009A3C5F"/>
    <w:rsid w:val="00A3319B"/>
    <w:rsid w:val="00AC2E33"/>
    <w:rsid w:val="00AE51F7"/>
    <w:rsid w:val="00AF3AF8"/>
    <w:rsid w:val="00B14208"/>
    <w:rsid w:val="00B606F4"/>
    <w:rsid w:val="00C835F0"/>
    <w:rsid w:val="00D16207"/>
    <w:rsid w:val="00D51FCD"/>
    <w:rsid w:val="00DB5477"/>
    <w:rsid w:val="00DD79C4"/>
    <w:rsid w:val="00DF060E"/>
    <w:rsid w:val="00DF65D7"/>
    <w:rsid w:val="00F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03BB"/>
  </w:style>
  <w:style w:type="paragraph" w:styleId="a3">
    <w:name w:val="Normal (Web)"/>
    <w:basedOn w:val="a"/>
    <w:rsid w:val="008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103BB"/>
    <w:rPr>
      <w:i/>
      <w:iCs/>
    </w:rPr>
  </w:style>
  <w:style w:type="paragraph" w:styleId="a5">
    <w:name w:val="No Spacing"/>
    <w:link w:val="a6"/>
    <w:uiPriority w:val="1"/>
    <w:qFormat/>
    <w:rsid w:val="0081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103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03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10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10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10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103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DD79C4"/>
  </w:style>
  <w:style w:type="numbering" w:customStyle="1" w:styleId="3">
    <w:name w:val="Нет списка3"/>
    <w:next w:val="a2"/>
    <w:uiPriority w:val="99"/>
    <w:semiHidden/>
    <w:unhideWhenUsed/>
    <w:rsid w:val="00785FE4"/>
  </w:style>
  <w:style w:type="paragraph" w:customStyle="1" w:styleId="ConsPlusNormal">
    <w:name w:val="ConsPlusNormal"/>
    <w:rsid w:val="00DF0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3319B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69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926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92603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03BB"/>
  </w:style>
  <w:style w:type="paragraph" w:styleId="a3">
    <w:name w:val="Normal (Web)"/>
    <w:basedOn w:val="a"/>
    <w:rsid w:val="008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103BB"/>
    <w:rPr>
      <w:i/>
      <w:iCs/>
    </w:rPr>
  </w:style>
  <w:style w:type="paragraph" w:styleId="a5">
    <w:name w:val="No Spacing"/>
    <w:uiPriority w:val="1"/>
    <w:qFormat/>
    <w:rsid w:val="0081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8103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810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10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10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10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103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DD79C4"/>
  </w:style>
  <w:style w:type="numbering" w:customStyle="1" w:styleId="3">
    <w:name w:val="Нет списка3"/>
    <w:next w:val="a2"/>
    <w:uiPriority w:val="99"/>
    <w:semiHidden/>
    <w:unhideWhenUsed/>
    <w:rsid w:val="00785FE4"/>
  </w:style>
  <w:style w:type="paragraph" w:customStyle="1" w:styleId="ConsPlusNormal">
    <w:name w:val="ConsPlusNormal"/>
    <w:rsid w:val="00DF0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2016-08-11T15:26:00Z</dcterms:created>
  <dcterms:modified xsi:type="dcterms:W3CDTF">2018-05-08T07:56:00Z</dcterms:modified>
</cp:coreProperties>
</file>