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70" w:rsidRDefault="00AB5A70" w:rsidP="00AB5A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Пояснительная записка.</w:t>
      </w:r>
    </w:p>
    <w:p w:rsidR="008D38EF" w:rsidRDefault="008D38EF" w:rsidP="008D3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38EF" w:rsidRDefault="008D38EF" w:rsidP="008D38E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составлена на основании Федерального компонента государственного образовательного стандарта, утвержденного Приказом Минобразования и науки РФ от 05.03.2004 года №1089, примерной программы по учебному предмету </w:t>
      </w:r>
      <w:r w:rsidR="008159D5">
        <w:rPr>
          <w:rFonts w:ascii="Times New Roman" w:hAnsi="Times New Roman"/>
          <w:sz w:val="20"/>
          <w:szCs w:val="20"/>
        </w:rPr>
        <w:t>«Геометрия</w:t>
      </w:r>
      <w:r>
        <w:rPr>
          <w:rFonts w:ascii="Times New Roman" w:hAnsi="Times New Roman"/>
          <w:sz w:val="20"/>
          <w:szCs w:val="20"/>
        </w:rPr>
        <w:t>».</w:t>
      </w:r>
    </w:p>
    <w:p w:rsidR="008D38EF" w:rsidRDefault="008D38EF" w:rsidP="008D3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5A70" w:rsidRPr="008D38EF" w:rsidRDefault="008D38EF" w:rsidP="008D38EF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38EF">
        <w:rPr>
          <w:rFonts w:ascii="Times New Roman" w:hAnsi="Times New Roman"/>
          <w:b/>
          <w:sz w:val="20"/>
          <w:szCs w:val="20"/>
        </w:rPr>
        <w:t xml:space="preserve">Требования к уровню подготовки учащихся по  учебному предмету </w:t>
      </w:r>
      <w:r w:rsidR="00AB5A70" w:rsidRPr="008D38EF">
        <w:rPr>
          <w:rFonts w:ascii="Times New Roman" w:hAnsi="Times New Roman"/>
          <w:b/>
          <w:sz w:val="20"/>
          <w:szCs w:val="20"/>
        </w:rPr>
        <w:t>«Геометрия».</w:t>
      </w:r>
    </w:p>
    <w:p w:rsidR="009A5628" w:rsidRDefault="009A5628" w:rsidP="00CA1087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9A5628">
        <w:rPr>
          <w:rFonts w:ascii="Times New Roman" w:hAnsi="Times New Roman"/>
          <w:sz w:val="20"/>
          <w:szCs w:val="20"/>
        </w:rPr>
        <w:t xml:space="preserve">Учащиеся должны </w:t>
      </w:r>
      <w:r w:rsidRPr="009A5628">
        <w:rPr>
          <w:rFonts w:ascii="Times New Roman" w:hAnsi="Times New Roman"/>
          <w:b/>
          <w:sz w:val="20"/>
          <w:szCs w:val="20"/>
        </w:rPr>
        <w:t>знать и уметь:</w:t>
      </w:r>
    </w:p>
    <w:p w:rsidR="00CA1087" w:rsidRDefault="00CA1087" w:rsidP="00CA1087">
      <w:pPr>
        <w:pStyle w:val="a4"/>
        <w:numPr>
          <w:ilvl w:val="0"/>
          <w:numId w:val="9"/>
        </w:numPr>
        <w:shd w:val="clear" w:color="auto" w:fill="FFFFFF"/>
        <w:spacing w:before="280" w:after="280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CA1087" w:rsidRPr="00CA1087" w:rsidRDefault="00CA1087" w:rsidP="00CA108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CA1087" w:rsidRPr="00CA1087" w:rsidRDefault="00CA1087" w:rsidP="00CA108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CA1087" w:rsidRPr="00CA1087" w:rsidRDefault="00CA1087" w:rsidP="00CA108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CA1087" w:rsidRPr="00CA1087" w:rsidRDefault="00CA1087" w:rsidP="00CA108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CA1087" w:rsidRPr="00CA1087" w:rsidRDefault="00CA1087" w:rsidP="00CA108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CA1087" w:rsidRPr="00CA1087" w:rsidRDefault="00CA1087" w:rsidP="00CA108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CA1087" w:rsidRPr="00CA1087" w:rsidRDefault="00CA1087" w:rsidP="00CA108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CA1087" w:rsidRPr="00CA1087" w:rsidRDefault="00CA1087" w:rsidP="00CA108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  <w:u w:val="single"/>
        </w:rPr>
      </w:pPr>
      <w:r w:rsidRPr="00CA1087">
        <w:rPr>
          <w:rFonts w:ascii="Times New Roman" w:hAnsi="Times New Roman"/>
          <w:sz w:val="20"/>
          <w:szCs w:val="20"/>
        </w:rPr>
        <w:t>вероятностный характер различных процессов и закономерностей окружающего мира.</w:t>
      </w:r>
    </w:p>
    <w:p w:rsidR="00CA1087" w:rsidRPr="00CA1087" w:rsidRDefault="00CA1087" w:rsidP="00CA108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CA1087" w:rsidRPr="00CA1087" w:rsidRDefault="00CA1087" w:rsidP="00CA108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умений:</w:t>
      </w:r>
    </w:p>
    <w:p w:rsidR="00CA1087" w:rsidRPr="00CA1087" w:rsidRDefault="00CA1087" w:rsidP="00CA108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изображать геометрические фигуры и тела, выполнять чертеж по условию задачи;</w:t>
      </w:r>
    </w:p>
    <w:p w:rsidR="00CA1087" w:rsidRPr="00CA1087" w:rsidRDefault="00CA1087" w:rsidP="00CA108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CA1087" w:rsidRPr="00CA1087" w:rsidRDefault="00CA1087" w:rsidP="00CA108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проводить доказательные рассуждения при решении задач, доказывать основные теоремы курса;</w:t>
      </w:r>
    </w:p>
    <w:p w:rsidR="00CA1087" w:rsidRPr="00CA1087" w:rsidRDefault="00CA1087" w:rsidP="00CA108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CA1087" w:rsidRPr="00CA1087" w:rsidRDefault="00CA1087" w:rsidP="00CA108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применять координатно-векторный метод для вычисления отношений, расстояний и углов;</w:t>
      </w:r>
    </w:p>
    <w:p w:rsidR="00CA1087" w:rsidRPr="00CA1087" w:rsidRDefault="00CA1087" w:rsidP="00CA10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CA1087">
        <w:rPr>
          <w:rFonts w:ascii="Times New Roman" w:hAnsi="Times New Roman"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A1087">
        <w:rPr>
          <w:rFonts w:ascii="Times New Roman" w:hAnsi="Times New Roman"/>
          <w:spacing w:val="-4"/>
          <w:sz w:val="20"/>
          <w:szCs w:val="20"/>
        </w:rPr>
        <w:t>для</w:t>
      </w:r>
      <w:proofErr w:type="gramEnd"/>
      <w:r w:rsidRPr="00CA1087">
        <w:rPr>
          <w:rFonts w:ascii="Times New Roman" w:hAnsi="Times New Roman"/>
          <w:spacing w:val="-4"/>
          <w:sz w:val="20"/>
          <w:szCs w:val="20"/>
        </w:rPr>
        <w:t>:</w:t>
      </w:r>
    </w:p>
    <w:p w:rsidR="00CA1087" w:rsidRPr="00CA1087" w:rsidRDefault="00CA1087" w:rsidP="00CA108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исследования (моделирования) несложных практических ситуаций на основе изученных формул и свойств фигур;</w:t>
      </w:r>
    </w:p>
    <w:p w:rsidR="00AB5A70" w:rsidRDefault="00CA1087" w:rsidP="00CA108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087">
        <w:rPr>
          <w:rFonts w:ascii="Times New Roman" w:hAnsi="Times New Roman"/>
          <w:sz w:val="20"/>
          <w:szCs w:val="20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2E4BA4" w:rsidRPr="00CA1087" w:rsidRDefault="002E4BA4" w:rsidP="002E4BA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58DF" w:rsidRDefault="00AB5A70" w:rsidP="001658DF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38EF">
        <w:rPr>
          <w:rFonts w:ascii="Times New Roman" w:hAnsi="Times New Roman"/>
          <w:b/>
          <w:sz w:val="20"/>
          <w:szCs w:val="20"/>
        </w:rPr>
        <w:t>Содержание учебного предмета «Геометрия».</w:t>
      </w:r>
    </w:p>
    <w:p w:rsidR="00150D73" w:rsidRPr="001658DF" w:rsidRDefault="001658DF" w:rsidP="001658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1.</w:t>
      </w:r>
      <w:r w:rsidR="00150D73" w:rsidRPr="001658DF">
        <w:rPr>
          <w:rFonts w:ascii="Times New Roman" w:hAnsi="Times New Roman"/>
          <w:b/>
          <w:bCs/>
          <w:color w:val="000000"/>
          <w:sz w:val="20"/>
          <w:szCs w:val="20"/>
        </w:rPr>
        <w:t>Аксиомы стереометрии и их простейшие следствия.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Основные понятия стереометрии. Аксиомы стереомет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рии и их связь с аксиомами планиметрии.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Основная цель — сформировать представления уча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щихся об основных понятиях и аксиомах стереометрии.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Тема играет важную роль в развитии пространственных представлений учащихся, фактически впервые встречаю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щихся здесь с пространственной геометрией. Поэтому пре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подавание следует вести с широким привлечением моде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лей, рисунков. В ходе решения задач следует добиваться от учащихся проведения доказательных рассуждений.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Помимо указанных в данном разделе знаний, в требования к уровню подготовки включаются также знания, необходимые для освоения пере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численных ниже умений.</w:t>
      </w:r>
    </w:p>
    <w:p w:rsidR="00150D73" w:rsidRPr="001658DF" w:rsidRDefault="001658DF" w:rsidP="001658D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150D73" w:rsidRPr="001658DF">
        <w:rPr>
          <w:rFonts w:ascii="Times New Roman" w:hAnsi="Times New Roman"/>
          <w:b/>
          <w:bCs/>
          <w:color w:val="000000"/>
          <w:sz w:val="20"/>
          <w:szCs w:val="20"/>
        </w:rPr>
        <w:t>Параллельность прямых и плоскостей.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Параллельные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 xml:space="preserve"> прямые в пространстве. Признак парал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 xml:space="preserve">лельности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прямых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>. Признак параллельности прямой и плоскости. Признак параллельности плоскостей. Свойства параллельности плоскостей. Изображение пространствен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ных фигур на плоскости и его свойства.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Основная цель — дать учащимся систематические знания о параллельности прямых и плоскостей в простран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стве.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 xml:space="preserve">В теме обобщаются известные из планиметрии сведения * о параллельности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прямых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>. На примере теоремы о сущест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вовании и единственности прямой, параллельной данной, учащиеся получают представления о необходимости заново доказать известные им из планиметрии факты в тех случа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ях, когда речь идет о точках и прямых пространства, а не о конкретной плоскости.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Задачи на доказательство решаются во многих случаях по аналогии с доказательствами теорем; включение задач на вы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числение длин отрезков позволяет целенаправленно провести повторение курса планиметрии: равенства и подобия тре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угольников; определений, свойств и признаков прямоуголь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ника, параллелограмма, ромба, квадрата, трапеции и т. д.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lastRenderedPageBreak/>
        <w:t>Свойства параллельного проектирования применяют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ся к решению простейших задач и практическому построению изображений пространственных фигур на плоско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сти.</w:t>
      </w:r>
    </w:p>
    <w:p w:rsidR="00150D73" w:rsidRPr="001658DF" w:rsidRDefault="001658DF" w:rsidP="001658D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r w:rsidR="00150D73" w:rsidRPr="001658DF">
        <w:rPr>
          <w:rFonts w:ascii="Times New Roman" w:hAnsi="Times New Roman"/>
          <w:b/>
          <w:bCs/>
          <w:color w:val="000000"/>
          <w:sz w:val="20"/>
          <w:szCs w:val="20"/>
        </w:rPr>
        <w:t>Перпендикулярность прямых и плоскостей.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Перпендикулярные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 xml:space="preserve"> прямые в пространстве. Признак пер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пендикулярности прямой и плоскости. Свойства перпенди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кулярности прямой и плоскости. Перпендикуляр и наклон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 xml:space="preserve">ная к плоскости. Теорема о трех перпендикулярах. Признак перпендикулярности плоскостей. Расстояние между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скрещи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вающимися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 xml:space="preserve"> прямыми. Применение ортогонального проекти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рования в техническом черчении.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Основная цель — дать учащимся систематические сведения о перпендикулярности прямых и плоскостей в пространстве.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 xml:space="preserve">Материал темы обобщает и систематизирует известные учащимся из планиметрии сведения о перпендикулярности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прямых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>. Изучение теорем о взаимосвязи параллельности и перпендикулярности прямых и плоскостей в пространстве, а также материал о перпендикуляре и наклонных целесо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образно сочетать с систематическим повторением соответ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ствующего материала из планиметрии.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Решения практически всех задач на вычисление сводят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ся к применению теоремы Пифагора и следствий из нее. Во многих задачах возможность применения теоремы Пифаго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ра или следствий из нее обосновывается теоремой о трех перпендикулярах или свойствами параллельности и пер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пендикулярности плоскостей.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Тема имеет важное пропедевтическое значение для изу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чения многогранников. Фактически при решении многих задач, связанных с вычислением длин перпендикуляра и наклонных к плоскости, речь идет о вычислении элементов пирамид.</w:t>
      </w:r>
    </w:p>
    <w:p w:rsidR="00150D73" w:rsidRPr="001658DF" w:rsidRDefault="001658DF" w:rsidP="001658D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150D73" w:rsidRPr="001658DF">
        <w:rPr>
          <w:rFonts w:ascii="Times New Roman" w:hAnsi="Times New Roman"/>
          <w:b/>
          <w:bCs/>
          <w:color w:val="000000"/>
          <w:sz w:val="20"/>
          <w:szCs w:val="20"/>
        </w:rPr>
        <w:t>Декартовы координаты и векторы в пространстве.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Декартовы координаты в пространстве. Расстояние меж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ду точками. Координаты середины отрезка. Преобразование симметрии в пространстве. Движение в пространстве. Парал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 xml:space="preserve">лельный перенос в пространстве. Подобие пространственных фигур. Угол между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скрещивающимися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 xml:space="preserve"> прямыми. Угол меж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ду прямой и плоскостью. Угол между плоскостями. Площадь ортогональной проекции многоугольника. Векторы в про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странстве. Действия над векторами в пространстве. Разложе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ние вектора по трем некомпланарным векторам. Уравнение плоскости.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Основная цель — обобщить и систематизировать представления учащихся о векторах и декартовых коорди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натах; ввести понятия углов между скрещивающимися прямыми, прямой и плоскостью, двумя плоскостями.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Рассмотрение векторов и системы декартовых коорди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нат носит в основном характер повторения, так как векто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ры изучались в курсе планиметрии, а декартовы координа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ты — в курсе алгебры девятилетней школы. Новым для учащихся является пространственная система координат и трехмерный вектор.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Различные виды углов в пространстве являются, наряду с расстояниями, основными количественными характери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стиками взаимного расположения прямых и плоскостей, которые будут широко использоваться при изучении мно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гогранников и тел вращения.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Следует обратить внимание на</w:t>
      </w:r>
      <w:r w:rsidRPr="00150D73">
        <w:rPr>
          <w:rFonts w:ascii="Times New Roman" w:hAnsi="Times New Roman"/>
          <w:color w:val="000000"/>
          <w:sz w:val="20"/>
          <w:szCs w:val="20"/>
        </w:rPr>
        <w:t xml:space="preserve"> конфигурации, кото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рые ученик будет использовать в дальнейшем: угол между скрещивающимися ребрами многогранника, угол между ребром и гранью многогранника, угол между гранями мно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гогранника.</w:t>
      </w:r>
    </w:p>
    <w:p w:rsidR="00150D73" w:rsidRPr="00150D73" w:rsidRDefault="00150D73" w:rsidP="00150D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0D73">
        <w:rPr>
          <w:rFonts w:ascii="Times New Roman" w:hAnsi="Times New Roman"/>
          <w:color w:val="000000"/>
          <w:sz w:val="20"/>
          <w:szCs w:val="20"/>
        </w:rPr>
        <w:t>Основными задачами в данной теме являются задачи на вычисление, в ходе решения которых ученики проводят обоснование правильности выбранного для вычислений угла.</w:t>
      </w:r>
    </w:p>
    <w:p w:rsidR="00502DEB" w:rsidRPr="001658DF" w:rsidRDefault="001658DF" w:rsidP="001658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5.</w:t>
      </w:r>
      <w:r w:rsidR="00150D73" w:rsidRPr="001658DF">
        <w:rPr>
          <w:rFonts w:ascii="Times New Roman" w:hAnsi="Times New Roman"/>
          <w:b/>
          <w:bCs/>
          <w:color w:val="000000"/>
          <w:sz w:val="20"/>
          <w:szCs w:val="20"/>
        </w:rPr>
        <w:t>Повторение. </w:t>
      </w:r>
    </w:p>
    <w:p w:rsidR="00502DEB" w:rsidRPr="00150D73" w:rsidRDefault="00502DEB" w:rsidP="00502DE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02DEB">
        <w:rPr>
          <w:rFonts w:ascii="Times New Roman" w:hAnsi="Times New Roman"/>
          <w:color w:val="000000"/>
          <w:sz w:val="20"/>
          <w:szCs w:val="20"/>
        </w:rPr>
        <w:t>Основные понятия стереометрии. Аксиомы стереомет</w:t>
      </w:r>
      <w:r w:rsidRPr="00502DEB">
        <w:rPr>
          <w:rFonts w:ascii="Times New Roman" w:hAnsi="Times New Roman"/>
          <w:color w:val="000000"/>
          <w:sz w:val="20"/>
          <w:szCs w:val="20"/>
        </w:rPr>
        <w:softHyphen/>
        <w:t>рии и их связь с аксиомами планиметрии.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02DEB">
        <w:rPr>
          <w:rFonts w:ascii="Times New Roman" w:hAnsi="Times New Roman"/>
          <w:color w:val="000000"/>
          <w:sz w:val="20"/>
          <w:szCs w:val="20"/>
        </w:rPr>
        <w:t>Основная цель — сформировать представления уча</w:t>
      </w:r>
      <w:r w:rsidRPr="00502DEB">
        <w:rPr>
          <w:rFonts w:ascii="Times New Roman" w:hAnsi="Times New Roman"/>
          <w:color w:val="000000"/>
          <w:sz w:val="20"/>
          <w:szCs w:val="20"/>
        </w:rPr>
        <w:softHyphen/>
        <w:t>щихся об основных понятиях и аксиомах стереометрии.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02DEB">
        <w:rPr>
          <w:rFonts w:ascii="Times New Roman" w:hAnsi="Times New Roman"/>
          <w:color w:val="000000"/>
          <w:sz w:val="20"/>
          <w:szCs w:val="20"/>
        </w:rPr>
        <w:t>Тема играет важную роль в развитии пространственных представлений учащихся, фактически впервые встречаю</w:t>
      </w:r>
      <w:r w:rsidRPr="00502DEB">
        <w:rPr>
          <w:rFonts w:ascii="Times New Roman" w:hAnsi="Times New Roman"/>
          <w:color w:val="000000"/>
          <w:sz w:val="20"/>
          <w:szCs w:val="20"/>
        </w:rPr>
        <w:softHyphen/>
        <w:t>щихся здесь с пространственной геометрией.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Параллельные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 xml:space="preserve"> прямые в пространстве. Признак парал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 xml:space="preserve">лельности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прямых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>. Признак параллельности прямой и плоскости. Признак параллельности плоскостей. Свойства параллельности плоскостей. Изображение пространствен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ных фигур на плоскости и его свойства.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50D73">
        <w:rPr>
          <w:rFonts w:ascii="Times New Roman" w:hAnsi="Times New Roman"/>
          <w:color w:val="000000"/>
          <w:sz w:val="20"/>
          <w:szCs w:val="20"/>
        </w:rPr>
        <w:t>Основная цель — дать учащимся систематические знания о параллельности прямых и плоскостей в простран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стве.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Перпендикулярные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 xml:space="preserve"> прямые в пространстве. Признак пер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пендикулярности прямой и плоскости. Свойства перпенди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кулярности прямой и плоскости. Перпендикуляр и наклон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 xml:space="preserve">ная к плоскости. Теорема о трех перпендикулярах. Признак перпендикулярности плоскостей. Расстояние между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скрещи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вающимися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 xml:space="preserve"> прямыми. Применение ортогонального проекти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рования в техническом черчении.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150D73">
        <w:rPr>
          <w:rFonts w:ascii="Times New Roman" w:hAnsi="Times New Roman"/>
          <w:color w:val="000000"/>
          <w:sz w:val="20"/>
          <w:szCs w:val="20"/>
        </w:rPr>
        <w:t>Декартовы координаты в пространстве. Расстояние меж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ду точками. Координаты середины отрезка. Преобразование симметрии в пространстве. Движение в пространстве. Парал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 xml:space="preserve">лельный перенос в пространстве. Подобие пространственных фигур. Угол между </w:t>
      </w:r>
      <w:proofErr w:type="gramStart"/>
      <w:r w:rsidRPr="00150D73">
        <w:rPr>
          <w:rFonts w:ascii="Times New Roman" w:hAnsi="Times New Roman"/>
          <w:color w:val="000000"/>
          <w:sz w:val="20"/>
          <w:szCs w:val="20"/>
        </w:rPr>
        <w:t>скрещивающимися</w:t>
      </w:r>
      <w:proofErr w:type="gramEnd"/>
      <w:r w:rsidRPr="00150D73">
        <w:rPr>
          <w:rFonts w:ascii="Times New Roman" w:hAnsi="Times New Roman"/>
          <w:color w:val="000000"/>
          <w:sz w:val="20"/>
          <w:szCs w:val="20"/>
        </w:rPr>
        <w:t xml:space="preserve"> прямыми. Угол меж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ду прямой и плоскостью. Угол между плоскостями. Площадь ортогональной проекции многоугольника. Векторы в про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странстве. Действия над векторами в пространстве. Разложе</w:t>
      </w:r>
      <w:r w:rsidRPr="00150D73">
        <w:rPr>
          <w:rFonts w:ascii="Times New Roman" w:hAnsi="Times New Roman"/>
          <w:color w:val="000000"/>
          <w:sz w:val="20"/>
          <w:szCs w:val="20"/>
        </w:rPr>
        <w:softHyphen/>
        <w:t>ние вектора по трем некомпланарным векторам. Уравнение плоскости.</w:t>
      </w:r>
    </w:p>
    <w:p w:rsidR="00502DEB" w:rsidRPr="00150D73" w:rsidRDefault="00502DEB" w:rsidP="00502DE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2DEB" w:rsidRPr="00150D73" w:rsidRDefault="00502DEB" w:rsidP="00502DE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B5A70" w:rsidRPr="00502DEB" w:rsidRDefault="00AB5A70" w:rsidP="00502DE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E4BA4" w:rsidRDefault="002E4BA4" w:rsidP="00AB5A70">
      <w:pPr>
        <w:pStyle w:val="a4"/>
        <w:spacing w:after="0" w:line="240" w:lineRule="auto"/>
        <w:ind w:left="644"/>
        <w:rPr>
          <w:rFonts w:ascii="Times New Roman" w:hAnsi="Times New Roman"/>
          <w:bCs/>
          <w:color w:val="000000"/>
          <w:sz w:val="20"/>
          <w:szCs w:val="20"/>
        </w:rPr>
      </w:pPr>
    </w:p>
    <w:p w:rsidR="002E4BA4" w:rsidRDefault="002E4BA4" w:rsidP="00502DEB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2E4BA4" w:rsidRDefault="002E4BA4" w:rsidP="008D38E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8D38EF" w:rsidRPr="008D38EF" w:rsidRDefault="008D38EF" w:rsidP="008D38E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AB5A70" w:rsidRDefault="00AB5A70" w:rsidP="00AB5A70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AB5A70" w:rsidRDefault="00AB5A70" w:rsidP="00CA1087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087"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2E4BA4" w:rsidRPr="00CA1087" w:rsidRDefault="002E4BA4" w:rsidP="002E4BA4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13583"/>
        <w:gridCol w:w="1920"/>
      </w:tblGrid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83" w:type="dxa"/>
          </w:tcPr>
          <w:p w:rsidR="002E4BA4" w:rsidRPr="00A45011" w:rsidRDefault="002E4BA4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tabs>
                <w:tab w:val="left" w:pos="689"/>
              </w:tabs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>Прямые и плоскости в пространстве.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>Основные понятия стереометрии (точка, прямая, плоскость, пространство).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>Пересекающиеся, параллельные и скрещивающиеся прямые.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и перпендикулярность прямой и плоскости, признаки и свойства.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4BA4" w:rsidRPr="00A45011" w:rsidTr="00E90F51">
        <w:trPr>
          <w:trHeight w:val="229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 xml:space="preserve">Перпендикулярность </w:t>
            </w:r>
            <w:proofErr w:type="gramStart"/>
            <w:r w:rsidRPr="00886D70">
              <w:rPr>
                <w:sz w:val="20"/>
                <w:szCs w:val="20"/>
              </w:rPr>
              <w:t>прямых</w:t>
            </w:r>
            <w:proofErr w:type="gramEnd"/>
            <w:r w:rsidRPr="00886D70">
              <w:rPr>
                <w:sz w:val="20"/>
                <w:szCs w:val="20"/>
              </w:rPr>
              <w:t>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Параллельность и перпендикулярность прямой и плоскости, признаки и свойства.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Перпендикуляр и наклонная. Угол между прямой и плоскостью.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Теорема о трех перпендикулярах.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Расстояние между параллельными плоскостями. Расстояние между </w:t>
            </w:r>
            <w:proofErr w:type="gramStart"/>
            <w:r w:rsidRPr="00886D70">
              <w:rPr>
                <w:rFonts w:ascii="Times New Roman" w:hAnsi="Times New Roman"/>
                <w:sz w:val="20"/>
                <w:szCs w:val="20"/>
              </w:rPr>
              <w:t>скрещивающимися</w:t>
            </w:r>
            <w:proofErr w:type="gramEnd"/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прямыми.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  <w:u w:val="single"/>
                <w:lang w:eastAsia="en-US"/>
              </w:rPr>
            </w:pPr>
            <w:r w:rsidRPr="00886D70">
              <w:rPr>
                <w:sz w:val="20"/>
                <w:szCs w:val="20"/>
              </w:rPr>
              <w:t>Декартовы координаты в пространстве. Формула расстояния между двумя точками. Формула расстояния от точки до плоскости.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Симметрии в кубе, в параллелепипеде, в призме и пирамиде. Понятие о симметрии в пространстве (</w:t>
            </w:r>
            <w:proofErr w:type="gramStart"/>
            <w:r w:rsidRPr="00886D70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886D70">
              <w:rPr>
                <w:rFonts w:ascii="Times New Roman" w:hAnsi="Times New Roman"/>
                <w:sz w:val="20"/>
                <w:szCs w:val="20"/>
              </w:rPr>
              <w:t>, осевая, зеркальная). Примеры симметрий в окружающем мире.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135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Векторы. Модуль вектора. Равенство векторов. Угол между векторами. Координаты вектора.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Угол между </w:t>
            </w:r>
            <w:proofErr w:type="gramStart"/>
            <w:r w:rsidRPr="00886D70">
              <w:rPr>
                <w:rFonts w:ascii="Times New Roman" w:hAnsi="Times New Roman"/>
                <w:sz w:val="20"/>
                <w:szCs w:val="20"/>
              </w:rPr>
              <w:t>прямыми</w:t>
            </w:r>
            <w:proofErr w:type="gramEnd"/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в пространстве.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Разложение вектора по двум неколлинеарным векторам. Компланарные вектора.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Площадь ортогональной проекции многоугольника. Изображение пространственных фигур. Параллельное проектирование.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Координаты  и векторы.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83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Скалярное произведение векторов. Коллинеарные векторы. Разложение по трем некомпланарным векторам.</w:t>
            </w:r>
          </w:p>
        </w:tc>
        <w:tc>
          <w:tcPr>
            <w:tcW w:w="1920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4BA4" w:rsidRPr="00A45011" w:rsidTr="00E90F51">
        <w:trPr>
          <w:trHeight w:val="233"/>
        </w:trPr>
        <w:tc>
          <w:tcPr>
            <w:tcW w:w="417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3" w:type="dxa"/>
          </w:tcPr>
          <w:p w:rsidR="002E4BA4" w:rsidRPr="00A45011" w:rsidRDefault="002E4BA4" w:rsidP="00E90F51">
            <w:pPr>
              <w:pStyle w:val="a3"/>
              <w:spacing w:before="0" w:beforeAutospacing="0" w:after="0" w:afterAutospacing="0"/>
              <w:jc w:val="right"/>
              <w:rPr>
                <w:b/>
                <w:iCs/>
                <w:sz w:val="20"/>
                <w:szCs w:val="20"/>
              </w:rPr>
            </w:pPr>
            <w:r w:rsidRPr="00A45011">
              <w:rPr>
                <w:b/>
                <w:iCs/>
                <w:sz w:val="20"/>
                <w:szCs w:val="20"/>
              </w:rPr>
              <w:t>Итого:</w:t>
            </w:r>
          </w:p>
        </w:tc>
        <w:tc>
          <w:tcPr>
            <w:tcW w:w="1920" w:type="dxa"/>
          </w:tcPr>
          <w:p w:rsidR="002E4BA4" w:rsidRPr="00100AA2" w:rsidRDefault="002E4BA4" w:rsidP="00E90F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613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AB5A70" w:rsidRDefault="00AB5A70" w:rsidP="00AB5A70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5A70" w:rsidRDefault="00AB5A70" w:rsidP="00B102A9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5A70" w:rsidRDefault="00AB5A70" w:rsidP="00B102A9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5A70" w:rsidRDefault="00AB5A70" w:rsidP="00AB5A70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5A70" w:rsidRDefault="00AB5A70" w:rsidP="00AB5A70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5A70" w:rsidRDefault="00AB5A70" w:rsidP="00AB5A70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02A9" w:rsidRDefault="00B102A9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45B" w:rsidRDefault="0036645B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45B" w:rsidRDefault="0036645B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45B" w:rsidRDefault="0036645B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45B" w:rsidRDefault="0036645B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45B" w:rsidRDefault="0036645B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45B" w:rsidRDefault="0036645B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45B" w:rsidRDefault="0036645B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45B" w:rsidRDefault="0036645B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45B" w:rsidRDefault="0036645B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E4BA4" w:rsidRDefault="002E4BA4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E4BA4" w:rsidRDefault="002E4BA4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E4BA4" w:rsidRDefault="002E4BA4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E4BA4" w:rsidRDefault="002E4BA4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13E0" w:rsidRDefault="003613E0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A1087" w:rsidRDefault="00CA1087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41875" w:rsidRPr="00CA1087" w:rsidRDefault="00D41875" w:rsidP="00CA10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5A70" w:rsidRDefault="00AB5A70" w:rsidP="00AB5A70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</w:t>
      </w:r>
    </w:p>
    <w:p w:rsidR="00AB5A70" w:rsidRDefault="00AB5A70" w:rsidP="00AB5A70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900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9355"/>
        <w:gridCol w:w="1985"/>
        <w:gridCol w:w="2410"/>
        <w:gridCol w:w="1768"/>
      </w:tblGrid>
      <w:tr w:rsidR="00AB5A70" w:rsidRPr="00886D70" w:rsidTr="00AB5A70">
        <w:trPr>
          <w:trHeight w:val="358"/>
          <w:jc w:val="center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5A70" w:rsidRPr="00886D70" w:rsidRDefault="00AB5A70" w:rsidP="00886D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5A70" w:rsidRPr="00886D70" w:rsidRDefault="00AB5A70" w:rsidP="00886D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раздела, темы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5A70" w:rsidRPr="00886D70" w:rsidRDefault="00AB5A70" w:rsidP="00886D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5A70" w:rsidRPr="00886D70" w:rsidRDefault="00AB5A70" w:rsidP="00886D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5A70" w:rsidRPr="00886D70" w:rsidRDefault="00AB5A70" w:rsidP="00886D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1658DF" w:rsidRPr="00886D70" w:rsidTr="00AB5A70">
        <w:trPr>
          <w:trHeight w:val="43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6D70">
              <w:rPr>
                <w:b/>
                <w:sz w:val="20"/>
                <w:szCs w:val="20"/>
              </w:rPr>
              <w:t>Аксиомы стереометрии и их простейшие следствия.</w:t>
            </w:r>
          </w:p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>Прямые и плоскости в пространстве.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886D70">
              <w:rPr>
                <w:b/>
                <w:iCs/>
                <w:sz w:val="20"/>
                <w:szCs w:val="20"/>
                <w:lang w:eastAsia="en-US"/>
              </w:rPr>
              <w:t>(2ч)</w:t>
            </w:r>
          </w:p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1(1)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1, В 1-2, </w:t>
            </w:r>
            <w:r w:rsidRPr="00886D7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3, 7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245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>Основные понятия стереометрии (точка, прямая, плоскость, пространство).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2(2)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2,3</w:t>
            </w:r>
            <w:r w:rsidRPr="00886D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1-2, </w:t>
            </w:r>
            <w:r w:rsidRPr="00886D7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9,14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419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6D70">
              <w:rPr>
                <w:b/>
                <w:sz w:val="20"/>
                <w:szCs w:val="20"/>
              </w:rPr>
              <w:t>Параллельность прямых и плоскостей.</w:t>
            </w:r>
          </w:p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>Пересекающиеся, параллельные и скрещивающиеся прямые.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B102A9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B102A9">
              <w:rPr>
                <w:b/>
                <w:iCs/>
                <w:sz w:val="20"/>
                <w:szCs w:val="20"/>
                <w:lang w:eastAsia="en-US"/>
              </w:rPr>
              <w:t>(9ч)</w:t>
            </w:r>
          </w:p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Pr="00886D70">
              <w:rPr>
                <w:iCs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1.</w:t>
            </w:r>
          </w:p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4</w:t>
            </w:r>
            <w:r w:rsidRPr="00886D7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1-3, </w:t>
            </w:r>
            <w:r w:rsidRPr="00886D70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18, 21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285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и перпендикулярность прямой и плоскости,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Pr="00886D70">
              <w:rPr>
                <w:iCs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5</w:t>
            </w:r>
            <w:r w:rsidRPr="00886D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 1-5, № 24, 28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EE4A29">
        <w:trPr>
          <w:trHeight w:val="28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Пересекающиеся, параллельные и скрещивающиеся прямые.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Pr="00886D70">
              <w:rPr>
                <w:iCs/>
                <w:sz w:val="20"/>
                <w:szCs w:val="20"/>
                <w:lang w:eastAsia="en-US"/>
              </w:rPr>
              <w:t>(5)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6</w:t>
            </w:r>
            <w:r w:rsidRPr="00886D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 1-6, №30,33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EE4A29">
        <w:trPr>
          <w:trHeight w:val="26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плоскостей, перпендикулярность плоскостей,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Pr="00886D70">
              <w:rPr>
                <w:iCs/>
                <w:sz w:val="20"/>
                <w:szCs w:val="20"/>
                <w:lang w:eastAsia="en-US"/>
              </w:rPr>
              <w:t>(6)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7</w:t>
            </w:r>
            <w:r w:rsidRPr="00886D7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1-7, №35,37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EE4A29">
        <w:trPr>
          <w:trHeight w:val="26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плоскостей, перпендикулярность плоскостей,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  <w:r w:rsidRPr="00886D70">
              <w:rPr>
                <w:iCs/>
                <w:sz w:val="20"/>
                <w:szCs w:val="20"/>
                <w:lang w:eastAsia="en-US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8</w:t>
            </w:r>
            <w:r w:rsidRPr="00886D7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1-9, №39,41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17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плоскостей, перпендикулярность плоскостей,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</w:t>
            </w:r>
            <w:r w:rsidRPr="00886D70">
              <w:rPr>
                <w:iCs/>
                <w:sz w:val="20"/>
                <w:szCs w:val="20"/>
                <w:lang w:eastAsia="en-US"/>
              </w:rPr>
              <w:t>(8)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636977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977">
              <w:rPr>
                <w:rFonts w:ascii="Times New Roman" w:hAnsi="Times New Roman"/>
                <w:sz w:val="20"/>
                <w:szCs w:val="20"/>
              </w:rPr>
              <w:t>П. 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1-10, №43,47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364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плоскостей, перпендикулярность плоскостей,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</w:t>
            </w:r>
            <w:r w:rsidRPr="00886D70">
              <w:rPr>
                <w:iCs/>
                <w:sz w:val="20"/>
                <w:szCs w:val="20"/>
                <w:lang w:eastAsia="en-US"/>
              </w:rPr>
              <w:t>(9)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636977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977">
              <w:rPr>
                <w:rFonts w:ascii="Times New Roman" w:hAnsi="Times New Roman"/>
                <w:sz w:val="20"/>
                <w:szCs w:val="20"/>
              </w:rPr>
              <w:t xml:space="preserve">П. 10, </w:t>
            </w:r>
            <w:r>
              <w:rPr>
                <w:rFonts w:ascii="Times New Roman" w:hAnsi="Times New Roman"/>
                <w:sz w:val="20"/>
                <w:szCs w:val="20"/>
              </w:rPr>
              <w:t>В 1-12, №51,57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Параллельность плоскостей, перпендикулярность плоскостей,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</w:t>
            </w:r>
            <w:r w:rsidRPr="00886D70">
              <w:rPr>
                <w:iCs/>
                <w:sz w:val="20"/>
                <w:szCs w:val="20"/>
                <w:lang w:eastAsia="en-US"/>
              </w:rPr>
              <w:t>(10)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11, В 1-13, №60,64</w:t>
            </w:r>
          </w:p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264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по теме: «Параллельность прямых и плоскостей»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</w:t>
            </w:r>
            <w:r w:rsidRPr="00886D70">
              <w:rPr>
                <w:iCs/>
                <w:sz w:val="20"/>
                <w:szCs w:val="20"/>
                <w:lang w:eastAsia="en-US"/>
              </w:rPr>
              <w:t>(11)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C97767" w:rsidP="003C1448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Повторить теоремы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282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6D70">
              <w:rPr>
                <w:b/>
                <w:sz w:val="20"/>
                <w:szCs w:val="20"/>
              </w:rPr>
              <w:t>Перпендикулярность прямых и плоскостей.</w:t>
            </w:r>
          </w:p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886D70">
              <w:rPr>
                <w:sz w:val="20"/>
                <w:szCs w:val="20"/>
              </w:rPr>
              <w:t xml:space="preserve">Перпендикулярность </w:t>
            </w:r>
            <w:proofErr w:type="gramStart"/>
            <w:r w:rsidRPr="00886D70">
              <w:rPr>
                <w:sz w:val="20"/>
                <w:szCs w:val="20"/>
              </w:rPr>
              <w:t>прямых</w:t>
            </w:r>
            <w:proofErr w:type="gramEnd"/>
            <w:r w:rsidRPr="00886D7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886D70">
              <w:rPr>
                <w:b/>
                <w:iCs/>
                <w:sz w:val="20"/>
                <w:szCs w:val="20"/>
                <w:lang w:eastAsia="en-US"/>
              </w:rPr>
              <w:t>(9ч)</w:t>
            </w:r>
          </w:p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1(12)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2.</w:t>
            </w:r>
          </w:p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15, В 1, №117,120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263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Параллельность и перпендикулярность прямой и плоскости,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2(13)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16, В 1-2, №125,127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886D70">
        <w:trPr>
          <w:trHeight w:val="221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и перпендикулярность прямой и плоскости,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3(14)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П.17, В 1-3, №130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25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Перпендикуляр и наклонная. Угол между прямой и плоскостью.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4(15)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18, В 1-4, №131,132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886D70">
        <w:trPr>
          <w:trHeight w:val="147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Теорема о трех перпендикулярах.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5(16)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19, 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- 5, №141,142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886D70">
        <w:trPr>
          <w:trHeight w:val="194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Параллельность плоскостей, перпендикулярность плоскостей,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6(17)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636977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977">
              <w:rPr>
                <w:rFonts w:ascii="Times New Roman" w:hAnsi="Times New Roman"/>
                <w:sz w:val="20"/>
                <w:szCs w:val="20"/>
              </w:rPr>
              <w:t>П. 20</w:t>
            </w:r>
            <w:r>
              <w:rPr>
                <w:rFonts w:ascii="Times New Roman" w:hAnsi="Times New Roman"/>
                <w:sz w:val="20"/>
                <w:szCs w:val="20"/>
              </w:rPr>
              <w:t>, В 1-6, №148,152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886D70">
        <w:trPr>
          <w:trHeight w:val="220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Расстояние между параллельными плоскостями. Расстояние между </w:t>
            </w:r>
            <w:proofErr w:type="gramStart"/>
            <w:r w:rsidRPr="00886D70">
              <w:rPr>
                <w:rFonts w:ascii="Times New Roman" w:hAnsi="Times New Roman"/>
                <w:sz w:val="20"/>
                <w:szCs w:val="20"/>
              </w:rPr>
              <w:t>скрещивающимися</w:t>
            </w:r>
            <w:proofErr w:type="gramEnd"/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прямыми.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7(18)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636977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977">
              <w:rPr>
                <w:rFonts w:ascii="Times New Roman" w:hAnsi="Times New Roman"/>
                <w:sz w:val="20"/>
                <w:szCs w:val="20"/>
              </w:rPr>
              <w:t>П. 21</w:t>
            </w:r>
            <w:r>
              <w:rPr>
                <w:rFonts w:ascii="Times New Roman" w:hAnsi="Times New Roman"/>
                <w:sz w:val="20"/>
                <w:szCs w:val="20"/>
              </w:rPr>
              <w:t>, В 1-7, №159,161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886D70">
        <w:trPr>
          <w:trHeight w:val="25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и перпендикулярность прямой и плоскости,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8(19)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58DF" w:rsidRPr="00636977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977">
              <w:rPr>
                <w:rFonts w:ascii="Times New Roman" w:hAnsi="Times New Roman"/>
                <w:sz w:val="20"/>
                <w:szCs w:val="20"/>
              </w:rPr>
              <w:t>П. 23</w:t>
            </w:r>
            <w:r>
              <w:rPr>
                <w:rFonts w:ascii="Times New Roman" w:hAnsi="Times New Roman"/>
                <w:sz w:val="20"/>
                <w:szCs w:val="20"/>
              </w:rPr>
              <w:t>, В 1-9, №176,178</w:t>
            </w:r>
          </w:p>
          <w:p w:rsidR="001658DF" w:rsidRPr="00636977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6977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636977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Pr="0063697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36977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886D70">
        <w:trPr>
          <w:trHeight w:val="275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по теме: «Перпендикулярность прямых и плоскостей»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C97767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97767">
              <w:rPr>
                <w:iCs/>
                <w:sz w:val="20"/>
                <w:szCs w:val="20"/>
                <w:lang w:eastAsia="en-US"/>
              </w:rPr>
              <w:t>9(20)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C97767" w:rsidRDefault="00C97767" w:rsidP="00886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767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Повторить теоремы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AB5A70">
        <w:trPr>
          <w:trHeight w:val="265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6D70">
              <w:rPr>
                <w:b/>
                <w:sz w:val="20"/>
                <w:szCs w:val="20"/>
              </w:rPr>
              <w:t>Декартовы координаты и векторы в пространстве.</w:t>
            </w:r>
          </w:p>
          <w:p w:rsidR="00886D70" w:rsidRPr="00886D70" w:rsidRDefault="00A6792D" w:rsidP="00886D70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="00886D70" w:rsidRPr="00886D70">
              <w:rPr>
                <w:sz w:val="20"/>
                <w:szCs w:val="20"/>
              </w:rPr>
              <w:t>Декартовы координаты в пространстве. Формула расстояния между двумя точками. Формула расстояния от точки до плоскости.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886D70">
              <w:rPr>
                <w:b/>
                <w:iCs/>
                <w:sz w:val="20"/>
                <w:szCs w:val="20"/>
                <w:lang w:eastAsia="en-US"/>
              </w:rPr>
              <w:t>(9ч)</w:t>
            </w:r>
          </w:p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1(21)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70" w:rsidRPr="00886D70" w:rsidRDefault="00302555" w:rsidP="00302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4,5. </w:t>
            </w:r>
            <w:r w:rsidR="001658DF">
              <w:rPr>
                <w:rFonts w:ascii="Times New Roman" w:hAnsi="Times New Roman"/>
                <w:sz w:val="20"/>
                <w:szCs w:val="20"/>
              </w:rPr>
              <w:t>П.19,49,52-53</w:t>
            </w:r>
            <w:r w:rsidR="007C4EAE">
              <w:rPr>
                <w:rFonts w:ascii="Times New Roman" w:hAnsi="Times New Roman"/>
                <w:sz w:val="20"/>
                <w:szCs w:val="20"/>
              </w:rPr>
              <w:t>, В 7-14 (стр.127), №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AB5A70">
        <w:trPr>
          <w:trHeight w:val="59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Симметрии в кубе, в параллелепипеде, в призме и пирамиде. Понятие о симметрии в пространстве (</w:t>
            </w:r>
            <w:proofErr w:type="gramStart"/>
            <w:r w:rsidRPr="00886D70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886D70">
              <w:rPr>
                <w:rFonts w:ascii="Times New Roman" w:hAnsi="Times New Roman"/>
                <w:sz w:val="20"/>
                <w:szCs w:val="20"/>
              </w:rPr>
              <w:t>, осевая, зеркальная). Примеры симметрий в окружающем мире.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2(22)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1658DF" w:rsidP="00302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П.35,54-56</w:t>
            </w:r>
            <w:r w:rsidR="007C4EAE">
              <w:rPr>
                <w:rFonts w:ascii="Times New Roman" w:hAnsi="Times New Roman"/>
                <w:sz w:val="20"/>
                <w:szCs w:val="20"/>
              </w:rPr>
              <w:t>,В 15-17 (стр.127), №</w:t>
            </w:r>
            <w:r w:rsidR="00302555">
              <w:rPr>
                <w:rFonts w:ascii="Times New Roman" w:hAnsi="Times New Roman"/>
                <w:sz w:val="20"/>
                <w:szCs w:val="20"/>
              </w:rPr>
              <w:t>510, 511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886D70">
        <w:trPr>
          <w:trHeight w:val="227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Векторы. Модуль вектора. Равенство векторов. Угол между векторами. Координаты вектора.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3(23)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1658DF" w:rsidP="007C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4021F9">
              <w:rPr>
                <w:rFonts w:ascii="Times New Roman" w:hAnsi="Times New Roman"/>
                <w:sz w:val="20"/>
                <w:szCs w:val="20"/>
              </w:rPr>
              <w:t>38-41,</w:t>
            </w:r>
            <w:r>
              <w:rPr>
                <w:rFonts w:ascii="Times New Roman" w:hAnsi="Times New Roman"/>
                <w:sz w:val="20"/>
                <w:szCs w:val="20"/>
              </w:rPr>
              <w:t>50,</w:t>
            </w:r>
            <w:r w:rsidR="007C4EAE">
              <w:rPr>
                <w:rFonts w:ascii="Times New Roman" w:hAnsi="Times New Roman"/>
                <w:sz w:val="20"/>
                <w:szCs w:val="20"/>
              </w:rPr>
              <w:t xml:space="preserve"> В 1-5 (стр.98), </w:t>
            </w:r>
            <w:r w:rsidR="004021F9">
              <w:rPr>
                <w:rFonts w:ascii="Times New Roman" w:hAnsi="Times New Roman"/>
                <w:sz w:val="20"/>
                <w:szCs w:val="20"/>
              </w:rPr>
              <w:t>№</w:t>
            </w:r>
            <w:r w:rsidR="007C4EAE">
              <w:rPr>
                <w:rFonts w:ascii="Times New Roman" w:hAnsi="Times New Roman"/>
                <w:sz w:val="20"/>
                <w:szCs w:val="20"/>
              </w:rPr>
              <w:t>359(</w:t>
            </w:r>
            <w:proofErr w:type="spellStart"/>
            <w:r w:rsidR="007C4EAE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7C4EAE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="007C4E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886D70">
        <w:trPr>
          <w:trHeight w:val="132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Угол между </w:t>
            </w:r>
            <w:proofErr w:type="gramStart"/>
            <w:r w:rsidRPr="00886D70">
              <w:rPr>
                <w:rFonts w:ascii="Times New Roman" w:hAnsi="Times New Roman"/>
                <w:sz w:val="20"/>
                <w:szCs w:val="20"/>
              </w:rPr>
              <w:t>прямыми</w:t>
            </w:r>
            <w:proofErr w:type="gramEnd"/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в пространстве.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4(24)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1658DF" w:rsidP="00886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4021F9">
              <w:rPr>
                <w:rFonts w:ascii="Times New Roman" w:hAnsi="Times New Roman"/>
                <w:sz w:val="20"/>
                <w:szCs w:val="20"/>
              </w:rPr>
              <w:t>52</w:t>
            </w:r>
            <w:r w:rsidR="007C4EAE">
              <w:rPr>
                <w:rFonts w:ascii="Times New Roman" w:hAnsi="Times New Roman"/>
                <w:sz w:val="20"/>
                <w:szCs w:val="20"/>
              </w:rPr>
              <w:t>, В 7-14(стр.127), №</w:t>
            </w:r>
            <w:r w:rsidR="00302555">
              <w:rPr>
                <w:rFonts w:ascii="Times New Roman" w:hAnsi="Times New Roman"/>
                <w:sz w:val="20"/>
                <w:szCs w:val="20"/>
              </w:rPr>
              <w:t>515, 517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AB5A70">
        <w:trPr>
          <w:trHeight w:val="412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Разложение вектора по двум неколлинеарным векторам. Компланарные вектора.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5(25)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1658DF" w:rsidP="00886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4021F9">
              <w:rPr>
                <w:rFonts w:ascii="Times New Roman" w:hAnsi="Times New Roman"/>
                <w:sz w:val="20"/>
                <w:szCs w:val="20"/>
              </w:rPr>
              <w:t>43-44</w:t>
            </w:r>
            <w:r w:rsidR="007C4EAE">
              <w:rPr>
                <w:rFonts w:ascii="Times New Roman" w:hAnsi="Times New Roman"/>
                <w:sz w:val="20"/>
                <w:szCs w:val="20"/>
              </w:rPr>
              <w:t>,В 6-11 (стр.99), №361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AB5A70">
        <w:trPr>
          <w:trHeight w:val="251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Площадь ортогональной проекции многоугольника. Изображение пространственных фигур. Параллельное проектирование.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6(26)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1658DF" w:rsidP="00886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П.57-58</w:t>
            </w:r>
            <w:r w:rsidR="007C4EAE">
              <w:rPr>
                <w:rFonts w:ascii="Times New Roman" w:hAnsi="Times New Roman"/>
                <w:sz w:val="20"/>
                <w:szCs w:val="20"/>
              </w:rPr>
              <w:t>, В 1-17 (стр.126), №</w:t>
            </w:r>
            <w:r w:rsidR="00302555">
              <w:rPr>
                <w:rFonts w:ascii="Times New Roman" w:hAnsi="Times New Roman"/>
                <w:sz w:val="20"/>
                <w:szCs w:val="20"/>
              </w:rPr>
              <w:t>490, 495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AB5A70">
        <w:trPr>
          <w:trHeight w:val="424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Координаты  и векторы.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7(27)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021F9" w:rsidRDefault="001658DF" w:rsidP="00886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4021F9">
              <w:rPr>
                <w:rFonts w:ascii="Times New Roman" w:hAnsi="Times New Roman"/>
                <w:sz w:val="20"/>
                <w:szCs w:val="20"/>
              </w:rPr>
              <w:t>46-49</w:t>
            </w:r>
            <w:r w:rsidR="007C4EAE">
              <w:rPr>
                <w:rFonts w:ascii="Times New Roman" w:hAnsi="Times New Roman"/>
                <w:sz w:val="20"/>
                <w:szCs w:val="20"/>
              </w:rPr>
              <w:t>,В 1-6(стр.126), №</w:t>
            </w:r>
            <w:r w:rsidR="00302555">
              <w:rPr>
                <w:rFonts w:ascii="Times New Roman" w:hAnsi="Times New Roman"/>
                <w:sz w:val="20"/>
                <w:szCs w:val="20"/>
              </w:rPr>
              <w:t>500,502</w:t>
            </w:r>
          </w:p>
          <w:p w:rsidR="00886D70" w:rsidRPr="00886D70" w:rsidRDefault="00886D70" w:rsidP="00886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AB5A70">
        <w:trPr>
          <w:trHeight w:val="343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Скалярное произведение векторов. Коллинеарные векторы. Разложение по трем некомпланарным векторам.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8(28)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1658DF" w:rsidP="00886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4021F9">
              <w:rPr>
                <w:rFonts w:ascii="Times New Roman" w:hAnsi="Times New Roman"/>
                <w:sz w:val="20"/>
                <w:szCs w:val="20"/>
              </w:rPr>
              <w:t>42,45,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4021F9">
              <w:rPr>
                <w:rFonts w:ascii="Times New Roman" w:hAnsi="Times New Roman"/>
                <w:sz w:val="20"/>
                <w:szCs w:val="20"/>
              </w:rPr>
              <w:t>, В 12-15</w:t>
            </w:r>
            <w:r w:rsidR="007C4EAE">
              <w:rPr>
                <w:rFonts w:ascii="Times New Roman" w:hAnsi="Times New Roman"/>
                <w:sz w:val="20"/>
                <w:szCs w:val="20"/>
              </w:rPr>
              <w:t xml:space="preserve"> (стр.99)</w:t>
            </w:r>
            <w:r w:rsidR="004021F9">
              <w:rPr>
                <w:rFonts w:ascii="Times New Roman" w:hAnsi="Times New Roman"/>
                <w:sz w:val="20"/>
                <w:szCs w:val="20"/>
              </w:rPr>
              <w:t>, №</w:t>
            </w:r>
            <w:r w:rsidR="007C4EAE">
              <w:rPr>
                <w:rFonts w:ascii="Times New Roman" w:hAnsi="Times New Roman"/>
                <w:sz w:val="20"/>
                <w:szCs w:val="20"/>
              </w:rPr>
              <w:t>368(</w:t>
            </w:r>
            <w:proofErr w:type="spellStart"/>
            <w:r w:rsidR="007C4EAE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 w:rsidR="007C4EAE">
              <w:rPr>
                <w:rFonts w:ascii="Times New Roman" w:hAnsi="Times New Roman"/>
                <w:sz w:val="20"/>
                <w:szCs w:val="20"/>
              </w:rPr>
              <w:t>,ж</w:t>
            </w:r>
            <w:proofErr w:type="spellEnd"/>
            <w:proofErr w:type="gramEnd"/>
            <w:r w:rsidR="007C4EAE">
              <w:rPr>
                <w:rFonts w:ascii="Times New Roman" w:hAnsi="Times New Roman"/>
                <w:sz w:val="20"/>
                <w:szCs w:val="20"/>
              </w:rPr>
              <w:t>), 374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AB5A70">
        <w:trPr>
          <w:trHeight w:val="302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 по теме: « Декартовы координаты и векторы в пространстве».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9(29)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C97767" w:rsidP="00886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767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Повторить теоремы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419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b/>
                <w:iCs/>
                <w:sz w:val="20"/>
                <w:szCs w:val="20"/>
                <w:lang w:eastAsia="en-US"/>
              </w:rPr>
              <w:t>Повторение</w:t>
            </w:r>
            <w:r w:rsidRPr="00886D70">
              <w:rPr>
                <w:iCs/>
                <w:sz w:val="20"/>
                <w:szCs w:val="20"/>
                <w:lang w:eastAsia="en-US"/>
              </w:rPr>
              <w:t>.</w:t>
            </w:r>
          </w:p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886D70">
              <w:rPr>
                <w:sz w:val="20"/>
                <w:szCs w:val="20"/>
              </w:rPr>
              <w:t>Основные понятия стереометрии (точка, прямая, плоскость, пространство).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(6</w:t>
            </w:r>
            <w:r w:rsidRPr="00886D70">
              <w:rPr>
                <w:b/>
                <w:iCs/>
                <w:sz w:val="20"/>
                <w:szCs w:val="20"/>
                <w:lang w:eastAsia="en-US"/>
              </w:rPr>
              <w:t>ч)</w:t>
            </w:r>
          </w:p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1(30)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П.1-3, В 1-2, № 13,15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214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и перпендикулярность прямой и плоскости, признаки и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2(31)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П.4-6, В 3-6,№31,33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58DF" w:rsidRPr="00886D70" w:rsidTr="00AB5A70">
        <w:trPr>
          <w:trHeight w:val="272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Векторы. Модуль вектора. Равенство векторов. Угол между векторами. Координаты вектора.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3(32)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8DF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П.16, В 1-2, №135,136</w:t>
            </w:r>
          </w:p>
          <w:p w:rsidR="001658DF" w:rsidRPr="00886D70" w:rsidRDefault="001658DF" w:rsidP="003C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DF" w:rsidRPr="00886D70" w:rsidRDefault="001658DF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AB5A70">
        <w:trPr>
          <w:trHeight w:val="28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(№4).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4(33)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D70" w:rsidRPr="00886D70" w:rsidRDefault="00C97767" w:rsidP="00886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767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Повторить теоремы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86D70" w:rsidRPr="00886D70" w:rsidTr="00D41875">
        <w:trPr>
          <w:trHeight w:val="36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iCs/>
                <w:sz w:val="20"/>
                <w:szCs w:val="20"/>
                <w:lang w:eastAsia="en-US"/>
              </w:rPr>
              <w:t>5(34)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D70" w:rsidRPr="00886D70" w:rsidRDefault="00C97767" w:rsidP="0088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67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Повторить теоремы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6D70" w:rsidRPr="00886D70" w:rsidRDefault="00886D70" w:rsidP="00886D7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2E4BA4" w:rsidRDefault="002E4BA4" w:rsidP="00886D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P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Default="002E4BA4" w:rsidP="002E4BA4">
      <w:pPr>
        <w:rPr>
          <w:rFonts w:ascii="Times New Roman" w:hAnsi="Times New Roman"/>
          <w:sz w:val="20"/>
          <w:szCs w:val="20"/>
        </w:rPr>
      </w:pPr>
    </w:p>
    <w:p w:rsidR="002E4BA4" w:rsidRDefault="002E4BA4" w:rsidP="002E4BA4">
      <w:pPr>
        <w:tabs>
          <w:tab w:val="left" w:pos="63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658DF" w:rsidRDefault="001658DF" w:rsidP="002E4BA4">
      <w:pPr>
        <w:tabs>
          <w:tab w:val="left" w:pos="6300"/>
        </w:tabs>
        <w:rPr>
          <w:rFonts w:ascii="Times New Roman" w:hAnsi="Times New Roman"/>
          <w:sz w:val="20"/>
          <w:szCs w:val="20"/>
        </w:rPr>
      </w:pPr>
    </w:p>
    <w:p w:rsidR="00302555" w:rsidRDefault="00302555" w:rsidP="002E4BA4">
      <w:pPr>
        <w:tabs>
          <w:tab w:val="left" w:pos="6300"/>
        </w:tabs>
        <w:rPr>
          <w:rFonts w:ascii="Times New Roman" w:hAnsi="Times New Roman"/>
          <w:sz w:val="20"/>
          <w:szCs w:val="20"/>
        </w:rPr>
      </w:pPr>
    </w:p>
    <w:p w:rsidR="002E4BA4" w:rsidRDefault="007F44C1" w:rsidP="007F44C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Формы контроля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"/>
        <w:gridCol w:w="13619"/>
        <w:gridCol w:w="574"/>
        <w:gridCol w:w="539"/>
        <w:gridCol w:w="539"/>
      </w:tblGrid>
      <w:tr w:rsidR="002E4BA4" w:rsidRPr="00A45011" w:rsidTr="00E90F51">
        <w:trPr>
          <w:trHeight w:val="226"/>
        </w:trPr>
        <w:tc>
          <w:tcPr>
            <w:tcW w:w="649" w:type="dxa"/>
            <w:tcBorders>
              <w:bottom w:val="single" w:sz="12" w:space="0" w:color="auto"/>
            </w:tcBorders>
          </w:tcPr>
          <w:p w:rsidR="002E4BA4" w:rsidRPr="00A45011" w:rsidRDefault="002E4BA4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619" w:type="dxa"/>
            <w:tcBorders>
              <w:bottom w:val="single" w:sz="12" w:space="0" w:color="auto"/>
            </w:tcBorders>
          </w:tcPr>
          <w:p w:rsidR="002E4BA4" w:rsidRPr="00A45011" w:rsidRDefault="002E4BA4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74" w:type="dxa"/>
            <w:tcBorders>
              <w:bottom w:val="single" w:sz="12" w:space="0" w:color="auto"/>
            </w:tcBorders>
          </w:tcPr>
          <w:p w:rsidR="002E4BA4" w:rsidRPr="00A45011" w:rsidRDefault="002E4BA4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.ч.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2E4BA4" w:rsidRPr="00A45011" w:rsidRDefault="002E4BA4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2E4BA4" w:rsidRPr="00A45011" w:rsidRDefault="002E4BA4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>Прямые и плоскости в пространстве.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>Основные понятия стереометрии (точка, прямая, плоскость, пространство).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  <w:tcBorders>
              <w:top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19" w:type="dxa"/>
            <w:tcBorders>
              <w:top w:val="single" w:sz="12" w:space="0" w:color="auto"/>
            </w:tcBorders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>Пересекающиеся, параллельные и скрещивающиеся прямые.</w:t>
            </w:r>
          </w:p>
        </w:tc>
        <w:tc>
          <w:tcPr>
            <w:tcW w:w="574" w:type="dxa"/>
            <w:tcBorders>
              <w:top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19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Параллельность и перпендикулярность прямой и плоскости, признаки и свойства.</w:t>
            </w:r>
          </w:p>
        </w:tc>
        <w:tc>
          <w:tcPr>
            <w:tcW w:w="574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9" w:type="dxa"/>
            <w:vMerge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4BA4" w:rsidRPr="00A45011" w:rsidTr="00E90F51">
        <w:trPr>
          <w:trHeight w:val="222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886D70">
              <w:rPr>
                <w:sz w:val="20"/>
                <w:szCs w:val="20"/>
              </w:rPr>
              <w:t xml:space="preserve">Перпендикулярность </w:t>
            </w:r>
            <w:proofErr w:type="gramStart"/>
            <w:r w:rsidRPr="00886D70">
              <w:rPr>
                <w:sz w:val="20"/>
                <w:szCs w:val="20"/>
              </w:rPr>
              <w:t>прямых</w:t>
            </w:r>
            <w:proofErr w:type="gramEnd"/>
            <w:r w:rsidRPr="00886D70">
              <w:rPr>
                <w:sz w:val="20"/>
                <w:szCs w:val="20"/>
              </w:rPr>
              <w:t>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Параллельность и перпендикулярность прямой и плоскости, признаки и свойства.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Перпендикуляр и наклонная. Угол между прямой и плоскостью.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Теорема о трех перпендикулярах.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Расстояние между параллельными плоскостями. Расстояние между </w:t>
            </w:r>
            <w:proofErr w:type="gramStart"/>
            <w:r w:rsidRPr="00886D70">
              <w:rPr>
                <w:rFonts w:ascii="Times New Roman" w:hAnsi="Times New Roman"/>
                <w:sz w:val="20"/>
                <w:szCs w:val="20"/>
              </w:rPr>
              <w:t>скрещивающимися</w:t>
            </w:r>
            <w:proofErr w:type="gramEnd"/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прямыми.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  <w:tcBorders>
              <w:top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619" w:type="dxa"/>
            <w:tcBorders>
              <w:top w:val="single" w:sz="12" w:space="0" w:color="auto"/>
            </w:tcBorders>
          </w:tcPr>
          <w:p w:rsidR="002E4BA4" w:rsidRPr="00886D70" w:rsidRDefault="002E4BA4" w:rsidP="00E90F51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  <w:u w:val="single"/>
                <w:lang w:eastAsia="en-US"/>
              </w:rPr>
            </w:pPr>
            <w:r w:rsidRPr="00886D70">
              <w:rPr>
                <w:sz w:val="20"/>
                <w:szCs w:val="20"/>
              </w:rPr>
              <w:t>Декартовы координаты в пространстве. Формула расстояния между двумя точками. Формула расстояния от точки до плоскости.</w:t>
            </w:r>
          </w:p>
        </w:tc>
        <w:tc>
          <w:tcPr>
            <w:tcW w:w="574" w:type="dxa"/>
            <w:tcBorders>
              <w:top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E4BA4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BA4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BA4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BA4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619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Симметрии в кубе, в параллелепипеде, в призме и пирамиде. Понятие о симметрии в пространстве (</w:t>
            </w:r>
            <w:proofErr w:type="gramStart"/>
            <w:r w:rsidRPr="00886D70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886D70">
              <w:rPr>
                <w:rFonts w:ascii="Times New Roman" w:hAnsi="Times New Roman"/>
                <w:sz w:val="20"/>
                <w:szCs w:val="20"/>
              </w:rPr>
              <w:t>, осевая, зеркальная). Примеры симметрий в окружающем мире.</w:t>
            </w:r>
          </w:p>
        </w:tc>
        <w:tc>
          <w:tcPr>
            <w:tcW w:w="574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BA4" w:rsidRPr="00A45011" w:rsidTr="00E90F51">
        <w:trPr>
          <w:trHeight w:val="131"/>
        </w:trPr>
        <w:tc>
          <w:tcPr>
            <w:tcW w:w="64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619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Векторы. Модуль вектора. Равенство векторов. Угол между векторами. Координаты вектора.</w:t>
            </w:r>
          </w:p>
        </w:tc>
        <w:tc>
          <w:tcPr>
            <w:tcW w:w="574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619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 xml:space="preserve">Угол между </w:t>
            </w:r>
            <w:proofErr w:type="gramStart"/>
            <w:r w:rsidRPr="00886D70">
              <w:rPr>
                <w:rFonts w:ascii="Times New Roman" w:hAnsi="Times New Roman"/>
                <w:sz w:val="20"/>
                <w:szCs w:val="20"/>
              </w:rPr>
              <w:t>прямыми</w:t>
            </w:r>
            <w:proofErr w:type="gramEnd"/>
            <w:r w:rsidRPr="00886D70">
              <w:rPr>
                <w:rFonts w:ascii="Times New Roman" w:hAnsi="Times New Roman"/>
                <w:sz w:val="20"/>
                <w:szCs w:val="20"/>
              </w:rPr>
              <w:t xml:space="preserve"> в пространстве.</w:t>
            </w:r>
          </w:p>
        </w:tc>
        <w:tc>
          <w:tcPr>
            <w:tcW w:w="574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619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Разложение вектора по двум неколлинеарным векторам. Компланарные вектора.</w:t>
            </w:r>
          </w:p>
        </w:tc>
        <w:tc>
          <w:tcPr>
            <w:tcW w:w="574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19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Площадь ортогональной проекции многоугольника. Изображение пространственных фигур. Параллельное проектирование.</w:t>
            </w:r>
          </w:p>
        </w:tc>
        <w:tc>
          <w:tcPr>
            <w:tcW w:w="574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619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Координаты  и векторы.</w:t>
            </w:r>
          </w:p>
        </w:tc>
        <w:tc>
          <w:tcPr>
            <w:tcW w:w="574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619" w:type="dxa"/>
          </w:tcPr>
          <w:p w:rsidR="002E4BA4" w:rsidRPr="00886D70" w:rsidRDefault="002E4BA4" w:rsidP="00E90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D70">
              <w:rPr>
                <w:rFonts w:ascii="Times New Roman" w:hAnsi="Times New Roman"/>
                <w:sz w:val="20"/>
                <w:szCs w:val="20"/>
              </w:rPr>
              <w:t>Скалярное произведение векторов. Коллинеарные векторы. Разложение по трем некомпланарным векторам.</w:t>
            </w:r>
          </w:p>
        </w:tc>
        <w:tc>
          <w:tcPr>
            <w:tcW w:w="574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4BA4" w:rsidRPr="00A45011" w:rsidTr="00E90F51">
        <w:trPr>
          <w:trHeight w:val="226"/>
        </w:trPr>
        <w:tc>
          <w:tcPr>
            <w:tcW w:w="649" w:type="dxa"/>
            <w:tcBorders>
              <w:top w:val="single" w:sz="12" w:space="0" w:color="auto"/>
            </w:tcBorders>
          </w:tcPr>
          <w:p w:rsidR="002E4BA4" w:rsidRPr="00A45011" w:rsidRDefault="002E4BA4" w:rsidP="00E90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9" w:type="dxa"/>
            <w:tcBorders>
              <w:top w:val="single" w:sz="12" w:space="0" w:color="auto"/>
            </w:tcBorders>
          </w:tcPr>
          <w:p w:rsidR="002E4BA4" w:rsidRPr="00A45011" w:rsidRDefault="002E4BA4" w:rsidP="00E90F51">
            <w:pPr>
              <w:pStyle w:val="a3"/>
              <w:spacing w:before="0" w:beforeAutospacing="0" w:after="0" w:afterAutospacing="0"/>
              <w:jc w:val="right"/>
              <w:rPr>
                <w:b/>
                <w:iCs/>
                <w:sz w:val="20"/>
                <w:szCs w:val="20"/>
              </w:rPr>
            </w:pPr>
            <w:r w:rsidRPr="00A45011">
              <w:rPr>
                <w:b/>
                <w:iCs/>
                <w:sz w:val="20"/>
                <w:szCs w:val="20"/>
              </w:rPr>
              <w:t>Итого:</w:t>
            </w:r>
          </w:p>
        </w:tc>
        <w:tc>
          <w:tcPr>
            <w:tcW w:w="574" w:type="dxa"/>
            <w:tcBorders>
              <w:top w:val="single" w:sz="12" w:space="0" w:color="auto"/>
            </w:tcBorders>
          </w:tcPr>
          <w:p w:rsidR="002E4BA4" w:rsidRPr="00100AA2" w:rsidRDefault="002E4BA4" w:rsidP="00E90F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613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2E4BA4" w:rsidRDefault="002E4BA4" w:rsidP="00E90F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2E4BA4" w:rsidRDefault="002E4BA4" w:rsidP="00E90F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</w:tbl>
    <w:p w:rsidR="002E4BA4" w:rsidRPr="002E4BA4" w:rsidRDefault="002E4BA4" w:rsidP="002E4BA4">
      <w:pPr>
        <w:tabs>
          <w:tab w:val="left" w:pos="6300"/>
        </w:tabs>
        <w:jc w:val="center"/>
        <w:rPr>
          <w:rFonts w:ascii="Times New Roman" w:hAnsi="Times New Roman"/>
          <w:b/>
          <w:sz w:val="20"/>
          <w:szCs w:val="20"/>
        </w:rPr>
      </w:pPr>
    </w:p>
    <w:sectPr w:rsidR="002E4BA4" w:rsidRPr="002E4BA4" w:rsidSect="00AB5A7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4A7"/>
    <w:multiLevelType w:val="multilevel"/>
    <w:tmpl w:val="E9A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B0D99"/>
    <w:multiLevelType w:val="hybridMultilevel"/>
    <w:tmpl w:val="65108F26"/>
    <w:lvl w:ilvl="0" w:tplc="3696817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541634"/>
    <w:multiLevelType w:val="hybridMultilevel"/>
    <w:tmpl w:val="E76811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74B70"/>
    <w:multiLevelType w:val="multilevel"/>
    <w:tmpl w:val="BB4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C5D8B"/>
    <w:multiLevelType w:val="hybridMultilevel"/>
    <w:tmpl w:val="8BDC0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01635"/>
    <w:multiLevelType w:val="hybridMultilevel"/>
    <w:tmpl w:val="2264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A649D"/>
    <w:multiLevelType w:val="hybridMultilevel"/>
    <w:tmpl w:val="9638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834C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84A2E"/>
    <w:multiLevelType w:val="hybridMultilevel"/>
    <w:tmpl w:val="2C54D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F7BE0"/>
    <w:multiLevelType w:val="hybridMultilevel"/>
    <w:tmpl w:val="8D3C9FDA"/>
    <w:lvl w:ilvl="0" w:tplc="7D30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916E6"/>
    <w:multiLevelType w:val="multilevel"/>
    <w:tmpl w:val="367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96D95"/>
    <w:multiLevelType w:val="hybridMultilevel"/>
    <w:tmpl w:val="A6884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A528B"/>
    <w:multiLevelType w:val="hybridMultilevel"/>
    <w:tmpl w:val="B84845E6"/>
    <w:lvl w:ilvl="0" w:tplc="E812BE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3364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62C38"/>
    <w:multiLevelType w:val="hybridMultilevel"/>
    <w:tmpl w:val="773E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5A70"/>
    <w:rsid w:val="000603F2"/>
    <w:rsid w:val="000C7AD2"/>
    <w:rsid w:val="00150D73"/>
    <w:rsid w:val="001658DF"/>
    <w:rsid w:val="002E4BA4"/>
    <w:rsid w:val="00302555"/>
    <w:rsid w:val="003613E0"/>
    <w:rsid w:val="0036645B"/>
    <w:rsid w:val="003E3E9D"/>
    <w:rsid w:val="004021F9"/>
    <w:rsid w:val="0041731A"/>
    <w:rsid w:val="00421A21"/>
    <w:rsid w:val="004238D6"/>
    <w:rsid w:val="00472FDF"/>
    <w:rsid w:val="00502DEB"/>
    <w:rsid w:val="005A0B34"/>
    <w:rsid w:val="005E6710"/>
    <w:rsid w:val="00611EE4"/>
    <w:rsid w:val="00794D9C"/>
    <w:rsid w:val="007C4EAE"/>
    <w:rsid w:val="007C7BC4"/>
    <w:rsid w:val="007F44C1"/>
    <w:rsid w:val="008159D5"/>
    <w:rsid w:val="008767DA"/>
    <w:rsid w:val="00886D70"/>
    <w:rsid w:val="008A06B4"/>
    <w:rsid w:val="008A2573"/>
    <w:rsid w:val="008D38EF"/>
    <w:rsid w:val="009A5628"/>
    <w:rsid w:val="009D5D15"/>
    <w:rsid w:val="00A6792D"/>
    <w:rsid w:val="00AB5A70"/>
    <w:rsid w:val="00B102A9"/>
    <w:rsid w:val="00BB257A"/>
    <w:rsid w:val="00C97767"/>
    <w:rsid w:val="00CA1087"/>
    <w:rsid w:val="00D41875"/>
    <w:rsid w:val="00E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AB5A70"/>
    <w:pPr>
      <w:ind w:left="720"/>
      <w:contextualSpacing/>
    </w:pPr>
  </w:style>
  <w:style w:type="paragraph" w:customStyle="1" w:styleId="c0">
    <w:name w:val="c0"/>
    <w:basedOn w:val="a"/>
    <w:rsid w:val="00AB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AB5A70"/>
  </w:style>
  <w:style w:type="character" w:customStyle="1" w:styleId="apple-converted-space">
    <w:name w:val="apple-converted-space"/>
    <w:basedOn w:val="a0"/>
    <w:rsid w:val="00150D73"/>
  </w:style>
  <w:style w:type="character" w:styleId="a5">
    <w:name w:val="Strong"/>
    <w:qFormat/>
    <w:rsid w:val="00CA1087"/>
    <w:rPr>
      <w:b/>
      <w:bCs/>
    </w:rPr>
  </w:style>
  <w:style w:type="table" w:styleId="a6">
    <w:name w:val="Table Grid"/>
    <w:basedOn w:val="a1"/>
    <w:uiPriority w:val="59"/>
    <w:rsid w:val="002E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9BA6D-8C9B-4E79-A698-5B100311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dcterms:created xsi:type="dcterms:W3CDTF">2016-08-09T07:01:00Z</dcterms:created>
  <dcterms:modified xsi:type="dcterms:W3CDTF">2018-03-28T15:56:00Z</dcterms:modified>
</cp:coreProperties>
</file>