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BE" w:rsidRPr="004D4572" w:rsidRDefault="005A36BE" w:rsidP="005A36BE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5A36BE" w:rsidRPr="004D4572" w:rsidRDefault="005A36BE" w:rsidP="005A36BE">
      <w:pPr>
        <w:pStyle w:val="Default"/>
        <w:contextualSpacing/>
        <w:jc w:val="center"/>
        <w:rPr>
          <w:b/>
          <w:bCs/>
          <w:sz w:val="20"/>
          <w:szCs w:val="20"/>
        </w:rPr>
      </w:pPr>
      <w:r w:rsidRPr="004D4572">
        <w:rPr>
          <w:b/>
          <w:bCs/>
          <w:sz w:val="20"/>
          <w:szCs w:val="20"/>
        </w:rPr>
        <w:t>Пояснительная записка</w:t>
      </w:r>
    </w:p>
    <w:p w:rsidR="005A36BE" w:rsidRPr="004D4572" w:rsidRDefault="005A36BE" w:rsidP="005A36BE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5A36BE" w:rsidRPr="004D4572" w:rsidRDefault="005A36BE" w:rsidP="005A36BE">
      <w:pPr>
        <w:pStyle w:val="11"/>
        <w:ind w:left="1276"/>
        <w:contextualSpacing/>
        <w:jc w:val="center"/>
        <w:rPr>
          <w:rFonts w:ascii="Times New Roman" w:eastAsia="SimSun" w:hAnsi="Times New Roman"/>
          <w:sz w:val="20"/>
          <w:szCs w:val="20"/>
          <w:lang w:val="ru-RU" w:eastAsia="ar-SA" w:bidi="ar-SA"/>
        </w:rPr>
      </w:pPr>
      <w:r w:rsidRPr="004D4572">
        <w:rPr>
          <w:rFonts w:ascii="Times New Roman" w:eastAsia="SimSun" w:hAnsi="Times New Roman"/>
          <w:sz w:val="20"/>
          <w:szCs w:val="20"/>
          <w:lang w:val="ru-RU" w:eastAsia="ar-SA" w:bidi="ar-SA"/>
        </w:rPr>
        <w:t>Рабочая программа  по учебно</w:t>
      </w:r>
      <w:r w:rsidR="00C86821">
        <w:rPr>
          <w:rFonts w:ascii="Times New Roman" w:eastAsia="SimSun" w:hAnsi="Times New Roman"/>
          <w:sz w:val="20"/>
          <w:szCs w:val="20"/>
          <w:lang w:val="ru-RU" w:eastAsia="ar-SA" w:bidi="ar-SA"/>
        </w:rPr>
        <w:t>му предмету «Физическая культура</w:t>
      </w:r>
      <w:r w:rsidRPr="004D4572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» составлена на основании ФГОС, </w:t>
      </w:r>
      <w:proofErr w:type="gramStart"/>
      <w:r w:rsidRPr="004D4572">
        <w:rPr>
          <w:rFonts w:ascii="Times New Roman" w:eastAsia="SimSun" w:hAnsi="Times New Roman"/>
          <w:sz w:val="20"/>
          <w:szCs w:val="20"/>
          <w:lang w:val="ru-RU" w:eastAsia="ar-SA" w:bidi="ar-SA"/>
        </w:rPr>
        <w:t>соответствующей</w:t>
      </w:r>
      <w:proofErr w:type="gramEnd"/>
      <w:r w:rsidRPr="004D4572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 Примерной ООП НОО.</w:t>
      </w:r>
    </w:p>
    <w:p w:rsidR="005A36BE" w:rsidRPr="004D4572" w:rsidRDefault="005A36BE" w:rsidP="005A36BE">
      <w:pPr>
        <w:pStyle w:val="11"/>
        <w:ind w:left="1276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A36BE" w:rsidRPr="004D4572" w:rsidRDefault="005A36BE" w:rsidP="005A36BE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5A36BE" w:rsidRPr="004D4572" w:rsidRDefault="005A36BE" w:rsidP="005A36BE">
      <w:pPr>
        <w:pStyle w:val="Default"/>
        <w:numPr>
          <w:ilvl w:val="0"/>
          <w:numId w:val="40"/>
        </w:numPr>
        <w:contextualSpacing/>
        <w:jc w:val="center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>Планируемые результаты</w:t>
      </w:r>
      <w:r>
        <w:rPr>
          <w:b/>
          <w:bCs/>
          <w:sz w:val="20"/>
          <w:szCs w:val="20"/>
        </w:rPr>
        <w:t xml:space="preserve"> освоения учебного предмета «Физическая культура»</w:t>
      </w:r>
    </w:p>
    <w:p w:rsidR="005A36BE" w:rsidRPr="004D4572" w:rsidRDefault="00C86821" w:rsidP="005A36BE">
      <w:pPr>
        <w:pStyle w:val="Default"/>
        <w:contextualSpacing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Учащиеся </w:t>
      </w:r>
      <w:r w:rsidR="005A36BE" w:rsidRPr="004D4572">
        <w:rPr>
          <w:b/>
          <w:color w:val="auto"/>
          <w:sz w:val="20"/>
          <w:szCs w:val="20"/>
        </w:rPr>
        <w:t xml:space="preserve"> научатся: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различать и сравнивать различные формы физической культуры, их направленность;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раскрывать правила составления комплексов упражнений для разных форм физической культуры;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 перечислять упражнения для развития равновесия; наблюдать за действиями спортсменов.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iCs/>
          <w:color w:val="auto"/>
          <w:sz w:val="20"/>
          <w:szCs w:val="20"/>
        </w:rPr>
        <w:t>Учащие</w:t>
      </w:r>
      <w:r w:rsidR="00B07846">
        <w:rPr>
          <w:b/>
          <w:iCs/>
          <w:color w:val="auto"/>
          <w:sz w:val="20"/>
          <w:szCs w:val="20"/>
        </w:rPr>
        <w:t>ся</w:t>
      </w:r>
      <w:r w:rsidRPr="004D4572">
        <w:rPr>
          <w:b/>
          <w:iCs/>
          <w:color w:val="auto"/>
          <w:sz w:val="20"/>
          <w:szCs w:val="20"/>
        </w:rPr>
        <w:t xml:space="preserve"> получат возможность научиться: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планировать и организовать использование различных форм занятий физической культурой в режиме дня;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разъяснять основы развития быстроты.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color w:val="auto"/>
          <w:sz w:val="20"/>
          <w:szCs w:val="20"/>
        </w:rPr>
        <w:t>В результате изучения теоретического раздела «Здоровый образ жизни» учащиеся научатся: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перечислять правила составления режима дня; составлять комплексы утренней гимнастики;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наблюдать и запоминать упражнения, предлагаемые учителем, тренером и другими участниками учебного процесса;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разъяснять роль дыхания и называть упражнения для формирования правильного дыхания;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перечислять основные принципы закаливания.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iCs/>
          <w:color w:val="auto"/>
          <w:sz w:val="20"/>
          <w:szCs w:val="20"/>
        </w:rPr>
        <w:t>Учащиеся получат возможность научиться: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понимать и объяснять механизмы закаливания; организовать самостоятельное закаливание организма;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перечислять названия и значение витаминов и биологически значимых элементов для здоровья человека; 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наблюдать за здоровым образом жизни окружающих людей. </w:t>
      </w:r>
    </w:p>
    <w:p w:rsidR="005A36BE" w:rsidRPr="004D4572" w:rsidRDefault="005A36BE" w:rsidP="005A36BE">
      <w:pPr>
        <w:pStyle w:val="Default"/>
        <w:contextualSpacing/>
        <w:jc w:val="both"/>
        <w:rPr>
          <w:b/>
          <w:color w:val="auto"/>
          <w:sz w:val="20"/>
          <w:szCs w:val="20"/>
        </w:rPr>
      </w:pPr>
      <w:r w:rsidRPr="004D4572">
        <w:rPr>
          <w:b/>
          <w:color w:val="auto"/>
          <w:sz w:val="20"/>
          <w:szCs w:val="20"/>
        </w:rPr>
        <w:t xml:space="preserve">В результате изучения теоретического раздела «Основы анатомии человека» учащиеся научатся: -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color w:val="auto"/>
          <w:sz w:val="20"/>
          <w:szCs w:val="20"/>
        </w:rPr>
        <w:t xml:space="preserve">- </w:t>
      </w:r>
      <w:r w:rsidRPr="004D4572">
        <w:rPr>
          <w:color w:val="auto"/>
          <w:sz w:val="20"/>
          <w:szCs w:val="20"/>
        </w:rPr>
        <w:t xml:space="preserve">обосновывать значение дыхания для физкультурной и спортивной деятельности; перечислять упражнения, формирующие правильное дыхание и развивающие дыхательную систему. </w:t>
      </w:r>
    </w:p>
    <w:p w:rsidR="005A36BE" w:rsidRPr="004D4572" w:rsidRDefault="005A36BE" w:rsidP="005A36BE">
      <w:pPr>
        <w:pStyle w:val="Default"/>
        <w:contextualSpacing/>
        <w:jc w:val="both"/>
        <w:rPr>
          <w:b/>
          <w:iCs/>
          <w:color w:val="auto"/>
          <w:sz w:val="20"/>
          <w:szCs w:val="20"/>
        </w:rPr>
      </w:pPr>
      <w:r w:rsidRPr="004D4572">
        <w:rPr>
          <w:b/>
          <w:iCs/>
          <w:color w:val="auto"/>
          <w:sz w:val="20"/>
          <w:szCs w:val="20"/>
        </w:rPr>
        <w:t>Учащиеся получат возможность научиться: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iCs/>
          <w:color w:val="auto"/>
          <w:sz w:val="20"/>
          <w:szCs w:val="20"/>
        </w:rPr>
        <w:t>-</w:t>
      </w:r>
      <w:r w:rsidRPr="004D4572">
        <w:rPr>
          <w:color w:val="auto"/>
          <w:sz w:val="20"/>
          <w:szCs w:val="20"/>
        </w:rPr>
        <w:t xml:space="preserve">проводить наблюдения за собственным дыханием в покое, в быту и во время занятий физической культурой.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b/>
          <w:color w:val="auto"/>
          <w:sz w:val="20"/>
          <w:szCs w:val="20"/>
        </w:rPr>
        <w:t>В результате изучения теоретического раздела «Спорт» учащиеся научатся</w:t>
      </w:r>
      <w:r w:rsidRPr="004D4572">
        <w:rPr>
          <w:color w:val="auto"/>
          <w:sz w:val="20"/>
          <w:szCs w:val="20"/>
        </w:rPr>
        <w:t xml:space="preserve">: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узнавать спортивные эстафеты в разных видах спорта;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перечислять и сравнивать особенности стилей плавания;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 xml:space="preserve">- объяснить роль участников спортивной тренировки; </w:t>
      </w:r>
    </w:p>
    <w:p w:rsidR="005A36BE" w:rsidRPr="004D4572" w:rsidRDefault="005A36BE" w:rsidP="005A36BE">
      <w:pPr>
        <w:pStyle w:val="Default"/>
        <w:contextualSpacing/>
        <w:jc w:val="both"/>
        <w:rPr>
          <w:color w:val="auto"/>
          <w:sz w:val="20"/>
          <w:szCs w:val="20"/>
        </w:rPr>
      </w:pPr>
      <w:r w:rsidRPr="004D4572">
        <w:rPr>
          <w:color w:val="auto"/>
          <w:sz w:val="20"/>
          <w:szCs w:val="20"/>
        </w:rPr>
        <w:t>- перечислять основные правила и приемы игры в волейбол.</w:t>
      </w:r>
    </w:p>
    <w:p w:rsidR="005A36BE" w:rsidRPr="004D4572" w:rsidRDefault="005A36BE" w:rsidP="005A36BE">
      <w:pPr>
        <w:pStyle w:val="Default"/>
        <w:contextualSpacing/>
        <w:jc w:val="both"/>
        <w:rPr>
          <w:iCs/>
          <w:sz w:val="20"/>
          <w:szCs w:val="20"/>
        </w:rPr>
      </w:pPr>
      <w:r w:rsidRPr="004D4572">
        <w:rPr>
          <w:b/>
          <w:iCs/>
          <w:sz w:val="20"/>
          <w:szCs w:val="20"/>
        </w:rPr>
        <w:t xml:space="preserve"> Учащиеся получат возможность научиться: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- </w:t>
      </w:r>
      <w:r w:rsidRPr="004D4572">
        <w:rPr>
          <w:sz w:val="20"/>
          <w:szCs w:val="20"/>
        </w:rPr>
        <w:t xml:space="preserve">перечислять виды спорта, которыми можно начинать заниматься третьеклассникам;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узнавать отличительные черты видов спорта из программы Олимпийских игр.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sz w:val="20"/>
          <w:szCs w:val="20"/>
        </w:rPr>
        <w:t>В результате изучения теоретического раздела «История физической культ</w:t>
      </w:r>
      <w:r w:rsidR="00B07846">
        <w:rPr>
          <w:b/>
          <w:sz w:val="20"/>
          <w:szCs w:val="20"/>
        </w:rPr>
        <w:t>уры. Олимпийское образование» уча</w:t>
      </w:r>
      <w:r w:rsidRPr="004D4572">
        <w:rPr>
          <w:b/>
          <w:sz w:val="20"/>
          <w:szCs w:val="20"/>
        </w:rPr>
        <w:t>щиеся научатся: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излагать факты истории физической культуры в видах спорта из школьной программы;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перечислять символы и атрибуты Олимпийских игр.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iCs/>
          <w:sz w:val="20"/>
          <w:szCs w:val="20"/>
        </w:rPr>
        <w:t>Учащиеся получат возможность научиться</w:t>
      </w:r>
      <w:r w:rsidRPr="004D4572">
        <w:rPr>
          <w:sz w:val="20"/>
          <w:szCs w:val="20"/>
        </w:rPr>
        <w:t xml:space="preserve">: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узнавать талисманов Олимпийских игр.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sz w:val="20"/>
          <w:szCs w:val="20"/>
        </w:rPr>
        <w:t xml:space="preserve">В результате освоения практического раздела предмета «Физическая культура» учащиеся </w:t>
      </w:r>
      <w:r w:rsidR="00B07846">
        <w:rPr>
          <w:b/>
          <w:sz w:val="20"/>
          <w:szCs w:val="20"/>
        </w:rPr>
        <w:t xml:space="preserve"> научатс</w:t>
      </w:r>
      <w:proofErr w:type="gramStart"/>
      <w:r w:rsidR="00B07846">
        <w:rPr>
          <w:b/>
          <w:sz w:val="20"/>
          <w:szCs w:val="20"/>
        </w:rPr>
        <w:t>я</w:t>
      </w:r>
      <w:r w:rsidRPr="004D4572">
        <w:rPr>
          <w:sz w:val="20"/>
          <w:szCs w:val="20"/>
        </w:rPr>
        <w:t>-</w:t>
      </w:r>
      <w:proofErr w:type="gramEnd"/>
      <w:r w:rsidRPr="004D4572">
        <w:rPr>
          <w:sz w:val="20"/>
          <w:szCs w:val="20"/>
        </w:rPr>
        <w:t xml:space="preserve"> выполнять комплексы общеразвивающих физических упражнений, комплексы упражнений пальчиковой гимнастики, гимнастики для глаз, для профилактики плоскостопия, для формирования и коррекции осанки;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выполнять физические упражнения для развития физических качеств: быстроты и силы, координации, гибкости и выносливости;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выполнять прыжки в длину с места и разбега; передвигаться на лыжах с палками; самостоятельно организовывать и проводить подвижные игры со сверстниками; играть в пионербол; выполнять акробатические упражнения (стойки, перекаты, висы); </w:t>
      </w:r>
    </w:p>
    <w:p w:rsidR="005A36BE" w:rsidRPr="004D4572" w:rsidRDefault="005A36BE" w:rsidP="005A36BE">
      <w:pPr>
        <w:pStyle w:val="Default"/>
        <w:contextualSpacing/>
        <w:jc w:val="both"/>
        <w:rPr>
          <w:iCs/>
          <w:sz w:val="20"/>
          <w:szCs w:val="20"/>
        </w:rPr>
      </w:pPr>
      <w:r w:rsidRPr="004D4572">
        <w:rPr>
          <w:b/>
          <w:iCs/>
          <w:sz w:val="20"/>
          <w:szCs w:val="20"/>
        </w:rPr>
        <w:t>Учащиеся получат возможность научиться: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- </w:t>
      </w:r>
      <w:r w:rsidRPr="004D4572">
        <w:rPr>
          <w:sz w:val="20"/>
          <w:szCs w:val="20"/>
        </w:rPr>
        <w:t xml:space="preserve">лазать по канату (3 метра);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играть в баскетбол по упрощенным правилам;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уверенно передвигаться на коньках по </w:t>
      </w:r>
      <w:proofErr w:type="gramStart"/>
      <w:r w:rsidRPr="004D4572">
        <w:rPr>
          <w:sz w:val="20"/>
          <w:szCs w:val="20"/>
        </w:rPr>
        <w:t>прямой</w:t>
      </w:r>
      <w:proofErr w:type="gramEnd"/>
      <w:r w:rsidRPr="004D4572">
        <w:rPr>
          <w:sz w:val="20"/>
          <w:szCs w:val="20"/>
        </w:rPr>
        <w:t xml:space="preserve"> и по повороту;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выполнять упражнения дыхательной гимнастики. </w:t>
      </w:r>
    </w:p>
    <w:p w:rsidR="005A36BE" w:rsidRPr="004D4572" w:rsidRDefault="005A36BE" w:rsidP="005A36BE">
      <w:pPr>
        <w:pStyle w:val="Default"/>
        <w:contextualSpacing/>
        <w:jc w:val="both"/>
        <w:rPr>
          <w:iCs/>
          <w:sz w:val="20"/>
          <w:szCs w:val="20"/>
        </w:rPr>
      </w:pPr>
      <w:r w:rsidRPr="004D4572">
        <w:rPr>
          <w:b/>
          <w:iCs/>
          <w:sz w:val="20"/>
          <w:szCs w:val="20"/>
        </w:rPr>
        <w:t>Выпускник начальной школы получит возможность научиться</w:t>
      </w:r>
      <w:r w:rsidRPr="004D4572">
        <w:rPr>
          <w:iCs/>
          <w:sz w:val="20"/>
          <w:szCs w:val="20"/>
        </w:rPr>
        <w:t xml:space="preserve">: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- </w:t>
      </w:r>
      <w:r w:rsidRPr="004D4572">
        <w:rPr>
          <w:sz w:val="20"/>
          <w:szCs w:val="20"/>
        </w:rPr>
        <w:t xml:space="preserve">сохранять правильную осанку;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выполнять эстетически красиво гимнастические и акробатические комбинации;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играть в баскетбол, футбол и волейбол по упрощенным правилам; </w:t>
      </w:r>
    </w:p>
    <w:p w:rsidR="005A36BE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- уверенно передвигаться на лыжах и коньках. </w:t>
      </w:r>
    </w:p>
    <w:p w:rsidR="00C86821" w:rsidRPr="004D4572" w:rsidRDefault="00C86821" w:rsidP="005A36BE">
      <w:pPr>
        <w:pStyle w:val="Default"/>
        <w:contextualSpacing/>
        <w:jc w:val="both"/>
        <w:rPr>
          <w:sz w:val="20"/>
          <w:szCs w:val="20"/>
        </w:rPr>
      </w:pPr>
    </w:p>
    <w:p w:rsidR="005A36BE" w:rsidRPr="004D4572" w:rsidRDefault="005A36BE" w:rsidP="005A36BE">
      <w:pPr>
        <w:pStyle w:val="a5"/>
        <w:numPr>
          <w:ilvl w:val="0"/>
          <w:numId w:val="40"/>
        </w:num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4572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 «Физическая культура»</w:t>
      </w:r>
    </w:p>
    <w:p w:rsidR="005A36BE" w:rsidRPr="004D4572" w:rsidRDefault="005A36BE" w:rsidP="005A36BE">
      <w:pPr>
        <w:pStyle w:val="a5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D4572">
        <w:rPr>
          <w:rFonts w:ascii="Times New Roman" w:hAnsi="Times New Roman" w:cs="Times New Roman"/>
          <w:sz w:val="20"/>
          <w:szCs w:val="20"/>
        </w:rPr>
        <w:t xml:space="preserve">Программа состоит из двух разделов: теоретической и физической подготовки. Содержание </w:t>
      </w:r>
      <w:r w:rsidRPr="004D4572">
        <w:rPr>
          <w:rFonts w:ascii="Times New Roman" w:hAnsi="Times New Roman" w:cs="Times New Roman"/>
          <w:b/>
          <w:bCs/>
          <w:sz w:val="20"/>
          <w:szCs w:val="20"/>
        </w:rPr>
        <w:t xml:space="preserve">раздела теоретической подготовки </w:t>
      </w:r>
      <w:r w:rsidRPr="004D4572">
        <w:rPr>
          <w:rFonts w:ascii="Times New Roman" w:hAnsi="Times New Roman" w:cs="Times New Roman"/>
          <w:sz w:val="20"/>
          <w:szCs w:val="20"/>
        </w:rPr>
        <w:t xml:space="preserve">включает 5 содержательных блоков: </w:t>
      </w:r>
    </w:p>
    <w:p w:rsidR="005A36BE" w:rsidRPr="004D4572" w:rsidRDefault="005A36BE" w:rsidP="005A36B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57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1 блок. </w:t>
      </w:r>
      <w:r w:rsidRPr="004D4572">
        <w:rPr>
          <w:rFonts w:ascii="Times New Roman" w:hAnsi="Times New Roman" w:cs="Times New Roman"/>
          <w:iCs/>
          <w:sz w:val="20"/>
          <w:szCs w:val="20"/>
        </w:rPr>
        <w:t xml:space="preserve">Физическая культура как система разнообразных форм занятий физическими упражнениями по укреплению здоровья человека. 3 класс. </w:t>
      </w:r>
      <w:r w:rsidRPr="004D4572">
        <w:rPr>
          <w:rFonts w:ascii="Times New Roman" w:hAnsi="Times New Roman" w:cs="Times New Roman"/>
          <w:sz w:val="20"/>
          <w:szCs w:val="20"/>
        </w:rPr>
        <w:t xml:space="preserve">Содержание различных форм физической культуры. Способ передвижения: бег. Особенности спринта в лёгкой атлетике. Новые подвижные игры. Гимнастика: лазание по канату и упражнения для </w:t>
      </w:r>
      <w:r w:rsidRPr="004D4572">
        <w:rPr>
          <w:rFonts w:ascii="Times New Roman" w:hAnsi="Times New Roman" w:cs="Times New Roman"/>
          <w:sz w:val="20"/>
          <w:szCs w:val="20"/>
        </w:rPr>
        <w:lastRenderedPageBreak/>
        <w:t xml:space="preserve">развития равновесия. Обучение технике катания на коньках и классическому ходу в лыжных гонках. Спортивная экипировка для </w:t>
      </w:r>
      <w:proofErr w:type="spellStart"/>
      <w:r w:rsidRPr="004D4572">
        <w:rPr>
          <w:rFonts w:ascii="Times New Roman" w:hAnsi="Times New Roman" w:cs="Times New Roman"/>
          <w:sz w:val="20"/>
          <w:szCs w:val="20"/>
        </w:rPr>
        <w:t>занятийв</w:t>
      </w:r>
      <w:proofErr w:type="spellEnd"/>
      <w:r w:rsidRPr="004D4572">
        <w:rPr>
          <w:rFonts w:ascii="Times New Roman" w:hAnsi="Times New Roman" w:cs="Times New Roman"/>
          <w:sz w:val="20"/>
          <w:szCs w:val="20"/>
        </w:rPr>
        <w:t xml:space="preserve"> зимнее время. Физические качества: быстрота и основы методики её развития.</w:t>
      </w:r>
    </w:p>
    <w:p w:rsidR="005A36BE" w:rsidRPr="004D4572" w:rsidRDefault="005A36BE" w:rsidP="005A36B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57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2 блок. </w:t>
      </w:r>
      <w:r w:rsidRPr="004D4572">
        <w:rPr>
          <w:rFonts w:ascii="Times New Roman" w:hAnsi="Times New Roman" w:cs="Times New Roman"/>
          <w:iCs/>
          <w:sz w:val="20"/>
          <w:szCs w:val="20"/>
        </w:rPr>
        <w:t xml:space="preserve">Здоровый образ жизни. 3 класс. </w:t>
      </w:r>
      <w:r w:rsidRPr="004D4572">
        <w:rPr>
          <w:rFonts w:ascii="Times New Roman" w:hAnsi="Times New Roman" w:cs="Times New Roman"/>
          <w:sz w:val="20"/>
          <w:szCs w:val="20"/>
        </w:rPr>
        <w:t>Правила составления режима дня. Комплексы утренней гимнастики: упражнения с предметами. Усложнение комплекса для формирования осанки. Комплексы для профилактики плоскостопия. Дыхание: упражнения для формирования правильного дыхания. Основы закаливания. Роль витаминов и биологически значимых элементов для здоровья человека.</w:t>
      </w:r>
    </w:p>
    <w:p w:rsidR="005A36BE" w:rsidRPr="004D4572" w:rsidRDefault="005A36BE" w:rsidP="005A36B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457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3 блок. </w:t>
      </w:r>
      <w:r w:rsidRPr="004D4572">
        <w:rPr>
          <w:rFonts w:ascii="Times New Roman" w:hAnsi="Times New Roman" w:cs="Times New Roman"/>
          <w:iCs/>
          <w:sz w:val="20"/>
          <w:szCs w:val="20"/>
        </w:rPr>
        <w:t xml:space="preserve">Начальные основы анатомии человека. 3 класс. </w:t>
      </w:r>
      <w:r w:rsidRPr="004D4572">
        <w:rPr>
          <w:rFonts w:ascii="Times New Roman" w:hAnsi="Times New Roman" w:cs="Times New Roman"/>
          <w:sz w:val="20"/>
          <w:szCs w:val="20"/>
        </w:rPr>
        <w:t>Сердечнососудистая и дыхательная системы. Процесс дыхания.  Приёмы первой помощи при травмах.</w:t>
      </w:r>
    </w:p>
    <w:p w:rsidR="005A36BE" w:rsidRPr="004D4572" w:rsidRDefault="005A36BE" w:rsidP="005A36B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57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4 блок. </w:t>
      </w:r>
      <w:r w:rsidRPr="004D4572">
        <w:rPr>
          <w:rFonts w:ascii="Times New Roman" w:hAnsi="Times New Roman" w:cs="Times New Roman"/>
          <w:iCs/>
          <w:sz w:val="20"/>
          <w:szCs w:val="20"/>
        </w:rPr>
        <w:t xml:space="preserve">Спорт.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3 класс. </w:t>
      </w:r>
      <w:r w:rsidRPr="004D4572">
        <w:rPr>
          <w:sz w:val="20"/>
          <w:szCs w:val="20"/>
        </w:rPr>
        <w:t xml:space="preserve">Спортивные эстафеты. Волейбол: основные правила и технические приёмы игры. Понятия: спортивная тренировка, тренер, спортсмен. </w:t>
      </w:r>
      <w:proofErr w:type="gramStart"/>
      <w:r w:rsidRPr="004D4572">
        <w:rPr>
          <w:sz w:val="20"/>
          <w:szCs w:val="20"/>
        </w:rPr>
        <w:t xml:space="preserve">Видов спорта, которыми можно заниматься с 9-10 лет: биатлон, волейбол, водное поло, гандбол, велоспорт, фехтование, скалолазание, конный спорт. </w:t>
      </w:r>
      <w:proofErr w:type="gramEnd"/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iCs/>
          <w:sz w:val="20"/>
          <w:szCs w:val="20"/>
        </w:rPr>
        <w:t xml:space="preserve">5 блок. </w:t>
      </w:r>
      <w:r w:rsidRPr="004D4572">
        <w:rPr>
          <w:iCs/>
          <w:sz w:val="20"/>
          <w:szCs w:val="20"/>
        </w:rPr>
        <w:t xml:space="preserve">История физической культуры и Олимпийское образование.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3 класс. </w:t>
      </w:r>
      <w:r w:rsidRPr="004D4572">
        <w:rPr>
          <w:sz w:val="20"/>
          <w:szCs w:val="20"/>
        </w:rPr>
        <w:t xml:space="preserve">История появления и значение лыж. Символы Олимпийских игр Программа и талисманы Олимпийских игр.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Содержание </w:t>
      </w:r>
      <w:r w:rsidRPr="004D4572">
        <w:rPr>
          <w:b/>
          <w:bCs/>
          <w:sz w:val="20"/>
          <w:szCs w:val="20"/>
        </w:rPr>
        <w:t xml:space="preserve">раздела физической подготовки </w:t>
      </w:r>
      <w:r w:rsidRPr="004D4572">
        <w:rPr>
          <w:sz w:val="20"/>
          <w:szCs w:val="20"/>
        </w:rPr>
        <w:t xml:space="preserve">включает освоение и совершенствование разных способов передвижения человека; использование широкого спектра физических упражнений разной направленности в зависимости от задач уроков, применение элементов спортивной деятельности из следующих видов спорта: легкой атлетике, гимнастике, лыжных гонок, конькобежного спорта,  футбола, волейбола, баскетбола и других - доступных для образовательного учреждения; гармоничное и эффективное развитие физических качеств младшего школьника в сенситивный (благоприятный) возрастной период.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Тематическое планирование практической части предмета «Физическая культура», с одной стороны, сохраняет традиционные содержание и порядок изучаемых тем, с другой стороны, Стандарт предоставляет возможность педагогу выбрать средства и методы физического воспитания исходя из возможностей учебного учреждения, опыта и интересов и учителя, и обучающихся. </w:t>
      </w:r>
    </w:p>
    <w:p w:rsidR="005A36BE" w:rsidRPr="0039200B" w:rsidRDefault="005A36BE" w:rsidP="0039200B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При организации уроков физической культуры в начальной школе необходимо помнить, что основной метод - игровой; важными физическими качествами с точки зрения адаптации к обучению в школе и успешной учебы являются выносливость, координация и сила мышц, обеспечивающих позу школьника. Возраст 7-10 лет характеризуется высокой степенью </w:t>
      </w:r>
      <w:proofErr w:type="spellStart"/>
      <w:r w:rsidRPr="004D4572">
        <w:rPr>
          <w:sz w:val="20"/>
          <w:szCs w:val="20"/>
        </w:rPr>
        <w:t>сенситивности</w:t>
      </w:r>
      <w:proofErr w:type="spellEnd"/>
      <w:r w:rsidRPr="004D4572">
        <w:rPr>
          <w:sz w:val="20"/>
          <w:szCs w:val="20"/>
        </w:rPr>
        <w:t xml:space="preserve"> к воздействию физических нагрузок и наибольшим количеством периодов с высоким естественным приростом двигательных качеств. В младшем школьном возрасте происходит поступательное развитие</w:t>
      </w:r>
      <w:r w:rsidR="00C86821">
        <w:rPr>
          <w:sz w:val="20"/>
          <w:szCs w:val="20"/>
        </w:rPr>
        <w:t xml:space="preserve"> </w:t>
      </w:r>
      <w:r w:rsidRPr="004D4572">
        <w:rPr>
          <w:sz w:val="20"/>
          <w:szCs w:val="20"/>
        </w:rPr>
        <w:t>всех механизмов энергообеспечения и развитие аэробных способностей.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>Общеразвивающие упражнения, игры, упражнения легкой атлетики и гимнастики используются на уроках во всех практических блоках физической подготовки.</w:t>
      </w:r>
      <w:r w:rsidRPr="004D4572">
        <w:rPr>
          <w:b/>
          <w:bCs/>
          <w:sz w:val="20"/>
          <w:szCs w:val="20"/>
        </w:rPr>
        <w:t xml:space="preserve">3 класс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Выполнение комплексов общеразвивающих физических упражнений, </w:t>
      </w:r>
      <w:r w:rsidRPr="004D4572">
        <w:rPr>
          <w:sz w:val="20"/>
          <w:szCs w:val="20"/>
        </w:rPr>
        <w:t xml:space="preserve">упражнений пальчиковой гимнастики, гимнастики для глаз, для профилактики плоскостопия, для формирования и коррекции осанки, дыхательной гимнастики. Выполнение упражнений для развития физических качеств: быстроты и силы (наивысшие темпы роста у детей в возрасте 9 лет), координации, гибкости и выносливости.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Различать физические упражнения по воздействию на организм человека. Отбирать упражнения для комплексов утренней гимнастики и других комплексов разной целевой направленности. Составлять и выполнять комплексы физических упражнений разной целевой направленности. Характеризовать показатели физической подготовки. Развивать физические качества.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Легкая атлетика. </w:t>
      </w:r>
      <w:r w:rsidRPr="004D4572">
        <w:rPr>
          <w:sz w:val="20"/>
          <w:szCs w:val="20"/>
        </w:rPr>
        <w:t xml:space="preserve">Прыжки в длину с места и разбега. Прыжки в высоту с разбега («ножницы»).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Осваивать технику прыжков. Развивать скоростные способности. Проявлять смелость и настойчивость. Выявлять технические ошибки и исправлять их.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Гимнастика с основами акробатики.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iCs/>
          <w:sz w:val="20"/>
          <w:szCs w:val="20"/>
        </w:rPr>
        <w:t xml:space="preserve">Акробатические упражнения: </w:t>
      </w:r>
      <w:r w:rsidRPr="004D4572">
        <w:rPr>
          <w:sz w:val="20"/>
          <w:szCs w:val="20"/>
        </w:rPr>
        <w:t xml:space="preserve">мост из </w:t>
      </w:r>
      <w:proofErr w:type="gramStart"/>
      <w:r w:rsidRPr="004D4572">
        <w:rPr>
          <w:sz w:val="20"/>
          <w:szCs w:val="20"/>
        </w:rPr>
        <w:t>положения</w:t>
      </w:r>
      <w:proofErr w:type="gramEnd"/>
      <w:r w:rsidRPr="004D4572">
        <w:rPr>
          <w:sz w:val="20"/>
          <w:szCs w:val="20"/>
        </w:rPr>
        <w:t xml:space="preserve"> лежа на спине; прыжки со скакалкой. Упражнения на узкой рейке гимнастической скамьи на равновесие.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Осваивать технику выполнения акробатических упражнений. Проявлять смелость и настойчивость. Выявлять технические ошибки и исправлять их. </w:t>
      </w:r>
      <w:r w:rsidRPr="004D4572">
        <w:rPr>
          <w:b/>
          <w:bCs/>
          <w:iCs/>
          <w:sz w:val="20"/>
          <w:szCs w:val="20"/>
        </w:rPr>
        <w:t xml:space="preserve">Гимнастические упражнения </w:t>
      </w:r>
      <w:r w:rsidRPr="004D4572">
        <w:rPr>
          <w:sz w:val="20"/>
          <w:szCs w:val="20"/>
        </w:rPr>
        <w:t xml:space="preserve">прикладного характера: лазанье по канату (3 м); передвижения и повороты на гимнастическом бревне или на узкой рейке гимнастической скамьи.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sz w:val="20"/>
          <w:szCs w:val="20"/>
        </w:rPr>
        <w:t xml:space="preserve">Прыжок через гимнастического козла.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Развивать физические качества: координационные способности, гибкость, силу. Проявлять смелость и настойчивость при выполнении гимнастических упражнений прикладного характера.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Лыжные гонки. </w:t>
      </w:r>
      <w:r w:rsidRPr="004D4572">
        <w:rPr>
          <w:sz w:val="20"/>
          <w:szCs w:val="20"/>
        </w:rPr>
        <w:t xml:space="preserve">Передвижение на лыжах: передвижение с лыжными палками, одновременный ход, чередование одновременного с попеременным ходом, передвижение со сменой темпа. Эстафеты и игры на лыжах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Осваивать технику передвижения на лыжах. Развивать выносливость и координационные способности. Выявлять технические ошибки и исправлять их. Проявлять смелость и настойчивость. Преодолевать естественные трудности (мороз, ветер).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Подвижные игры.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iCs/>
          <w:sz w:val="20"/>
          <w:szCs w:val="20"/>
        </w:rPr>
        <w:t xml:space="preserve">Характеристика видов деятельности учащихся. </w:t>
      </w:r>
      <w:r w:rsidRPr="004D4572">
        <w:rPr>
          <w:sz w:val="20"/>
          <w:szCs w:val="20"/>
        </w:rPr>
        <w:t xml:space="preserve">Самостоятельно организовывать и проводить подвижные игры со сверстниками. Взаимодействовать со сверстниками по правилам проведения подвижных игр. Осваивать универсальные умения управлять эмоциями в процессе учебной и игровой деятельности. Проявлять доброжелательность, сдержанность и уважение к соперникам и игрокам своей команды в процессе игровой деятельности.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sz w:val="20"/>
          <w:szCs w:val="20"/>
        </w:rPr>
        <w:t xml:space="preserve">Спортивные игры.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iCs/>
          <w:sz w:val="20"/>
          <w:szCs w:val="20"/>
        </w:rPr>
        <w:lastRenderedPageBreak/>
        <w:t xml:space="preserve">Футбол: </w:t>
      </w:r>
      <w:r w:rsidRPr="004D4572">
        <w:rPr>
          <w:sz w:val="20"/>
          <w:szCs w:val="20"/>
        </w:rPr>
        <w:t xml:space="preserve">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предметов. </w:t>
      </w:r>
    </w:p>
    <w:p w:rsidR="005A36BE" w:rsidRPr="004D4572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iCs/>
          <w:sz w:val="20"/>
          <w:szCs w:val="20"/>
        </w:rPr>
        <w:t xml:space="preserve">Баскетбол: </w:t>
      </w:r>
      <w:r w:rsidRPr="004D4572">
        <w:rPr>
          <w:sz w:val="20"/>
          <w:szCs w:val="20"/>
        </w:rPr>
        <w:t xml:space="preserve"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передача мяча игрокам команды. Обучение броску по кольцу. </w:t>
      </w:r>
    </w:p>
    <w:p w:rsidR="005A36BE" w:rsidRDefault="005A36BE" w:rsidP="005A36BE">
      <w:pPr>
        <w:pStyle w:val="Default"/>
        <w:contextualSpacing/>
        <w:jc w:val="both"/>
        <w:rPr>
          <w:sz w:val="20"/>
          <w:szCs w:val="20"/>
        </w:rPr>
      </w:pPr>
      <w:r w:rsidRPr="004D4572">
        <w:rPr>
          <w:b/>
          <w:bCs/>
          <w:iCs/>
          <w:sz w:val="20"/>
          <w:szCs w:val="20"/>
        </w:rPr>
        <w:t xml:space="preserve">Волейбол: </w:t>
      </w:r>
      <w:r w:rsidRPr="004D4572">
        <w:rPr>
          <w:sz w:val="20"/>
          <w:szCs w:val="20"/>
        </w:rPr>
        <w:t xml:space="preserve">передача мяча сверху двумя руками над собой, в стену, вперед-вверх. Упражнения для обучения подачам. </w:t>
      </w:r>
    </w:p>
    <w:p w:rsidR="005E483F" w:rsidRPr="004D4572" w:rsidRDefault="005E483F" w:rsidP="005A36BE">
      <w:pPr>
        <w:pStyle w:val="Default"/>
        <w:contextualSpacing/>
        <w:jc w:val="both"/>
        <w:rPr>
          <w:sz w:val="20"/>
          <w:szCs w:val="20"/>
        </w:rPr>
      </w:pPr>
    </w:p>
    <w:p w:rsidR="005E483F" w:rsidRDefault="005E483F" w:rsidP="005A36BE">
      <w:pPr>
        <w:pStyle w:val="Default"/>
        <w:contextualSpacing/>
        <w:jc w:val="both"/>
        <w:rPr>
          <w:iCs/>
          <w:sz w:val="20"/>
          <w:szCs w:val="20"/>
        </w:rPr>
      </w:pPr>
    </w:p>
    <w:p w:rsidR="005E483F" w:rsidRDefault="005E483F" w:rsidP="005A36BE">
      <w:pPr>
        <w:pStyle w:val="Default"/>
        <w:contextualSpacing/>
        <w:jc w:val="both"/>
        <w:rPr>
          <w:iCs/>
          <w:sz w:val="20"/>
          <w:szCs w:val="20"/>
        </w:rPr>
      </w:pPr>
    </w:p>
    <w:p w:rsidR="0039200B" w:rsidRPr="005E483F" w:rsidRDefault="0039200B" w:rsidP="0039200B">
      <w:pPr>
        <w:pStyle w:val="Default"/>
        <w:ind w:left="36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5E483F">
        <w:rPr>
          <w:b/>
          <w:bCs/>
          <w:sz w:val="20"/>
          <w:szCs w:val="20"/>
        </w:rPr>
        <w:t xml:space="preserve">Тематическое планирование  с указанием количества часов, отводимых на освоение каждой темы </w:t>
      </w:r>
    </w:p>
    <w:p w:rsidR="0039200B" w:rsidRDefault="0039200B" w:rsidP="0039200B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39200B" w:rsidRDefault="0039200B" w:rsidP="0039200B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39200B" w:rsidRDefault="0039200B" w:rsidP="0039200B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39200B" w:rsidRPr="004D4572" w:rsidRDefault="0039200B" w:rsidP="0039200B">
      <w:pPr>
        <w:pStyle w:val="Default"/>
        <w:contextualSpacing/>
        <w:rPr>
          <w:b/>
          <w:bCs/>
          <w:sz w:val="20"/>
          <w:szCs w:val="20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8"/>
        <w:gridCol w:w="2378"/>
      </w:tblGrid>
      <w:tr w:rsidR="0039200B" w:rsidRPr="004D4572" w:rsidTr="0039200B">
        <w:trPr>
          <w:jc w:val="center"/>
        </w:trPr>
        <w:tc>
          <w:tcPr>
            <w:tcW w:w="5358" w:type="dxa"/>
          </w:tcPr>
          <w:p w:rsidR="0039200B" w:rsidRPr="005E483F" w:rsidRDefault="0039200B" w:rsidP="0039200B">
            <w:pPr>
              <w:pStyle w:val="a7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E483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78" w:type="dxa"/>
          </w:tcPr>
          <w:p w:rsidR="0039200B" w:rsidRPr="005E483F" w:rsidRDefault="0039200B" w:rsidP="0039200B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483F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как система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разнообразных форм занятий физическими упражнениями</w:t>
            </w:r>
          </w:p>
          <w:p w:rsidR="0039200B" w:rsidRPr="00C86821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78" w:type="dxa"/>
          </w:tcPr>
          <w:p w:rsidR="0039200B" w:rsidRDefault="0039200B" w:rsidP="003920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C86821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Лёгкая атлетика: бег. Спринт в лёгкой атлетике.</w:t>
            </w:r>
          </w:p>
        </w:tc>
        <w:tc>
          <w:tcPr>
            <w:tcW w:w="237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237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места</w:t>
            </w:r>
          </w:p>
        </w:tc>
        <w:tc>
          <w:tcPr>
            <w:tcW w:w="237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2378" w:type="dxa"/>
          </w:tcPr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39200B" w:rsidRPr="005A36BE" w:rsidRDefault="0039200B" w:rsidP="0039200B">
            <w:pPr>
              <w:tabs>
                <w:tab w:val="left" w:pos="1380"/>
              </w:tabs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378" w:type="dxa"/>
          </w:tcPr>
          <w:p w:rsidR="0039200B" w:rsidRPr="005A36BE" w:rsidRDefault="00B84A8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канату, упражнения на развитее равновесия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лазание, упражнения в равновесии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выходного дня. Спортивная одежда: термобельё. Комплекс утренней гимнастики №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Закаливание. Тренировка. Правильная осанка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организм: опорно – двигательный аппарат. Пальчиковая гимнастика. Комплекс утренней гимнастики №3.</w:t>
            </w:r>
          </w:p>
        </w:tc>
        <w:tc>
          <w:tcPr>
            <w:tcW w:w="2378" w:type="dxa"/>
          </w:tcPr>
          <w:p w:rsidR="0039200B" w:rsidRDefault="00B84A8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организм: артерии и вены, лёгкие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спорта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B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B37DB3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и значение лыж. Символы Олимпийских игр. Программа и талисманы Олимпийских игр.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</w:p>
        </w:tc>
        <w:tc>
          <w:tcPr>
            <w:tcW w:w="2378" w:type="dxa"/>
          </w:tcPr>
          <w:p w:rsidR="0039200B" w:rsidRDefault="00B84A8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200B" w:rsidRPr="00B07846" w:rsidTr="0039200B">
        <w:trPr>
          <w:jc w:val="center"/>
        </w:trPr>
        <w:tc>
          <w:tcPr>
            <w:tcW w:w="5358" w:type="dxa"/>
          </w:tcPr>
          <w:p w:rsidR="0039200B" w:rsidRPr="005A36BE" w:rsidRDefault="0039200B" w:rsidP="0039200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78" w:type="dxa"/>
          </w:tcPr>
          <w:p w:rsidR="0039200B" w:rsidRDefault="0039200B" w:rsidP="0039200B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5E483F" w:rsidRDefault="005E483F" w:rsidP="005A36BE">
      <w:pPr>
        <w:pStyle w:val="Default"/>
        <w:contextualSpacing/>
        <w:jc w:val="both"/>
        <w:rPr>
          <w:iCs/>
          <w:sz w:val="20"/>
          <w:szCs w:val="20"/>
        </w:rPr>
      </w:pPr>
    </w:p>
    <w:p w:rsidR="005E483F" w:rsidRDefault="005E483F" w:rsidP="005A36BE">
      <w:pPr>
        <w:pStyle w:val="Default"/>
        <w:contextualSpacing/>
        <w:jc w:val="both"/>
        <w:rPr>
          <w:iCs/>
          <w:sz w:val="20"/>
          <w:szCs w:val="20"/>
        </w:rPr>
      </w:pPr>
    </w:p>
    <w:p w:rsidR="005A36BE" w:rsidRPr="004D4572" w:rsidRDefault="005A36BE" w:rsidP="005A36B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36BE" w:rsidRPr="004D4572" w:rsidRDefault="005A36BE" w:rsidP="005A36BE">
      <w:pPr>
        <w:pStyle w:val="Default"/>
        <w:contextualSpacing/>
        <w:jc w:val="center"/>
        <w:rPr>
          <w:b/>
          <w:bCs/>
          <w:sz w:val="20"/>
          <w:szCs w:val="20"/>
        </w:rPr>
      </w:pPr>
    </w:p>
    <w:p w:rsidR="005E483F" w:rsidRDefault="005E483F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200B" w:rsidRDefault="0039200B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A36B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Календарно-тематическое планирование</w:t>
      </w: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3"/>
        <w:gridCol w:w="6"/>
        <w:gridCol w:w="259"/>
        <w:gridCol w:w="1442"/>
        <w:gridCol w:w="850"/>
        <w:gridCol w:w="2410"/>
        <w:gridCol w:w="2268"/>
        <w:gridCol w:w="1417"/>
        <w:gridCol w:w="1418"/>
      </w:tblGrid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раздела,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деятельности, используемая технология*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ресурсы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(текущий, тематический,</w:t>
            </w:r>
            <w:proofErr w:type="gramEnd"/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итоговый)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Теоретическая часть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Физическая культура.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как система разнообразных форм занятий физическими упражнениями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07846" w:rsidRDefault="00B07846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07846" w:rsidRDefault="00B07846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07846" w:rsidRDefault="00B07846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07846" w:rsidRPr="00B07846" w:rsidRDefault="00B07846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7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Содержание различных форм физической культуры.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 №1.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ТБ. Учебник с. 4-5, 10-11. Музыкальный центр, аудиозаписи, мяч.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 № 1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Лёгкая атлетика: бег. Спринт в лёгкой атлетике.</w:t>
            </w:r>
          </w:p>
        </w:tc>
        <w:tc>
          <w:tcPr>
            <w:tcW w:w="850" w:type="dxa"/>
          </w:tcPr>
          <w:p w:rsidR="005A36BE" w:rsidRPr="005A36BE" w:rsidRDefault="00B07846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Способ передвижения бег. Особенности спринта в лёгкой атлетике.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6-9. Презентация «Рекорды в беге»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6-9.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Практическая часть.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Лёгкая атлетика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2E7C64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с максимальной скоростью (60 м).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«Белые медведи».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способностей,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свежем воздухе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с максимальной скоростью (60 м).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«Змея».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способностей,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с.14. Секундомер, кегли,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свежем воздухе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с максимальной скоростью (60 м).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«Змея».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способностей,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с.14. Секундомер, кегли,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sz w:val="20"/>
                <w:szCs w:val="20"/>
              </w:rPr>
              <w:t>Комплекс утренней гимнастики №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через несколько препятствий.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Бег с максимальной скоростью (60 м).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«Команда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быстроногих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». Развитие скоростных и координационных способностей, умения выявлять технические ошибки и исправлять их.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(челночный бег 3*10 м)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Бег на результат (30, 60 м). Развитие скоростных способностей,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Игра «Мяч соседу».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5A36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эстафета, старт, финиш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 Влияние бега на здоровье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с.14. Секундомер, литература по физкультуре с понятиями,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(бег 30м).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Учёт по бегу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м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 №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места. Игра «Мяч соседу».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 и гибкости,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с.14. Рулетка измерительная, флажки, аптечка, литература по физической культуре, мат гимнастический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Контрольное упражнение (наклон вперёд из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положения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сидя)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места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Освоение техники прыжка в длину с места. Игра «Лиса и куры».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качеств умения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измерительная, флажки, аптечка, мат гимнастический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(прыжок в длину с места)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разбега.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«Попади в мяч». Развитие скоростно-силовых качеств и выносливости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беге, прыжках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с.15.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измерительная, флажки, аптечка, литература по физической культуре, спорту, мат гимнастический, секундомер, лента финишная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(6 – минутный бег)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с.15., подвижные игры</w:t>
            </w:r>
          </w:p>
        </w:tc>
      </w:tr>
      <w:tr w:rsidR="005A36BE" w:rsidRPr="005A36BE" w:rsidTr="005E6520">
        <w:trPr>
          <w:trHeight w:val="416"/>
        </w:trPr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техники прыжка в длину с разбега. «Попади в мяч».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 и гибкости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Влияние бега на здоровье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с.15. Большой и малые мячи, флажки, аптечка, литература по физической культуре, спорту, мат гимнастический, секундомер, лента финишная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Прыжки в длину с разбега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Прыжки </w:t>
            </w:r>
            <w:r w:rsidR="00B07846"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длину </w:t>
            </w:r>
            <w:r w:rsidRPr="005A36BE">
              <w:rPr>
                <w:rFonts w:ascii="Times New Roman" w:hAnsi="Times New Roman" w:cs="Times New Roman"/>
                <w:iCs/>
                <w:sz w:val="20"/>
                <w:szCs w:val="20"/>
              </w:rPr>
              <w:t>с разбега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разбега. Игра «Гуси-лебеди».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 и гибкости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Влияние бега на здоровье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измерительная, флажки, аптечка, литература по физической культуре, спорту, мат гимнастический, секундомер, лента финишная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Прыжки в длину с разбега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дальность.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в цель с 4–5 м.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«Попади в мяч».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и силовых качеств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мения выявлять технические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метании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с.15. Малые и большие мячи, мишени для метания, перекладина, аптечка, литература по физической культуре, спорту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(подтягивание) (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с.15, метание малого мяча с места на дальность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дальность.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в цель с 4–5 м.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Игра «Попади в мяч».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мения выявлять технические ошибки и исправлять их.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метании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с.15. Малые  и большие мячи, мишени для метания, перекладина, аптечка, литература по физической культуре, спорту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мяча, 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набивного мяча.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дальше бросит». Развитие скоростно-силовых качеств. 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набивные мячи, аптечка, литература по физической культуре, спорту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3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набивного мяча.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дальше бросит». Развитие скоростно-силовых качеств. 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набивные мячи, аптечка, литература по физической культуре, спорту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</w:tr>
      <w:tr w:rsidR="005A36BE" w:rsidRPr="005A36BE" w:rsidTr="005E6520">
        <w:tc>
          <w:tcPr>
            <w:tcW w:w="851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nil"/>
            </w:tcBorders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nil"/>
            </w:tcBorders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набивного мяча.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«Кто дальше бросит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».. </w:t>
            </w:r>
            <w:proofErr w:type="gramEnd"/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набивные мячи, литература по физической культуре, спорту</w:t>
            </w:r>
          </w:p>
        </w:tc>
        <w:tc>
          <w:tcPr>
            <w:tcW w:w="1417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</w:tr>
      <w:tr w:rsidR="005A36BE" w:rsidRPr="005A36BE" w:rsidTr="005E6520">
        <w:trPr>
          <w:trHeight w:val="301"/>
        </w:trPr>
        <w:tc>
          <w:tcPr>
            <w:tcW w:w="1819" w:type="dxa"/>
            <w:gridSpan w:val="4"/>
            <w:tcBorders>
              <w:top w:val="nil"/>
              <w:left w:val="nil"/>
              <w:right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nil"/>
              <w:left w:val="nil"/>
              <w:right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Практическая часть.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Гимнастика с основами акробатики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18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выполнения акробатических упражнений. Выполнение команд: «Шире шаг!», «Чаще шаг!», «Реже!», «На первый-второй рассчитайся!».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Перекаты и группировка с последующей опорой руками за головой.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2–3 кувырка вперед.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Игра: «Спортивные эстафеты». Развитие координационных способностей.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с. 16-17. Мат гимнастический, инструкция по ТБ, аптечка, музыкальный центр, аудиозаписи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какалки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16-17, 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команд: «Шире шаг!», «Чаще шаг!», «Реже!», «На первый-второй рассчитайся!».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Перекаты и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с последующей опорой руками за головой.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2–3 кувырка вперед.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Мост из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 Освоение техники выполнения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акробатических упражнений.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«Спортивные эстафеты».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с.16-17. Мат гимнастический, аптечка, музыкальный центр, аудиозаписи, скакалки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с.16-17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две шеренги. Перестроение  из двух шеренг в два круга. Перекаты и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с последующей опорой руками за головой.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2–3 кувырка вперед.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Мост из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 Освоение техники выполнения акробатических упражнений.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«Спортивные эстафеты».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16-17. Мат гимнастический, музыкальный центр, аудиозаписи,  аптечка, скакалки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sz w:val="20"/>
                <w:szCs w:val="20"/>
              </w:rPr>
              <w:t>Учебник с. 16-17, выполнить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стойку на лопатках,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мост из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на спине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две шеренги. Перестроение  из двух шеренг в два круга. 2–3 кувырка вперед. Стойка на лопатках. Мост из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 ОРУ. Освоение техники выполнения акробатических упражнений.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«Совушка».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Мат гимнастический, музыкальный центр, аудиозаписи, аптечка, скакалки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Акробатика. Строевые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Построение в две шеренги. Перестроение  из двух шеренг в два круга. Комбинация из разученных элементов.</w:t>
            </w:r>
          </w:p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Перекаты и группировка с последующей опорой руками за головой.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2–3 кувырка вперед.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Мост из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 Освоение техники выполнения акробатических упражнений.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«Западня». </w:t>
            </w:r>
          </w:p>
          <w:p w:rsidR="005A36BE" w:rsidRPr="005A36BE" w:rsidRDefault="001374A5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5A36BE" w:rsidRPr="005A36BE">
              <w:rPr>
                <w:rFonts w:ascii="Times New Roman" w:hAnsi="Times New Roman" w:cs="Times New Roman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Мат гимнастический, музыкальный центр, аудиозаписи,  аптечка, скакалки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Акробатика. Строевые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две шеренги. Перестроение 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двух шеренг в два круга. Комбинация из разученных элементов.</w:t>
            </w:r>
          </w:p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Перекаты и группировка с последующей опорой руками за головой.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2–3 кувырка вперед.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лопатках. Мост из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спине. Освоение техники выполнения акробатических упражнений.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«Западня».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 гимнастический, музыкальный центр,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Учёт по выполнению </w:t>
            </w: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строевых команд, акробатических элементов раздельно и в комбинации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Стойка на лопатках,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и повороты на гимнастическом бревне или узкой рейке гимнастической скамьи.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стоя и лежа.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 с обручами.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Подвижная игра «Маскировка в колоннах». 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Перекладина, обручи, стенка гимнастическая,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и повороты на гимнастическом бревне или узкой рейке гимнастической скамьи.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стоя и лежа.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упоре лежа на гимнастической скамейке.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с обручами.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Подвижная игра «Маскировка в колоннах». 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Перекладина, обручи, стенка гимнастическая, аптечка, музыкальный центр, аудиозаписи, гимнастическая скамейка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игры.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и лежа.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Передвижение и повороты на гимнастическом бревне или узкой рейке гимнастической скамьи. Вис на согнутых руках. Подтягивание в висе. Упражнения в упоре лежа на гимнастической скамейке. ОРУ с обручами.  Подвижная игра «Космонавты». 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Перекладина, обручи, стенка гимнастическая, аптечка, музыкальный центр, аудиозаписи,  гимнастическая скамейка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и повороты на гимнастическом бревне или узкой рейке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гимнастической скамьи. Вис на согнутых руках. Подтягивание в висе. Упражнения в упоре лежа на гимнастической скамейке. ОРУ с обручами.  Подвижная игра «Космонавты». 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Перекладина, обручи, стенка гимнастическая, аптечка, музыкальный центр, аудиозаписи,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гимнастическая скамейка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и повороты на гимнастическом бревне или узкой рейке гимнастической скамьи.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стоя и лежа.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 на согнутых руках. Подтягивание в висе. Упражнения в упоре лежа и стоя на коленях и в упо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ре на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скамейке. ОРУ с предметами.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«Отгадай, чей голосок».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Перекладина, обручи, стенка гимнастическая, аптечка, гимнастическая скамейка, музыкальный центр, аудиозаписи, предметы для ОРУ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упоре лежа и стоя на коленях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Гимнастические упражнения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и повороты на гимнастическом бревне или узкой рейке гимнастической скамьи.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стоя и лежа.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Вис на согнутых руках. Подтягивание в висе. Упражнения в упоре лежа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 и стоя на коленях и в упоре на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гимнастической скамейке.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с предметами.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«Отгадай, чей голосок».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Перекладина, обручи, стенка гимнастическая,  аптечка, гимнастическая скамейка, музыкальный центр, аудиозаписи, предметы для ОРУ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Учёт по выполнению строевых команд, висов, подтягиванию в висах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упоре лежа и стоя на коленях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Гимнастика: лазание по канату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, «змейкой».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 Лазание по канату на высоту до 3м.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«Посадка картофеля».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24-25,  музыкальный центр, канат для лазанья,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24-25, 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канату, упражнения на развитее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равновесия 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, «змейкой»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РУ.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Ходьба приставными шагами по бревну (высота до 1 м).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Игра «Не ошибись».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с. 24-25, 26-27 , канат для лазанья, бревно гимнастическое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напольное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лазание, упражнения в равновесии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, «змейкой».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ОРУ. Ходьба приставными шагами по бревну (высота до 1 м).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Игра «Не ошибись».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24-25, 26-27 , бревно гимнастическое напольное, канат для лазанья,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лазание, упражнения в равновесии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, «змейкой».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наклонной скамейке в упоре лежа, подтягиваясь руками.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Резиночка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Аптечка, гимнастический конь, канат для лазанья, музыкальный центр, аудиозаписи, скамейка гимнастическая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с.27, комплекс утренней гимнастики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лазание, упражнения в равновесии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, «змейкой». ОРУ.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наклонной скамейке в упоре лежа, подтягиваясь руками.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Резиночка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Аптечка, гимнастический конь, канат для лазанья, музыкальный центр, аудиозаписи,  скамейка гимнастическая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sz w:val="20"/>
                <w:szCs w:val="20"/>
              </w:rPr>
              <w:t>Комплекс утренней гимнастики</w:t>
            </w:r>
          </w:p>
        </w:tc>
      </w:tr>
      <w:tr w:rsidR="005A36BE" w:rsidRPr="005A36BE" w:rsidTr="005E6520">
        <w:trPr>
          <w:trHeight w:val="2117"/>
        </w:trPr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лазание, упражнения в равновесии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, «змейкой». ОРУ.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наклонной скамейке в упоре лежа, подтягиваясь руками.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«Аисты».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Аптечка, канат для лазанья, музыкальный центр, аудиозаписи, скамейка гимнастическая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Теоретическая часть.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Здоровый образ жизни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выходного дня. Спортивная одежда: термобельё. Комплекс утренней гимнастики №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2ч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режима дня. Комплекс утренней гимнастики №2: упражнения с предметами.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12-13,28-29</w:t>
            </w:r>
          </w:p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Шарф, скакала, палка.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12-13,28-29</w:t>
            </w:r>
            <w:r w:rsidRPr="005A36BE">
              <w:rPr>
                <w:rFonts w:ascii="Times New Roman" w:hAnsi="Times New Roman"/>
                <w:sz w:val="20"/>
                <w:szCs w:val="20"/>
              </w:rPr>
              <w:t xml:space="preserve"> Комплекс утренней гимнастики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Закаливание. Тренировка. Правильная осанка.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Основы закаливания. Усиление комплекса для формирования правильной осанки.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20-21, 22-23, 70-71.</w:t>
            </w:r>
          </w:p>
        </w:tc>
        <w:tc>
          <w:tcPr>
            <w:tcW w:w="1417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упражнения для формирования правильной осанки.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Практическая часть. 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            Подвижные игры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18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с обручами.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«Заяц без логова», «Удочка».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с обручами.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«Заяц без логова», «Удочка».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скакалки, музыкальный центр, аудиозаписи, секундомер,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«Кто обгонит», Через кочки и пенечки».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мячами.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мячи,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«Кто обгонит», Через кочки и пенечки».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мячами.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мячи,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мячами.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«Наступление», «Метко в цель».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мячами.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мячи,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«Кто дальше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бросит», «Кто обгонит».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обручами.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«Кто дальше бросит», «Кто обгонит».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обручами.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«Вызов номеров», «Защита укреплений».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гимнастическими палками.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палки гимнастические, аптечка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«Вызов номеров», «Защита укреплений».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гимнастическими палками.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палки гимнастические, музыкальный центр, аудиозаписи, аптечка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Игры: «Вызов номеров», «Защита укреплений». Эстафеты с гимнастическими палками.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палки гимнастические, музыкальный центр, аудиозаписи, аптечка</w:t>
            </w:r>
            <w:proofErr w:type="gramEnd"/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с мячами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Игры: «Кто дальше бросит», «Вол во рву».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Игры: «Кто дальше бросит», «Вол во рву».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Эстафеты. 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«Пустое место», «К своим флажкам».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«Пустое место», «К своим флажкам».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«Кузнечики», «Попади в мяч».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мячи,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Игры: «Кузнечики», «Попади в мяч».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Эстафеты.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мячи,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Игры: «Паровозики», «Наступление»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1374A5">
            <w:pPr>
              <w:autoSpaceDE w:val="0"/>
              <w:autoSpaceDN w:val="0"/>
              <w:adjustRightInd w:val="0"/>
              <w:spacing w:after="0" w:line="223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Развитие умения самостоятельно организовывать и проводить игры со сверстниками, взаимодействовать по правилам игр. 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>Игры: «Паровозики»</w:t>
            </w:r>
            <w:proofErr w:type="gramStart"/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«Наступление»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Развитие скоростно-силовых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Обручи, флажки, лента финишная, секундомер,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Теоретическая часть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Начальные основы анатомии человека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7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организм: опорно – двигательный аппарат. Пальчиковая гимнастика. Комплекс утренней гимнастики №3.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3ч</w:t>
            </w:r>
          </w:p>
        </w:tc>
        <w:tc>
          <w:tcPr>
            <w:tcW w:w="2410" w:type="dxa"/>
            <w:tcBorders>
              <w:top w:val="nil"/>
            </w:tcBorders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Опорно – двигательная система, гимнастика для пальцев рук, комплекс упражнений с мячом или мягкой игрушкой.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32-33, 34-35, 44-45.Таблица «Скелет человека», мяч или мягкая игрушка.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Тематический. Составление комплекса утренней гимнастики с мячом. 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 32-33, 34-35, 44-45,комплекс утренней гимнастики с мячом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организм: артерии и вены, лёгкие.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Сердечно-сосудистая  и </w:t>
            </w:r>
            <w:proofErr w:type="gram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дыхательная</w:t>
            </w:r>
            <w:proofErr w:type="gram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Процесс дыхания.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50-53. Презентация «Движение крови»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50-53, комплекс утренней гимнастики с мячом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B37DB3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организм: артерии и вены, лёгкие</w:t>
            </w:r>
            <w:r w:rsidR="005A36BE"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Роль витаминов и биологически значимых элементов для здоровья человека.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с.30-31, 48-49. Презентация.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 с мячом.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Практическая часть.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Спортивные игры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24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горизонтальную (полоса шириной 1,5м,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«Передал – садись».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 на основе футбола. 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горизонтальную (полоса шириной 1,5м,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«Передал – садись».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горизонтальную (полоса шириной 1,5м,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«Мяч - среднему». Развитие координационных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 на основе футбола. 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горизонтальную (полоса шириной 1,5м,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«Мяч - среднему».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вертикальную (полоса шириной 2 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«Борьба за мяч».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вертикальную (полоса шириной 2 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«Борьба за мяч».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вертикальную (полоса шириной 2 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 на основе футбола. 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Удар ногой с разбега по неподвижному и катящемуся мячу в вертикальную (полоса шириной 2 м, длиной 7-8 м) мишень. Ведение мяча между предметами и с обводкой предметов.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ОРУ. Игра «Гонка мячей по кругу». Развитие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футбола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Теоретическая часть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Спорт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спорта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1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Виды спорта, которыми можно заниматься с 9-10 лет: биатлон, волейбол, велоспорт, баскетбол, футбол. Понятия: « тренер, спортсмен, спортивная тренировка».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20-21, 38- 43, 54-55, 60-61.</w:t>
            </w:r>
          </w:p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Презентация «Виды спорта»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nil"/>
            </w:tcBorders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20-21, 38- 43, 54-55, 60-61. Виды спорта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Практическая часть (продолжение)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(«змейкой»). Обучение броску по кольцу.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«Гонка мячей по кругу».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«Гонка мячей по кругу»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 Обучение броску по кольцу.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Игра: «Обгони мяч», «Перестрелка».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 Обучение броску по кольцу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Игра: «Обгони мяч», «Перестрелка».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двумя руками от груди. Передача мяча игрокам команды. Специальные передвижения остановка прыжком с двух шагов;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мяча вокруг стоек («змейкой») Обучение броску по кольцу.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Игра: «Обгони мяч», «Перестрелка».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Щит баскетбольный тренировочный, баскетбольные мячи, сетка для переноски и хранения мячей, музыкальный центр,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броску по кольцу. ОРУ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«Перестрелка».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на месте в круге.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броску по кольцу.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«Перестрелка».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баскетбола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Ловля и передача мяча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двумя руками от груди. Передача мяча игрокам команды. Специальные передвижения остановка прыжком с двух шагов; ведение мяча вокруг стоек («змейкой») Обучение броску по кольцу.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ОРУ. Игра «Школа мяча».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Щит баскетбольный тренировочный, баскетбольные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баскетбола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сверху двумя руками над собой,  в стену, вперёд вверх. Упражнения для обучения подачам. Броски и ловля в парах, тройках лёгкого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резинового мяча. Перебрасывание через сетку.  ОРУ. Игра «Школа мяча».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Взаимодействие в парах и группах.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 Игра «Мяч - ловцу».</w:t>
            </w:r>
            <w:r w:rsidR="005E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 Игра «Мяч - ловцу».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 Игра «Мяч - ловцу».</w:t>
            </w:r>
            <w:r w:rsidR="00137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 Игра «Не дай мяч водящему». Игра в мини-баскетбол. Развитие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 Игра «Не дай мяч водящему». Игра в мини-баскетбол.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Игра «Мяч соседу». 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 ОРУ. Игра «Мяч соседу». 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 основе волейбола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над собой,  в стену, вперёд вверх. Упражнения для обучения подачам. Броски и ловля в парах, тройках лёгкого резинового мяча. Перебрасывание через сетку. ОРУ. Игра «Играй, играй, мяч не давай». Игра в мини-баскетбол.  Развитие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Сетка, волейбольные мячи, сетка для переноски и хранения мячей, музыкальный центр, аудиозаписи,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основе волейбола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Теоретическая часть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История физической культуры и </w:t>
            </w: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Олимпийское образование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и значение лыж. Символы Олимпийских игр. Программа и талисманы Олимпийских игр.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2ч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Виды спорта, входящие в программу Олимпийских игр. Различение понятий «символы и талисманы» Олимпийских игр.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42-43, 46-47, 62-63, 68-69.</w:t>
            </w:r>
          </w:p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Презентация «История Олимпийских игр»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 № 3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и значение лыж. Символы Олимпийских игр. Программа и талисманы Олимпийских игр. Комплекс утренней гимнастики №4.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Виды спорта, входящие в программу Олимпийских игр. Различение понятий «символы и талисманы» Олимпийских игр.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Учебник с. . 42-43, 46-47, 62-63, 68-69. 58-59</w:t>
            </w:r>
          </w:p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Презентация «Символы и талисманы олимпийских игр».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«История Олимпийских игр»,  «Символы и талисманы олимпийских игр»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выбору)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Кроссовая подготовка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7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 4 мин.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Чередование бега и ходьбы (70 м бег, 100 м ходьба). Игра «Салки на марше». Развитие выносливости.  Инструктаж по ТБ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рулетка измерительная, инструкция по ТБ,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 4 мин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5 мин.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Чередование бега и ходьбы (70 м бег, 100 м ходьба). Игра «Салки на марше». Развитие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рулетка измерительная,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 w:line="24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5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5 мин.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Преодоление препятствий. Чередование бега и ходьбы (80 м бег, 90 м ходьба). Игра «Волк во рву». Развитие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рулетка измерительная,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бега и ходьбы (80 м бег, 90 м ходьба).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6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препятствий. Чередование ходьбы и бега (бег 80 м, ходьба 90 м). Игра «Волк во рву». Развитие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рулетка измерительная,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ходьбы и бега (бег 80 м, ходьба 90 м).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7 мин. </w:t>
            </w:r>
          </w:p>
          <w:p w:rsidR="005A36BE" w:rsidRPr="005A36BE" w:rsidRDefault="001374A5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</w:t>
            </w:r>
            <w:r w:rsidR="005A36BE"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препятствий. Чередование ходьбы и бега (бег 80 м, ходьба 90 м). Игра «Перебежка с выручкой». Развитие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кегли, рулетка измерительная,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7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8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препятствий. Чередование ходьбы и бега (бег 100 м, ходьба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 м). Игра «Перебежка с выручкой». Развитие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Секундомер, кегли, рулетка измерительная, 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8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пересечённой местности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Кросс 1 км.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«Гуси-лебеди».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Выявление работающих групп мышц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Учёт по бегу 1км без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остановки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без учёта времени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8 мин. </w:t>
            </w:r>
          </w:p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Лёгкая атлетика </w:t>
            </w: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/>
                <w:b/>
                <w:i/>
                <w:sz w:val="20"/>
                <w:szCs w:val="20"/>
              </w:rPr>
              <w:t>10 ч</w:t>
            </w: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Встречная эстафета.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 Бег с максимальной скоростью 60 м.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«Белые медведи». Развитие скоростных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Кегли, секундомер,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 км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Встречная эстафета.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с максимальной скоростью 60 м.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«Эстафета зверей». Развитие скоростных и координационных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Кегли, секундомер,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(челночный бег 3*10м) (итоговый)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 60 м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Ходьба через несколько препятствий.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Встречная эстафета.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с максимальной скоростью 60 м.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«Эстафета зверей». Развитие скоростных способностей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Кегли, секундомер,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максимальной скоростью 60 м.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Бег на результат 30, 60 м. Развитие скоростных способностей.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«Смена сторон»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Секундомер, флажки, финишная лента, аптечка</w:t>
            </w:r>
          </w:p>
        </w:tc>
        <w:tc>
          <w:tcPr>
            <w:tcW w:w="1417" w:type="dxa"/>
          </w:tcPr>
          <w:p w:rsidR="005A36BE" w:rsidRPr="005A36BE" w:rsidRDefault="005A36BE" w:rsidP="005E6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Контрольное упражнение (бег </w:t>
            </w:r>
            <w:proofErr w:type="gramEnd"/>
          </w:p>
          <w:p w:rsidR="005A36BE" w:rsidRPr="005A36BE" w:rsidRDefault="005A36BE" w:rsidP="005E6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м) (итоговый).</w:t>
            </w:r>
          </w:p>
          <w:p w:rsidR="005A36BE" w:rsidRPr="005A36BE" w:rsidRDefault="005A36BE" w:rsidP="005E6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Учёт по бегу 60 м (тематический)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максимальной скоростью 60 м.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разбега. Прыжок в длину с места.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«Гуси-лебеди».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E65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(прыжок в длину с места) (итоговый)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разбега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разбега. Прыжок в длину с места.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«Гуси-лебеди».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 и гибкости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Контрольное упражнение (наклон вперёд из 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положения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сидя) (итоговый)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разбега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 прямого разбега с зоны отталкивания. </w:t>
            </w:r>
            <w:proofErr w:type="spellStart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Игра «Прыгающие </w:t>
            </w: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воробушки». Развитие скоростно-силовых и силовых качеств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(подтягивание) (</w:t>
            </w:r>
            <w:proofErr w:type="gramStart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  <w:proofErr w:type="gramEnd"/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разбега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в цель с 4–5 м. Игра «Зайцы в огороде». Развитие скоростно-силовых качеств и выносливости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мишени для метания, 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упражнение (6 – минутный бег) (итоговый)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мяча с места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мяча. Игра «Зайцы в огороде». Развитие скоростно-силовых качеств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набивные мячи, 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мяча с места</w:t>
            </w:r>
          </w:p>
        </w:tc>
      </w:tr>
      <w:tr w:rsidR="005A36BE" w:rsidRPr="005A36BE" w:rsidTr="005E6520">
        <w:tc>
          <w:tcPr>
            <w:tcW w:w="851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85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с места на дальность и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 xml:space="preserve">Метание набивного мяча вперёд - вверх на дальность и на заданное расстояние. </w:t>
            </w:r>
          </w:p>
          <w:p w:rsidR="005A36BE" w:rsidRPr="005A36BE" w:rsidRDefault="005A36BE" w:rsidP="005A36B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Игра «Дальние броски». Развитие скоростно-силовых качеств</w:t>
            </w:r>
          </w:p>
        </w:tc>
        <w:tc>
          <w:tcPr>
            <w:tcW w:w="2268" w:type="dxa"/>
          </w:tcPr>
          <w:p w:rsidR="005A36BE" w:rsidRPr="005A36BE" w:rsidRDefault="005A36BE" w:rsidP="005A36B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36BE">
              <w:rPr>
                <w:rFonts w:ascii="Times New Roman" w:hAnsi="Times New Roman" w:cs="Times New Roman"/>
                <w:sz w:val="20"/>
                <w:szCs w:val="20"/>
              </w:rPr>
              <w:t>Малые мячи, набивные мячи, рулетка измерительная, аптечка</w:t>
            </w:r>
          </w:p>
        </w:tc>
        <w:tc>
          <w:tcPr>
            <w:tcW w:w="1417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5A36BE" w:rsidRPr="005A36BE" w:rsidRDefault="005A36BE" w:rsidP="005A36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мяча с места</w:t>
            </w:r>
          </w:p>
        </w:tc>
      </w:tr>
    </w:tbl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36BE" w:rsidRPr="005A36BE" w:rsidRDefault="005A36BE" w:rsidP="005A3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01FDE" w:rsidRDefault="00B01FDE"/>
    <w:sectPr w:rsidR="00B01FDE" w:rsidSect="001374A5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D10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DC287A"/>
    <w:multiLevelType w:val="hybridMultilevel"/>
    <w:tmpl w:val="24DA3E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8153CF4"/>
    <w:multiLevelType w:val="hybridMultilevel"/>
    <w:tmpl w:val="6054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4A3"/>
    <w:multiLevelType w:val="hybridMultilevel"/>
    <w:tmpl w:val="D64C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14A9"/>
    <w:multiLevelType w:val="hybridMultilevel"/>
    <w:tmpl w:val="300EF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35F2"/>
    <w:multiLevelType w:val="hybridMultilevel"/>
    <w:tmpl w:val="90C4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45E4E"/>
    <w:multiLevelType w:val="hybridMultilevel"/>
    <w:tmpl w:val="8604D2D2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A61C5"/>
    <w:multiLevelType w:val="hybridMultilevel"/>
    <w:tmpl w:val="14E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4A2F"/>
    <w:multiLevelType w:val="hybridMultilevel"/>
    <w:tmpl w:val="6ACEE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F165FB"/>
    <w:multiLevelType w:val="hybridMultilevel"/>
    <w:tmpl w:val="96D4D7BA"/>
    <w:lvl w:ilvl="0" w:tplc="4E7A05D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1DE6FA5"/>
    <w:multiLevelType w:val="hybridMultilevel"/>
    <w:tmpl w:val="AB4C1654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87AB3"/>
    <w:multiLevelType w:val="hybridMultilevel"/>
    <w:tmpl w:val="E04ED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AE0006"/>
    <w:multiLevelType w:val="hybridMultilevel"/>
    <w:tmpl w:val="AB4C1654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A717B"/>
    <w:multiLevelType w:val="hybridMultilevel"/>
    <w:tmpl w:val="59941A92"/>
    <w:lvl w:ilvl="0" w:tplc="C55E42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40275"/>
    <w:multiLevelType w:val="hybridMultilevel"/>
    <w:tmpl w:val="E7589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CB5B96"/>
    <w:multiLevelType w:val="hybridMultilevel"/>
    <w:tmpl w:val="3330288E"/>
    <w:lvl w:ilvl="0" w:tplc="45846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B673CF"/>
    <w:multiLevelType w:val="hybridMultilevel"/>
    <w:tmpl w:val="265C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B401F"/>
    <w:multiLevelType w:val="hybridMultilevel"/>
    <w:tmpl w:val="8604D2D2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D43"/>
    <w:multiLevelType w:val="hybridMultilevel"/>
    <w:tmpl w:val="DD0EEF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834150"/>
    <w:multiLevelType w:val="hybridMultilevel"/>
    <w:tmpl w:val="A462E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8766F8"/>
    <w:multiLevelType w:val="hybridMultilevel"/>
    <w:tmpl w:val="1BBECC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B20520C"/>
    <w:multiLevelType w:val="hybridMultilevel"/>
    <w:tmpl w:val="F4D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771F0"/>
    <w:multiLevelType w:val="hybridMultilevel"/>
    <w:tmpl w:val="F4D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468AA"/>
    <w:multiLevelType w:val="hybridMultilevel"/>
    <w:tmpl w:val="D77C5FA4"/>
    <w:lvl w:ilvl="0" w:tplc="8974C0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64362"/>
    <w:multiLevelType w:val="hybridMultilevel"/>
    <w:tmpl w:val="959C14DE"/>
    <w:lvl w:ilvl="0" w:tplc="0CC8C1F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D5291C"/>
    <w:multiLevelType w:val="hybridMultilevel"/>
    <w:tmpl w:val="AA8C4D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D763EDA"/>
    <w:multiLevelType w:val="hybridMultilevel"/>
    <w:tmpl w:val="E91EA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AE4A49"/>
    <w:multiLevelType w:val="hybridMultilevel"/>
    <w:tmpl w:val="B2365790"/>
    <w:lvl w:ilvl="0" w:tplc="4E1E4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27B37"/>
    <w:multiLevelType w:val="hybridMultilevel"/>
    <w:tmpl w:val="96D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609B6"/>
    <w:multiLevelType w:val="hybridMultilevel"/>
    <w:tmpl w:val="8604D2D2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A6D83"/>
    <w:multiLevelType w:val="hybridMultilevel"/>
    <w:tmpl w:val="B9CA1DCE"/>
    <w:lvl w:ilvl="0" w:tplc="ED5EB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A5AA3"/>
    <w:multiLevelType w:val="hybridMultilevel"/>
    <w:tmpl w:val="EF76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13D72"/>
    <w:multiLevelType w:val="hybridMultilevel"/>
    <w:tmpl w:val="0FDE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E2239"/>
    <w:multiLevelType w:val="hybridMultilevel"/>
    <w:tmpl w:val="30C0C15A"/>
    <w:lvl w:ilvl="0" w:tplc="2E9EBB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73B822FF"/>
    <w:multiLevelType w:val="hybridMultilevel"/>
    <w:tmpl w:val="6D3AE2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603A72"/>
    <w:multiLevelType w:val="hybridMultilevel"/>
    <w:tmpl w:val="ACA6C9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CFF0D04"/>
    <w:multiLevelType w:val="hybridMultilevel"/>
    <w:tmpl w:val="1A76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32"/>
  </w:num>
  <w:num w:numId="5">
    <w:abstractNumId w:val="37"/>
  </w:num>
  <w:num w:numId="6">
    <w:abstractNumId w:val="6"/>
  </w:num>
  <w:num w:numId="7">
    <w:abstractNumId w:val="26"/>
  </w:num>
  <w:num w:numId="8">
    <w:abstractNumId w:val="0"/>
  </w:num>
  <w:num w:numId="9">
    <w:abstractNumId w:val="15"/>
  </w:num>
  <w:num w:numId="10">
    <w:abstractNumId w:val="38"/>
  </w:num>
  <w:num w:numId="11">
    <w:abstractNumId w:val="39"/>
  </w:num>
  <w:num w:numId="12">
    <w:abstractNumId w:val="28"/>
  </w:num>
  <w:num w:numId="13">
    <w:abstractNumId w:val="17"/>
  </w:num>
  <w:num w:numId="14">
    <w:abstractNumId w:val="25"/>
  </w:num>
  <w:num w:numId="15">
    <w:abstractNumId w:val="14"/>
  </w:num>
  <w:num w:numId="16">
    <w:abstractNumId w:val="4"/>
  </w:num>
  <w:num w:numId="17">
    <w:abstractNumId w:val="18"/>
  </w:num>
  <w:num w:numId="18">
    <w:abstractNumId w:val="27"/>
  </w:num>
  <w:num w:numId="19">
    <w:abstractNumId w:val="36"/>
  </w:num>
  <w:num w:numId="20">
    <w:abstractNumId w:val="10"/>
  </w:num>
  <w:num w:numId="21">
    <w:abstractNumId w:val="20"/>
  </w:num>
  <w:num w:numId="22">
    <w:abstractNumId w:val="24"/>
  </w:num>
  <w:num w:numId="23">
    <w:abstractNumId w:val="21"/>
  </w:num>
  <w:num w:numId="24">
    <w:abstractNumId w:val="22"/>
  </w:num>
  <w:num w:numId="25">
    <w:abstractNumId w:val="1"/>
  </w:num>
  <w:num w:numId="26">
    <w:abstractNumId w:val="35"/>
  </w:num>
  <w:num w:numId="27">
    <w:abstractNumId w:val="40"/>
  </w:num>
  <w:num w:numId="28">
    <w:abstractNumId w:val="29"/>
  </w:num>
  <w:num w:numId="29">
    <w:abstractNumId w:val="5"/>
  </w:num>
  <w:num w:numId="30">
    <w:abstractNumId w:val="12"/>
  </w:num>
  <w:num w:numId="31">
    <w:abstractNumId w:val="2"/>
  </w:num>
  <w:num w:numId="32">
    <w:abstractNumId w:val="8"/>
  </w:num>
  <w:num w:numId="33">
    <w:abstractNumId w:val="31"/>
  </w:num>
  <w:num w:numId="34">
    <w:abstractNumId w:val="34"/>
  </w:num>
  <w:num w:numId="35">
    <w:abstractNumId w:val="3"/>
  </w:num>
  <w:num w:numId="36">
    <w:abstractNumId w:val="9"/>
  </w:num>
  <w:num w:numId="37">
    <w:abstractNumId w:val="16"/>
  </w:num>
  <w:num w:numId="38">
    <w:abstractNumId w:val="23"/>
  </w:num>
  <w:num w:numId="39">
    <w:abstractNumId w:val="7"/>
  </w:num>
  <w:num w:numId="40">
    <w:abstractNumId w:val="1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BE"/>
    <w:rsid w:val="00067182"/>
    <w:rsid w:val="001374A5"/>
    <w:rsid w:val="001A33B6"/>
    <w:rsid w:val="002E7C64"/>
    <w:rsid w:val="0039200B"/>
    <w:rsid w:val="005A36BE"/>
    <w:rsid w:val="005E483F"/>
    <w:rsid w:val="005E6520"/>
    <w:rsid w:val="0067049E"/>
    <w:rsid w:val="006F7097"/>
    <w:rsid w:val="00A64941"/>
    <w:rsid w:val="00B01FDE"/>
    <w:rsid w:val="00B07846"/>
    <w:rsid w:val="00B37DB3"/>
    <w:rsid w:val="00B84A8B"/>
    <w:rsid w:val="00C86821"/>
    <w:rsid w:val="00DA5268"/>
    <w:rsid w:val="00DD6BAA"/>
    <w:rsid w:val="00D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68"/>
  </w:style>
  <w:style w:type="paragraph" w:styleId="1">
    <w:name w:val="heading 1"/>
    <w:basedOn w:val="a"/>
    <w:next w:val="a"/>
    <w:link w:val="10"/>
    <w:qFormat/>
    <w:rsid w:val="005A36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A36BE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5A36B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5A3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5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6BE"/>
    <w:pPr>
      <w:ind w:left="720"/>
      <w:contextualSpacing/>
    </w:pPr>
  </w:style>
  <w:style w:type="character" w:customStyle="1" w:styleId="Bodytext11NotItalic">
    <w:name w:val="Body text (11) + Not Italic"/>
    <w:basedOn w:val="a0"/>
    <w:rsid w:val="005A36BE"/>
    <w:rPr>
      <w:i/>
      <w:iCs/>
      <w:sz w:val="23"/>
      <w:szCs w:val="23"/>
      <w:shd w:val="clear" w:color="auto" w:fill="FFFFFF"/>
    </w:rPr>
  </w:style>
  <w:style w:type="table" w:styleId="a6">
    <w:name w:val="Table Grid"/>
    <w:basedOn w:val="a1"/>
    <w:rsid w:val="005A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3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5A36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5A36BE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A3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A36BE"/>
    <w:pPr>
      <w:ind w:firstLine="210"/>
    </w:pPr>
  </w:style>
  <w:style w:type="character" w:customStyle="1" w:styleId="ad">
    <w:name w:val="Красная строка Знак"/>
    <w:basedOn w:val="ab"/>
    <w:link w:val="ac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5A3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A36BE"/>
  </w:style>
  <w:style w:type="paragraph" w:styleId="af1">
    <w:name w:val="Normal (Web)"/>
    <w:basedOn w:val="a"/>
    <w:uiPriority w:val="99"/>
    <w:unhideWhenUsed/>
    <w:rsid w:val="005A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A36BE"/>
    <w:rPr>
      <w:b/>
      <w:bCs/>
    </w:rPr>
  </w:style>
  <w:style w:type="character" w:styleId="af3">
    <w:name w:val="Emphasis"/>
    <w:uiPriority w:val="20"/>
    <w:qFormat/>
    <w:rsid w:val="005A36BE"/>
    <w:rPr>
      <w:i/>
      <w:iCs/>
    </w:rPr>
  </w:style>
  <w:style w:type="paragraph" w:styleId="af4">
    <w:name w:val="Document Map"/>
    <w:basedOn w:val="a"/>
    <w:link w:val="af5"/>
    <w:semiHidden/>
    <w:rsid w:val="005A36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A36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0">
    <w:name w:val="Без интервала2"/>
    <w:rsid w:val="005A3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rsid w:val="005A36BE"/>
    <w:rPr>
      <w:color w:val="0000FF"/>
      <w:u w:val="single"/>
    </w:rPr>
  </w:style>
  <w:style w:type="paragraph" w:styleId="af7">
    <w:name w:val="footer"/>
    <w:basedOn w:val="a"/>
    <w:link w:val="af8"/>
    <w:rsid w:val="005A3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A36B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6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A36BE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5A36B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5A3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5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6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6BE"/>
    <w:pPr>
      <w:ind w:left="720"/>
      <w:contextualSpacing/>
    </w:pPr>
  </w:style>
  <w:style w:type="character" w:customStyle="1" w:styleId="Bodytext11NotItalic">
    <w:name w:val="Body text (11) + Not Italic"/>
    <w:basedOn w:val="a0"/>
    <w:rsid w:val="005A36BE"/>
    <w:rPr>
      <w:i/>
      <w:iCs/>
      <w:sz w:val="23"/>
      <w:szCs w:val="23"/>
      <w:shd w:val="clear" w:color="auto" w:fill="FFFFFF"/>
    </w:rPr>
  </w:style>
  <w:style w:type="table" w:styleId="a6">
    <w:name w:val="Table Grid"/>
    <w:basedOn w:val="a1"/>
    <w:rsid w:val="005A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3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5A36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5A36BE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A3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A36BE"/>
    <w:pPr>
      <w:ind w:firstLine="210"/>
    </w:pPr>
  </w:style>
  <w:style w:type="character" w:customStyle="1" w:styleId="ad">
    <w:name w:val="Красная строка Знак"/>
    <w:basedOn w:val="ab"/>
    <w:link w:val="ac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5A3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A36BE"/>
  </w:style>
  <w:style w:type="paragraph" w:styleId="af1">
    <w:name w:val="Normal (Web)"/>
    <w:basedOn w:val="a"/>
    <w:uiPriority w:val="99"/>
    <w:unhideWhenUsed/>
    <w:rsid w:val="005A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A36BE"/>
    <w:rPr>
      <w:b/>
      <w:bCs/>
    </w:rPr>
  </w:style>
  <w:style w:type="character" w:styleId="af3">
    <w:name w:val="Emphasis"/>
    <w:uiPriority w:val="20"/>
    <w:qFormat/>
    <w:rsid w:val="005A36BE"/>
    <w:rPr>
      <w:i/>
      <w:iCs/>
    </w:rPr>
  </w:style>
  <w:style w:type="paragraph" w:styleId="af4">
    <w:name w:val="Document Map"/>
    <w:basedOn w:val="a"/>
    <w:link w:val="af5"/>
    <w:semiHidden/>
    <w:rsid w:val="005A36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A36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0">
    <w:name w:val="Без интервала2"/>
    <w:rsid w:val="005A3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rsid w:val="005A36BE"/>
    <w:rPr>
      <w:color w:val="0000FF"/>
      <w:u w:val="single"/>
    </w:rPr>
  </w:style>
  <w:style w:type="paragraph" w:styleId="af7">
    <w:name w:val="footer"/>
    <w:basedOn w:val="a"/>
    <w:link w:val="af8"/>
    <w:rsid w:val="005A3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5A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A36B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22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XP SP3</cp:lastModifiedBy>
  <cp:revision>8</cp:revision>
  <cp:lastPrinted>2016-09-14T11:50:00Z</cp:lastPrinted>
  <dcterms:created xsi:type="dcterms:W3CDTF">2016-09-09T09:10:00Z</dcterms:created>
  <dcterms:modified xsi:type="dcterms:W3CDTF">2016-09-14T11:51:00Z</dcterms:modified>
</cp:coreProperties>
</file>