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pStyle w:val="3"/>
        <w:spacing w:before="0"/>
        <w:rPr>
          <w:sz w:val="20"/>
        </w:rPr>
      </w:pPr>
      <w:r w:rsidRPr="007639D5">
        <w:rPr>
          <w:sz w:val="20"/>
        </w:rPr>
        <w:t xml:space="preserve"> Пояснительная записка</w:t>
      </w:r>
    </w:p>
    <w:p w:rsidR="00234AA7" w:rsidRPr="007639D5" w:rsidRDefault="00234AA7" w:rsidP="00234AA7">
      <w:pPr>
        <w:pStyle w:val="3"/>
        <w:spacing w:before="0"/>
        <w:rPr>
          <w:sz w:val="20"/>
        </w:rPr>
      </w:pPr>
    </w:p>
    <w:p w:rsidR="00234AA7" w:rsidRPr="007639D5" w:rsidRDefault="00234AA7" w:rsidP="00234AA7">
      <w:pPr>
        <w:jc w:val="center"/>
        <w:rPr>
          <w:rFonts w:ascii="Times New Roman" w:eastAsia="Calibri" w:hAnsi="Times New Roman"/>
          <w:b/>
          <w:sz w:val="20"/>
          <w:szCs w:val="20"/>
          <w:lang w:val="ru-RU" w:bidi="ar-SA"/>
        </w:rPr>
      </w:pPr>
      <w:r w:rsidRPr="007639D5">
        <w:rPr>
          <w:rFonts w:ascii="Times New Roman" w:eastAsia="SimSun" w:hAnsi="Times New Roman"/>
          <w:kern w:val="2"/>
          <w:sz w:val="20"/>
          <w:szCs w:val="20"/>
          <w:lang w:val="ru-RU" w:eastAsia="ar-SA" w:bidi="ar-SA"/>
        </w:rPr>
        <w:t>Рабочая программа  по учебному предмету «</w:t>
      </w:r>
      <w:r>
        <w:rPr>
          <w:rFonts w:ascii="Times New Roman" w:eastAsia="SimSun" w:hAnsi="Times New Roman"/>
          <w:kern w:val="2"/>
          <w:sz w:val="20"/>
          <w:szCs w:val="20"/>
          <w:lang w:val="ru-RU" w:eastAsia="ar-SA" w:bidi="ar-SA"/>
        </w:rPr>
        <w:t>Окружающий мир</w:t>
      </w:r>
      <w:r w:rsidRPr="007639D5">
        <w:rPr>
          <w:rFonts w:ascii="Times New Roman" w:eastAsia="SimSun" w:hAnsi="Times New Roman"/>
          <w:kern w:val="2"/>
          <w:sz w:val="20"/>
          <w:szCs w:val="20"/>
          <w:lang w:val="ru-RU" w:eastAsia="ar-SA" w:bidi="ar-SA"/>
        </w:rPr>
        <w:t xml:space="preserve">» составлена на основании ФГОС, </w:t>
      </w:r>
      <w:proofErr w:type="gramStart"/>
      <w:r w:rsidRPr="007639D5">
        <w:rPr>
          <w:rFonts w:ascii="Times New Roman" w:eastAsia="SimSun" w:hAnsi="Times New Roman"/>
          <w:kern w:val="2"/>
          <w:sz w:val="20"/>
          <w:szCs w:val="20"/>
          <w:lang w:val="ru-RU" w:eastAsia="ar-SA" w:bidi="ar-SA"/>
        </w:rPr>
        <w:t>соответствующей</w:t>
      </w:r>
      <w:proofErr w:type="gramEnd"/>
      <w:r w:rsidRPr="007639D5">
        <w:rPr>
          <w:rFonts w:ascii="Times New Roman" w:eastAsia="SimSun" w:hAnsi="Times New Roman"/>
          <w:kern w:val="2"/>
          <w:sz w:val="20"/>
          <w:szCs w:val="20"/>
          <w:lang w:val="ru-RU" w:eastAsia="ar-SA" w:bidi="ar-SA"/>
        </w:rPr>
        <w:t xml:space="preserve"> Примерной ООП НОО.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234AA7" w:rsidRPr="007639D5" w:rsidRDefault="00234AA7" w:rsidP="00234AA7">
      <w:pPr>
        <w:pStyle w:val="1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:rsidR="00234AA7" w:rsidRPr="007639D5" w:rsidRDefault="00234AA7" w:rsidP="00234AA7">
      <w:pPr>
        <w:pStyle w:val="1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639D5">
        <w:rPr>
          <w:rFonts w:ascii="Times New Roman" w:hAnsi="Times New Roman"/>
          <w:b/>
          <w:sz w:val="20"/>
          <w:szCs w:val="20"/>
        </w:rPr>
        <w:t>1.Планируемые результаты освоения учебного предмета  «Окружающий мир»</w:t>
      </w:r>
    </w:p>
    <w:p w:rsidR="00234AA7" w:rsidRPr="007639D5" w:rsidRDefault="00234AA7" w:rsidP="00234AA7">
      <w:pPr>
        <w:ind w:firstLine="709"/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В результате изучения раздела «Человек и природа» 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Учащиеся научатся: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* 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характеризовать глобус, карту и 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план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и их условные обозначения;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находить на физической карте и глобусе материки и океаны, географические объекты и их названия;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определять объекты на географической карте с помощью условных знаков;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сравнивать и различать формы земной поверхности;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моделировать формы земной поверхности из глины и пластилина;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проводить групповые наблюдения во время экскурсии «формы земной поверхности и водоемы»;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называть сравнивать и различать разные формы водоемов (океан, море,   озеро, пруд, болото);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находить на географической карте разные водоемы и определять их  название;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характеризовать формы земной поверхности;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ориентироваться на местности при помощи компаса;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приводить примеры веществ;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сравнивать и различать твердые тела, жидкости и газы;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исследовать свойства воды в ее трех агрегатных состояниях;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исследовать в группах свойства воздуха;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сравнивать свойства воды и воздуха;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извлекать по заданию учителя необходимую информацию из учебника, хрестоматии и других дополнительных источников;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характеризовать круговорот воды в природе;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исследовать в группах свойства полезных ископаемых;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различать изученные полезные ископаемые;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характеризовать природные сообщества;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опытным путем выявить условия необходимые для жизни растений;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определить характер взаимоотношений человека и природы, находить примеры влияния человека на природу;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*помнить необходимость соблюдения правил поведения в лесу, на лугу и   поле;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Учащиеся получат возможность научиться</w:t>
      </w:r>
      <w:r w:rsidRPr="007639D5">
        <w:rPr>
          <w:rFonts w:ascii="Times New Roman" w:hAnsi="Times New Roman"/>
          <w:sz w:val="20"/>
          <w:szCs w:val="20"/>
          <w:lang w:val="ru-RU"/>
        </w:rPr>
        <w:t>: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самостоятельно наблюдать природу и ее состояние;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извлекать необходимую информацию из книг и других источников;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осознавать ценность природы и необходимость нести ответственность за ее сохранение;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обнаружить простейшую взаимосвязь живой и неживой природы;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выполнять правила безопасного поведения в лесу.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В результате изучения раздела «Человек и общество» 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Учащиеся научатся: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описывать достопримечательности Московского Кремля;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различать прошлое, настоящее и будущее: соотносить  исторические  события с датами;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находить место изучаемого события на ленте времени;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 xml:space="preserve">* находить на карте города «Золотого кольца» и Санкт </w:t>
      </w:r>
      <w:proofErr w:type="gramStart"/>
      <w:r w:rsidRPr="007639D5">
        <w:rPr>
          <w:sz w:val="20"/>
          <w:szCs w:val="20"/>
        </w:rPr>
        <w:t>–П</w:t>
      </w:r>
      <w:proofErr w:type="gramEnd"/>
      <w:r w:rsidRPr="007639D5">
        <w:rPr>
          <w:sz w:val="20"/>
          <w:szCs w:val="20"/>
        </w:rPr>
        <w:t>етербург;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искать необходимую информацию из книг и других источников;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Учащиеся получат возможность научиться: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* </w:t>
      </w:r>
      <w:r w:rsidRPr="007639D5">
        <w:rPr>
          <w:rFonts w:ascii="Times New Roman" w:hAnsi="Times New Roman"/>
          <w:sz w:val="20"/>
          <w:szCs w:val="20"/>
          <w:lang w:val="ru-RU"/>
        </w:rPr>
        <w:t>соотносить даты основания городов «Золотого кольца» России с датами  правления великих князей;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находить на ленте времени место изученного исторического события;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 проявлять уважение к правам и обязанностям гражданина страны,  связанные с охраной природы;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>*использовать дополнительные источники информации.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В результате изучения раздела «Правила безопасного поведения» 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Учащиеся научатся: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* 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понимать необходимость соблюдать правила безопасного поведения в </w:t>
      </w:r>
      <w:proofErr w:type="spellStart"/>
      <w:r w:rsidRPr="007639D5">
        <w:rPr>
          <w:rFonts w:ascii="Times New Roman" w:hAnsi="Times New Roman"/>
          <w:sz w:val="20"/>
          <w:szCs w:val="20"/>
          <w:lang w:val="ru-RU"/>
        </w:rPr>
        <w:t>лесу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,у</w:t>
      </w:r>
      <w:proofErr w:type="spellEnd"/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водоемов, во время купания летом, при переправе через водные   пространства;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понимать необходимость соблюдать правила безопасности в гололед;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пользоваться простыми навыками самоконтроля  и саморегулирования   своего самочувствия при простуде.</w:t>
      </w:r>
    </w:p>
    <w:p w:rsidR="00234AA7" w:rsidRPr="007639D5" w:rsidRDefault="00234AA7" w:rsidP="00234AA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7639D5">
        <w:rPr>
          <w:rFonts w:ascii="Times New Roman" w:hAnsi="Times New Roman"/>
          <w:b/>
          <w:sz w:val="20"/>
          <w:szCs w:val="20"/>
        </w:rPr>
        <w:t>Учащиеся получат возможность научиться:</w:t>
      </w:r>
    </w:p>
    <w:p w:rsidR="00234AA7" w:rsidRPr="007639D5" w:rsidRDefault="00234AA7" w:rsidP="00234AA7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7639D5">
        <w:rPr>
          <w:rFonts w:ascii="Times New Roman" w:hAnsi="Times New Roman"/>
          <w:b/>
          <w:sz w:val="20"/>
          <w:szCs w:val="20"/>
        </w:rPr>
        <w:t>*</w:t>
      </w:r>
      <w:r w:rsidRPr="007639D5">
        <w:rPr>
          <w:rFonts w:ascii="Times New Roman" w:hAnsi="Times New Roman"/>
          <w:sz w:val="20"/>
          <w:szCs w:val="20"/>
        </w:rPr>
        <w:t xml:space="preserve"> пользоваться простыми навыками самоконтроля  и саморегулирования   своего самочувствия при простуде;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соблюдать правила безопасного поведения в лесу, у водоемов, во время   купания летом, при переправе через водные пространства;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соблюдать правила безопасности в гололед;</w:t>
      </w:r>
    </w:p>
    <w:p w:rsidR="00234AA7" w:rsidRPr="007639D5" w:rsidRDefault="00234AA7" w:rsidP="00234AA7">
      <w:pPr>
        <w:pStyle w:val="2"/>
        <w:rPr>
          <w:sz w:val="20"/>
          <w:szCs w:val="20"/>
        </w:rPr>
      </w:pPr>
      <w:r w:rsidRPr="007639D5">
        <w:rPr>
          <w:sz w:val="20"/>
          <w:szCs w:val="20"/>
        </w:rPr>
        <w:t>* сознавать ценность природы и необходимость нести ответственность за ее сохранение.</w:t>
      </w:r>
    </w:p>
    <w:p w:rsidR="00234AA7" w:rsidRPr="007639D5" w:rsidRDefault="00234AA7" w:rsidP="00234AA7">
      <w:pPr>
        <w:pStyle w:val="3"/>
        <w:ind w:firstLine="709"/>
        <w:rPr>
          <w:sz w:val="20"/>
        </w:rPr>
      </w:pPr>
      <w:r w:rsidRPr="007639D5">
        <w:rPr>
          <w:sz w:val="20"/>
        </w:rPr>
        <w:t>2. Содержание учебного предмета «Окружающий мир»</w:t>
      </w:r>
    </w:p>
    <w:p w:rsidR="00234AA7" w:rsidRPr="007639D5" w:rsidRDefault="00234AA7" w:rsidP="00234AA7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4AA7" w:rsidRPr="007639D5" w:rsidRDefault="00234AA7" w:rsidP="00234AA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3 класс</w:t>
      </w:r>
    </w:p>
    <w:p w:rsidR="00234AA7" w:rsidRPr="007639D5" w:rsidRDefault="00234AA7" w:rsidP="00234AA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(68 часов)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Человек и природа (52ч)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Южное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Западно 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-С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со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взрослыми).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Ориентирование на местности. Стороны горизонта. Компас.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Вещества, тела, частицы. Вещество-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предметы. Молекулы и атом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ы-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мельчайшие частицы, из которых состоят вещества.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ы-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твердое, жидкое, газообразное. Свойства воды в жидком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твердом и газообразном состояниях. Вода- растворитель. Растворы в природе. Почему воду надо беречь.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Термометр и его устройство. Измерение температуры воды с помощью термометра.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Круговорот воды в природе.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Воздух-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Погода и ее составляющие: движение воздух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lastRenderedPageBreak/>
        <w:tab/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Природные сообщества. Лес, луг, водоем, болот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о-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Луг и человек. Надо ли охранять болото? Дары рек и озер. Безопасное поведение у водоема. Человек-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р-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шмели- мыши-кошки). Природные сообщества родного края (два- три примера). Посильное участие в охране природы родного края.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Человек и общество (12ч)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 xml:space="preserve">Лента времени. Последовательность смены времен года.  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 Век- отрезок времени в 100 лет. Лента времени истории строительства Московского Кремля (</w:t>
      </w:r>
      <w:r w:rsidRPr="007639D5">
        <w:rPr>
          <w:rFonts w:ascii="Times New Roman" w:hAnsi="Times New Roman"/>
          <w:sz w:val="20"/>
          <w:szCs w:val="20"/>
        </w:rPr>
        <w:t>XII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ве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к-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деревянный,  </w:t>
      </w:r>
      <w:r w:rsidRPr="007639D5">
        <w:rPr>
          <w:rFonts w:ascii="Times New Roman" w:hAnsi="Times New Roman"/>
          <w:sz w:val="20"/>
          <w:szCs w:val="20"/>
        </w:rPr>
        <w:t>XIV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век- белокаменный, </w:t>
      </w:r>
      <w:r w:rsidRPr="007639D5">
        <w:rPr>
          <w:rFonts w:ascii="Times New Roman" w:hAnsi="Times New Roman"/>
          <w:sz w:val="20"/>
          <w:szCs w:val="20"/>
        </w:rPr>
        <w:t>XV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век- из красного кирпича). Имена великих князей, связанных с историей строительства Московского Кремля.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Города России. Города «Золотого кольца». Имена великих князе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й-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</w:t>
      </w:r>
      <w:r w:rsidRPr="007639D5">
        <w:rPr>
          <w:rFonts w:ascii="Times New Roman" w:hAnsi="Times New Roman"/>
          <w:sz w:val="20"/>
          <w:szCs w:val="20"/>
        </w:rPr>
        <w:t>XVI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-</w:t>
      </w:r>
      <w:r w:rsidRPr="007639D5">
        <w:rPr>
          <w:rFonts w:ascii="Times New Roman" w:hAnsi="Times New Roman"/>
          <w:sz w:val="20"/>
          <w:szCs w:val="20"/>
        </w:rPr>
        <w:t>XVII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вв., Троице- Сергиева лавра (монастырь) в Сергиеве Посаде- </w:t>
      </w:r>
      <w:r w:rsidRPr="007639D5">
        <w:rPr>
          <w:rFonts w:ascii="Times New Roman" w:hAnsi="Times New Roman"/>
          <w:sz w:val="20"/>
          <w:szCs w:val="20"/>
        </w:rPr>
        <w:t>XIV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в., музей «Ботик» в Переславл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е-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Залесском; фрески Гурия Никитина и Силы Савина в Ярославле и Костроме- </w:t>
      </w:r>
      <w:r w:rsidRPr="007639D5">
        <w:rPr>
          <w:rFonts w:ascii="Times New Roman" w:hAnsi="Times New Roman"/>
          <w:sz w:val="20"/>
          <w:szCs w:val="20"/>
        </w:rPr>
        <w:t>XVII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в.; «Золотые ворота», фрески Андрея Рублева в Успенском соборе во Владимире- </w:t>
      </w:r>
      <w:r w:rsidRPr="007639D5">
        <w:rPr>
          <w:rFonts w:ascii="Times New Roman" w:hAnsi="Times New Roman"/>
          <w:sz w:val="20"/>
          <w:szCs w:val="20"/>
        </w:rPr>
        <w:t>XII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в.). Город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 xml:space="preserve"> С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анкт- Петербург. План 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–к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>арта Санкт-Петербурга (</w:t>
      </w:r>
      <w:r w:rsidRPr="007639D5">
        <w:rPr>
          <w:rFonts w:ascii="Times New Roman" w:hAnsi="Times New Roman"/>
          <w:sz w:val="20"/>
          <w:szCs w:val="20"/>
        </w:rPr>
        <w:t>XVIII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в.). строительство города. Санкт- Петербур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>г-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 xml:space="preserve"> морской и речной порт. Герб города. Достопримечательности города: Петровская (Сенатская) площадь, памятник Петру </w:t>
      </w:r>
      <w:r w:rsidRPr="007639D5">
        <w:rPr>
          <w:rFonts w:ascii="Times New Roman" w:hAnsi="Times New Roman"/>
          <w:sz w:val="20"/>
          <w:szCs w:val="20"/>
        </w:rPr>
        <w:t>I</w:t>
      </w:r>
      <w:r w:rsidRPr="007639D5">
        <w:rPr>
          <w:rFonts w:ascii="Times New Roman" w:hAnsi="Times New Roman"/>
          <w:sz w:val="20"/>
          <w:szCs w:val="20"/>
          <w:lang w:val="ru-RU"/>
        </w:rPr>
        <w:t xml:space="preserve">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7639D5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t>Правила безопасного поведения (4 ч)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Повышение температуры тела как один из серьезных поводов обратиться за помощью (советом) к взрослым.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 xml:space="preserve">Соблюдение правил безопасного поведения на дороге при гололеде </w:t>
      </w:r>
      <w:proofErr w:type="gramStart"/>
      <w:r w:rsidRPr="007639D5">
        <w:rPr>
          <w:rFonts w:ascii="Times New Roman" w:hAnsi="Times New Roman"/>
          <w:sz w:val="20"/>
          <w:szCs w:val="20"/>
          <w:lang w:val="ru-RU"/>
        </w:rPr>
        <w:t xml:space="preserve">( </w:t>
      </w:r>
      <w:proofErr w:type="gramEnd"/>
      <w:r w:rsidRPr="007639D5">
        <w:rPr>
          <w:rFonts w:ascii="Times New Roman" w:hAnsi="Times New Roman"/>
          <w:sz w:val="20"/>
          <w:szCs w:val="20"/>
          <w:lang w:val="ru-RU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Быстрая помощь человеку, на котором тлеет (загорелась) одежда.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sz w:val="20"/>
          <w:szCs w:val="20"/>
          <w:lang w:val="ru-RU"/>
        </w:rPr>
        <w:tab/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5078D" w:rsidRDefault="0025078D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4AA7" w:rsidRDefault="00234AA7" w:rsidP="00234AA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639D5">
        <w:rPr>
          <w:rFonts w:ascii="Times New Roman" w:hAnsi="Times New Roman"/>
          <w:b/>
          <w:sz w:val="20"/>
          <w:szCs w:val="20"/>
          <w:lang w:val="ru-RU"/>
        </w:rPr>
        <w:lastRenderedPageBreak/>
        <w:t>3. Тематическое планирование с</w:t>
      </w:r>
      <w:r w:rsidR="0025078D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639D5">
        <w:rPr>
          <w:rFonts w:ascii="Times New Roman" w:hAnsi="Times New Roman"/>
          <w:b/>
          <w:sz w:val="20"/>
          <w:szCs w:val="20"/>
          <w:lang w:val="ru-RU"/>
        </w:rPr>
        <w:t>указанием</w:t>
      </w:r>
      <w:r w:rsidR="0025078D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25078D" w:rsidRPr="007639D5">
        <w:rPr>
          <w:rFonts w:ascii="Times New Roman" w:hAnsi="Times New Roman"/>
          <w:b/>
          <w:sz w:val="20"/>
          <w:szCs w:val="20"/>
          <w:lang w:val="ru-RU"/>
        </w:rPr>
        <w:t>количества</w:t>
      </w:r>
      <w:r w:rsidRPr="007639D5">
        <w:rPr>
          <w:rFonts w:ascii="Times New Roman" w:hAnsi="Times New Roman"/>
          <w:b/>
          <w:sz w:val="20"/>
          <w:szCs w:val="20"/>
          <w:lang w:val="ru-RU"/>
        </w:rPr>
        <w:t xml:space="preserve"> часов, отводимых на освоение каждой темы</w:t>
      </w:r>
    </w:p>
    <w:p w:rsidR="00234AA7" w:rsidRPr="007639D5" w:rsidRDefault="00234AA7" w:rsidP="00234AA7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8"/>
        <w:gridCol w:w="4945"/>
      </w:tblGrid>
      <w:tr w:rsidR="00234AA7" w:rsidRPr="007639D5" w:rsidTr="00234AA7">
        <w:trPr>
          <w:trHeight w:val="712"/>
          <w:jc w:val="center"/>
        </w:trPr>
        <w:tc>
          <w:tcPr>
            <w:tcW w:w="6568" w:type="dxa"/>
            <w:tcBorders>
              <w:top w:val="single" w:sz="4" w:space="0" w:color="auto"/>
            </w:tcBorders>
          </w:tcPr>
          <w:p w:rsidR="00234AA7" w:rsidRPr="007639D5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урока 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234AA7" w:rsidRPr="007639D5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Кол-во часов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17650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Земли на глобусе.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Наш мир знакомый и загадочный  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Глобус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модельземногошара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Материки и океаны на глобусе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ФормыповерхностиЗемли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17650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чем рассказала карта 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Географическая карта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trHeight w:val="560"/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Учимсячитатькарту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trHeight w:val="271"/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Планместности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Холмы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овраги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Стороныгоризонта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41"/>
                <w:sz w:val="20"/>
                <w:szCs w:val="20"/>
              </w:rPr>
            </w:pPr>
            <w:r w:rsidRPr="00176507">
              <w:rPr>
                <w:rStyle w:val="FontStyle41"/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trHeight w:val="316"/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Ориентированиенаместности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Компас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Ориентирование на местности (урок-экскурсия)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17650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чего всё на свете 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Тела; вещества; частицы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Твердые вещества; жидкости и газы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17650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Вода и ее свойства 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Вода - необыкновенное вещество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воды в жидком состоянии (заседание клуба)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Термометр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егоустройство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воды в твердом состоянии (заседание клуба)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воды в газообразном состоянии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Круговорот воды в природе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Туман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облака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Осадки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Вода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растворитель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заседаниеклуба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Растворы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природе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Почемуводунадоберечь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17650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Воздух и его свойства 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Океан, которого нет на карте и глобусе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Воздух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этосмесьгазов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17650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Свойствавоздуха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заседаниеклуба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Движение воздуха. Температура воздуха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Ветер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Что такое погода?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Повторение. Вода и воздух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trHeight w:val="357"/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Конкурс «Хорошо ли ты знаешь окружающий мир»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Горные породы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Разрушениегорныхпород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Чтотакоеминералы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Полезныеископаемые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Свойства полезных ископаемых (заседание клуба)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Почему надо беречь полезные ископаемые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Как образуется почва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Почва и её свойства (заседание клуба)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Зачем и как люди заботятся о почве (заседание клуба)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Лес и его обитатели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Луг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егообитатели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Поле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егообитатели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Пресные водоемы и его обитатели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4AA7" w:rsidRPr="007639D5" w:rsidTr="00234AA7">
        <w:trPr>
          <w:trHeight w:val="370"/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Болото</w:t>
            </w:r>
            <w:proofErr w:type="spellEnd"/>
            <w:r w:rsidRPr="007639D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егообитатели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Значение лесов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Луг и человек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 в лесу (заседание клуба)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Надо ли охранять болота?  Безопасное поведение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Дары рек и озёр  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 у водоемов (заседание клуба)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Человек-защитникприроды</w:t>
            </w:r>
            <w:proofErr w:type="spellEnd"/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Природабудетжить</w:t>
            </w:r>
            <w:proofErr w:type="spellEnd"/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Путешествие в прошлое. 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Лента времени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639D5">
              <w:rPr>
                <w:rFonts w:ascii="Times New Roman" w:hAnsi="Times New Roman"/>
                <w:sz w:val="20"/>
                <w:szCs w:val="20"/>
              </w:rPr>
              <w:t>Золотоекольцо</w:t>
            </w:r>
            <w:proofErr w:type="spellEnd"/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650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Путешествие по Санкт-Петербургу (заседание клуба)</w:t>
            </w:r>
          </w:p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 w:val="restart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Достопримечательности родного края (урок-экскурсия)</w:t>
            </w:r>
          </w:p>
        </w:tc>
        <w:tc>
          <w:tcPr>
            <w:tcW w:w="4945" w:type="dxa"/>
            <w:vMerge w:val="restart"/>
          </w:tcPr>
          <w:p w:rsidR="00234AA7" w:rsidRPr="00176507" w:rsidRDefault="00234AA7" w:rsidP="00234AA7">
            <w:pPr>
              <w:jc w:val="center"/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507">
              <w:rPr>
                <w:rStyle w:val="FontStyle32"/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34AA7" w:rsidRPr="007639D5" w:rsidTr="00234AA7">
        <w:trPr>
          <w:trHeight w:val="230"/>
          <w:jc w:val="center"/>
        </w:trPr>
        <w:tc>
          <w:tcPr>
            <w:tcW w:w="6568" w:type="dxa"/>
            <w:vMerge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5" w:type="dxa"/>
            <w:vMerge/>
          </w:tcPr>
          <w:p w:rsidR="00234AA7" w:rsidRPr="0017650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Проверь себя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6507">
              <w:rPr>
                <w:sz w:val="20"/>
                <w:szCs w:val="20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639D5">
              <w:rPr>
                <w:rFonts w:ascii="Times New Roman" w:hAnsi="Times New Roman"/>
                <w:sz w:val="20"/>
                <w:szCs w:val="20"/>
                <w:lang w:val="ru-RU"/>
              </w:rPr>
              <w:t>Итоговый урок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sz w:val="20"/>
                <w:szCs w:val="20"/>
                <w:lang w:val="ru-RU"/>
              </w:rPr>
            </w:pPr>
            <w:r w:rsidRPr="00176507">
              <w:rPr>
                <w:sz w:val="20"/>
                <w:szCs w:val="20"/>
                <w:lang w:val="ru-RU"/>
              </w:rPr>
              <w:t>1</w:t>
            </w:r>
          </w:p>
        </w:tc>
      </w:tr>
      <w:tr w:rsidR="00234AA7" w:rsidRPr="007639D5" w:rsidTr="00234AA7">
        <w:trPr>
          <w:jc w:val="center"/>
        </w:trPr>
        <w:tc>
          <w:tcPr>
            <w:tcW w:w="6568" w:type="dxa"/>
          </w:tcPr>
          <w:p w:rsidR="00234AA7" w:rsidRPr="007639D5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945" w:type="dxa"/>
          </w:tcPr>
          <w:p w:rsidR="00234AA7" w:rsidRPr="00176507" w:rsidRDefault="00234AA7" w:rsidP="00234AA7">
            <w:pPr>
              <w:jc w:val="center"/>
              <w:rPr>
                <w:sz w:val="20"/>
                <w:szCs w:val="20"/>
                <w:lang w:val="ru-RU"/>
              </w:rPr>
            </w:pPr>
            <w:r w:rsidRPr="00176507">
              <w:rPr>
                <w:sz w:val="20"/>
                <w:szCs w:val="20"/>
                <w:lang w:val="ru-RU"/>
              </w:rPr>
              <w:t>68</w:t>
            </w:r>
          </w:p>
        </w:tc>
      </w:tr>
    </w:tbl>
    <w:p w:rsidR="00234AA7" w:rsidRDefault="00234AA7" w:rsidP="00234AA7">
      <w:pPr>
        <w:rPr>
          <w:rFonts w:ascii="Times New Roman" w:hAnsi="Times New Roman"/>
          <w:b/>
          <w:lang w:val="ru-RU"/>
        </w:rPr>
      </w:pPr>
    </w:p>
    <w:p w:rsidR="00234AA7" w:rsidRPr="00F06179" w:rsidRDefault="00234AA7" w:rsidP="00234AA7">
      <w:pPr>
        <w:rPr>
          <w:rFonts w:ascii="Times New Roman" w:hAnsi="Times New Roman"/>
          <w:lang w:val="ru-RU"/>
        </w:rPr>
      </w:pPr>
    </w:p>
    <w:p w:rsidR="002108B0" w:rsidRDefault="002108B0" w:rsidP="00234AA7">
      <w:pPr>
        <w:ind w:left="-567" w:firstLine="567"/>
        <w:rPr>
          <w:lang w:val="ru-RU"/>
        </w:rPr>
      </w:pPr>
    </w:p>
    <w:p w:rsidR="00234AA7" w:rsidRPr="00234AA7" w:rsidRDefault="00234AA7" w:rsidP="00234AA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4AA7" w:rsidRPr="00234AA7" w:rsidRDefault="00234AA7" w:rsidP="00234AA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4AA7">
        <w:rPr>
          <w:rFonts w:ascii="Times New Roman" w:hAnsi="Times New Roman"/>
          <w:b/>
          <w:sz w:val="20"/>
          <w:szCs w:val="20"/>
          <w:lang w:val="ru-RU"/>
        </w:rPr>
        <w:t>Календарно-тематическое планирование</w:t>
      </w:r>
    </w:p>
    <w:p w:rsidR="00234AA7" w:rsidRPr="00234AA7" w:rsidRDefault="00234AA7" w:rsidP="00234AA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540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98"/>
        <w:gridCol w:w="945"/>
        <w:gridCol w:w="2258"/>
        <w:gridCol w:w="11"/>
        <w:gridCol w:w="2828"/>
        <w:gridCol w:w="2693"/>
        <w:gridCol w:w="1842"/>
        <w:gridCol w:w="1416"/>
      </w:tblGrid>
      <w:tr w:rsidR="00234AA7" w:rsidRPr="00234AA7" w:rsidTr="0005732B">
        <w:tc>
          <w:tcPr>
            <w:tcW w:w="817" w:type="dxa"/>
            <w:vMerge w:val="restart"/>
          </w:tcPr>
          <w:p w:rsidR="00234AA7" w:rsidRPr="00234AA7" w:rsidRDefault="00234AA7" w:rsidP="00234AA7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 урока</w:t>
            </w:r>
          </w:p>
        </w:tc>
        <w:tc>
          <w:tcPr>
            <w:tcW w:w="2598" w:type="dxa"/>
            <w:vMerge w:val="restart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раздела, темы</w:t>
            </w:r>
          </w:p>
        </w:tc>
        <w:tc>
          <w:tcPr>
            <w:tcW w:w="945" w:type="dxa"/>
            <w:vMerge w:val="restart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7790" w:type="dxa"/>
            <w:gridSpan w:val="4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1842" w:type="dxa"/>
            <w:vMerge w:val="restart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Д/з</w:t>
            </w:r>
          </w:p>
        </w:tc>
        <w:tc>
          <w:tcPr>
            <w:tcW w:w="1416" w:type="dxa"/>
            <w:vMerge w:val="restart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234AA7" w:rsidRPr="00917F5F" w:rsidTr="0005732B">
        <w:tc>
          <w:tcPr>
            <w:tcW w:w="817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Освоение предметных знаний (базовые понятия)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Универсальные учебные действия (личностные результаты) </w:t>
            </w:r>
          </w:p>
        </w:tc>
        <w:tc>
          <w:tcPr>
            <w:tcW w:w="2693" w:type="dxa"/>
            <w:shd w:val="clear" w:color="auto" w:fill="auto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Универсальные учебные действия</w:t>
            </w:r>
          </w:p>
          <w:p w:rsidR="00234AA7" w:rsidRPr="00234AA7" w:rsidRDefault="00234AA7" w:rsidP="00234AA7">
            <w:pPr>
              <w:ind w:hanging="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результаты)</w:t>
            </w:r>
          </w:p>
        </w:tc>
        <w:tc>
          <w:tcPr>
            <w:tcW w:w="1842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Человек и природа)</w:t>
            </w:r>
            <w:proofErr w:type="gramEnd"/>
          </w:p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Изображение Земли на глобусе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Наш мир знакомый и загадочный  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ориентироваться в учебнике; работать с условными обозначениями</w:t>
            </w:r>
          </w:p>
          <w:p w:rsidR="00234AA7" w:rsidRPr="00234AA7" w:rsidRDefault="00234AA7" w:rsidP="00234AA7">
            <w:pPr>
              <w:tabs>
                <w:tab w:val="left" w:pos="221"/>
              </w:tabs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  <w:p w:rsidR="00234AA7" w:rsidRPr="00234AA7" w:rsidRDefault="00234AA7" w:rsidP="00234AA7">
            <w:pPr>
              <w:tabs>
                <w:tab w:val="left" w:pos="221"/>
              </w:tabs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</w:t>
            </w:r>
            <w:proofErr w:type="gramEnd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С.5-6 (у), читать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Глобус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588D">
              <w:rPr>
                <w:rFonts w:ascii="Times New Roman" w:hAnsi="Times New Roman"/>
                <w:sz w:val="20"/>
                <w:szCs w:val="20"/>
              </w:rPr>
              <w:t>–</w:t>
            </w:r>
            <w:r w:rsidRPr="00234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модель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земного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шара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характеризовать глобус, карту и план, их условные обозначения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</w:t>
            </w:r>
            <w:r w:rsidRPr="00234AA7">
              <w:rPr>
                <w:rFonts w:ascii="Times New Roman" w:hAnsi="Times New Roman"/>
                <w:b/>
                <w:kern w:val="1"/>
                <w:sz w:val="20"/>
                <w:szCs w:val="20"/>
                <w:lang w:val="ru-RU" w:eastAsia="ar-SA" w:bidi="ar-SA"/>
              </w:rPr>
              <w:t xml:space="preserve">: 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С.7-11 (у), пересказ; с.11 ответить на вопросы, с.3 (т),№ 1,2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Материки и океаны на глобусе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находить на физической карте и глобусе материки и океаны, географические объекты и их названия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С.12-14 (у), пересказ; с.14 ответить на вопросы, с.4 (т),№ 4-6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Формы поверхности Земли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сравнивать и различать формы земной поверхности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2693" w:type="dxa"/>
          </w:tcPr>
          <w:p w:rsidR="00234AA7" w:rsidRPr="00F3588D" w:rsidRDefault="00F3588D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ные: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С.15-18 (у), пересказ; с.18 ответить на вопросы, с.5 (т),№ 7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 чем рассказала карта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Географическая карта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характеризовать глобус, карту и план, их условные обозначения</w:t>
            </w:r>
          </w:p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ные:</w:t>
            </w: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 xml:space="preserve"> 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С.19-24 (у), пересказ; решить кроссворд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234AA7" w:rsidTr="0005732B">
        <w:trPr>
          <w:trHeight w:val="1782"/>
        </w:trPr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Учимся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карту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находить на физической карте разные формы земной поверхности и определять их название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Составлять план решения проблемы (задачи) совместно с учителем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ные: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С.25-27 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234AA7" w:rsidTr="0005732B">
        <w:trPr>
          <w:trHeight w:val="1424"/>
        </w:trPr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План местности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характеризовать формы земной поверхности и водоемы своего края; составлять план местности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С.28-30 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Холмы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овраги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моделировать формы земной поверхности из глины или пластилина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Регулятивные</w:t>
            </w:r>
            <w:proofErr w:type="gramEnd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 xml:space="preserve">: 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С.31-34 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Стороны горизонта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ориентироваться на местности с помощью компаса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С.35-37(у),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234AA7" w:rsidTr="0005732B">
        <w:trPr>
          <w:trHeight w:val="316"/>
        </w:trPr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98" w:type="dxa"/>
          </w:tcPr>
          <w:p w:rsidR="00234AA7" w:rsidRPr="00F3588D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588D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Ориентирование</w:t>
            </w:r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3588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3588D">
              <w:rPr>
                <w:rFonts w:ascii="Times New Roman" w:hAnsi="Times New Roman"/>
                <w:sz w:val="20"/>
                <w:szCs w:val="20"/>
                <w:lang w:val="ru-RU"/>
              </w:rPr>
              <w:t>местности.</w:t>
            </w:r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Компас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ind w:right="-108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ind w:right="-108"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ориентироваться на местности с помощью компаса, </w:t>
            </w:r>
            <w:r w:rsidRPr="00234AA7">
              <w:rPr>
                <w:rFonts w:ascii="Times New Roman" w:hAnsi="Times New Roman"/>
                <w:spacing w:val="-8"/>
                <w:kern w:val="1"/>
                <w:sz w:val="20"/>
                <w:szCs w:val="20"/>
                <w:lang w:val="ru-RU" w:eastAsia="ar-SA" w:bidi="ar-SA"/>
              </w:rPr>
              <w:t>карты, по местным признакам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ные: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С.3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234AA7">
              <w:rPr>
                <w:rFonts w:ascii="Times New Roman" w:hAnsi="Times New Roman"/>
                <w:sz w:val="20"/>
                <w:szCs w:val="20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  <w:r w:rsidRPr="00234AA7">
              <w:rPr>
                <w:rFonts w:ascii="Times New Roman" w:hAnsi="Times New Roman"/>
                <w:sz w:val="20"/>
                <w:szCs w:val="20"/>
              </w:rPr>
              <w:t xml:space="preserve">(у),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пересказ</w:t>
            </w:r>
            <w:proofErr w:type="spellEnd"/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Ориентирование на местности (урок-экскурсия)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proofErr w:type="spellStart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Ориентирова</w:t>
            </w:r>
            <w:proofErr w:type="spellEnd"/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proofErr w:type="spellStart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ться</w:t>
            </w:r>
            <w:proofErr w:type="spellEnd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на местности с помощью компаса, карты, по местным признакам во время экскурсий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</w:t>
            </w:r>
            <w:proofErr w:type="gramEnd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С.42(у),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Земли на глобусе и карте. Ориентирование на местности (урок-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соревнование)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lastRenderedPageBreak/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Составлять план решения проблемы (задачи) совместно с учителем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</w:t>
            </w:r>
            <w:proofErr w:type="gramEnd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 чего всё на свете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Тела; вещества; частицы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приводить примеры веществ; сравнивать и различать твердые тела, жидкости и газы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Оценивать жизненные ситуации (поступки людей) с точки зрения общепринятых норм и ценностей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693" w:type="dxa"/>
          </w:tcPr>
          <w:p w:rsidR="00234AA7" w:rsidRPr="00234AA7" w:rsidRDefault="00F3588D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ные: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С.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234AA7">
              <w:rPr>
                <w:rFonts w:ascii="Times New Roman" w:hAnsi="Times New Roman"/>
                <w:sz w:val="20"/>
                <w:szCs w:val="20"/>
              </w:rPr>
              <w:t>3-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  <w:r w:rsidRPr="00234AA7">
              <w:rPr>
                <w:rFonts w:ascii="Times New Roman" w:hAnsi="Times New Roman"/>
                <w:sz w:val="20"/>
                <w:szCs w:val="20"/>
              </w:rPr>
              <w:t xml:space="preserve">(у),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пересказ</w:t>
            </w:r>
            <w:proofErr w:type="spellEnd"/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Твердые вещества; жидкости и газы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сравнивать и различать твердые тела, жидкости и газы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Объяснять с позиции общечеловеческих нравственных ценностей, почему конкретные  поступки можно оценить как хорошие или плохие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С.49-52(у), пересказ, с.21 (т), упр. 30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Вода и ее свойства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Вода - необыкновенное вещество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исследовать в группах (на основе демонстрационных опытов) свойства воды в жидком, газообразном и твердом состояниях, 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характеризовать эти свойства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С.53-55(у), пересказ, с.56,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воды в жидком состоянии (заседание клуба)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извлекать по заданию учителя необходимую информацию из учебника, хрестоматии, дополнительных источников знаний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suppressAutoHyphens/>
              <w:jc w:val="both"/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</w:t>
            </w: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 xml:space="preserve">: 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С.57-62(у), пересказ; выполнить опыт, с.62,№1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Термометр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измерять температуру воды с помощью градусника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Познавательные: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С.63-67(у), пересказ. С.24-25(т), № 33-35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воды в твердом состоянии (заседание клуба)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исследовать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ные:</w:t>
            </w:r>
            <w:r w:rsidR="00234AA7"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С.68-71(у), пересказ, с.26 (т), № 37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воды в газообразном состоянии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  <w:t xml:space="preserve">исследовать в группах (на основе демонстрационных опытов) свойства воды в жидком, газообразном и </w:t>
            </w:r>
            <w:r w:rsidRPr="00234AA7"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  <w:lastRenderedPageBreak/>
              <w:t>твердом состояниях;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spacing w:val="-6"/>
                <w:kern w:val="1"/>
                <w:sz w:val="20"/>
                <w:szCs w:val="20"/>
                <w:lang w:val="ru-RU" w:eastAsia="ar-SA" w:bidi="ar-SA"/>
              </w:rPr>
              <w:t>характеризовать эти свойства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с</w:t>
            </w:r>
            <w:proofErr w:type="gramEnd"/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овместно с учителем обнаруживать и формулировать учебную </w:t>
            </w:r>
          </w:p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С.72-74(у), пересказ, с.27 (т)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Круговорот воды в природе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исследовать свойства воды в жидком, газообразном и твердом состояниях, 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характеризовать эти свойства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С.76-80(у),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Туман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облака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характеризовать круговорот воды в природе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</w:t>
            </w:r>
            <w:r w:rsidR="00234AA7" w:rsidRPr="00234A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С.81-84(у), пересказ,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Осадки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suppressAutoHyphens/>
              <w:ind w:firstLine="281"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С.29(т), №42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Вода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растворитель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заседание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клуба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круговорот воды в природе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</w:t>
            </w:r>
            <w:r w:rsidRPr="00234A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С.85-87(у),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Растворы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природе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С.88-90(у), пересказ, с.32-33(т)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Почему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воду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надо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беречь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готовить доклады и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обсуждать полученные сведения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884AE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С.91-94(у),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Воздух и его свойства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Океан, которого нет на карте и глобусе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исследовать в группах (на основе демонстрационных опытов) свойства воздуха,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характеризовать эти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свойства</w:t>
            </w:r>
            <w:proofErr w:type="spellEnd"/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диалоге с учителем вырабатывать критерии оценки и определять степень успешности выполнения своей работы и работы всех,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С.96-99(у), пересказ,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Воздух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это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смесь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газов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 свойства  воздуха;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характеризовать эти свойства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С.100-102(у),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  <w:vMerge w:val="restart"/>
          </w:tcPr>
          <w:p w:rsidR="00234AA7" w:rsidRPr="00234AA7" w:rsidRDefault="00234AA7" w:rsidP="002B2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98" w:type="dxa"/>
            <w:vMerge w:val="restart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Свойства воздуха (заседание клуба)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 w:val="restart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свойства  воздуха;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характеризовать эти свойства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С.103-108(у),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  <w:vMerge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овместно с учителем обнаруживать и формулировать учебную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проблему</w:t>
            </w:r>
            <w:proofErr w:type="spellEnd"/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С.109-110(у),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Движение воздуха. Температура воздуха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измерять температуру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воздуха с помощью градусника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С.111-114(у),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Ветер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воздуха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С.115-119(у),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Что такое погода?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готовить доклады и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обсуждать полученные сведения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овместно с учителем обнаруживать и формулировать учебную проблему 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С.120-122(у),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Повторение. Вода и воздух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Решить кроссворд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917F5F" w:rsidTr="0005732B">
        <w:trPr>
          <w:trHeight w:val="1271"/>
        </w:trPr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Конкурс «Хорошо ли ты знаешь окружающий мир»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С.123-124(у),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234AA7">
              <w:rPr>
                <w:rFonts w:ascii="Times New Roman" w:hAnsi="Times New Roman"/>
                <w:b/>
                <w:sz w:val="20"/>
                <w:szCs w:val="20"/>
              </w:rPr>
              <w:t>Тайны</w:t>
            </w:r>
            <w:proofErr w:type="spellEnd"/>
            <w:r w:rsidR="00F358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b/>
                <w:sz w:val="20"/>
                <w:szCs w:val="20"/>
              </w:rPr>
              <w:t>недр</w:t>
            </w:r>
            <w:proofErr w:type="spellEnd"/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Горные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породы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в группах (на основе демонстрационных опытов) свойства полезных ископаемых; характеризовать свойства полезных ископаемых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С.5-8(у), пересказ, с.2, № 1(т)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Разрушение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горных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пород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готовить доклады и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обсуждать полученные сведения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С.9-11(у), пересказ, с.2, № 2(т)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Что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такое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минералы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овместно с учителем обнаруживать и формулировать учебную проблему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С.12-15(у), пересказ, с.4, № 3,4(т)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Полезные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ископаемые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в группах (на основе демонстрационных опытов) свойства полезных ископаемых; характеризовать свойства полезных ископаемых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договариваться с людьми: выполняя различные роли в группе,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С.16-21(у), пересказ, ответить на вопрос № 2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Свойства полезных ископаемых (заседание клуба)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исследовать в парах свойства полезных ископаемых;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характеризоватьсвойстваполезныхископаемых</w:t>
            </w:r>
            <w:proofErr w:type="spellEnd"/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</w:t>
            </w:r>
            <w:r w:rsidRPr="00234AA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новые знания, извлекать информацию, представленную в разных формах (текст, таблица)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С.22-25(у), пересказ, ответить на вопрос № 2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Почему надо беречь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полезные ископаемые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характеризовать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свойства полезных ископаемых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диалоге с учителем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С.26-29(у),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234AA7">
              <w:rPr>
                <w:rFonts w:ascii="Times New Roman" w:hAnsi="Times New Roman"/>
                <w:b/>
                <w:sz w:val="20"/>
                <w:szCs w:val="20"/>
              </w:rPr>
              <w:t>Почва</w:t>
            </w:r>
            <w:proofErr w:type="spellEnd"/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образуется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почва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характеризовать роль почвы в природе и роль живых организмов в образовании почвы 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С.31-34(у), пересказ, Подготовить сообщение на тему: «Что растения получают из почвы»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Почва и её свойства (заседание клуба)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обнаруживать и приводить примеры взаимосвязей между живой и неживой природой на примере образования и состава почвы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С.35-38(у), пересказ, ответить на вопросы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Зачем и как люди заботятся о почве (заседание клуба)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С.39-42(у),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234AA7" w:rsidTr="0005732B">
        <w:tc>
          <w:tcPr>
            <w:tcW w:w="817" w:type="dxa"/>
            <w:vMerge w:val="restart"/>
          </w:tcPr>
          <w:p w:rsidR="002B2D32" w:rsidRPr="00234AA7" w:rsidRDefault="002B2D32" w:rsidP="002B2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598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Природные сообщества 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Лес и его обитатели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природные сообщества на примере леса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С.43-49(у), пересказ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234AA7" w:rsidTr="0005732B">
        <w:tc>
          <w:tcPr>
            <w:tcW w:w="817" w:type="dxa"/>
            <w:vMerge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природные сообщества на примере луга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С.50-54(у), пересказ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Луг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обитатели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характеризовать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природные сообщества на примере поля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диалоге с учителем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</w:t>
            </w:r>
            <w:r w:rsidR="00234AA7" w:rsidRPr="00234A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С.55-58(у),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47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Поле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обитатели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природные сообщества на примере водоема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новые знания, извлекать информацию, представленную в </w:t>
            </w:r>
            <w:r w:rsidRPr="00234AA7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разных формах (текст, таблица)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С.59-64(у),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917F5F" w:rsidTr="0005732B">
        <w:tc>
          <w:tcPr>
            <w:tcW w:w="817" w:type="dxa"/>
            <w:vMerge w:val="restart"/>
          </w:tcPr>
          <w:p w:rsidR="002B2D32" w:rsidRPr="00234AA7" w:rsidRDefault="002B2D32" w:rsidP="002B2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2598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Пресные водоемы и его обитатели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характеризовать природные сообщества на примере болота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решения проблемы (задачи) совместно с учителем</w:t>
            </w:r>
          </w:p>
        </w:tc>
        <w:tc>
          <w:tcPr>
            <w:tcW w:w="2693" w:type="dxa"/>
          </w:tcPr>
          <w:p w:rsidR="002B2D32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B2D32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B2D32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С.65(у), ответить на вопрос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917F5F" w:rsidTr="0005732B">
        <w:tc>
          <w:tcPr>
            <w:tcW w:w="817" w:type="dxa"/>
            <w:vMerge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обнаруживать простейшие взаимосвязи живой и неживой природы, использовать эти знания для объяснения необходимости бережного отношения к природе 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С.65-68(у), пересказ, ответить на вопрос № 3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rPr>
          <w:trHeight w:val="714"/>
        </w:trPr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Болото</w:t>
            </w:r>
            <w:proofErr w:type="spellEnd"/>
            <w:r w:rsidRPr="00234AA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обитатели</w:t>
            </w:r>
            <w:proofErr w:type="spellEnd"/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характер взаимоотношений человека с природой; находить примеры влияния этих отношений, называя представителей животного и растительного мира природных сообществ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Привести примеры  цепей питания, образующихся на болоте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2B2D32">
        <w:trPr>
          <w:trHeight w:val="1116"/>
        </w:trPr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Человек и природные сообщества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Значение лесов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определять характер взаимоотношений человека с природой; находить примеры влияния этих отношений, называя представителей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животного и растительного мира природных сообществ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Коммуникативные</w:t>
            </w:r>
            <w:r w:rsidRPr="00234A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С.69-73(у), пересказ, с. 74-78, читать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Луг и человек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Оценивать жизненные ситуации (поступки людей) с точки зрения общепринятых норм и ценностей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С.79-81 (у), пересказ; составить памятку «Как вести на лугу». К правилам поведения нарисовать условные знаки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ind w:firstLine="3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Права и обязанности человека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 в лесу (заседание клуба)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характер взаимоотношений человека с природой; находить примеры влияния этих отношений, называя представителей животного и растительного мира природных сообществ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Сделать книжку с правилами безопасного поведения в лесу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Надо ли охранять болота?  Безопасное поведение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осознавать ценность природы и необходимость нести ответственность за ее сохранение;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соблюдать правила экологического поведения в природе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С.83-85(у), пересказ, ответить на вопросы. С.31(т), № 41,42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Дары рек и озёр 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осознавать ценность природы и необходимость нести ответственность за ее сохранение;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соблюдать правила экологического поведения в природе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234AA7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34AA7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34AA7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С.86-93(у), пересказ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5732B" w:rsidRPr="00917F5F" w:rsidTr="0005732B">
        <w:tc>
          <w:tcPr>
            <w:tcW w:w="817" w:type="dxa"/>
          </w:tcPr>
          <w:p w:rsidR="0005732B" w:rsidRPr="00234AA7" w:rsidRDefault="0005732B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2598" w:type="dxa"/>
          </w:tcPr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Безопасное поведение у водоемов (заседание клуба)</w:t>
            </w:r>
          </w:p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Человек-защитник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945" w:type="dxa"/>
          </w:tcPr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gridSpan w:val="2"/>
          </w:tcPr>
          <w:p w:rsidR="0005732B" w:rsidRPr="00234AA7" w:rsidRDefault="0005732B" w:rsidP="00057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осознавать ценность природы и необходимость нести ответственность за ее сохранение; </w:t>
            </w:r>
          </w:p>
          <w:p w:rsidR="0005732B" w:rsidRPr="00234AA7" w:rsidRDefault="0005732B" w:rsidP="00057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соблюдать правила экологического 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поведения в природе</w:t>
            </w:r>
          </w:p>
        </w:tc>
        <w:tc>
          <w:tcPr>
            <w:tcW w:w="2828" w:type="dxa"/>
          </w:tcPr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05732B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05732B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05732B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05732B" w:rsidRPr="00234AA7" w:rsidRDefault="0005732B" w:rsidP="00057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С.94-96(у), пересказ, ответить на вопросы</w:t>
            </w:r>
          </w:p>
        </w:tc>
        <w:tc>
          <w:tcPr>
            <w:tcW w:w="1416" w:type="dxa"/>
          </w:tcPr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5732B" w:rsidRPr="00884AEB" w:rsidTr="0005732B">
        <w:trPr>
          <w:trHeight w:val="1840"/>
        </w:trPr>
        <w:tc>
          <w:tcPr>
            <w:tcW w:w="817" w:type="dxa"/>
          </w:tcPr>
          <w:p w:rsidR="0005732B" w:rsidRPr="00234AA7" w:rsidRDefault="0005732B" w:rsidP="002B2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2598" w:type="dxa"/>
          </w:tcPr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Природа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будет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жить</w:t>
            </w:r>
            <w:proofErr w:type="spellEnd"/>
          </w:p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05732B" w:rsidRPr="00234AA7" w:rsidRDefault="0005732B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gridSpan w:val="2"/>
          </w:tcPr>
          <w:p w:rsidR="0005732B" w:rsidRPr="00234AA7" w:rsidRDefault="0005732B" w:rsidP="00057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осознавать ценность природы и необходимость нести ответственность за ее сохранение; </w:t>
            </w:r>
          </w:p>
          <w:p w:rsidR="0005732B" w:rsidRPr="00234AA7" w:rsidRDefault="0005732B" w:rsidP="0005732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соблюдать правила экологического поведения в природе</w:t>
            </w:r>
          </w:p>
        </w:tc>
        <w:tc>
          <w:tcPr>
            <w:tcW w:w="2828" w:type="dxa"/>
          </w:tcPr>
          <w:p w:rsidR="0005732B" w:rsidRPr="00234AA7" w:rsidRDefault="0005732B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  <w:tc>
          <w:tcPr>
            <w:tcW w:w="2693" w:type="dxa"/>
          </w:tcPr>
          <w:p w:rsidR="0005732B" w:rsidRPr="00234AA7" w:rsidRDefault="00F3588D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05732B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: </w:t>
            </w:r>
            <w:r w:rsidR="0005732B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917F5F" w:rsidRDefault="0005732B" w:rsidP="00057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С.97-102(у), пересказ</w:t>
            </w:r>
          </w:p>
          <w:p w:rsidR="00917F5F" w:rsidRDefault="00917F5F" w:rsidP="00057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5732B" w:rsidRPr="00234AA7" w:rsidRDefault="0005732B" w:rsidP="0005732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Выполнить работу в тетради</w:t>
            </w:r>
          </w:p>
        </w:tc>
        <w:tc>
          <w:tcPr>
            <w:tcW w:w="1416" w:type="dxa"/>
          </w:tcPr>
          <w:p w:rsidR="0005732B" w:rsidRPr="00234AA7" w:rsidRDefault="0005732B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Человек и общество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Путешествие в прошлое. </w:t>
            </w:r>
          </w:p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Лента времени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различать прошлое, настоящее и будущее; соотносить исторические события с датами на примере истории Московского Кремля; соотносить конкретные даты с веком, используя при обозначении века римские цифры</w:t>
            </w:r>
          </w:p>
        </w:tc>
        <w:tc>
          <w:tcPr>
            <w:tcW w:w="2839" w:type="dxa"/>
            <w:gridSpan w:val="2"/>
          </w:tcPr>
          <w:p w:rsidR="00234AA7" w:rsidRPr="00234AA7" w:rsidRDefault="00234AA7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693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</w:t>
            </w:r>
            <w:r w:rsidRPr="00234A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1842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С.103-106(у), читать, ответить на вопросы.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234AA7" w:rsidTr="002B2D32">
        <w:trPr>
          <w:trHeight w:val="1936"/>
        </w:trPr>
        <w:tc>
          <w:tcPr>
            <w:tcW w:w="817" w:type="dxa"/>
            <w:vMerge w:val="restart"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2598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Золотое</w:t>
            </w:r>
            <w:proofErr w:type="spellEnd"/>
            <w:r w:rsidR="00F358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4AA7">
              <w:rPr>
                <w:rFonts w:ascii="Times New Roman" w:hAnsi="Times New Roman"/>
                <w:sz w:val="20"/>
                <w:szCs w:val="20"/>
              </w:rPr>
              <w:t>кольцо</w:t>
            </w:r>
            <w:proofErr w:type="spellEnd"/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:rsidR="002B2D32" w:rsidRPr="00234AA7" w:rsidRDefault="002B2D32" w:rsidP="002B2D3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8" w:type="dxa"/>
            <w:vMerge w:val="restart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находить на карте Российской Федерации города Золотого кольца, город Санкт-Петербург;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описывать достопримечательности Санкт-Петербурга и городов 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5078D">
              <w:rPr>
                <w:rFonts w:ascii="Times New Roman" w:hAnsi="Times New Roman"/>
                <w:sz w:val="20"/>
                <w:szCs w:val="20"/>
                <w:lang w:val="ru-RU"/>
              </w:rPr>
              <w:t>Золотогокольца</w:t>
            </w:r>
            <w:proofErr w:type="spellEnd"/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находить дополнительные источники информации (словари учебника и хрестоматии)</w:t>
            </w:r>
          </w:p>
        </w:tc>
        <w:tc>
          <w:tcPr>
            <w:tcW w:w="2839" w:type="dxa"/>
            <w:gridSpan w:val="2"/>
            <w:vMerge w:val="restart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план решения проблемы (задачи) совместно с учителем</w:t>
            </w:r>
          </w:p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Познавательные: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С.108-115(у), пересказ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  <w:tr w:rsidR="002B2D32" w:rsidRPr="00234AA7" w:rsidTr="002B2D32">
        <w:trPr>
          <w:trHeight w:val="1552"/>
        </w:trPr>
        <w:tc>
          <w:tcPr>
            <w:tcW w:w="817" w:type="dxa"/>
            <w:vMerge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  <w:vMerge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С.115-123(у), пересказ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32" w:rsidRPr="00917F5F" w:rsidTr="002B2D32">
        <w:trPr>
          <w:trHeight w:val="1688"/>
        </w:trPr>
        <w:tc>
          <w:tcPr>
            <w:tcW w:w="817" w:type="dxa"/>
            <w:vMerge w:val="restart"/>
          </w:tcPr>
          <w:p w:rsidR="002B2D32" w:rsidRPr="00234AA7" w:rsidRDefault="002B2D32" w:rsidP="002B2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2598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Путешествие по Санкт-Петербургу (заседание клуба)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готовить доклады и обсуждать полученные сведения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2B2D32" w:rsidRPr="00234AA7" w:rsidRDefault="00F3588D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B2D32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</w:t>
            </w:r>
            <w:r w:rsidR="002B2D32" w:rsidRPr="00234A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  <w:r w:rsidR="002B2D32"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Подготовить сообщение о достопримечательностях Санкт-Петербурга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234AA7" w:rsidTr="002B2D32">
        <w:trPr>
          <w:trHeight w:val="408"/>
        </w:trPr>
        <w:tc>
          <w:tcPr>
            <w:tcW w:w="817" w:type="dxa"/>
            <w:vMerge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описывать достопримечательности Санкт-Петербурга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Работая по плану, сверять свои действия с целью и, при необходимости, исправлять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ошибки с помощью учителя</w:t>
            </w:r>
          </w:p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Регулятивные</w:t>
            </w:r>
            <w:proofErr w:type="gramStart"/>
            <w:r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овместно с учителем обнаруживать и формулировать учебную проблему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С.124-131(у), читать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32" w:rsidRPr="00234AA7" w:rsidTr="0005732B">
        <w:tc>
          <w:tcPr>
            <w:tcW w:w="817" w:type="dxa"/>
            <w:vMerge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описывать достопримечательности Московского Кремля</w:t>
            </w:r>
          </w:p>
        </w:tc>
        <w:tc>
          <w:tcPr>
            <w:tcW w:w="2839" w:type="dxa"/>
            <w:gridSpan w:val="2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</w:tcPr>
          <w:p w:rsidR="002B2D32" w:rsidRPr="00234AA7" w:rsidRDefault="00F3588D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B2D32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B2D32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С.132-135(у), пересказ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D32" w:rsidRPr="00917F5F" w:rsidTr="0005732B">
        <w:trPr>
          <w:trHeight w:val="828"/>
        </w:trPr>
        <w:tc>
          <w:tcPr>
            <w:tcW w:w="817" w:type="dxa"/>
            <w:vMerge w:val="restart"/>
          </w:tcPr>
          <w:p w:rsidR="002B2D32" w:rsidRPr="00234AA7" w:rsidRDefault="002B2D32" w:rsidP="002B2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2598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Достопримечательности родного края (урок-экскурсия)</w:t>
            </w:r>
          </w:p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58" w:type="dxa"/>
            <w:vMerge w:val="restart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описывать достопримечательности родного края</w:t>
            </w:r>
          </w:p>
        </w:tc>
        <w:tc>
          <w:tcPr>
            <w:tcW w:w="2839" w:type="dxa"/>
            <w:gridSpan w:val="2"/>
            <w:vMerge w:val="restart"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693" w:type="dxa"/>
            <w:vMerge w:val="restart"/>
          </w:tcPr>
          <w:p w:rsidR="002B2D32" w:rsidRPr="00234AA7" w:rsidRDefault="00F3588D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Коммуникатив</w:t>
            </w:r>
            <w:r w:rsidR="002B2D32" w:rsidRPr="00234AA7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ны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е: </w:t>
            </w:r>
            <w:r w:rsidR="002B2D32"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Подготовить сообщение о достопримечательностях родного края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B2D32" w:rsidRPr="00917F5F" w:rsidTr="0005732B">
        <w:trPr>
          <w:trHeight w:val="1376"/>
        </w:trPr>
        <w:tc>
          <w:tcPr>
            <w:tcW w:w="817" w:type="dxa"/>
            <w:vMerge/>
          </w:tcPr>
          <w:p w:rsidR="002B2D32" w:rsidRPr="00234AA7" w:rsidRDefault="002B2D32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  <w:vMerge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gridSpan w:val="2"/>
            <w:vMerge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</w:tcPr>
          <w:p w:rsidR="002B2D32" w:rsidRPr="00234AA7" w:rsidRDefault="002B2D32" w:rsidP="00234AA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B2D32" w:rsidRPr="00234AA7" w:rsidRDefault="002B2D32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Подготовиться к проверочной работе за учебный год</w:t>
            </w:r>
          </w:p>
        </w:tc>
        <w:tc>
          <w:tcPr>
            <w:tcW w:w="1416" w:type="dxa"/>
          </w:tcPr>
          <w:p w:rsidR="002B2D32" w:rsidRPr="00234AA7" w:rsidRDefault="002B2D32" w:rsidP="00234AA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  <w:tr w:rsidR="00234AA7" w:rsidRPr="00234AA7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Проверь себя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1</w:t>
            </w:r>
          </w:p>
        </w:tc>
        <w:tc>
          <w:tcPr>
            <w:tcW w:w="2258" w:type="dxa"/>
            <w:vMerge w:val="restart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i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готовить доклады и обсуждать полученные сведения</w:t>
            </w:r>
          </w:p>
        </w:tc>
        <w:tc>
          <w:tcPr>
            <w:tcW w:w="2839" w:type="dxa"/>
            <w:gridSpan w:val="2"/>
            <w:vMerge w:val="restart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693" w:type="dxa"/>
            <w:vMerge w:val="restart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proofErr w:type="spellStart"/>
            <w:proofErr w:type="gramStart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Коммуникатив-ные</w:t>
            </w:r>
            <w:proofErr w:type="spellEnd"/>
            <w:proofErr w:type="gramEnd"/>
            <w:r w:rsidRPr="00234AA7">
              <w:rPr>
                <w:rFonts w:ascii="Times New Roman" w:hAnsi="Times New Roman"/>
                <w:b/>
                <w:i/>
                <w:kern w:val="1"/>
                <w:sz w:val="20"/>
                <w:szCs w:val="20"/>
                <w:lang w:val="ru-RU" w:eastAsia="ar-SA" w:bidi="ar-SA"/>
              </w:rPr>
              <w:t>:</w:t>
            </w: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842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  <w:r w:rsidRPr="00234AA7"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  <w:t>Выполнить тест</w:t>
            </w:r>
          </w:p>
        </w:tc>
        <w:tc>
          <w:tcPr>
            <w:tcW w:w="1416" w:type="dxa"/>
          </w:tcPr>
          <w:p w:rsidR="00234AA7" w:rsidRPr="00234AA7" w:rsidRDefault="00234AA7" w:rsidP="00234AA7">
            <w:pPr>
              <w:suppressAutoHyphens/>
              <w:jc w:val="both"/>
              <w:rPr>
                <w:rFonts w:ascii="Times New Roman" w:hAnsi="Times New Roman"/>
                <w:kern w:val="1"/>
                <w:sz w:val="20"/>
                <w:szCs w:val="20"/>
                <w:lang w:val="ru-RU" w:eastAsia="ar-SA" w:bidi="ar-SA"/>
              </w:rPr>
            </w:pPr>
          </w:p>
        </w:tc>
      </w:tr>
      <w:tr w:rsidR="00234AA7" w:rsidRPr="00917F5F" w:rsidTr="0005732B">
        <w:tc>
          <w:tcPr>
            <w:tcW w:w="817" w:type="dxa"/>
          </w:tcPr>
          <w:p w:rsidR="00234AA7" w:rsidRPr="00234AA7" w:rsidRDefault="00234AA7" w:rsidP="00234AA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598" w:type="dxa"/>
          </w:tcPr>
          <w:p w:rsidR="00234AA7" w:rsidRPr="00234AA7" w:rsidRDefault="00234AA7" w:rsidP="00234AA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Итоговый урок</w:t>
            </w:r>
          </w:p>
        </w:tc>
        <w:tc>
          <w:tcPr>
            <w:tcW w:w="945" w:type="dxa"/>
          </w:tcPr>
          <w:p w:rsidR="00234AA7" w:rsidRPr="00234AA7" w:rsidRDefault="00234AA7" w:rsidP="00234AA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58" w:type="dxa"/>
            <w:vMerge/>
          </w:tcPr>
          <w:p w:rsidR="00234AA7" w:rsidRPr="00234AA7" w:rsidRDefault="00234AA7" w:rsidP="00234A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vMerge/>
          </w:tcPr>
          <w:p w:rsidR="00234AA7" w:rsidRPr="00234AA7" w:rsidRDefault="00234AA7" w:rsidP="00234A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4AA7" w:rsidRPr="00234AA7" w:rsidRDefault="00234AA7" w:rsidP="00234A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4AA7" w:rsidRPr="00234AA7" w:rsidRDefault="00234AA7" w:rsidP="00234AA7">
            <w:pPr>
              <w:jc w:val="both"/>
              <w:rPr>
                <w:i/>
                <w:sz w:val="20"/>
                <w:szCs w:val="20"/>
                <w:lang w:val="ru-RU"/>
              </w:rPr>
            </w:pPr>
            <w:bookmarkStart w:id="0" w:name="_GoBack"/>
            <w:r w:rsidRPr="00234AA7">
              <w:rPr>
                <w:rFonts w:ascii="Times New Roman" w:hAnsi="Times New Roman"/>
                <w:sz w:val="20"/>
                <w:szCs w:val="20"/>
                <w:lang w:val="ru-RU"/>
              </w:rPr>
              <w:t>Подготовить доклад о достопримечательностях родного края</w:t>
            </w:r>
            <w:bookmarkEnd w:id="0"/>
          </w:p>
        </w:tc>
        <w:tc>
          <w:tcPr>
            <w:tcW w:w="1416" w:type="dxa"/>
          </w:tcPr>
          <w:p w:rsidR="00234AA7" w:rsidRPr="00234AA7" w:rsidRDefault="00234AA7" w:rsidP="00234AA7">
            <w:pPr>
              <w:jc w:val="both"/>
              <w:rPr>
                <w:i/>
                <w:sz w:val="20"/>
                <w:szCs w:val="20"/>
                <w:lang w:val="ru-RU"/>
              </w:rPr>
            </w:pPr>
          </w:p>
        </w:tc>
      </w:tr>
    </w:tbl>
    <w:p w:rsidR="00234AA7" w:rsidRPr="00234AA7" w:rsidRDefault="00234AA7" w:rsidP="00234AA7">
      <w:pPr>
        <w:ind w:left="-567"/>
        <w:rPr>
          <w:lang w:val="ru-RU"/>
        </w:rPr>
      </w:pPr>
    </w:p>
    <w:sectPr w:rsidR="00234AA7" w:rsidRPr="00234AA7" w:rsidSect="00234AA7">
      <w:pgSz w:w="16273" w:h="11907" w:orient="landscape" w:code="9"/>
      <w:pgMar w:top="568" w:right="1134" w:bottom="397" w:left="1134" w:header="709" w:footer="709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AA7"/>
    <w:rsid w:val="0005732B"/>
    <w:rsid w:val="002108B0"/>
    <w:rsid w:val="00234AA7"/>
    <w:rsid w:val="0025078D"/>
    <w:rsid w:val="002B2D32"/>
    <w:rsid w:val="00884AEB"/>
    <w:rsid w:val="00917F5F"/>
    <w:rsid w:val="00B55E75"/>
    <w:rsid w:val="00B716C2"/>
    <w:rsid w:val="00F3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34AA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">
    <w:name w:val="Абзац списка1"/>
    <w:basedOn w:val="a"/>
    <w:rsid w:val="00234AA7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Style7">
    <w:name w:val="Style7"/>
    <w:basedOn w:val="a"/>
    <w:rsid w:val="00234AA7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customStyle="1" w:styleId="2">
    <w:name w:val="Без интервала2"/>
    <w:rsid w:val="00234A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rsid w:val="00234AA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234AA7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234AA7"/>
    <w:rPr>
      <w:rFonts w:ascii="Times New Roman" w:hAnsi="Times New Roman"/>
      <w:sz w:val="22"/>
    </w:rPr>
  </w:style>
  <w:style w:type="paragraph" w:customStyle="1" w:styleId="Style3">
    <w:name w:val="Style3"/>
    <w:basedOn w:val="a"/>
    <w:rsid w:val="00234AA7"/>
    <w:pPr>
      <w:widowControl w:val="0"/>
      <w:suppressAutoHyphens/>
      <w:spacing w:line="240" w:lineRule="exact"/>
      <w:ind w:firstLine="281"/>
      <w:jc w:val="both"/>
    </w:pPr>
    <w:rPr>
      <w:rFonts w:ascii="Microsoft Sans Serif" w:hAnsi="Microsoft Sans Serif"/>
      <w:kern w:val="1"/>
      <w:lang w:val="ru-RU" w:eastAsia="ar-SA" w:bidi="ar-SA"/>
    </w:rPr>
  </w:style>
  <w:style w:type="paragraph" w:customStyle="1" w:styleId="Style6">
    <w:name w:val="Style6"/>
    <w:basedOn w:val="a"/>
    <w:rsid w:val="00234AA7"/>
    <w:pPr>
      <w:widowControl w:val="0"/>
      <w:suppressAutoHyphens/>
      <w:spacing w:line="253" w:lineRule="exact"/>
      <w:ind w:firstLine="269"/>
    </w:pPr>
    <w:rPr>
      <w:rFonts w:ascii="Times New Roman" w:hAnsi="Times New Roman"/>
      <w:kern w:val="1"/>
      <w:lang w:val="ru-RU" w:eastAsia="ar-SA" w:bidi="ar-SA"/>
    </w:rPr>
  </w:style>
  <w:style w:type="paragraph" w:styleId="a4">
    <w:name w:val="List Paragraph"/>
    <w:basedOn w:val="a"/>
    <w:qFormat/>
    <w:rsid w:val="00234AA7"/>
    <w:pPr>
      <w:ind w:left="720"/>
      <w:contextualSpacing/>
    </w:pPr>
  </w:style>
  <w:style w:type="paragraph" w:styleId="a5">
    <w:name w:val="Normal (Web)"/>
    <w:basedOn w:val="a"/>
    <w:rsid w:val="00234AA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rsid w:val="00234AA7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Zag11">
    <w:name w:val="Zag_11"/>
    <w:rsid w:val="00234AA7"/>
  </w:style>
  <w:style w:type="paragraph" w:customStyle="1" w:styleId="Zag3">
    <w:name w:val="Zag_3"/>
    <w:basedOn w:val="a"/>
    <w:rsid w:val="00234A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6">
    <w:name w:val="Table Grid"/>
    <w:basedOn w:val="a1"/>
    <w:rsid w:val="0023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NoSpacingChar"/>
    <w:rsid w:val="00234A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6">
    <w:name w:val="Font Style26"/>
    <w:rsid w:val="00234AA7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rsid w:val="00234AA7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11">
    <w:name w:val="Абзац списка11"/>
    <w:basedOn w:val="a"/>
    <w:rsid w:val="00234AA7"/>
    <w:pPr>
      <w:spacing w:after="200" w:line="276" w:lineRule="auto"/>
      <w:ind w:left="720"/>
    </w:pPr>
    <w:rPr>
      <w:rFonts w:eastAsia="Calibri"/>
      <w:kern w:val="1"/>
      <w:sz w:val="22"/>
      <w:szCs w:val="22"/>
      <w:lang w:eastAsia="ar-SA" w:bidi="ar-SA"/>
    </w:rPr>
  </w:style>
  <w:style w:type="character" w:styleId="a7">
    <w:name w:val="Strong"/>
    <w:qFormat/>
    <w:rsid w:val="00234AA7"/>
    <w:rPr>
      <w:rFonts w:cs="Times New Roman"/>
      <w:b/>
      <w:bCs/>
    </w:rPr>
  </w:style>
  <w:style w:type="character" w:customStyle="1" w:styleId="FontStyle28">
    <w:name w:val="Font Style28"/>
    <w:rsid w:val="00234AA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4AA7"/>
    <w:pPr>
      <w:widowControl w:val="0"/>
      <w:suppressAutoHyphens/>
      <w:spacing w:line="278" w:lineRule="exact"/>
    </w:pPr>
    <w:rPr>
      <w:rFonts w:ascii="Times New Roman" w:hAnsi="Times New Roman"/>
      <w:kern w:val="1"/>
      <w:lang w:val="ru-RU" w:eastAsia="ar-SA" w:bidi="ar-SA"/>
    </w:rPr>
  </w:style>
  <w:style w:type="character" w:customStyle="1" w:styleId="FontStyle15">
    <w:name w:val="Font Style15"/>
    <w:rsid w:val="00234AA7"/>
    <w:rPr>
      <w:rFonts w:ascii="Times New Roman" w:hAnsi="Times New Roman"/>
      <w:sz w:val="20"/>
    </w:rPr>
  </w:style>
  <w:style w:type="character" w:customStyle="1" w:styleId="FontStyle23">
    <w:name w:val="Font Style23"/>
    <w:rsid w:val="00234A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234AA7"/>
    <w:rPr>
      <w:rFonts w:ascii="Times New Roman" w:hAnsi="Times New Roman"/>
      <w:b/>
      <w:sz w:val="20"/>
    </w:rPr>
  </w:style>
  <w:style w:type="character" w:customStyle="1" w:styleId="FontStyle38">
    <w:name w:val="Font Style38"/>
    <w:rsid w:val="00234AA7"/>
    <w:rPr>
      <w:rFonts w:ascii="Times New Roman" w:hAnsi="Times New Roman"/>
      <w:b/>
      <w:sz w:val="22"/>
    </w:rPr>
  </w:style>
  <w:style w:type="character" w:customStyle="1" w:styleId="FontStyle40">
    <w:name w:val="Font Style40"/>
    <w:rsid w:val="00234AA7"/>
    <w:rPr>
      <w:rFonts w:ascii="Times New Roman" w:hAnsi="Times New Roman"/>
      <w:i/>
      <w:sz w:val="22"/>
    </w:rPr>
  </w:style>
  <w:style w:type="character" w:customStyle="1" w:styleId="NoSpacingChar">
    <w:name w:val="No Spacing Char"/>
    <w:link w:val="10"/>
    <w:locked/>
    <w:rsid w:val="00234A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rsid w:val="0023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4AA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rsid w:val="0023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AA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No Spacing"/>
    <w:link w:val="ad"/>
    <w:qFormat/>
    <w:rsid w:val="00234A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rsid w:val="00234AA7"/>
    <w:rPr>
      <w:rFonts w:ascii="Calibri" w:eastAsia="Times New Roman" w:hAnsi="Calibri" w:cs="Times New Roman"/>
    </w:rPr>
  </w:style>
  <w:style w:type="character" w:styleId="ae">
    <w:name w:val="Hyperlink"/>
    <w:uiPriority w:val="99"/>
    <w:unhideWhenUsed/>
    <w:rsid w:val="00234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34AA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">
    <w:name w:val="Абзац списка1"/>
    <w:basedOn w:val="a"/>
    <w:rsid w:val="00234AA7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Style7">
    <w:name w:val="Style7"/>
    <w:basedOn w:val="a"/>
    <w:rsid w:val="00234AA7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customStyle="1" w:styleId="2">
    <w:name w:val="Без интервала2"/>
    <w:rsid w:val="00234A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rsid w:val="00234AA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234AA7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234AA7"/>
    <w:rPr>
      <w:rFonts w:ascii="Times New Roman" w:hAnsi="Times New Roman"/>
      <w:sz w:val="22"/>
    </w:rPr>
  </w:style>
  <w:style w:type="paragraph" w:customStyle="1" w:styleId="Style3">
    <w:name w:val="Style3"/>
    <w:basedOn w:val="a"/>
    <w:rsid w:val="00234AA7"/>
    <w:pPr>
      <w:widowControl w:val="0"/>
      <w:suppressAutoHyphens/>
      <w:spacing w:line="240" w:lineRule="exact"/>
      <w:ind w:firstLine="281"/>
      <w:jc w:val="both"/>
    </w:pPr>
    <w:rPr>
      <w:rFonts w:ascii="Microsoft Sans Serif" w:hAnsi="Microsoft Sans Serif"/>
      <w:kern w:val="1"/>
      <w:lang w:val="ru-RU" w:eastAsia="ar-SA" w:bidi="ar-SA"/>
    </w:rPr>
  </w:style>
  <w:style w:type="paragraph" w:customStyle="1" w:styleId="Style6">
    <w:name w:val="Style6"/>
    <w:basedOn w:val="a"/>
    <w:rsid w:val="00234AA7"/>
    <w:pPr>
      <w:widowControl w:val="0"/>
      <w:suppressAutoHyphens/>
      <w:spacing w:line="253" w:lineRule="exact"/>
      <w:ind w:firstLine="269"/>
    </w:pPr>
    <w:rPr>
      <w:rFonts w:ascii="Times New Roman" w:hAnsi="Times New Roman"/>
      <w:kern w:val="1"/>
      <w:lang w:val="ru-RU" w:eastAsia="ar-SA" w:bidi="ar-SA"/>
    </w:rPr>
  </w:style>
  <w:style w:type="paragraph" w:styleId="a4">
    <w:name w:val="List Paragraph"/>
    <w:basedOn w:val="a"/>
    <w:qFormat/>
    <w:rsid w:val="00234AA7"/>
    <w:pPr>
      <w:ind w:left="720"/>
      <w:contextualSpacing/>
    </w:pPr>
  </w:style>
  <w:style w:type="paragraph" w:styleId="a5">
    <w:name w:val="Normal (Web)"/>
    <w:basedOn w:val="a"/>
    <w:rsid w:val="00234AA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rsid w:val="00234AA7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Zag11">
    <w:name w:val="Zag_11"/>
    <w:rsid w:val="00234AA7"/>
  </w:style>
  <w:style w:type="paragraph" w:customStyle="1" w:styleId="Zag3">
    <w:name w:val="Zag_3"/>
    <w:basedOn w:val="a"/>
    <w:rsid w:val="00234A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6">
    <w:name w:val="Table Grid"/>
    <w:basedOn w:val="a1"/>
    <w:rsid w:val="0023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link w:val="NoSpacingChar"/>
    <w:rsid w:val="00234A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6">
    <w:name w:val="Font Style26"/>
    <w:rsid w:val="00234AA7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0">
    <w:name w:val="Font Style20"/>
    <w:rsid w:val="00234AA7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11">
    <w:name w:val="Абзац списка11"/>
    <w:basedOn w:val="a"/>
    <w:rsid w:val="00234AA7"/>
    <w:pPr>
      <w:spacing w:after="200" w:line="276" w:lineRule="auto"/>
      <w:ind w:left="720"/>
    </w:pPr>
    <w:rPr>
      <w:rFonts w:eastAsia="Calibri"/>
      <w:kern w:val="1"/>
      <w:sz w:val="22"/>
      <w:szCs w:val="22"/>
      <w:lang w:eastAsia="ar-SA" w:bidi="ar-SA"/>
    </w:rPr>
  </w:style>
  <w:style w:type="character" w:styleId="a7">
    <w:name w:val="Strong"/>
    <w:qFormat/>
    <w:rsid w:val="00234AA7"/>
    <w:rPr>
      <w:rFonts w:cs="Times New Roman"/>
      <w:b/>
      <w:bCs/>
    </w:rPr>
  </w:style>
  <w:style w:type="character" w:customStyle="1" w:styleId="FontStyle28">
    <w:name w:val="Font Style28"/>
    <w:rsid w:val="00234AA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4AA7"/>
    <w:pPr>
      <w:widowControl w:val="0"/>
      <w:suppressAutoHyphens/>
      <w:spacing w:line="278" w:lineRule="exact"/>
    </w:pPr>
    <w:rPr>
      <w:rFonts w:ascii="Times New Roman" w:hAnsi="Times New Roman"/>
      <w:kern w:val="1"/>
      <w:lang w:val="ru-RU" w:eastAsia="ar-SA" w:bidi="ar-SA"/>
    </w:rPr>
  </w:style>
  <w:style w:type="character" w:customStyle="1" w:styleId="FontStyle15">
    <w:name w:val="Font Style15"/>
    <w:rsid w:val="00234AA7"/>
    <w:rPr>
      <w:rFonts w:ascii="Times New Roman" w:hAnsi="Times New Roman"/>
      <w:sz w:val="20"/>
    </w:rPr>
  </w:style>
  <w:style w:type="character" w:customStyle="1" w:styleId="FontStyle23">
    <w:name w:val="Font Style23"/>
    <w:rsid w:val="00234A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234AA7"/>
    <w:rPr>
      <w:rFonts w:ascii="Times New Roman" w:hAnsi="Times New Roman"/>
      <w:b/>
      <w:sz w:val="20"/>
    </w:rPr>
  </w:style>
  <w:style w:type="character" w:customStyle="1" w:styleId="FontStyle38">
    <w:name w:val="Font Style38"/>
    <w:rsid w:val="00234AA7"/>
    <w:rPr>
      <w:rFonts w:ascii="Times New Roman" w:hAnsi="Times New Roman"/>
      <w:b/>
      <w:sz w:val="22"/>
    </w:rPr>
  </w:style>
  <w:style w:type="character" w:customStyle="1" w:styleId="FontStyle40">
    <w:name w:val="Font Style40"/>
    <w:rsid w:val="00234AA7"/>
    <w:rPr>
      <w:rFonts w:ascii="Times New Roman" w:hAnsi="Times New Roman"/>
      <w:i/>
      <w:sz w:val="22"/>
    </w:rPr>
  </w:style>
  <w:style w:type="character" w:customStyle="1" w:styleId="NoSpacingChar">
    <w:name w:val="No Spacing Char"/>
    <w:link w:val="10"/>
    <w:locked/>
    <w:rsid w:val="00234A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rsid w:val="0023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4AA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rsid w:val="0023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AA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No Spacing"/>
    <w:link w:val="ad"/>
    <w:qFormat/>
    <w:rsid w:val="00234A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rsid w:val="00234AA7"/>
    <w:rPr>
      <w:rFonts w:ascii="Calibri" w:eastAsia="Times New Roman" w:hAnsi="Calibri" w:cs="Times New Roman"/>
    </w:rPr>
  </w:style>
  <w:style w:type="character" w:styleId="ae">
    <w:name w:val="Hyperlink"/>
    <w:uiPriority w:val="99"/>
    <w:unhideWhenUsed/>
    <w:rsid w:val="00234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5587</Words>
  <Characters>31848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2016-09-12T08:33:00Z</cp:lastPrinted>
  <dcterms:created xsi:type="dcterms:W3CDTF">2016-09-08T01:21:00Z</dcterms:created>
  <dcterms:modified xsi:type="dcterms:W3CDTF">2016-12-21T16:39:00Z</dcterms:modified>
</cp:coreProperties>
</file>