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BA" w:rsidRPr="008A50BA" w:rsidRDefault="008A50BA" w:rsidP="008A50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50BA" w:rsidRPr="008A50BA" w:rsidRDefault="008A50BA" w:rsidP="008A50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A50BA">
        <w:rPr>
          <w:rFonts w:ascii="Times New Roman" w:eastAsia="Times New Roman" w:hAnsi="Times New Roman"/>
          <w:b/>
          <w:sz w:val="20"/>
          <w:szCs w:val="20"/>
          <w:lang w:eastAsia="ru-RU"/>
        </w:rPr>
        <w:t>Пояснительная записка</w:t>
      </w:r>
    </w:p>
    <w:p w:rsidR="008A50BA" w:rsidRPr="008A50BA" w:rsidRDefault="008A50BA" w:rsidP="008A50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50BA" w:rsidRPr="008A50BA" w:rsidRDefault="008A50BA" w:rsidP="008A50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50BA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программа по учебному предмету «Литературное чтение» составлена на основании ФГОС, </w:t>
      </w:r>
      <w:proofErr w:type="gramStart"/>
      <w:r w:rsidRPr="008A50BA">
        <w:rPr>
          <w:rFonts w:ascii="Times New Roman" w:eastAsia="Times New Roman" w:hAnsi="Times New Roman"/>
          <w:sz w:val="20"/>
          <w:szCs w:val="20"/>
          <w:lang w:eastAsia="ru-RU"/>
        </w:rPr>
        <w:t>соответствующей</w:t>
      </w:r>
      <w:proofErr w:type="gramEnd"/>
      <w:r w:rsidRPr="008A50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A50BA">
        <w:rPr>
          <w:rFonts w:ascii="Times New Roman" w:eastAsia="SimSun" w:hAnsi="Times New Roman"/>
          <w:sz w:val="20"/>
          <w:szCs w:val="20"/>
          <w:lang w:eastAsia="ar-SA"/>
        </w:rPr>
        <w:t>Примерной ООП НОО.</w:t>
      </w:r>
    </w:p>
    <w:p w:rsidR="008A50BA" w:rsidRPr="001165EF" w:rsidRDefault="008A50BA" w:rsidP="008A50B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05733" w:rsidRDefault="00613FFA" w:rsidP="00613FFA">
      <w:pPr>
        <w:pStyle w:val="a4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1. </w:t>
      </w:r>
      <w:r w:rsidR="008A50BA" w:rsidRPr="00613FF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Планируемые результаты освоения учебного предмета «Литературное чтение» </w:t>
      </w:r>
    </w:p>
    <w:p w:rsidR="00613FFA" w:rsidRPr="00613FFA" w:rsidRDefault="00613FFA" w:rsidP="00613FFA">
      <w:pPr>
        <w:pStyle w:val="a4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50BA" w:rsidRPr="00613FFA" w:rsidRDefault="008A50BA" w:rsidP="00613FFA">
      <w:pPr>
        <w:pStyle w:val="a4"/>
        <w:spacing w:after="12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13FFA">
        <w:rPr>
          <w:rFonts w:ascii="Times New Roman" w:hAnsi="Times New Roman"/>
          <w:b/>
          <w:i/>
          <w:sz w:val="20"/>
          <w:szCs w:val="20"/>
          <w:lang w:eastAsia="ru-RU"/>
        </w:rPr>
        <w:t>ЛИЧНОСТНЫЕ РЕЗУЛЬТАТЫ</w:t>
      </w:r>
    </w:p>
    <w:p w:rsidR="008A50BA" w:rsidRPr="00613FFA" w:rsidRDefault="008A50BA" w:rsidP="00613FFA">
      <w:pPr>
        <w:pStyle w:val="a4"/>
        <w:spacing w:after="12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i/>
          <w:sz w:val="20"/>
          <w:szCs w:val="20"/>
          <w:lang w:eastAsia="ru-RU"/>
        </w:rPr>
        <w:t>У учащегося будут сформированы: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sz w:val="20"/>
          <w:szCs w:val="20"/>
          <w:lang w:eastAsia="ru-RU"/>
        </w:rPr>
        <w:t>осознание ценностных представлений о своей семье  и своей малой Родине;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осознание своей принадлежности к определённому народу;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осознание сути новой социальной роли ученика, принятие норм и правил школьной жизни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простейшие формы самооценки и рефлексии на уроке;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правила работы в группе, доброжелательное отношении к сверстникам, бесконфликтное поведение, стремление прислушиваться к мнению одноклассников;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осознавать, что значит быть ответственным и нести ответственность за свои поступки;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готовность нести ответственность за бережное и уважительное отношение к животным, природе, окружающим людям.</w:t>
      </w:r>
    </w:p>
    <w:p w:rsidR="008A50BA" w:rsidRPr="00613FFA" w:rsidRDefault="008A50BA" w:rsidP="00613FFA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613FFA">
        <w:rPr>
          <w:rFonts w:ascii="Times New Roman" w:hAnsi="Times New Roman"/>
          <w:i/>
          <w:sz w:val="20"/>
          <w:szCs w:val="20"/>
          <w:lang w:eastAsia="ru-RU"/>
        </w:rPr>
        <w:t>Учащийся получит возможность сформировать: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стремление понимать красоту поэтического слова (вдумчивое чтение) и употреблять в собственной речи простейшие образные слова и выражения  словесном рисовании картин природы из 3 - 5 предложений.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проявление эмоций в процессе чтения произведений, выражать эмоции в мимике, жестах, экспрессивности высказываний.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простейшие морально-нравственные понятия и нормы поведения;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этические суждения из 3-4 предложений о поступке того или иного героя произведения.</w:t>
      </w:r>
    </w:p>
    <w:p w:rsidR="00613FFA" w:rsidRDefault="008A50BA" w:rsidP="00613FFA">
      <w:pPr>
        <w:pStyle w:val="a4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613FFA">
        <w:rPr>
          <w:rFonts w:ascii="Times New Roman" w:hAnsi="Times New Roman"/>
          <w:b/>
          <w:i/>
          <w:sz w:val="20"/>
          <w:szCs w:val="20"/>
          <w:lang w:eastAsia="ru-RU"/>
        </w:rPr>
        <w:t>МЕТАПРЕДМЕТНЫЕ  РЕЗУЛЬТАТЫ </w:t>
      </w:r>
    </w:p>
    <w:p w:rsidR="008A50BA" w:rsidRDefault="008A50BA" w:rsidP="00613FFA">
      <w:pPr>
        <w:pStyle w:val="a4"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13FFA">
        <w:rPr>
          <w:rFonts w:ascii="Times New Roman" w:hAnsi="Times New Roman"/>
          <w:b/>
          <w:i/>
          <w:sz w:val="20"/>
          <w:szCs w:val="20"/>
          <w:lang w:eastAsia="ru-RU"/>
        </w:rPr>
        <w:t>Регулятивные УУД</w:t>
      </w:r>
    </w:p>
    <w:p w:rsidR="00613FFA" w:rsidRPr="00613FFA" w:rsidRDefault="00613FFA" w:rsidP="00613FFA">
      <w:pPr>
        <w:pStyle w:val="a4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8A50BA" w:rsidRPr="00613FFA" w:rsidRDefault="008A50BA" w:rsidP="00613FFA">
      <w:pPr>
        <w:pStyle w:val="a4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613FFA">
        <w:rPr>
          <w:rFonts w:ascii="Times New Roman" w:hAnsi="Times New Roman"/>
          <w:i/>
          <w:sz w:val="20"/>
          <w:szCs w:val="20"/>
          <w:lang w:eastAsia="ru-RU"/>
        </w:rPr>
        <w:t>Учащийся научится: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осмыслять цели изучения темы, представленные на шмуцтитулах под руководством учителя,   толковать их в соответствии с изучаемым материалом урока. Сохранять учебную задачу урока (воспроизводить её в ходе урока по просьбе учителя);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планировать свои действия на отдельных этапах урока, восстанавливать содержание произведения по серии сюжетных картин (картинному плану). Контролировать выполненные задания с опорой на эталон (образец) или по алгоритму, данному учителем. Оценивать результаты собственных учебных действий (по алгоритму, заданному учителем или учебником).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Определять границы своего знания и незнания по изучаемой теме. 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результата.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учителя. 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8A50BA" w:rsidRPr="00613FFA" w:rsidRDefault="008A50BA" w:rsidP="00613FFA">
      <w:pPr>
        <w:pStyle w:val="a4"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13FFA">
        <w:rPr>
          <w:rFonts w:ascii="Times New Roman" w:hAnsi="Times New Roman"/>
          <w:b/>
          <w:i/>
          <w:sz w:val="20"/>
          <w:szCs w:val="20"/>
          <w:lang w:eastAsia="ru-RU"/>
        </w:rPr>
        <w:t>Познавательные УУД</w:t>
      </w:r>
    </w:p>
    <w:p w:rsidR="008A50BA" w:rsidRPr="00613FFA" w:rsidRDefault="008A50BA" w:rsidP="00613FFA">
      <w:pPr>
        <w:pStyle w:val="a4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613FFA">
        <w:rPr>
          <w:rFonts w:ascii="Times New Roman" w:hAnsi="Times New Roman"/>
          <w:i/>
          <w:sz w:val="20"/>
          <w:szCs w:val="20"/>
          <w:lang w:eastAsia="ru-RU"/>
        </w:rPr>
        <w:t>Учащийся научится: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понимать и толковать условные знаки и символы, используемые в учебнике для передачи информации </w:t>
      </w:r>
      <w:r w:rsidRPr="00613FFA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(условные обозначения, выделения цветом, оформление в рамки).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пользоваться приёмами анализа и синтеза при чтении слов и предложений; 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сопоставлять  эпизод из литературного произведения с иллюстрацией, с пословицей (поговоркой). 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Осознавать сущность малых фольклорных жанров УНТ и произведений (прозаических и поэтических) русских писателей (поэтов) как часть русской национальной культуры.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Осознавать смысл </w:t>
      </w:r>
      <w:proofErr w:type="spellStart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межпредметных</w:t>
      </w:r>
      <w:proofErr w:type="spellEnd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понятий: слово, предложение, текст, план текста, вопрос к тексту, пословицы и поговорки, тему. 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Понимать </w:t>
      </w:r>
      <w:proofErr w:type="gramStart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читаемое</w:t>
      </w:r>
      <w:proofErr w:type="gramEnd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интерпретировать смысл, читаемого.</w:t>
      </w:r>
    </w:p>
    <w:p w:rsidR="008A50BA" w:rsidRPr="00613FFA" w:rsidRDefault="008A50BA" w:rsidP="00613FFA">
      <w:pPr>
        <w:pStyle w:val="a4"/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Учащийся получит возможность научиться:</w:t>
      </w: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проявлять индивидуальные творческие способности при составлении загадок, песенок, </w:t>
      </w:r>
      <w:proofErr w:type="spellStart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потешек</w:t>
      </w:r>
      <w:proofErr w:type="spellEnd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в процессе чтения по ролям и </w:t>
      </w:r>
      <w:proofErr w:type="spellStart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инсценировании</w:t>
      </w:r>
      <w:proofErr w:type="spellEnd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при выполнении проектных заданий;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анализировать поведение литературного героя, его поступок по вопросу, предложенному учителем или данному в учебнике, «Рабочей тетради»;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сравнивать  и сопоставлять произведения между собой, называя общее и различное в них (художественные и научно-познавательные тексты) под руководством учителя;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строить рассуждение (или доказательство своей точки зрения) по теме урока из 2-4 предложений под руководством учителя.</w:t>
      </w:r>
    </w:p>
    <w:p w:rsidR="008A50BA" w:rsidRPr="00613FFA" w:rsidRDefault="008A50BA" w:rsidP="00613FFA">
      <w:pPr>
        <w:pStyle w:val="a4"/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13FFA">
        <w:rPr>
          <w:rFonts w:ascii="Times New Roman" w:hAnsi="Times New Roman"/>
          <w:b/>
          <w:i/>
          <w:sz w:val="20"/>
          <w:szCs w:val="20"/>
          <w:lang w:eastAsia="ru-RU"/>
        </w:rPr>
        <w:t>Коммуникативные УУД</w:t>
      </w:r>
    </w:p>
    <w:p w:rsidR="008A50BA" w:rsidRPr="00613FFA" w:rsidRDefault="008A50BA" w:rsidP="00613FFA">
      <w:pPr>
        <w:pStyle w:val="a4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613FFA">
        <w:rPr>
          <w:rFonts w:ascii="Times New Roman" w:hAnsi="Times New Roman"/>
          <w:i/>
          <w:sz w:val="20"/>
          <w:szCs w:val="20"/>
          <w:lang w:eastAsia="ru-RU"/>
        </w:rPr>
        <w:t>Учащийся научится: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формулировать вопросы к собеседнику;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строить рассуждение и доказательство своей точки зрения из 3-4 предложений;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строить связное высказывание из  3-4 предложений по предложенной теме. Слушать партнёра по общению (деятельности), не перебивать, не обрывать на полуслове, вникать в смысл того, о чём говорит собеседник. 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аргументировать свою точку зрения в процессе размышлений над поступками литературных героев, оценивать поступок героя, используя доступные оценочные средства (плохо/ хорошо, уместно/неуместно, нравственно/ безнравственно и др.);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осмыслять общую цель деятельности, принимать её, обсуждать коллективно пути достижения;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принимать участие в коллективных беседах  по прочитанным, прослушанным произведениям; отвечать на вопросы по содержанию на основе прослушанных и прочитанных самостоятельно вслух текстов;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признавать свои ошибки, озвучивать их, соглашаться, если на ошибки указывают другие.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произведений.</w:t>
      </w:r>
    </w:p>
    <w:p w:rsidR="008A50BA" w:rsidRPr="00613FFA" w:rsidRDefault="008A50BA" w:rsidP="00613FFA">
      <w:pPr>
        <w:pStyle w:val="a4"/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Учащийся получит возможность научиться: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находить нужную информацию через беседу </w:t>
      </w:r>
      <w:proofErr w:type="gramStart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</w:t>
      </w:r>
      <w:proofErr w:type="gramEnd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взрослыми, через учебные книги, словари. Готовить небольшую презентацию (3-4 слайда) с помощью взрослых (родителей, воспитателя ГПД и пр.) по теме проекта, озвучивать её с опорой на слайд</w:t>
      </w:r>
    </w:p>
    <w:p w:rsidR="008A50BA" w:rsidRPr="00613FFA" w:rsidRDefault="008A50BA" w:rsidP="00613FF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</w:pPr>
    </w:p>
    <w:p w:rsidR="008A50BA" w:rsidRPr="00613FFA" w:rsidRDefault="008A50BA" w:rsidP="00613FFA">
      <w:pPr>
        <w:pStyle w:val="a4"/>
        <w:numPr>
          <w:ilvl w:val="0"/>
          <w:numId w:val="4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>ПРЕДМЕТНЫЕ</w:t>
      </w:r>
      <w:r w:rsidRPr="00613FF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 </w:t>
      </w:r>
      <w:r w:rsidRPr="00613FFA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>РЕЗУЛЬТАТЫ</w:t>
      </w:r>
    </w:p>
    <w:p w:rsidR="008A50BA" w:rsidRPr="00613FFA" w:rsidRDefault="008A50BA" w:rsidP="00613FFA">
      <w:pPr>
        <w:pStyle w:val="a4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Учащийся научится: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воспринимать на слух различные виды текстов,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осознавать цель чтения в соответствии с содержанием  шмуцтитула (я хочу прочитать стихотворения о буквах;  мне интересно узнать, какие писатели и поэты пишут веселые произведения для детей) под руководством учителя;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читать по слогам и целыми словами с постепенным увеличением скорости чтения;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  <w:tab w:val="num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проявлять интерес к чтению различных книг на основе иллюстрации на обложке и представленной тематической выставке;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различать понятие  «добро» и «зло» на основе прочитанных рассказов и сказок;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уметь отвечать на вопросы «Почему автор дал своему произведению такое название?; «Чем тебе запомнился тот или иной герой произведения?»;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анализировать  с помощью учителя (о каком предмете идет речь, как догадались) загадки, сопоставлять их с отгадками;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читать и понимать смысл пословиц и поговорок, воспринимать их как народную мудрость, соотносить  содержание произведения с пословицей и поговоркой.</w:t>
      </w:r>
    </w:p>
    <w:p w:rsidR="008A50BA" w:rsidRPr="00613FFA" w:rsidRDefault="008A50BA" w:rsidP="00613FFA">
      <w:pPr>
        <w:pStyle w:val="a4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Учащийся</w:t>
      </w:r>
      <w:r w:rsidRPr="00613FFA">
        <w:rPr>
          <w:rFonts w:ascii="Times New Roman" w:hAnsi="Times New Roman"/>
          <w:i/>
          <w:sz w:val="20"/>
          <w:szCs w:val="20"/>
          <w:lang w:eastAsia="ru-RU"/>
        </w:rPr>
        <w:t xml:space="preserve"> получит возможность научиться: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ориентироваться в информационном аппарате учебной  книги, её элементах, опираться на них при выборе книги; находить сходные элементы в книге художественной.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чтению».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алгоритма.</w:t>
      </w:r>
    </w:p>
    <w:p w:rsidR="008A50BA" w:rsidRPr="00613FFA" w:rsidRDefault="008A50BA" w:rsidP="00613FFA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13FFA">
        <w:rPr>
          <w:rFonts w:ascii="Times New Roman" w:hAnsi="Times New Roman"/>
          <w:b/>
          <w:i/>
          <w:sz w:val="20"/>
          <w:szCs w:val="20"/>
          <w:lang w:eastAsia="ru-RU"/>
        </w:rPr>
        <w:t>Творческая деятельность</w:t>
      </w:r>
    </w:p>
    <w:p w:rsidR="008A50BA" w:rsidRPr="00613FFA" w:rsidRDefault="008A50BA" w:rsidP="00613FFA">
      <w:pPr>
        <w:pStyle w:val="a4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Учащийся</w:t>
      </w:r>
      <w:r w:rsidRPr="00613FFA">
        <w:rPr>
          <w:rFonts w:ascii="Times New Roman" w:hAnsi="Times New Roman"/>
          <w:i/>
          <w:sz w:val="20"/>
          <w:szCs w:val="20"/>
          <w:lang w:eastAsia="ru-RU"/>
        </w:rPr>
        <w:t xml:space="preserve"> научится: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читать, соблюдая  орфоэпические и интонационные нормы чтения;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пересказывать текст  подробно на основе картинного плана под руководством учителя;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составлять высказывание на тему прочитанного или прослушанного произведения (это произведение о животных, о детях; главными героями являются…).</w:t>
      </w:r>
    </w:p>
    <w:p w:rsidR="008A50BA" w:rsidRPr="00613FFA" w:rsidRDefault="008A50BA" w:rsidP="00613FFA">
      <w:pPr>
        <w:pStyle w:val="a4"/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Учащийся получит возможность научиться</w:t>
      </w: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пересказывать текст подробно на основе коллективно составленного плана и под руководством учителя;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составлять небольшие высказывания о ценности дружбы и ценности семейных отношений под руководством учителя; соотносить смысл своего высказывания 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сочинять  свои загадки в соответствии с представленными тематическими  группами.</w:t>
      </w:r>
    </w:p>
    <w:p w:rsidR="008A50BA" w:rsidRPr="00613FFA" w:rsidRDefault="008A50BA" w:rsidP="00613FFA">
      <w:pPr>
        <w:pStyle w:val="a4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613FFA">
        <w:rPr>
          <w:rFonts w:ascii="Times New Roman" w:hAnsi="Times New Roman"/>
          <w:b/>
          <w:i/>
          <w:sz w:val="20"/>
          <w:szCs w:val="20"/>
          <w:lang w:eastAsia="ru-RU"/>
        </w:rPr>
        <w:t>Литературоведческая пропедевтика:</w:t>
      </w:r>
    </w:p>
    <w:p w:rsidR="008A50BA" w:rsidRPr="00613FFA" w:rsidRDefault="008A50BA" w:rsidP="00613FFA">
      <w:pPr>
        <w:pStyle w:val="a4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Учащийся</w:t>
      </w:r>
      <w:r w:rsidRPr="00613FFA">
        <w:rPr>
          <w:rFonts w:ascii="Times New Roman" w:hAnsi="Times New Roman"/>
          <w:i/>
          <w:sz w:val="20"/>
          <w:szCs w:val="20"/>
          <w:lang w:eastAsia="ru-RU"/>
        </w:rPr>
        <w:t xml:space="preserve"> научится: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различать произведения по жанру: загадка, песенка,  </w:t>
      </w:r>
      <w:proofErr w:type="spellStart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потешка</w:t>
      </w:r>
      <w:proofErr w:type="spellEnd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(малые фольклорные формы), сказка (большие фольклорные формы);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отличать прозаический текст от </w:t>
      </w:r>
      <w:proofErr w:type="gramStart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поэтического</w:t>
      </w:r>
      <w:proofErr w:type="gramEnd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называть героев произведения, давать их простейшую характеристику.</w:t>
      </w:r>
    </w:p>
    <w:p w:rsidR="008A50BA" w:rsidRPr="00613FFA" w:rsidRDefault="008A50BA" w:rsidP="00613FFA">
      <w:pPr>
        <w:pStyle w:val="a4"/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Учащийся получит возможность научиться</w:t>
      </w: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отгадывать загадки на основе выделения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 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отличать </w:t>
      </w:r>
      <w:proofErr w:type="gramStart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художественный</w:t>
      </w:r>
      <w:proofErr w:type="gramEnd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научно-популярного; находить отличия между научно-познавательным и художественным текстом.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8A50BA" w:rsidRPr="00613FFA" w:rsidRDefault="008A50BA" w:rsidP="00613FFA">
      <w:pPr>
        <w:numPr>
          <w:ilvl w:val="0"/>
          <w:numId w:val="48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потешки</w:t>
      </w:r>
      <w:proofErr w:type="spellEnd"/>
      <w:r w:rsidRPr="00613FF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), особенностях юмористического произведения в своей литературно-творческой деятельности.</w:t>
      </w:r>
    </w:p>
    <w:p w:rsidR="008A50BA" w:rsidRPr="001165EF" w:rsidRDefault="0084292C">
      <w:pPr>
        <w:rPr>
          <w:rFonts w:ascii="Times New Roman" w:hAnsi="Times New Roman"/>
          <w:b/>
          <w:sz w:val="20"/>
          <w:szCs w:val="20"/>
        </w:rPr>
      </w:pPr>
      <w:r w:rsidRPr="001165EF">
        <w:rPr>
          <w:rFonts w:ascii="Times New Roman" w:hAnsi="Times New Roman"/>
          <w:b/>
          <w:sz w:val="20"/>
          <w:szCs w:val="20"/>
        </w:rPr>
        <w:t>2. Содержание учебного предмета «Литературное чтение»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Умение слушать (</w:t>
      </w:r>
      <w:proofErr w:type="spellStart"/>
      <w:r w:rsidRPr="0084292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аудирование</w:t>
      </w:r>
      <w:proofErr w:type="spellEnd"/>
      <w:r w:rsidRPr="0084292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)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Восприятие на слух звучащей речи (высказывание собесед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ника, слушание различных текстов). </w:t>
      </w:r>
      <w:proofErr w:type="gramStart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довательности событий, осознание цели речевого высказыва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 xml:space="preserve"> Развитие умения наблюдать за выразительностью речи, за особенностью авторского стиля.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Чтение. </w:t>
      </w:r>
      <w:r w:rsidRPr="0084292C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Чтение вслух.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 xml:space="preserve">Постепенный переход от </w:t>
      </w:r>
      <w:proofErr w:type="gramStart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слогового</w:t>
      </w:r>
      <w:proofErr w:type="gramEnd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 xml:space="preserve"> к плавному, осмысленно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Осознание смысла произведения при чте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нии про себя (доступных по объёму и жанру произведений). Произношение скороговорок, </w:t>
      </w:r>
      <w:proofErr w:type="spellStart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чистоговорок</w:t>
      </w:r>
      <w:proofErr w:type="spellEnd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, стихотворных строк для отработки отдель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ных звуков. Совершенствование звуковой культуры речи. Темп чте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ния – 25 – 30 слов в минуту.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Библиографическая культура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Книга как особый вид искусства. Книга как источник не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тульный лист, аннотация, иллюстрации. Умение самостоятельно составить аннотацию.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Виды информации в книге: научная, художественная (с опо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ния (справочники, словари, энциклопедии).</w:t>
      </w:r>
      <w:proofErr w:type="gramEnd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 xml:space="preserve"> Самостоятельный выбор книг на основе рекомендательного списка, алфавитного и тематического каталога. Самостоятель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ное пользование соответствующими возрасту словарями и дру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гой справочной литературой.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Работа с текстом художественного произведения</w:t>
      </w:r>
    </w:p>
    <w:p w:rsidR="0084292C" w:rsidRPr="0084292C" w:rsidRDefault="0084292C" w:rsidP="00842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Раскрытие со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держания   ил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люстраций     к произведению, соотнесение их с отрывками рас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сказа,   нахож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дение в тексте предложений, соответствую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щих им. Воспитание вни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мания    к    ав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торскому сло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ву в художественном произведении.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Сопоставление слов, близких по значению; понимание зна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чения слов и выражений в контексте: раз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личение про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стейших слу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чаев многоз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начности слов, отыскивание в тексте (с по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мощью учите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ля) слов и вы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ражений, ха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рактеризующих событие, дейст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вующих лиц, картины при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роды, воссоз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дание на этой основе       </w:t>
      </w:r>
      <w:proofErr w:type="gramStart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соотв</w:t>
      </w:r>
      <w:proofErr w:type="gramEnd"/>
      <w:r w:rsidRPr="001165EF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EE3315" wp14:editId="272A72EA">
                <wp:simplePos x="0" y="0"/>
                <wp:positionH relativeFrom="margin">
                  <wp:posOffset>-152400</wp:posOffset>
                </wp:positionH>
                <wp:positionV relativeFrom="paragraph">
                  <wp:posOffset>311785</wp:posOffset>
                </wp:positionV>
                <wp:extent cx="0" cy="0"/>
                <wp:effectExtent l="9525" t="6985" r="9525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pt,24.55pt" to="-1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" o:allowincell="f" strokeweight=".35pt">
                <w10:wrap anchorx="margin"/>
              </v:line>
            </w:pict>
          </mc:Fallback>
        </mc:AlternateConten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ет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ствующих сло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весных картин. Понимание заглавия произведения, его адекватное соотношение с содержанием. Ответы на вопросы по содержанию тек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ста, нахождение в нем предложений,   под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тверждающих    уст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ное    высказывание. Воспроизведение содержания текста по вопросам   или   кар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тинному плану, дан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ному в учебнике. Подробный      пере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сказ небольших про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изведений  с отчет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ливо     выраженным сюжетом.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Умение говорить (культура речевого общения)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Осознание диалога как вида речи. Особенности диалогиче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ского общения: умение понимать вопросы, отвечать на них и самостоятельно задавать вопросы по тексту. Умение проявлять доброжелательность к собеседнику. 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Круг детского чтения</w:t>
      </w:r>
    </w:p>
    <w:p w:rsidR="0084292C" w:rsidRPr="0084292C" w:rsidRDefault="0084292C" w:rsidP="00842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 xml:space="preserve">В круг чтения детей входят произведения отечественных  зарубежных писателей, составляющие золотой фонд литературы, произведения устного народного творчества, стихи, рассказы, сказки современных писателей. Все 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 детей  стороны их жизни и окружающего мира. </w:t>
      </w:r>
      <w:proofErr w:type="gramStart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Основные темы детского чтения: фольклор разных народов,  о природе, детях, братьях наших мень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84292C" w:rsidRPr="001165EF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264EB" w:rsidRPr="001165EF" w:rsidRDefault="006264EB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6264EB" w:rsidRPr="0084292C" w:rsidRDefault="006264EB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Литературоведческая пропедевтика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Жанровое разнообразие произведений. </w:t>
      </w:r>
      <w:proofErr w:type="gramStart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 xml:space="preserve">Малые фольклорные формы (колыбельные песни, </w:t>
      </w:r>
      <w:proofErr w:type="spellStart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потешки</w:t>
      </w:r>
      <w:proofErr w:type="spellEnd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, пословицы, поговорки, загадки): узнавание, различение, определение основного смыс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ла.</w:t>
      </w:r>
      <w:proofErr w:type="gramEnd"/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ru-RU"/>
        </w:rPr>
      </w:pPr>
    </w:p>
    <w:p w:rsidR="0084292C" w:rsidRPr="0084292C" w:rsidRDefault="00613FFA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Творческая деятельность уча</w:t>
      </w:r>
      <w:r w:rsidR="0084292C" w:rsidRPr="0084292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щихся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(на основе литературных произведений)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Развитие умения воспринимать на слух произведения различных жанров, эмоционально откликаться на них и передавать своё  настроение в рисунках, в совместном обсуждении услышанного, при драматизации отрывка из произведения.  Интерпретация текста литературного произведения в творче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 xml:space="preserve">ской деятельности учащихся: чтение по ролям,  </w:t>
      </w:r>
      <w:proofErr w:type="spellStart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инсценирование</w:t>
      </w:r>
      <w:proofErr w:type="spellEnd"/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t>,  устное словесное рисование, знакомство с раз</w:t>
      </w:r>
      <w:r w:rsidRPr="0084292C">
        <w:rPr>
          <w:rFonts w:ascii="Times New Roman" w:eastAsia="Times New Roman" w:hAnsi="Times New Roman"/>
          <w:sz w:val="20"/>
          <w:szCs w:val="20"/>
          <w:lang w:eastAsia="ru-RU"/>
        </w:rPr>
        <w:softHyphen/>
        <w:t>личными способами работы с деформированным текстом,  создание собственного текста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</w:t>
      </w: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92C" w:rsidRPr="0084292C" w:rsidRDefault="0084292C" w:rsidP="008429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292C" w:rsidRDefault="0084292C" w:rsidP="0084292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4292C">
        <w:rPr>
          <w:rFonts w:ascii="Times New Roman" w:eastAsia="Times New Roman" w:hAnsi="Times New Roman"/>
          <w:b/>
          <w:sz w:val="20"/>
          <w:szCs w:val="20"/>
          <w:lang w:eastAsia="ru-RU"/>
        </w:rPr>
        <w:t>3. Тематическое планирование с указанием количества часов, отводимых на освоение каждой темы</w:t>
      </w:r>
    </w:p>
    <w:p w:rsidR="0084292C" w:rsidRPr="0084292C" w:rsidRDefault="0084292C" w:rsidP="0084292C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64EB" w:rsidRDefault="006264EB" w:rsidP="0084292C">
      <w:pPr>
        <w:tabs>
          <w:tab w:val="left" w:pos="1740"/>
        </w:tabs>
        <w:jc w:val="both"/>
        <w:rPr>
          <w:rFonts w:ascii="Times New Roman" w:hAnsi="Times New Roman"/>
          <w:b/>
        </w:rPr>
      </w:pP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086"/>
        <w:gridCol w:w="1499"/>
        <w:gridCol w:w="721"/>
        <w:gridCol w:w="5454"/>
        <w:gridCol w:w="1499"/>
      </w:tblGrid>
      <w:tr w:rsidR="006264EB" w:rsidRPr="006264EB" w:rsidTr="001165EF">
        <w:tc>
          <w:tcPr>
            <w:tcW w:w="586" w:type="dxa"/>
            <w:vMerge w:val="restart"/>
            <w:shd w:val="clear" w:color="auto" w:fill="auto"/>
            <w:vAlign w:val="center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85" w:type="dxa"/>
            <w:gridSpan w:val="2"/>
            <w:shd w:val="clear" w:color="auto" w:fill="auto"/>
            <w:vAlign w:val="center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53" w:type="dxa"/>
            <w:gridSpan w:val="2"/>
            <w:shd w:val="clear" w:color="auto" w:fill="auto"/>
            <w:vAlign w:val="center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Блок «Литературное чтение»</w:t>
            </w:r>
          </w:p>
        </w:tc>
      </w:tr>
      <w:tr w:rsidR="006264EB" w:rsidRPr="006264EB" w:rsidTr="001165EF">
        <w:tc>
          <w:tcPr>
            <w:tcW w:w="586" w:type="dxa"/>
            <w:vMerge/>
            <w:shd w:val="clear" w:color="auto" w:fill="auto"/>
            <w:vAlign w:val="center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86" w:type="dxa"/>
            <w:shd w:val="clear" w:color="auto" w:fill="auto"/>
            <w:vAlign w:val="center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21" w:type="dxa"/>
            <w:vMerge/>
            <w:shd w:val="clear" w:color="auto" w:fill="auto"/>
            <w:vAlign w:val="center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shd w:val="clear" w:color="auto" w:fill="auto"/>
            <w:vAlign w:val="center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6264EB" w:rsidRPr="006264EB" w:rsidTr="001165EF">
        <w:tc>
          <w:tcPr>
            <w:tcW w:w="586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6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(подготовительный)  период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4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264EB" w:rsidRPr="006264EB" w:rsidTr="001165EF">
        <w:tc>
          <w:tcPr>
            <w:tcW w:w="586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6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Букварный (основной) период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1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4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 – были буквы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264EB" w:rsidRPr="006264EB" w:rsidTr="001165EF">
        <w:tc>
          <w:tcPr>
            <w:tcW w:w="586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6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(заключительный) период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4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Сказки, загадки, небылицы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264EB" w:rsidRPr="006264EB" w:rsidTr="001165EF">
        <w:tc>
          <w:tcPr>
            <w:tcW w:w="586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6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1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4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Апрель, апрель. Звенит капель.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264EB" w:rsidRPr="006264EB" w:rsidTr="001165EF">
        <w:tc>
          <w:tcPr>
            <w:tcW w:w="7171" w:type="dxa"/>
            <w:gridSpan w:val="3"/>
            <w:vMerge w:val="restart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4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 шутку и всерьез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64EB" w:rsidRPr="006264EB" w:rsidTr="001165EF">
        <w:tc>
          <w:tcPr>
            <w:tcW w:w="7171" w:type="dxa"/>
            <w:gridSpan w:val="3"/>
            <w:vMerge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4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264EB" w:rsidRPr="006264EB" w:rsidTr="001165EF">
        <w:tc>
          <w:tcPr>
            <w:tcW w:w="7171" w:type="dxa"/>
            <w:gridSpan w:val="3"/>
            <w:vMerge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4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264EB" w:rsidRPr="006264EB" w:rsidTr="001165EF">
        <w:tc>
          <w:tcPr>
            <w:tcW w:w="7171" w:type="dxa"/>
            <w:gridSpan w:val="3"/>
            <w:vMerge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4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264EB" w:rsidRPr="006264EB" w:rsidTr="001165EF">
        <w:tc>
          <w:tcPr>
            <w:tcW w:w="7171" w:type="dxa"/>
            <w:gridSpan w:val="3"/>
            <w:vMerge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4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6264EB" w:rsidRPr="006264EB" w:rsidTr="001165EF">
        <w:tc>
          <w:tcPr>
            <w:tcW w:w="7171" w:type="dxa"/>
            <w:gridSpan w:val="3"/>
            <w:vMerge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54" w:type="dxa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shd w:val="clear" w:color="auto" w:fill="auto"/>
          </w:tcPr>
          <w:p w:rsidR="006264EB" w:rsidRPr="006264EB" w:rsidRDefault="006264EB" w:rsidP="00626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4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</w:t>
            </w:r>
          </w:p>
        </w:tc>
      </w:tr>
    </w:tbl>
    <w:p w:rsidR="006264EB" w:rsidRPr="006264EB" w:rsidRDefault="006264EB" w:rsidP="00626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64EB" w:rsidRDefault="006264EB" w:rsidP="0084292C">
      <w:pPr>
        <w:tabs>
          <w:tab w:val="left" w:pos="1740"/>
        </w:tabs>
        <w:jc w:val="both"/>
        <w:rPr>
          <w:rFonts w:ascii="Times New Roman" w:hAnsi="Times New Roman"/>
          <w:b/>
        </w:rPr>
      </w:pPr>
    </w:p>
    <w:p w:rsidR="00613FFA" w:rsidRDefault="00613FFA" w:rsidP="0084292C">
      <w:pPr>
        <w:tabs>
          <w:tab w:val="left" w:pos="1740"/>
        </w:tabs>
        <w:jc w:val="both"/>
        <w:rPr>
          <w:rFonts w:ascii="Times New Roman" w:hAnsi="Times New Roman"/>
          <w:b/>
        </w:rPr>
      </w:pPr>
    </w:p>
    <w:p w:rsidR="00613FFA" w:rsidRDefault="00613FFA" w:rsidP="0084292C">
      <w:pPr>
        <w:tabs>
          <w:tab w:val="left" w:pos="1740"/>
        </w:tabs>
        <w:jc w:val="both"/>
        <w:rPr>
          <w:rFonts w:ascii="Times New Roman" w:hAnsi="Times New Roman"/>
          <w:b/>
        </w:rPr>
      </w:pPr>
    </w:p>
    <w:p w:rsidR="00613FFA" w:rsidRDefault="00613FFA" w:rsidP="0084292C">
      <w:pPr>
        <w:tabs>
          <w:tab w:val="left" w:pos="1740"/>
        </w:tabs>
        <w:jc w:val="both"/>
        <w:rPr>
          <w:rFonts w:ascii="Times New Roman" w:hAnsi="Times New Roman"/>
          <w:b/>
        </w:rPr>
      </w:pPr>
    </w:p>
    <w:p w:rsidR="00613FFA" w:rsidRDefault="00613FFA" w:rsidP="0084292C">
      <w:pPr>
        <w:tabs>
          <w:tab w:val="left" w:pos="1740"/>
        </w:tabs>
        <w:jc w:val="both"/>
        <w:rPr>
          <w:rFonts w:ascii="Times New Roman" w:hAnsi="Times New Roman"/>
          <w:b/>
        </w:rPr>
      </w:pPr>
    </w:p>
    <w:p w:rsidR="006264EB" w:rsidRDefault="006264EB" w:rsidP="0084292C">
      <w:pPr>
        <w:tabs>
          <w:tab w:val="left" w:pos="1740"/>
        </w:tabs>
        <w:jc w:val="both"/>
        <w:rPr>
          <w:rFonts w:ascii="Times New Roman" w:hAnsi="Times New Roman"/>
          <w:b/>
        </w:rPr>
      </w:pPr>
    </w:p>
    <w:p w:rsidR="001165EF" w:rsidRPr="001165EF" w:rsidRDefault="001165EF" w:rsidP="001165EF">
      <w:pPr>
        <w:spacing w:after="0" w:line="240" w:lineRule="auto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1165EF">
        <w:rPr>
          <w:rFonts w:ascii="Times New Roman" w:hAnsi="Times New Roman"/>
          <w:b/>
          <w:smallCaps/>
          <w:sz w:val="20"/>
          <w:szCs w:val="20"/>
        </w:rPr>
        <w:t xml:space="preserve">Календарно-тематическое планирование </w:t>
      </w:r>
    </w:p>
    <w:p w:rsidR="001165EF" w:rsidRPr="001165EF" w:rsidRDefault="001165EF" w:rsidP="001165E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851"/>
        <w:gridCol w:w="2410"/>
        <w:gridCol w:w="992"/>
        <w:gridCol w:w="4961"/>
        <w:gridCol w:w="386"/>
        <w:gridCol w:w="2733"/>
        <w:gridCol w:w="418"/>
        <w:gridCol w:w="2700"/>
      </w:tblGrid>
      <w:tr w:rsidR="001165EF" w:rsidRPr="001165EF" w:rsidTr="00B65A27">
        <w:trPr>
          <w:trHeight w:val="35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Название раздела, темы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19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1165EF" w:rsidRPr="001165EF" w:rsidTr="00B65A27">
        <w:trPr>
          <w:trHeight w:val="532"/>
        </w:trPr>
        <w:tc>
          <w:tcPr>
            <w:tcW w:w="425" w:type="dxa"/>
            <w:vMerge/>
            <w:shd w:val="clear" w:color="auto" w:fill="auto"/>
            <w:vAlign w:val="center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</w:tr>
      <w:tr w:rsidR="001165EF" w:rsidRPr="001165EF" w:rsidTr="00B65A27">
        <w:trPr>
          <w:trHeight w:val="1869"/>
        </w:trPr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65E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Добукварный</w:t>
            </w:r>
            <w:proofErr w:type="spellEnd"/>
            <w:r w:rsidRPr="001165E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(подготовительный) период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«Азбука» –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первая учебная книга.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учебником «Русская азбука», ее авторами, художником.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 Понимать причины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25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165EF">
              <w:rPr>
                <w:rFonts w:ascii="Times New Roman" w:hAnsi="Times New Roman"/>
                <w:sz w:val="20"/>
                <w:szCs w:val="20"/>
              </w:rPr>
              <w:t>Речь устная и письменная.</w:t>
            </w:r>
            <w:r w:rsidRPr="001165E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Предложение.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у учащихся начальные сведения о понятиях «речь письменная и устная»; познакомить с условными знаками; учить объяснять значение каждого знака.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вещи; игрушки).</w:t>
            </w:r>
            <w:proofErr w:type="gramEnd"/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 Различать родовидовые понятия.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Слово и предложение.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понятие «предложение», представление детей о знаниях, накопленных человечеством. Формировать умение составлять и выражать в речи различные формы устного ответа.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Рассказывать сказку с опорой на иллюстрации; делить 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 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Слово и слог.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Рассказывать сказку с опорой на иллюстрации; делить слова на слоги, определять количество слогов в словах; приводить примеры слов, состоящих из заданного количества слогов; устанавливать слоговой состав слов, называющих изображённые предметы.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Соотносить предметную картинку и схему слова; объяснять данное соответствие. Отвечать на вопросы к иллюстрации. Составлять предложения на заданную тему.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Принимать внутреннюю позицию школьника на уровне положительного отношения к урокам чтения. Понимать причины успеха и неудач в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Ударение. Ударный слог. 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представление об умении пользоваться устной речью в разных ситуациях общения; развивать логическое мышление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</w:t>
            </w:r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Соотносить слово, 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Слог, ударение (закрепление).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умения выделять из речи предложения, из предложения слова; развивать фонематический слух формировать понятие о логическом ударении; развивать ударный слог, навык общения в различных ситуациях.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елить слова на слоги, определять количество слогов в словах, ставить ударение, составлять предложения на заданную тему.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задач.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использовать общие приемы решения задач. 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Коммуникативные: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формулировать свои затруднения.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Звуки в окружающем мире и в речи.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sz w:val="20"/>
                <w:szCs w:val="20"/>
              </w:rPr>
              <w:t>Цель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: Создать условия для развития у учащихся умения слушать, различать и воспроизводить некоторые неречевые звуки, делать вывод: «Звуки мы произносим и слышим», составлять рассказ по рисунку и опорным словам.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Слушать, различать и воспроизводить некоторые неречевые звуки. Приводить примеры неречевых звуков; практически различать речевые и неречевые звуки.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рассказ по рисунку и опорным словам; рассказывать о своих отношениях с товарищами; рассуждать о том, как следует вести себя во время игры.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Звуки в словах. Гласные и согласные звуки.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продолжить формировать представление о гласных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согласных звуках; познакомить с понятием «мимика»; развивать внимание.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Анализировать слово с опорой на его модель: определять количество слогов, называть ударный слог, определять количество и последовательность звуков в слове, количество звуков в каждом слоге, выделять и называть звуки в слове по порядку. Определять в звучащей речи слова с заданным звуком, подбирать свои примеры.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Группировать слова по первому (последнему) звуку; наблюдать, как гласный образует слог. Соотносить рисунки и схемы.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Работать в паре: задавать друг другу вопросы по рисунку, внимательно слушать ответ товарища, совместно строить высказывания на заданную тему, составлять из них рассказ.</w:t>
            </w:r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Контролировать свои действия и действия партнера при решении познавательной задачи.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Проявлять заинтересованность в приобретении и расширении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 слогов. Слог-слияние.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hAnsi="Times New Roman"/>
                <w:b/>
                <w:sz w:val="20"/>
                <w:szCs w:val="20"/>
              </w:rPr>
              <w:t>Цели:</w:t>
            </w:r>
            <w:r w:rsidRPr="00116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создать условия для развития речи учащихся, формирования умения составлять предложения в соответствии со схемой; слышать слияние согласного звука с гласным.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5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Различать гласные и согласные звуки, называть основные отличительные признаки. </w:t>
            </w: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Выделять слоги-слияния и звуки за пределами слияния в словах. </w:t>
            </w:r>
            <w:r w:rsidRPr="001165EF">
              <w:rPr>
                <w:rFonts w:ascii="Times New Roman" w:hAnsi="Times New Roman"/>
                <w:iCs/>
                <w:spacing w:val="-4"/>
                <w:sz w:val="20"/>
                <w:szCs w:val="20"/>
                <w:lang w:eastAsia="ru-RU"/>
              </w:rPr>
              <w:t>Находить и называть слог-слияние и примыкающие звуки на слух и с опорой на схему. Подбирать слова, содержащие слог-слияние, к заданной схеме. Соотносить слово, называющее предмет, со схемой-моделью. Отвечать на вопросы по сюжету сказки; рассуждать о необходимости соблюдать правила безопасного поведения в отсутствие взрослых; объяснять смысл пословицы.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урока. Осуществлять решение учебной задачи под руководством учителя.</w:t>
            </w:r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Различать родовидовые понятия. Контролировать свои действия при решении познавательной задачи.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Оценивать свою работу на уроке. Владеть монологической и диалогической формами речи.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Гласный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</w:t>
            </w:r>
            <w:proofErr w:type="gramEnd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а.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Их функция в слоге-слиянии.</w:t>
            </w: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умение выделять звук [а] из речи; развивать фонематический слух, умение слушать и слышать.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-звуковой анализ слова с изучаемым звуком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астры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); выделять звук [а] в процессе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-звукового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приводить примеры слов со звуком [а] в начале, середине, конце слова. Узнавать, сравнивать и различать заглавную и строчную, печатные и письменные буквы</w:t>
            </w: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А</w:t>
            </w:r>
            <w:proofErr w:type="gramEnd"/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, а;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соотносить звук [а] и букву, его обозначающую.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Объяснять смысл пословиц и поговорок; строить высказывания о пользе чтения.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место изученной буквы на «ленте букв».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1165EF">
              <w:rPr>
                <w:rFonts w:ascii="Times New Roman" w:hAnsi="Times New Roman"/>
                <w:iCs/>
                <w:spacing w:val="-4"/>
                <w:sz w:val="20"/>
                <w:szCs w:val="20"/>
                <w:lang w:eastAsia="ru-RU"/>
              </w:rPr>
              <w:t xml:space="preserve"> Контролировать свои действия при решении познавательной задачи.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Оценивать свою работу на уроке.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Гласный звук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О</w:t>
            </w:r>
            <w:proofErr w:type="gramEnd"/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, о.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Их функция в слоге-слиянии.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буквами, обозначающими гласный звук [о]; развивать фонематический слух; работать над культурой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речи.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-звуковой анализ слова с изучаемым звуком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окуни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); выделять звук [о] в процессе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-звукового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Читать предложение с восклицательной интонацией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(О-о-о!)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Обнаруживать несоответствие между словом и его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схемой-моделью.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Контролировать свои действия </w:t>
            </w:r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при решении познавательной задачи.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 [о], буквы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о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умения выделять ударный слог, делить слово на слоги, из слогов вычленять звуки, объяснять значение слова «взаимопомощь».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Выделять звуки [а] и [о] из речи, четко и правильно выражать свои мысли, читать предложение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восклицательной интонацией (О-о-о!)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ставить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и формулировать проблемы.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выбирать действия в соответствии с поставленной задачей и условиями ее реализации.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адекватно использовать речь для планирования и регуляции своей деятельности.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Адекватная мотивация: установка на самостоятельность и личную ответственность за свои поступки.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Гласный звук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И</w:t>
            </w:r>
            <w:proofErr w:type="gramEnd"/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, и.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буквами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обозначающими гласный звук [и]; наблюдать за позиционным изменением согласных звуков: твердые и мягкие согласные.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5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-звуковой анализ слова с изучаемым звуком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иголка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Выделять звук [и] в процессе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-звукового анализа с опорой на предметный рисунок и схему-модель слова. Наблюдать над особенностями произнесения звука [и].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слова с буквами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proofErr w:type="gramEnd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текстах на страницах «Азбуки». 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ответов.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урока. Осуществлять решение учебной задачи под руководством учителя. Работать в паре 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Гласный звук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ы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, буква </w:t>
            </w:r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ы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буквой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ы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обозначающей гласный звук [ы]; развивать фонематический слух, связную правильную речь, память, внимание.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5EF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Наблюдать за изменением формы слова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шар – шары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Устанавливать сходство и различие слов. Производить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-звуковой анализ слова с изучаемым звуком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шары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 [ы] в процессе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-звукового анализа с опорой на предметный рисунок и схему – модель слова. Наблюдать над особенностями произнесения звука [ы].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Приводить примеры слов со звуком [ы]. Узнавать новую букву, сравнивать и различать печатную и письменную букву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оценивать результаты совместной  работы.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-16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Гласный звук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у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lastRenderedPageBreak/>
              <w:t>У</w:t>
            </w:r>
            <w:proofErr w:type="gramEnd"/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, у.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со звуком [у], буквами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у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развивать умение составлять схемы предложений, слов, учить выделять звук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[у] из речи; дать общее представление о назначении заглавных букв.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2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Производить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-звуковой анализ слова с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изучаемым звуком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утка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Выделять звук [у] в процессе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-звукового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Приводить примеры слов со звуком [у] в начале, середине, конце слова. Соотносить звук [у] и букву, его обозначающую. Находить слова с буквами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</w:t>
            </w:r>
            <w:proofErr w:type="gramEnd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у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текстах на страницах «Азбуки».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Работать в группе: совместно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Контролировать свои действия при решении познавательной задачи.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Принимать и осваивать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социальную роль обучающегося, осознавать личностный смысл учения.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ru-RU"/>
              </w:rPr>
              <w:t xml:space="preserve">                                Букварный период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Н, н.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согласными звуками [н]? [н’] и буквами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1165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озвучивать печатные буквы вслух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-звуковой анализ слов с изучаемыми звуками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барабан, конь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Выделять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процессе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-звукового анализа, наблюдать над особенностями произнесения новых звуков. Узнавать, сравнивать и различать заглавные и строчные, печатные и письменные буквы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Н, н.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проводить аналогии.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Звуки [н], [н’], буквы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н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начать формировать навыки чтения вслух; закреплять навыки чтения слогов и слов с изученными буквами; упражнять в составлении предложений с заменой отдельных слов рисунками.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итать хором, парами, индивидуально, распространять основу предложения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осуществлять итоговый и пошаговый контроль по результатам.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классифицировать по заданным критериям.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строить понятные для партнера высказывания.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Осознание ответственности человека за общее благополучие, личной ответственности за свои поступки.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</w:t>
            </w:r>
            <w:proofErr w:type="gramEnd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с.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новыми буквами и звуками; формировать умение четко и правильно выражать свои мысли.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-звуковой анализ слов с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изучаемыми звуками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лес, лось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Выделять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процессе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Читать те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кст всл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ух. Читать предложения с интонацией и паузами в соответствии со знаками препинания. Соотносить текст и иллюстрацию.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Понимать учебную задачу урока.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 xml:space="preserve">Проявлять заинтересованность в </w:t>
            </w:r>
            <w:r w:rsidRPr="001165EF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lastRenderedPageBreak/>
              <w:t>приобретении и расширении знаний и способов действий, творческий подход к выполнению заданий.</w:t>
            </w:r>
            <w:r w:rsidRPr="001165EF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 xml:space="preserve">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Звуки [с], [c’], буквы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С</w:t>
            </w:r>
            <w:proofErr w:type="gramEnd"/>
            <w:r w:rsidRPr="001165E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с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(закрепление).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навыки чтения предложения с интонациями и паузами в соответствии со знаками препинания; закреплять знания об именах собственных.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Давать характеристику звукам, узнавать буквы, обозначающие гласные и согласные звуки.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использовать установленные правила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br/>
              <w:t>в контроле способа решения.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различать способ и результат действия.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формулировать свои затруднения.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Концентрация воли для преодоления интеллектуальных затруднений.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к.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согласными звуками [к] и [к’]; учить находить звуки в словах, составлять звуковые схемы слов с новыми звуками, читать слова с буквами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пересказывать отрывки из знакомых сказок; приучать к чтению книг и бережному отношению к ним.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новые звуки в процессе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-звукового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или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Объяснять работу букв гласных звуков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а, о, у, ы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как показателей твёрдости предшествующего согласного звука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работу буквы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как показателя мягкости согласного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к.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(закрепление).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навыки чтения предложения с интонациями и паузами в соответствии со знаками препинания; закреплять знания об именах собственных.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Находить новые звуки в словах, составлять звуковые схемы с новыми согласными звуками, различать звуки по твердости и мягкости, читать слова с изученными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буквами, пересказывать отрывки из знакомых сказок.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формулировать и удерживать учебную задачу, применять установленные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правила в планировании способа решения.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Коммуникативные: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адекватно использовать речь: правильно составлять предложения, логично выстраивать сюжет сказки.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Устойчивое следование социальным нормам и правилам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поведения (реальная ответственность за принятие решений, выбор поступков и способов </w:t>
            </w:r>
            <w:proofErr w:type="spell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саморегуляции</w:t>
            </w:r>
            <w:proofErr w:type="spell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своих действий).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A2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т.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согласными звуками [т] и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’]; уметь находить новые звуки в словах, составлять звуковые схемы слов с этими звуками, читать слова с изученными буквами; познакомить с отрывками из сказок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А. С. Пушкина; учить 1запоминать название произведения, его автора; развивать речь.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новые звуки в процессе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-звукового анализа.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слогов-слияний.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Работать в паре: задавать друг другу вопросы со словами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кто?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как?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 очереди, внимательно слушать друг друга, внятно и чётко давать полный ответ на заданный вопрос, оценивать ответ товарища в доброжелательной форме. </w:t>
            </w:r>
          </w:p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знаний. 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A2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Т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т.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(закрепление)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закрепить знания о звуках [т] и [т’] и буквах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учить читать слова с изученными буквами, вести беседу по заданной тематике; дать практическое понятие единственного и множественного числа слов, обозначающих предметы (один – много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новые звуки. Добавлять слоги до слова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то – лото, </w:t>
            </w:r>
            <w:proofErr w:type="spellStart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ти</w:t>
            </w:r>
            <w:proofErr w:type="spellEnd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 – дети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и т.п.). Читать слоги-слияния и слова с ранее изученными буквами. Озаглавливать текст. Называть на иллюстрациях растения и животных, составлять о них предложения. Отвечать на вопросы. Называть знакомые сказки А.С. Пушкина.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Закрепление пройденного материала.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стойкий навык чтения на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диапазоне всех изученных букв; учить группировать, систематизировать звуки и буквы, их обозначающие, изменять строение и интонацию предложения в зависимости от цели высказывания; знакомить с многозначностью слова.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Читать на диапазоне всех изученных букв, группировать, систематизировать звуки и буквы, их обозначающие, интонационно правильно читать предложения, подбирать слова, противоположные по значению, определять разные значения одного слова,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объяснять употребление заглавной буквы в предложениях и словах.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формулировать и удерживать учебную задачу, составлять план и последовательность действий,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адекватно использовать речь для 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планирования и регуляции своей деятельности.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25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Коммуникативные: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формулировать собственное мнение и позицию, допускать существование различных точек зрения.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A2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Л, л.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согласными звуками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] и [л’]; учить находить новые звуки в словах, составлять звуковые схемы слов с изученными звуками, читать слова, составлять несколько связанных между собой предложений; закреплять знания о слогах и ударении.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н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л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к, т, </w:t>
            </w:r>
            <w:proofErr w:type="gramStart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обозначают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Повторение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закрепление изученного материала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стойкий навык чтения на диапазоне всех изученных букв; учить группировать, систематизировать звуки и буквы, их обозначающие; изменять строение и интонацию предложения в зависимости от цели высказывания.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Читать на диапазоне всех изученных букв, группировать, систематизировать звуки и буквы, их обозначающие, интонационно правильно читать предложения, обобщать понятия.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действий, предвидеть возможности получения конкретного результата при решении задачи.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деятельности, построение рассуждения, обобщение.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формулировать собственное мнение и позицию, работать в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паре.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Установка на принятие образа «хорошего ученика».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р’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Р, р.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согласными звуками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[р’] и буквами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развивать умение давать им характеристику как звукам твердым, мягким, звонким; создать условия для формирования навыка чтения вслух; развивать речь, память и логическое мышление.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картинке. Читать те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кст всл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ух. Определять значение слова в контексте.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Согласные звуки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], [р’], буквы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р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(закрепление)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учить произносить изученные звуки чисто, ясно, четко, на слух различать гласные и согласные звуки; закрепить умение находить в словах слог-слияние; расширять кругозор детей.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</w:rPr>
              <w:t>В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ычленять в речи согласные звуки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], [р’], обозначать их в письменной речи; проводить фонетический анализ слов; распространять предложения; читать слоги, слова и предложения с изученными буквами; различать согласные звуки по твердости – мягкости, звонкости – глухости; гласные и согласные звуки, строчные и заглавные буквы.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задавать вопросы, строить понятные для партнера высказывания.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Адекватная мотивация: уважительное отношение к иному мнению, ценностное отношение к природному миру.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в.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согласными звуками [в], [в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] и буквами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в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развивать умение давать им характеристику как звукам твердым, мягким, звонким; учить делить слова на слоги; закреплять знания о правописании имен собственных; расширять кругозор.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Согласные звуки [в], [в’], буквы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(закрепление)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учить сравнивать произношение слов и их написание, подбирать родственные слова; показывать красоту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богатство русского языка; закреплять знания о слоге как части слова. 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</w:rPr>
              <w:t>В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ычленять в речи согласные звуки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],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’], обозначать их в письменной речи; читать слоги и слова с изученными буквами; составлять сюжетный рассказ по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картинке; читать рассказ и отвечать на вопросы по содержанию, определять основную мысль текста.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формулировать и удерживать учебную задачу, составлять план и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последовательность действий.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использовать общие приемы решения задач, контролировать и оценивать процесс и результат деятельности.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задавать вопросы, строить понятные для партнера высказывания.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Адекватная мотивация: уважительное отношение к иному мнению, терпимость.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Гласные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Е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е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учащихся с гласными буквами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е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обозначением буквой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е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звуков [</w:t>
            </w:r>
            <w:proofErr w:type="spell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й’э</w:t>
            </w:r>
            <w:proofErr w:type="spell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]; учить правильно составлять предложения; формировать навык плавного слогового чтения с постепенным переходом на чтение целыми словами.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-звуковой анализ слова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ели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ели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два слога-слияния. Анализировать схему-модель слова. Обозначать слияние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’э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буквой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Называть особенность буквы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е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(обозначать целый слог-слияние – два звука). Узнавать, сравнивать и различать заглавную и строчную, печатные и письменные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</w:t>
            </w:r>
            <w:proofErr w:type="gramEnd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е.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звуковой состав слов и их буквенную запись в парах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высоки – высокие, красивы – красивые).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</w:t>
            </w: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6B61B2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Буква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– показатель мягкости согласных </w:t>
            </w:r>
            <w:bookmarkEnd w:id="0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познакомить с обозначением буквой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звука [э] после мягких согласных; учить на практике составлять мин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и-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рассказы, воспроизводить по буквенной записи звуковую форму слов с буквой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после согласных.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</w:rPr>
              <w:t>Б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уква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после мягких согласных обозначает звук [э] и указывает на мягкость согласного. </w:t>
            </w: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</w:rPr>
              <w:t>Научатся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обозначать звук [э] и мягкость согласного звука буквой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Установка на здоровый образ жизни, принятие образа «хорошего ученика». 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слов с буквой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(закрепление)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br/>
              <w:t>(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. 76–77)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закреплять знания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о гласной букве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; создать условия для формирования навыка чтения вслух, развития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речи, памяти и логического мышления; учить ясно и толково отвечать на поставленные вопросы.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Научатся: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при письме обозначать буквами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звуки [</w:t>
            </w:r>
            <w:proofErr w:type="spell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й’э</w:t>
            </w:r>
            <w:proofErr w:type="spell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] и [э], читать слоги и слова с изученными буквами; составлять по картинкам 2–3 связных предложения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Установка на общечеловеческие ценности и правила, определяющие отношения сверстников друг к другу, к окружающим людям, учителям, позитивное сотрудничество в разных ситуациях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(определение совместной цели и задач взаимодействия, функций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участников события)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</w:t>
            </w: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35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П, п.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согласными звуками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[п’] и буквами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развивать умение характеризовать звуки; создать условия для формирования навыка чтения вслух, развития речи, памяти и логического мышления; закреплять умение делить слова на слоги.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35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Согласные звуки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], [п’], буквы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br/>
              <w:t>(закрепление).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(с.80–83)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закреплять знания о согласных звуках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], [п’]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и буквах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п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</w:rPr>
              <w:t>Ч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итать слоги и слова с ориентировкой на гласные буквы, соотносить изученные буквы со звуками, сравнивать, группировать, классифицировать изученные буквы.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Коммуникативные: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задавать вопросы, строить понятные для партнера высказывания.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165EF">
              <w:rPr>
                <w:rFonts w:ascii="Times New Roman" w:hAnsi="Times New Roman"/>
                <w:sz w:val="20"/>
                <w:szCs w:val="20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м’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М, м.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35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учащихся с согласными звуками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[м’] и буквами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развивать умение давать им характеристику как звукам твердым, мягким, звонким; создать условия для формирования навыка чтения вслух,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развития речи, памяти и логического мышления.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м’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1165EF" w:rsidRPr="001165EF" w:rsidRDefault="001165EF" w:rsidP="001165EF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Группировать изученные гласные по общему признаку (обозначать твёрдость или 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35" w:lineRule="auto"/>
              <w:ind w:firstLine="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Чтение слов и текстов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 буквами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Сопоставление слогов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и слов с буквами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Л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М. </w:t>
            </w:r>
            <w:r w:rsidRPr="001165E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(с.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86–87).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35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35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создать условия для формирования навыка чтения вслух, умения различать буквы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Л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развития речи, памяти и логического мышления; закреплять умение употреблять заглавную букву при написании имен собственных.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</w:rPr>
              <w:t>Ч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итать слоги и слова с изученными буквами; проводить фонетический анализ слов; </w:t>
            </w:r>
            <w:r w:rsidRPr="001165EF">
              <w:rPr>
                <w:rFonts w:ascii="Times New Roman" w:hAnsi="Times New Roman"/>
                <w:sz w:val="20"/>
                <w:szCs w:val="20"/>
              </w:rPr>
              <w:t>классифицировать слова в соответствии с их значением (слова, называющие предметы; слова, называющие действия)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16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оставлять сюжетный рассказ по картинке, строить самостоятельные высказывания о столице России, описывать свои чувства, связанные с этим городом.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формулировать и удерживать учебную задачу, составлять план и последовательность действий.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формулировать собственное мнение и позицию.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Установка на эстетические потребности, ценности, чувства уважительное отношение к иному мнению.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з’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proofErr w:type="gramStart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з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согласными звуками [з], [з’] и буквами </w:t>
            </w: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З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з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развивать умение давать им характеристику как звукам твердым, мягким, звонким, парным; создать условия для формирования навыка чтения вслух, развития речи, памяти и логического мышления; учить составлять тексты из 3–4 предложений.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з’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з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произносится один и тот же звук – 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з’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proofErr w:type="gramStart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З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з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(закрепление).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закрепить знания о согласных звуках [з], [з’]; создать условия для развития умений различать звуки [з] и [c], [з’] и [c’], определять тему текста, его главную мысль, формирования навыка чтения вслух, развития речи, памяти и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логического мышления.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pacing w:val="-6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 Читать текст. Читать предложения с интонацией и паузами в соответствии со знаками препинания.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б’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Б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б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согласными звуками [б], [б’]и буквами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б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развивать умение давать им характеристику; создать условия для формирования навыка слогового, правильного, выразительного, беглого чтения, развития речи, памяти и логического мышления; воспитывать любознательность.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текст. </w:t>
            </w: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Воспроизводить звуковую форму слов со звуком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конце по их буквенной записи. Анализировать звуковой состав слов, сопоставлять его с буквенной записью.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б’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Б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б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закрепить знания об изученных звуках и буквах; создать условия для формирования навыка слогового, правильного, выразительного, беглого чтения; учить пересказывать текст, придумывать заголовки; пополнять словарный запас; воспитывать интерес к родному языку.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Читать слоги и слова с изученными буквами; проводить фонетический анализ слов; составлять сюжетный рассказ по картинке, пересказывать маленькие тексты.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Сопоставление слогов и слов с буквами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закрепить знания о согласных звуках [б], [б’], буквах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Б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б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; создать условия для развития умения различать звуки [б] и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], [б’] и [п’], умения определять тему текста, его главную мысль,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для формирования навыка чтения вслух,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развития речи, памяти и логического мышления.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Сопоставлять попарно слоги с буквами </w:t>
            </w:r>
            <w:proofErr w:type="gramStart"/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п</w:t>
            </w:r>
            <w:proofErr w:type="gramEnd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б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. Наблюдать за артикуляцией звонких согласных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б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б’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и глухих согласных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п’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в парах. Устанавливать сходство и различие в произнесении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б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</w:t>
            </w:r>
            <w:proofErr w:type="gramEnd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б’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п’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. Различать парные по глухости-звонкости согласные звуки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б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 – 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б’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 – 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п’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в словах.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д.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согласными звуками [д], [д’]и буквами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д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совершенствовать умение давать характеристику звукам; создать условия для формирования навыка слогового, правильного, выразительного, беглого чтения, развития речи, памяти и логического мышления.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 место новой буквы на «ленте букв».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Д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д.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Сопоставление слогов и слов с буквами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закрепить знания учащихся об изученных звуках и буквах; создать условия для формирования навыка слогового, правильного, выразительного, беглого чтения, развития умения различать звуки [д] и [т], [д’] и [т’]; учить понимать смысл текста, составлять вопросы по тексту.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Устанавливать сходство и различие в произнесении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Различать парные по глухости-звонкости 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 – 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словах. Воспроизводить звуковую форму слов со звуком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может обозначаться на конце слов разными буквами –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 Наблюдать над изменением слова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плот – плоты, труд – труды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Двойная роль гласных букв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Я, я.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учащихся с гласными буквами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обозначающими два звука; создать условия для формирования навыка слогового, правильного, выразительного, беглого чтения; учить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изображать данные звуки на звуковой схеме; воспитывать чувство любви к Родине, к людям.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-звуковой анализ слова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маяк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): определять количество слогов, количество звуков в каждом слоге. Обозначать слияние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буквой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я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я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(обозначать целый слог-слияние – два звука).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Буква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показатель мягкости согласного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(с. 113–115)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раскрыть функцию буквы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я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качестве показателя мягкости согласных звуков; совершенствовать умения давать характеристику звукам. 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-звуковой анализ слова с гласным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звуком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 мягкого согласного (с опорой на схему-модель). Читать слоги-слияния с буквой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я.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Сопоставлять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слоги с гласными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а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я.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Наблюдать над произнесением согласных в слогах-слияниях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я</w:t>
            </w:r>
            <w:proofErr w:type="gramEnd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Делать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вывод (под руководством учителя): если в слиянии после мягкого согласного слышится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то пишется буква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я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Гласные буквы 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Я, я.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(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закрепление).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формировать навыки работы с текстом; совершенствовать навыки слогового, правильного, выразительного, беглого чтения; развивать фонематический слух; упражнять в чтении доступных текстов, в выборочном чтении, чтении по ролям.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Находить в текстах слова с буквой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я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объяснять, в каких случаях она обозначает слияние двух звуков, а в каких – мягкость предшествующих согласных. Читать текст и задавать вопросы по его содержанию. Определять место буквы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я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«ленте букв».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Г, г.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согласными звуками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], [г’] и буквами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совершенствовать умения характеризовать изученные звуки, навык чтения; закреплять представление об однокоренных словах; создать условия для развития речи, логического мышления; учить сравнивать произношение и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написание звуков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букв.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Выявлять отсутствие слияний с гласными буквами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ы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я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Устанавливать сходство и различие в произнесении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Различать парные по глухости-звонкости 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 – 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 – 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словах.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Г, г.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Сопоставление слогов и слов с буквами </w:t>
            </w:r>
            <w:proofErr w:type="gramStart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создать условия для формирования навыка правильного чтения, развития речи, памяти и логического мышления, умения правильно употреблять предлоги, определять тему и главную мысль текста, различать звуки, обозначенные буквами </w:t>
            </w: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учить печатать под диктовку доступные предложения, делать выводы.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Анализировать звуковой состав слов, сопоставлять его с буквенной записью. Устанавливать, что глухой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конце слов может обозначаться разными буквами –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 Наблюдать за изменением слова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сапог – сапоги, боровик – боровики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). Устанавливать способ определения буквы на месте глухого согласного звука (изменение слова).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Мягкий согласный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Ч, ч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согласным звуком [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’] и буквами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совершенствовать умения давать характеристику изученным звукам; сформировать представление о звуке.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shd w:val="clear" w:color="auto" w:fill="B3B3B3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Выделять звук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ч</w:t>
            </w:r>
            <w:proofErr w:type="gramEnd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’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из слов, устанавливать с помощью учителя, что звук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ч’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устанавливать, что в слоге </w:t>
            </w:r>
            <w:proofErr w:type="spellStart"/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ча</w:t>
            </w:r>
            <w:proofErr w:type="spellEnd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пишется всегда </w:t>
            </w:r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а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, в </w:t>
            </w: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слоге</w:t>
            </w:r>
            <w:proofErr w:type="gramEnd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чу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всегда пишется </w:t>
            </w:r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у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: поскольку звук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ч’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всегда мягкий, его мягкость не надо показывать особой буквой. Читать слова с изученной буквой.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Мягкий согласный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Ч, ч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Правописание сочетаний ЧА, ЧУ.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учить подбирать группы родственных слов, делать выводы по проделанной работе, запоминать правила; воспитывать ответственность за выполнение задания.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Выделять звук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ч</w:t>
            </w:r>
            <w:proofErr w:type="gramEnd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’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из слов, устанавливать с помощью учителя, что звук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ч’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всегда мягкий, глухой. Распознавать в словах новый звук. Характеризовать его, обозначать буквой. Читать слоги-слияния; слова с изученной буквой. Отвечать на вопрос: «Почему в сочетании </w:t>
            </w:r>
            <w:proofErr w:type="spellStart"/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ча</w:t>
            </w:r>
            <w:proofErr w:type="spellEnd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пишется буква </w:t>
            </w:r>
            <w:r w:rsidRPr="001165EF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а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?»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Буква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ь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показатель мягкости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предшествующих согласных звуков.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буквой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обозначающей мягкость предшествующего согласного; создать условия для осознания того, что мягкий знак звука не обозначает; учить проводить фонетический разбор слов; развивать речь, память и логическое мышление; воспитывать любовь к природе, животным, птицам.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  <w:r w:rsidRPr="00116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О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собенности буквы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</w:rPr>
              <w:t>Научиться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различать</w:t>
            </w:r>
            <w:r w:rsidRPr="001165EF">
              <w:rPr>
                <w:rFonts w:ascii="Times New Roman" w:eastAsia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мягкие и твердые согласные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звуки,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слоги, слова с изученными буквами, производить </w:t>
            </w:r>
            <w:proofErr w:type="spellStart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слого</w:t>
            </w:r>
            <w:proofErr w:type="spell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-звуковой анализ слов, устанавливать количество звуков в слове, обозначать буквой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мягкость согласных на конце и в середине слова.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формулировать и удерживать учебную задачу,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составлять план и последовательность действий.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использовать общие приемы решения задач, контролировать и оценивать процесс и результат деятельности.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задавать вопросы, строить понятные для партнера высказывания, использовать в общении правила вежливости.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Адекватная мотивация: уважительное отношение к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иному мнению.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Буква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конце и в середине слова для обозначения мягкости согласного.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закреплять знания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букве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ь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создать условия для развития речи, памяти, логического мышлении, фонематического слуха.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Участвовать в обсуждении проблемы: «Как обозначить мягкость согласного на конце слова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гусь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?». Читать слова с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ь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середине и конце, производить их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-звуковой анализ, обнаруживать несоответствие количества букв количеству звуков. Делать вывод: буква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ь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звука не обозначает, она нужна для обозначения мягкости предшествующего согласного звука.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 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Твёрдый согласный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proofErr w:type="gramStart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Ш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ш.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Сочетание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ши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твердым согласным звуком [ш], с правописанием сочетания </w:t>
            </w:r>
            <w:r w:rsidRPr="001165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ши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создать условия для развития речи, памяти, логического мышления; закреплять знания о звонких и глухих парных согласных; ввести термин «шипящие согласные звуки».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глухой и всегда твёрдый. Делать вывод (под руководством учителя): эти буквы не указывают на то, как надо произносить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;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всегда остается твёрдым.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Твёрдый согласный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proofErr w:type="gramStart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Ш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ш.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Сочетание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ши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навыки правильного, выразительного, беглого чтения; создать условия для развития речи, памяти, логического мышления.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Читать слова с изученной буквой. Отвечать на вопросы: «Какая буква пишется в сочетании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ши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?», «Какая буква пишется в сочетании </w:t>
            </w:r>
            <w:proofErr w:type="spellStart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ше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?». Определять место новой буквы на «ленте букв».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Соотносить все изученные буквы со звуками. Сравнивать и классифицировать изученные буквы.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логические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Твёрдый согласный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Ж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ж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новым звуком [ж]и буквами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развивать умение различать предметы, отвечающие на вопросы </w:t>
            </w:r>
            <w:r w:rsidRPr="001165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кто?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что?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создать условия для развития речи, памяти, логического мышления.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звонкий и всегда твёрдый. Распознавать в словах новый звук. Характеризовать его, обозначать буквой.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Читать слоги-слияния, устанавливать на основе наблюдений, что в слоге </w:t>
            </w:r>
            <w:proofErr w:type="spellStart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пишется всегда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 слоге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же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 Составлять рассказ по сюжетной картинке.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Твёрдый согласный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Ж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ж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Сопоставление звуков 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ж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ш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правилом правописания сочетаний </w:t>
            </w:r>
            <w:proofErr w:type="spellStart"/>
            <w:r w:rsidRPr="001165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жи</w:t>
            </w:r>
            <w:proofErr w:type="spellEnd"/>
            <w:r w:rsidRPr="001165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– ши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развить умения дифференцировать звуки [ж], [ш], различать звонкие и глухие согласные; создать условия для развития речи, памяти, логического мышления.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Устанавливать, что глухой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конце слов может обозначаться разными буквами –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ш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 Наблюдать за изменением слова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малыш – малыши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чиж – чижи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Устанавливать способ определения буквы на месте глухого согласного звука (изменение слова).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26.12.</w:t>
            </w: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’о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’о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 Гласные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Ё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ё.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новыми буквами –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обозначающими два звука; ввести понятие «род имен существительных»; совершенствовать умение производить звуковой анализ слов, навык чтения с изученными буквами;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создать условия для развития речи, памяти, логического мышления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-звуковой анализ слова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ёжик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 Обозначать слияние буквой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ё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Объяснять разницу между количеством букв и звуков в словах. Приводить примеры ранее изученных букв, имеющих ту же особенность.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Сравнивать звуковой состав слов и их буквенную запись. </w:t>
            </w: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Читать текст. Отвечать на вопросы по содержанию текста. Задавать вопросы по содержанию текста. Озаглавливать текст. Пересказывать текст. Наблюдать над произнесением согласных в слогах-слияниях с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ё.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Принимать новый статус «ученик»,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внутреннюю позицию школьника на уровне положительного отношения к школе.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62</w:t>
            </w: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Гласные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Ё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ё.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буквами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ё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обозначающими звук [о] после мягких согласных звуков; совершенствовать умение производить звуковой анализ слов, навык чтения с изученными буквами.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Находить в текстах слова с буквой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ё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объяснять, в каких случаях она обозначает слияние двух звуков, а в каких – мягкость предшествующих согласных. Определять место буквы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ё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«ленте букв». Обозначать буквой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ё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гласный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 мягких согласных.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Мягкий согласный </w:t>
            </w:r>
            <w:r w:rsidRPr="001165EF">
              <w:rPr>
                <w:rFonts w:ascii="Times New Roman" w:hAnsi="Times New Roman"/>
                <w:sz w:val="20"/>
                <w:szCs w:val="20"/>
              </w:rPr>
              <w:t xml:space="preserve">звук </w:t>
            </w:r>
            <w:r w:rsidRPr="001165EF">
              <w:rPr>
                <w:rFonts w:ascii="Times New Roman" w:hAnsi="Times New Roman"/>
                <w:b/>
                <w:sz w:val="20"/>
                <w:szCs w:val="20"/>
              </w:rPr>
              <w:sym w:font="AIGDT" w:char="005B"/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1165EF"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r w:rsidRPr="001165EF">
              <w:rPr>
                <w:rFonts w:ascii="Times New Roman" w:hAnsi="Times New Roman"/>
                <w:b/>
                <w:sz w:val="20"/>
                <w:szCs w:val="20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</w:rPr>
              <w:t xml:space="preserve">, буквы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</w:rPr>
              <w:t>Й, й.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познакомить со звуком [й’] и буквами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й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; создать условия для развития речи, памяти, логического мышления; учить работать над смысловой интонацией предложений; пополнять словарный запас обучающихся.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процессе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-звукового анализа слова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трамвай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Преобразовывать слова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мой – моё – моя, твой – твоё – твоя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); моделировать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-звуковой состав слов, сопоставлять каждое слово с его схемой-моделью.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Делать вывод: буква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й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обозначает согласный звук, не входящий в слияние;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слога не образует. 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Принимать новый статус «ученик»,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внутреннюю позицию школьника на уровне положительного отношения к школе.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tabs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Й, й.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Закрепление.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навыки правильного, выразительного, беглого чтения; научить различать звуки [и] и [й’]; познакомить с правилами дорожного движения; воспитывать вежливое обращение с людьми на улицах, в транспорте; создать условия для развития речи, памяти, логического мышления.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Характеризовать новый звук, обозначать буквой. Читать слова с изученной буквой. Отвечать на вопросы по содержанию текста. Определять и обосновывать место буквы на «ленте букв». Задавать вопросы по содержанию текста. Озаглавливать текст. Пересказывать текст.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х’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буквы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Х, х.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новыми звуками и буквами; учить давать характеристику глухих согласных звуков; совершенствовать умение производить звукобуквенный анализ слов; создать условия для развития речи, памяти, логического мышления.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х’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слов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пастух – пастухи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характеризовать их, сравнивать, обозначать буквой. Распознавать в словах новые звуки, читать слоги и слова с изученной буквой. Сопоставлять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г] – [г’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] – [к’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х] – [х’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выявлять сходство и различие в их произнесении. Определять и обосновывать место буквы на «ленте букв». 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Понимать учебную задачу урока.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Проявлять заинтересованность в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приобретении и расширении знаний и способов действий, творческий подход к выполнению заданий.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х’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Х, х.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закрепить знания об изученных звуках и буквах; учить составлять схемы слов с новыми звуками; довести до сведения детей, что эти звуки непарные; создать условия для развития речи, памяти, логического мышления.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Сопоставлять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г] – [г’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] – [к’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х] – [х’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выявлять сходство и различие в их произношении. Определять и обосновывать место буквы на «ленте букв». Сравнивать, группировать и классифицировать все изученные буквы с опорой на «ленту букв».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, проводить аналогии, использовать обобщенные способы действий.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х’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Х, х.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Цель: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отработка техники чтения. Развитие осознанности и выразительности чтения. Чтение предложений с интонацией и паузами в соответствии со знаками препинания.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Читать текст. Отвечать на вопросы по содержанию текстов. Задавать вопросы по содержанию. Озаглавливать текст. Пересказывать текст.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звуковой состав слов и их буквенную запись. Определять и обосновывать место буквы на «ленте букв».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’у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’у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Гласные буквы </w:t>
            </w:r>
            <w:proofErr w:type="gramStart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Ю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ю.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новыми буквами, обозначающими два звука; учить различать текст и набор предложений; создать условия для развития речи, памяти, логического мышления.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-звуковой анализ слова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юла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Обозначать слияние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буквой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ю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ю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(обозначать целый слог-слияние –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proofErr w:type="gramStart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Ю</w:t>
            </w:r>
            <w:proofErr w:type="gramEnd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, ю.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Обозначение буквой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ю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гласного звука [у] после мягких согласных в слиянии.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совершенствовать навыки правильного и сознательного чтения; развивать внимание, фонематический слух, память, мышление; расширять кругозор.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способ чтения буквы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ю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начале слов и после гласных в середине и на конце слов. Производить с опорой на схему-модель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-звуковой анализ слова с гласным звуком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’у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после мягкого согласного. Читать слоги-слияния с буквой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ю.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Сопоставлять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слоги с гласными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</w:t>
            </w:r>
            <w:proofErr w:type="gramEnd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ю.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Наблюдать над произнесением согласных в слогах-слияниях с буквой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ю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Твёрдый согласный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proofErr w:type="gramStart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Ц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ц.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новым звуком и буквами; создать условия для развития речи, внимания, логического мышления.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ц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слова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кузнец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 опорой на схему, 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Твёрдый согласный звук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ц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,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буквы </w:t>
            </w:r>
            <w:proofErr w:type="gramStart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Ц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ц.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совершенствовать навыки правильного и сознательного чтения; объединить в группы другие непарные согласные звуки; познакомить детей со словами предметами, действиями и признаками; развивать внимание, фонематический слух, память, мышление.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ж, ш, ц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). Читать стихотворные тексты. Выполнять задания к текстам. Определять и обосновывать место буквы на «ленте букв».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ошибки, оценивать свои достижения.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Владеть навыками сотрудничества </w:t>
            </w:r>
            <w:proofErr w:type="gramStart"/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</w:t>
            </w:r>
            <w:proofErr w:type="gramEnd"/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взрослыми и сверстниками в различных социальных ситуациях, уметь не создавать конфликтов и находить выходы из спорных ситуаций.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Гласный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э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Э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э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новым звуком и буквами; развивать внимание, фонематический слух, память, мышление.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 из начала слова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эхо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Устанавливать, что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э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– знакомый, т.к. раньше уже выделяли его в слогах-слияниях и обозначали буквой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е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 Озаглавливать тексты. Определять и обосновывать место буквы на «ленте букв».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Гласный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э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буквы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Э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э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Закрепление.</w:t>
            </w: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знания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 том, что гласная буква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э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 пишется после согласных букв </w:t>
            </w: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ч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ш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ц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ж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развивать внимание, фонематический слух, память, мышление.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э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начале слов и после гласных. Обозначать буквой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э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данный звук в начале слов и после гласных. Читать слова с новой буквой. Читать тексты. Отвечать на вопросы по содержанию текстов.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Задавать вопросы по содержанию. Пересказывать тексты.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>выполнения, обнаруживать и исправлять ошибки.</w:t>
            </w:r>
          </w:p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Владеть навыками сотрудничества </w:t>
            </w:r>
            <w:proofErr w:type="gramStart"/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</w:t>
            </w:r>
            <w:proofErr w:type="gramEnd"/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взрослыми и сверстниками в различных социальных ситуациях, уметь не </w:t>
            </w:r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создавать конфликты.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Мягкий глухой согласный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щ’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Буквы </w:t>
            </w:r>
            <w:proofErr w:type="gramStart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Щ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щ.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новым звуком и буквами, с правилами правописания слогов с буквой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щ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выделять слоги-слияния </w:t>
            </w:r>
            <w:r w:rsidRPr="001165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ща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1165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щу</w:t>
            </w:r>
            <w:proofErr w:type="spellEnd"/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совершенствовать навыки правильного и сознательного чтения; развивать внимание, фонематический слух.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щ’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слов, устанавливать с помощью учителя, что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щ’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согласный,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ща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пишется всегда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а в слоге </w:t>
            </w:r>
            <w:proofErr w:type="spellStart"/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щу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всегда пишется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у,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поскольку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щ’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всегда мягкий, его мягкость не надо показывать особыми буквами.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Мягкий глухой согласный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щ’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Буквы </w:t>
            </w:r>
            <w:proofErr w:type="gramStart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Щ</w:t>
            </w:r>
            <w:proofErr w:type="gramEnd"/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, щ.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Сочетания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ЧУ, ЩУ.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способствовать развитию грамотной речи посредством знакомства с правилом правописания сочетаний </w:t>
            </w:r>
            <w:r w:rsidRPr="001165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ща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5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щу</w:t>
            </w:r>
            <w:proofErr w:type="spell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совершенствовать навыки правильного и сознательного чтения; развивать внимание, фонематический слух, память, мышление.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щ’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слов, устанавливать с помощью учителя, что звук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щ’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согласный, всегда мягкий, глухой. Определять и обосновывать место новой буквы на «ленте букв».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Отвечать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Принимать и осваивать социальную роль обучающегося, осознавать личностный смысл учения. 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ф’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буквы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Ф, ф.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новым звуком и буквами; продолжить работу по составлению пар звонких и глухих согласных; совершенствовать навыки правильного и сознательного чтения;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развивать внимание, фонематический слух, память, мышление.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Выделять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ф’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Сопоставлять попарно слоги с буквами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ф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в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Наблюдать за артикуляцией глухих согласных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ф’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звонких согласных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парах. </w:t>
            </w:r>
            <w:proofErr w:type="gramEnd"/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Читать стихотворные тексты. Выполнять задания к стихотворным текстам.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урока. Осуществлять решение учебной задачи под руководством учителя.</w:t>
            </w: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Отвечать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Владеть навыками сотрудничества </w:t>
            </w:r>
            <w:proofErr w:type="gramStart"/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</w:t>
            </w:r>
            <w:proofErr w:type="gramEnd"/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взрослыми  сверстниками в различных социальных ситуациях, уметь не создавать конфликты и находить выходы из спорных ситуаций.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hAnsi="Times New Roman"/>
                <w:sz w:val="20"/>
                <w:szCs w:val="20"/>
              </w:rPr>
              <w:t xml:space="preserve">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</w:rPr>
              <w:t>ф</w:t>
            </w:r>
            <w:r w:rsidRPr="001165EF">
              <w:rPr>
                <w:rFonts w:ascii="Times New Roman" w:hAnsi="Times New Roman"/>
                <w:sz w:val="20"/>
                <w:szCs w:val="20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</w:rPr>
              <w:t>ф’</w:t>
            </w:r>
            <w:r w:rsidRPr="001165EF">
              <w:rPr>
                <w:rFonts w:ascii="Times New Roman" w:hAnsi="Times New Roman"/>
                <w:sz w:val="20"/>
                <w:szCs w:val="20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</w:rPr>
              <w:t xml:space="preserve">, буквы </w:t>
            </w:r>
            <w:r w:rsidRPr="001165EF">
              <w:rPr>
                <w:rFonts w:ascii="Times New Roman" w:hAnsi="Times New Roman"/>
                <w:b/>
                <w:i/>
                <w:sz w:val="20"/>
                <w:szCs w:val="20"/>
              </w:rPr>
              <w:t>Ф, ф.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Сопоставление слогов и слов с буквами </w:t>
            </w: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в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ф.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закрепить знания об изученных звуках и буквах; совершенствовать навыки правильного и сознательного чтения; создать условия для развития умения дифференцировать слоги и слова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 буквами </w:t>
            </w:r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в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gramStart"/>
            <w:r w:rsidRPr="001165E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ф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>; развивать внимание, фонематический слух, память, мышление.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Устанавливать сходство и различие в произнесении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ф’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Различать парные по звонкости – глухости согласные звуки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 – 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 – 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ф’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словах. Определять и обосновывать место новой буквы на «ленте букв».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Мягкий и твёрдый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разделительные знаки.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</w:rPr>
              <w:t xml:space="preserve"> познакомить с новыми буквами; закрепить знания учащихся об изученных звуках и буквах; совершенствовать навыки правильного и сознательного чтения; развивать внимание, фонематический слух, память, мышление.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Производить фонетический анализ слова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листья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опорой на схему. Обсуждать проблему: как обозначить буквами примыкание согласного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слиянию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 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т’</w:t>
            </w:r>
            <w:r w:rsidRPr="001165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? Производить фонетический анализ слова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съел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опорой на схему. Устанавливать, что после мягкого согласного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с’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слышится слияние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B"/>
            </w:r>
            <w:r w:rsidRPr="001165EF">
              <w:rPr>
                <w:rFonts w:ascii="Times New Roman" w:hAnsi="Times New Roman"/>
                <w:sz w:val="20"/>
                <w:szCs w:val="20"/>
                <w:lang w:val="en-US" w:eastAsia="ru-RU"/>
              </w:rPr>
              <w:t>j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’э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ym w:font="AIGDT" w:char="005D"/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Читать слова с разделительным твёрдым знаком, объяснять, что показывает эта буква после согласных перед гласными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я, е, ю, ё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Мягкий и твёрдый разделительные знаки. Отработка техники чтения. Закрепление.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Читать слова с разделительным мягким знаком и мягким знаком – показателем мягкости, устанавливать различия. Читать стихотворные тексты. Выполнять задания к стихотворным текстам. Отвечать на вопросы по содержанию текста. Пересказывать текст. Определять место буквы </w:t>
            </w:r>
            <w:r w:rsidRPr="001165EF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ъ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«ленте букв». Соотносить все изученные буквы со звуками.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Сравнивать, группировать и классифицировать все изученные буквы. </w:t>
            </w: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Отвечать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итоговые вопросы урока и оценивать свои достижения.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Русский алфавит.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закреплять знания об изученных буквах;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расширять и уточнять представления об алфавите; создать условия для формирования навыка правильного чтения; развивать речь, память и логическое мышление; способствовать развитию интереса к знаниям.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Анализировать ленту букв: называть группы букв (гласные, согласные, гласные, обозначающие мягкость согласных, и т.д.).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Правильно называть все буквы.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Читать алфавит. Называть количество букв русского алфавита.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Принимать внутреннюю позицию школьника на уровне положительного отношения 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81</w:t>
            </w: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65E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Послебукварный</w:t>
            </w:r>
            <w:proofErr w:type="spellEnd"/>
            <w:r w:rsidRPr="001165E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период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В.Д. Берестов, «</w:t>
            </w:r>
            <w:proofErr w:type="spell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Читалочка</w:t>
            </w:r>
            <w:proofErr w:type="spell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»,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Е.И. </w:t>
            </w:r>
            <w:proofErr w:type="spell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Чарушин</w:t>
            </w:r>
            <w:proofErr w:type="spell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«Как мальчик Женя научился говорить букву "р"».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Герои произведения. Чтение по ролям.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создать условия для формирования навыка правильного чтения; развивать речь, память и логическое мышление.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высказанные предположения с прочитанным содержанием. Называть героев произведения. Находить в тексте и читать предложения, в которых рассказывается, как Женя учился говорить букву «р». Находить и называть понравившиеся слова из текста, воспринятого на слух. Выбрать возможный для чтения по ролям отрывок текста самостоятельно.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Проявлять заинтересованность в приобретении и расширении знаний и способов действий.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Одна у человека мать – одна и родина.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К. Ушинский «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Наше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Отечество».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знания детей о Родине, России; воспитывать любовь к родине; познакомить с символикой Российского государства – гербом, флагом, гимном; совершенствовать навык выразительного чтения и </w:t>
            </w:r>
            <w:proofErr w:type="spellStart"/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-буквенного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анализа слов; воспитывать любовь к Родине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ее истории.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Придумывать рассказы по иллюстрации. Слушать рассказы учителя на основе иллюстрации. Подбирать самостоятельно слова, близкие по смыслу к слову «Отечество». Читать текст самостоятельно. Отвечать на вопросы учителя по тексту. Определять главную мысль текста; соотносить её с пословицей. Объяснять своими словами смысл этого текста.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учебную задачу урока. Осуществлять решение учебной задачи под руковод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Принимать новый статус «ученик»,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внутреннюю позицию школьника на уровне положительного отношения к школе.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История славянской азбуки. В. Н.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Крупин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«Первоучители словенские».</w:t>
            </w: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детей с создателями славянской азбуки Кириллом и </w:t>
            </w:r>
            <w:proofErr w:type="spell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Мефодием</w:t>
            </w:r>
            <w:proofErr w:type="spell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учить помнить историю своей Родины; совершенствовать навык выразительного чтения; создать условия для развития речи, памяти и логического мышления.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Слушать те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кст в чт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ении учителя; читать текст самостоятельно. Определять известную и неизвестную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информацию в тексте. Рассказывать о том, что было неизвестно, в паре. Рассматривать иллюстрацию; делать подписи к иллюстрации на основе текста.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Принимать новый статус «ученик»,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внутреннюю позицию школьника на уровне положительного отношения к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школе.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В. Н.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Крупин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«Первый букварь».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формировать знания детей о том, когда появились первые русские учебники и открылись первые школы; совершенствовать навык правильного и выразительного чтения; создать условия для развития речи, памяти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логического мышления.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Слушать те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кст в чт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ении учителя; на слух определять известную и неизвестную информацию.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А.С. Пушкин «Сказки». Выставка книг.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Цели: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познакомить с биографией и творчеством поэта; формировать специальные читательские навыки, интерес к самостоятельному чтению, желание собирать свою детскую библиотеку; учить сравнивать стихотворения и сказки; воспитывать бережно.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1рации.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Соотносить иллюстрацию в учебнике с книгами на выставке. Определить название сказки на основе иллюстрации. Читать самостоятельно отрывок из сказки. Определять, из какой книги прочитанный отрывок.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Л.Н. Толстой «Рассказы для детей». Нравственный смысл поступка.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Читать самостоятельно рассказы Л.Н. Толстого. Определять смысл поступков героев; соотносить поступки героев со своими поступками. Придумывать свои рассказы на определенные жизненные ситуации. Находить рассказы из азбуки Л.Н. Толстого в учебнике.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Извлекать необходимую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информацию из прослушанных текстов различных жанров.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Принимать новый статус «ученик»,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внутреннюю позицию школьника на уровне положительного отношения к школе. </w:t>
            </w: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К.Д. Ушинский «Рассказы для детей». Поучительные рассказы для детей.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Угадывать по названию смысл рассказов К. Ушинского. Читать самостоятельно рассказы. Соотносить главную мысль рассказа с его названием. Придумывать свои рассказы на основе жизненных ситуаций.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К.И. Чуковский «Телефон».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Инсценирование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стихотворения.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Читать наизусть известные отрывки стихотворения «Телефон». Рассказывать по иллюстрациям об изображенных на них событиях. Соотносить книги и рисунки, книги и текст. Воспроизводить диалог героев произведения.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К.И. Чуковский. «Путаница», «Небылица». 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Читать самостоятельно те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кст ст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ихотворения. Зачитывать из текста стихотворения места, где герои разговаривают неправильно. Читать стихотворения наизусть, изображая с помощью мимики и жестов монологи героев.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 учебную задачу 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В.В. Бианки «Первая охота». 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1 1.</w:t>
            </w:r>
          </w:p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Читать сообщение об авторе; находить в тексте сообщения известную и неизвестную информацию. Дополнять информацию об авторе на основе рассматривания выставки книг. Находить на выставке нужную книгу. Читать самостоятельно текст; отвечать на вопросы учителя по содержанию текста. Придумывать свои заголовки; соотносить их с содержанием текста.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Проявлять заинтересованность в приобретении и расширении знаний.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Проект </w:t>
            </w:r>
          </w:p>
          <w:p w:rsidR="001165EF" w:rsidRPr="001165EF" w:rsidRDefault="001165EF" w:rsidP="001165E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«Живая Азбука».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Давать образную характеристику буквы. Подбирать слова с определенными буквами в начале, середине и в конце слова.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1165EF" w:rsidRPr="001165EF" w:rsidTr="00B65A27">
        <w:tc>
          <w:tcPr>
            <w:tcW w:w="425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Наши достижения.</w:t>
            </w: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знаний.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Различать гласные и согласные звуки, определять количество слогов в слове. Различать согласные звуки по твердости-мягкости, звонкости-глухости. Составлять схему самостоятельно придуманного предложения. Читать текст, выделять в нем предложения.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Определять уровень своих достижений на основе диагностической работы в Азбуке. </w:t>
            </w:r>
          </w:p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Корректировать свою работу на основе выполненной диагностики.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заданий.</w:t>
            </w:r>
          </w:p>
        </w:tc>
      </w:tr>
      <w:tr w:rsidR="001165EF" w:rsidRPr="001165EF" w:rsidTr="00B65A27">
        <w:tc>
          <w:tcPr>
            <w:tcW w:w="1601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Литературное чтение – 40 ч.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Знакомство с учебником по литературному чте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нию.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Ориентироваться в учебнике. </w:t>
            </w: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нужную главу в содержании учебника. </w:t>
            </w: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Понимать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условные обозначения, </w:t>
            </w: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использовать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их при выполнении заданий. </w:t>
            </w: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Предполагать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основе названия содержание главы. </w:t>
            </w: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Находить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 словаре непонятные слова.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 Определять основную и второстепенную информацию.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Жили-были буквы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Стихотворения В. Данько, С. Чёрного, С. Маршака.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Прогнозировать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содержание раздела.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Расставлять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книги на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выставке в соответствии с темой раздела,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сравнивать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их,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>рассказывать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о книге с выставки по коллективно составленному плану.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Находить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слова, которые помогают представить самого героя или его речь.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Использовать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приём звукописи при изображении различных героев.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Воспринимать учебное задание,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Проявлять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Литературные сказки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Токмаковой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Ф. Кривина.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Воспринимать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слух произведение. </w:t>
            </w: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Отвечать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на вопросы по содержанию художе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ственного произведения. </w:t>
            </w: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Передавать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характер героя с помощью жестов, мимики, изображать героев. </w:t>
            </w: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главную мысль; соотносить главную мысль с содержанием произведения.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 Соблюдать морально-этические нормы, проявлять доброе отношение к людям.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Стихотворения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Г. Сапгира, М.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Бородицкой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Гамазковой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Е. Григорьевой.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Воспринимать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слух произведение. </w:t>
            </w: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Читать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стихи наизусть. </w:t>
            </w: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Определять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главную мысль; соотносить главную мысль с содержанием произведения.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Выразительное чтение с опорой на знаки препинания.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Творческая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работа: волшебные превращения.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Читать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вслух плавно по слогам и целыми словами;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передавать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интонационно конец предложения.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Объяснять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название произведения.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Выбирать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из предложенного списка слова для характеристики различных героев произведения.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Владеть навыками сотрудничества </w:t>
            </w:r>
            <w:proofErr w:type="gramStart"/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</w:t>
            </w:r>
            <w:proofErr w:type="gramEnd"/>
            <w:r w:rsidRPr="001165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взрослыми и сверстниками в различных социальных ситуациях.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Проектная деятельность. «Создаём город букв», «Буквы – герои сказок».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Создавать словесный портрет буквы. Придумывать небольшие сказки, героями которых являются буквы.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Воспринимать учебное задание, выбирать последовательность действий, оценивать ход и результат выполнения.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Конкурс чтецов.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планируемых достижений.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Читать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стихи наизусть. Выбирать стихотворение для конкурса с помощью учителя, родителей. </w:t>
            </w: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Участвовать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конкурсе чтецов; декламировать стихи на публику; оценивать себя в роли чтеца.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себя и </w:t>
            </w: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свои достижения 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(с помощью учителя). Корректировать свою работу на основе выполненной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диагностики.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Сказки, загадки, </w:t>
            </w:r>
            <w:r w:rsidRPr="001165E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небылицы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Сказки авторские и народные. «Курочка Ряба».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«Теремок».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«Рукавичка».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Читать известную сказку плавно, целыми слова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ми, при повторении – читать выразительно; воспринимать на слух художественное произведение. Анализировать представленный в учебнике картинный план. Соотносить иллюстрацию с содержанием текста. Рассказывать сказку на основе картинного плана.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Соблюдать морально-этические нормы, проявлять доброе отношение к людям, уважать их труд, заботиться </w:t>
            </w:r>
            <w:proofErr w:type="gram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близких, участвовать в совместных делах, помогать сверстникам. 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Загадки.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загадок. Сочинение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загадок.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различные произведения малых и больших жанров: находить общее и отличия. Отгадывать загадки на основе ключевых (опор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ных) слов, сочинять загадки, небылицы; объединять их по темам.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заданий.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Песенки. Русские народные песенки. Англий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ские народные песенки.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Сравнивать различные произведения малых и больших жанров: находить общее и отличия. Объяснять, что такое песенка; определять 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темп и интонационную выразительность чтения. Выразительно читать песенки, предложенные в учебнике.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Герои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потешек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Объяснять, что такое </w:t>
            </w:r>
            <w:proofErr w:type="spell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потешка</w:t>
            </w:r>
            <w:proofErr w:type="spell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; приводить примеры </w:t>
            </w:r>
            <w:proofErr w:type="spell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потешек</w:t>
            </w:r>
            <w:proofErr w:type="spell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Выразительно читать </w:t>
            </w:r>
            <w:proofErr w:type="spell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передавая настроение с помощью интонации.</w:t>
            </w:r>
          </w:p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Объяснять отличие </w:t>
            </w:r>
            <w:proofErr w:type="spell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потешки</w:t>
            </w:r>
            <w:proofErr w:type="spell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других малых литературных жанров.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заданий.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Небылицы.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Сочинение небылиц. 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Выразительно читать литературные произведения по ролям, используя интонационные средства выразительности. Доказывать, что прочитанное произведение – это небылица, подбирать к рисункам строчки из стихотворения.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Сказки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А.С. Пушкина.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Сравнивать народную и литературную сказку. Называть героев сказки и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причины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совершае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мых ими поступков, давать их нравственную. Пересказывать сказку подробно на основе кар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тинного плана и по памяти.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Проверять чтение друг друга; работая в парах и самостоятельно, оценивать свои достижения. Работать в паре, договариваться друг с другом, проявлять внимание.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Русская народная сказка «Петух и собака».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ind w:right="-110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</w:t>
            </w:r>
            <w:r w:rsidRPr="001165E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самостоятельно, находить средства её осуществления.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Проявлять заинтересованность в </w:t>
            </w: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приобретении и расширении знаний и способов действий.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Произведения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К. Д. Ушинского и Л. Н. Толстого.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планируемых достижений.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Отвечать на вопросы по содержанию произве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дения. Читать слова, верно выделяя ударный слог. Участвовать в диалоге при обсуждении прослушанного (прочитанного) произведения. Читать целыми словами. Подробно пересказывать текст.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себя и </w:t>
            </w: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свои достижения (с помощью учителя). Корректировать свою работу на основе выполненной диагностики. Владеть монологической и диалогической формами речи.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Соблюдать морально-этические нормы, проявлять доброе отношение к людям, участвовать в совместных делах, помогать сверстникам. </w:t>
            </w:r>
          </w:p>
        </w:tc>
      </w:tr>
      <w:tr w:rsidR="001165EF" w:rsidRPr="001165EF" w:rsidTr="00B65A27">
        <w:trPr>
          <w:trHeight w:val="901"/>
        </w:trPr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Апрель, апрель. 3венит капель!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Лирические стихотворения А.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Майкова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А. Пле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щеева,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Т. Белозёрова, С. Маршака.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Читать вслух лирические стихотворения, передавая настроение, отражая интонацию начала и конца предложения, с опорой на знак препинания в конце предложения. Находить в стихотворении слова, которые помогают передать настроение автора, картины природы, им созданные.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свой ответ в соответствии с образцом. 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Понимать причины успеха и неудач в собственной учебе. </w:t>
            </w: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Принимать новый статус «ученик»,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внутреннюю позицию школьника.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Литературная загадка.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Сочинение загадок.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Находить в загадках слова, с помощью которых сравнивается один предмет с другим; придумы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вать свои сравнения. Отгадывать загадки на основе ключевых (опорных) слов. Сочинять загадки на основе подсказки, данной в учебнике.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1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заданий.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Проект «Составляем сборник загадок».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Находить в загадках слова, с помощью которых сравнивается один предмет с другим; придумы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вать свои сравнения. Отгадывать загадки на основе ключевых (опор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ных) слов. Сочинять загадки на основе подсказки, данной в учебнике.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Чтение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стихотворений наизусть.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Воспринимать на слух художественное произ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ведение. Читать с выражением небольшое стихотворение, выделяя голосом важные мысли и слова.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Проверять чтение друг друга, оценивать свои достижения. Учиться работать в паре, обсуждать </w:t>
            </w:r>
            <w:proofErr w:type="gramStart"/>
            <w:r w:rsidRPr="001165E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прочитанное</w:t>
            </w:r>
            <w:proofErr w:type="gramEnd"/>
            <w:r w:rsidRPr="001165E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, договариваться друг с другом.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</w:t>
            </w:r>
          </w:p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заданий.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Сравнение стихов разных поэтов на одну тему, выбор понравившихся, их выразительное чтение.</w:t>
            </w:r>
            <w:r w:rsidRPr="001165E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Оценка планируемых достижений.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Наблюдать за ритмом стихотворного произведе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ния, сравнивать ритмический рисунок разных стихотворений.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Сравнивать стихотворения разных поэтов на одну и ту же тему, на разные темы.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себя и </w:t>
            </w: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                                                 И в шутку, и всерьёз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Весёлые стихи для детей И.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Токмаковой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Г. Кружкова.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Читать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вслух плавно по слогам и целыми словами;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передавать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интонационно конец предложения.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Объяснять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название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lastRenderedPageBreak/>
              <w:t xml:space="preserve">произведения.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Выбирать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Определять цели учебной деятельности с помощью учителя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Принимать социальную роль обучающегося,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осознавать личностный смысл учения. Соблюдать морально-этические нормы.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Юмористические рассказы для детей Я. Тайца,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Н. Артюховой.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Выразительно читать литературные произведения по ролям, используя интонационные средства выразительности.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Весёлые стихи для детей К. Чуковского, О.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Дриза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О. Григорьева.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Читать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вслух плавно по слогам и целыми словами;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передавать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интонационно конец предложения.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Объяснять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название произведения. </w:t>
            </w: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Выбирать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социальную роль обучающегося, осознавать личностный смысл учения.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Весёлые стихи для детей И.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Токмаковой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К. Чуковского, И. Пивоварова,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О. Григорьева, Т. Собакина.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pacing w:val="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pacing w:val="4"/>
                <w:sz w:val="20"/>
                <w:szCs w:val="20"/>
                <w:lang w:eastAsia="ru-RU"/>
              </w:rPr>
              <w:t xml:space="preserve">Читать </w:t>
            </w:r>
            <w:r w:rsidRPr="001165EF">
              <w:rPr>
                <w:rFonts w:ascii="Times New Roman" w:hAnsi="Times New Roman"/>
                <w:spacing w:val="4"/>
                <w:sz w:val="20"/>
                <w:szCs w:val="20"/>
                <w:lang w:eastAsia="ru-RU"/>
              </w:rPr>
              <w:t xml:space="preserve">вслух плавно по слогам и целыми словами; </w:t>
            </w:r>
            <w:r w:rsidRPr="001165EF">
              <w:rPr>
                <w:rFonts w:ascii="Times New Roman" w:hAnsi="Times New Roman"/>
                <w:bCs/>
                <w:spacing w:val="4"/>
                <w:sz w:val="20"/>
                <w:szCs w:val="20"/>
                <w:lang w:eastAsia="ru-RU"/>
              </w:rPr>
              <w:t xml:space="preserve">передавать </w:t>
            </w:r>
            <w:r w:rsidRPr="001165EF">
              <w:rPr>
                <w:rFonts w:ascii="Times New Roman" w:hAnsi="Times New Roman"/>
                <w:spacing w:val="4"/>
                <w:sz w:val="20"/>
                <w:szCs w:val="20"/>
                <w:lang w:eastAsia="ru-RU"/>
              </w:rPr>
              <w:t xml:space="preserve">интонационно конец предложения. </w:t>
            </w:r>
            <w:r w:rsidRPr="001165EF">
              <w:rPr>
                <w:rFonts w:ascii="Times New Roman" w:hAnsi="Times New Roman"/>
                <w:bCs/>
                <w:spacing w:val="4"/>
                <w:sz w:val="20"/>
                <w:szCs w:val="20"/>
                <w:lang w:eastAsia="ru-RU"/>
              </w:rPr>
              <w:t xml:space="preserve">Объяснять </w:t>
            </w:r>
            <w:r w:rsidRPr="001165EF">
              <w:rPr>
                <w:rFonts w:ascii="Times New Roman" w:hAnsi="Times New Roman"/>
                <w:spacing w:val="4"/>
                <w:sz w:val="20"/>
                <w:szCs w:val="20"/>
                <w:lang w:eastAsia="ru-RU"/>
              </w:rPr>
              <w:t xml:space="preserve">название произведения. </w:t>
            </w:r>
            <w:r w:rsidRPr="001165EF">
              <w:rPr>
                <w:rFonts w:ascii="Times New Roman" w:hAnsi="Times New Roman"/>
                <w:bCs/>
                <w:spacing w:val="4"/>
                <w:sz w:val="20"/>
                <w:szCs w:val="20"/>
                <w:lang w:eastAsia="ru-RU"/>
              </w:rPr>
              <w:t xml:space="preserve">Выбирать </w:t>
            </w:r>
            <w:r w:rsidRPr="001165EF">
              <w:rPr>
                <w:rFonts w:ascii="Times New Roman" w:hAnsi="Times New Roman"/>
                <w:spacing w:val="4"/>
                <w:sz w:val="20"/>
                <w:szCs w:val="20"/>
                <w:lang w:eastAsia="ru-RU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Принимать новый статус «ученик»,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внутреннюю позицию школьника на уровне положительного отношения к школе. 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Юмористические рассказы для детей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М. </w:t>
            </w:r>
            <w:proofErr w:type="spell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Пляцковского</w:t>
            </w:r>
            <w:proofErr w:type="spellEnd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Читать </w:t>
            </w:r>
            <w:r w:rsidRPr="001165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вслух плавно по слогам и целыми словами; </w:t>
            </w:r>
            <w:r w:rsidRPr="001165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передавать </w:t>
            </w:r>
            <w:r w:rsidRPr="001165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интонационно конец предложения. </w:t>
            </w:r>
            <w:r w:rsidRPr="001165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Объяснять </w:t>
            </w:r>
            <w:r w:rsidRPr="001165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название произведения. </w:t>
            </w:r>
            <w:r w:rsidRPr="001165EF">
              <w:rPr>
                <w:rFonts w:ascii="Times New Roman" w:eastAsia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Выбирать </w:t>
            </w:r>
            <w:r w:rsidRPr="001165EF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Чтение по ролям. Заучивание наизусть.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Оценка планируемых достижений.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Контроль знаний за год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Читать «про себя», осознавая содержание текста, отвечать на вопросы по содержанию литературного текста, определять тему, идею произведения. Заучивать наизусть небольшие тексты.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себя и </w:t>
            </w: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                                                   Я и мои друзья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Рассказы о детях Ю. Ермолаева,  М. 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Пляцковского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работу на уроке в соответствии с содержанием результатов шмуцтитула. Анализировать книги на выставке в соответ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нимать на слух художественное произведение.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Определять цели учебной деятельности с помощью учителя и самостоятельно, находить средства её осуществления. Извлекать необходимую информацию из прослушанных текстов различных жанров; определять основную и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второстепенную информацию.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Стихотворения Е. Благининой, В. Орлова, С. Михалкова, Р.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Сефа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В.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И. Пивоваровой, Я. Акима, Ю.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Энтина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Сравнивать рассказы и стихотворения. Наблюдать за ритмом стихотворного произведе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ния, сравнивать ритмический рисунок разных стихотворений. Сравнивать стихотворения разных поэтов на одну и ту же тему; на разные темы.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Учиться работать в паре, обсуждать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прочитан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ное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договариваться друг с другом. Оценивать свой ответ в соответствии с образцом.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Планировать возможный вариант исправления допущенных </w:t>
            </w:r>
            <w:proofErr w:type="gramEnd"/>
          </w:p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ошибок.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Стихотворения Е. Благининой, В. Орлова, С. Михалкова, Р.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Сефа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В.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И. Пивоваровой, Я. Акима, Ю.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Энтина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eastAsia="ru-RU"/>
              </w:rPr>
              <w:t xml:space="preserve">Читать </w:t>
            </w:r>
            <w:r w:rsidRPr="001165EF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вслух плавно по слогам и целыми словами; </w:t>
            </w:r>
            <w:r w:rsidRPr="001165EF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eastAsia="ru-RU"/>
              </w:rPr>
              <w:t xml:space="preserve">передавать </w:t>
            </w:r>
            <w:r w:rsidRPr="001165EF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интонационно конец предложения. </w:t>
            </w:r>
            <w:r w:rsidRPr="001165EF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eastAsia="ru-RU"/>
              </w:rPr>
              <w:t xml:space="preserve">Объяснять </w:t>
            </w:r>
            <w:r w:rsidRPr="001165EF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 xml:space="preserve">название произведения. </w:t>
            </w:r>
            <w:r w:rsidRPr="001165EF">
              <w:rPr>
                <w:rFonts w:ascii="Times New Roman" w:eastAsia="Times New Roman" w:hAnsi="Times New Roman"/>
                <w:bCs/>
                <w:spacing w:val="4"/>
                <w:sz w:val="20"/>
                <w:szCs w:val="20"/>
                <w:lang w:eastAsia="ru-RU"/>
              </w:rPr>
              <w:t xml:space="preserve">Выбирать </w:t>
            </w:r>
            <w:r w:rsidRPr="001165EF">
              <w:rPr>
                <w:rFonts w:ascii="Times New Roman" w:eastAsia="Times New Roman" w:hAnsi="Times New Roman"/>
                <w:spacing w:val="4"/>
                <w:sz w:val="20"/>
                <w:szCs w:val="20"/>
                <w:lang w:eastAsia="ru-RU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 Владеть монологической и диалогической формами речи.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4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Cs/>
                <w:spacing w:val="-4"/>
                <w:sz w:val="20"/>
                <w:szCs w:val="20"/>
                <w:lang w:eastAsia="ru-RU"/>
              </w:rPr>
              <w:t xml:space="preserve">Принимать новый статус «ученик»,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внутреннюю позицию школьника на уровне положительного отношения к школе. Понимать причины успеха в собственной учебе.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Проект «Наш класс – дружная семья». Создание летописи класса.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Рассказывать об интересных событиях, произошедших в течение года в классе. Понимать, что значит расположить события в хронологическом порядке.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Участвовать в работе группы; распределять работу в группе; строить речевое высказывание в устной форме.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Стихотворения Е. Благининой, В. Орлова, С. Михалкова, Я. Акима, Ю.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Энтина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Называть произведения, их авторов. Отвечать на вопросы; комментировать чтение.</w:t>
            </w: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Выбирать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 предложенного списка слова для характеристики различных героев произведения.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Оценка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достижений.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 знаний.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2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Понимать, как содержание помогает выбрать нужную интонацию. Пересказывать произведение по рисункам, вопросам, плану.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себя и </w:t>
            </w: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О братьях наших меньших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Стихотворения о животных С. Михалкова, Р.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Сефа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И.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Токмаковой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Планировать работу на уроке в соответствии с содержанием шмуцтитула. Анализировать книги на выставке в соответ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ствии с темой раздела. Представлять книгу с выставки по коллективно составленному плану. Прогнозировать содержание раздела. Воспри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нимать на слух художественное произведение.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Учиться работать в паре, обсуждать прочи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танное, договариваться друг с другом; использовать речевой этикет, проявлять внимание друг к другу. Извлекать необходимую информацию из прослушанных текстов различных жанров; определять основную и второстепенную информацию.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 Понимать причины успеха и неудач в собственной учебе.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Рассказы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В. Осеевой. 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Обсуждать с друзьями, что такое «настоящая дружба», кого можно назвать другом, </w:t>
            </w:r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приятелем. Читать произведение, отражая настроение, высказывать своё мнение о </w:t>
            </w:r>
            <w:proofErr w:type="gramStart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прочитанном</w:t>
            </w:r>
            <w:proofErr w:type="gramEnd"/>
            <w:r w:rsidRPr="001165EF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. Характеризовать героя художественного текста на основе поступков. Рассказывать содержание текста с опорой на иллюстрации.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Оценивать свой ответ в соответствии с образцом. Планировать возможный вариант исправления допущенных ошибок. Воспринимать учебное задание, выбирать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последовательность действий, оценивать ход и результат выполнения. 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Выражать своё мнение при обсужде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нии проблемных ситуаций. Принимать внутреннюю позицию школьника на уровне положительного отношения 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 урокам чтения.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Стихи о животных Г. Сапгира, И.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Токмаковой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М.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Пляцковского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основные особенности художест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венного и научно-популярного текста (с помощью учителя).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Определять цели учебной деятельности с помощью учителя и самостоятельно, находить средства её осуществления.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Сказки-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несказки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 Хармса, В. 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Берестова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, Н. Сладкова.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Рассказывать истории из жизни братьев наших меньших. Называть особенности сказок-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несказок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; при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думывать свои собственные сказки-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несказки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; находить сказки-</w:t>
            </w:r>
            <w:proofErr w:type="spellStart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несказки</w:t>
            </w:r>
            <w:proofErr w:type="spellEnd"/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книгах. Сравнивать художественный и научно-популяр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ный текст. 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логические рассуждения</w:t>
            </w:r>
            <w:proofErr w:type="gramEnd"/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</w:tr>
      <w:tr w:rsidR="001165EF" w:rsidRPr="001165EF" w:rsidTr="00B65A27"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Оценка достижений.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Что я знаю, что умею.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Определять основные особенности художест</w:t>
            </w: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венного и научно-популярного текста </w:t>
            </w:r>
          </w:p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(с помощью учителя). Рассказывать истории из жизни братьев наших меньших.</w:t>
            </w: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Проверять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себя и </w:t>
            </w:r>
            <w:r w:rsidRPr="001165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оценивать </w:t>
            </w:r>
            <w:r w:rsidRPr="001165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свои достижения (с помощью учителя). Корректировать свою работу на основе выполненной диагностики.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Принимать и осваивать социальную роль обучающегося, осознавать личностный смысл учения.</w:t>
            </w:r>
          </w:p>
        </w:tc>
      </w:tr>
      <w:tr w:rsidR="001165EF" w:rsidRPr="001165EF" w:rsidTr="00B65A27">
        <w:trPr>
          <w:trHeight w:val="142"/>
        </w:trPr>
        <w:tc>
          <w:tcPr>
            <w:tcW w:w="56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131</w:t>
            </w:r>
          </w:p>
          <w:p w:rsidR="001165EF" w:rsidRPr="001165EF" w:rsidRDefault="001165EF" w:rsidP="001165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51" w:type="dxa"/>
            <w:shd w:val="clear" w:color="auto" w:fill="auto"/>
          </w:tcPr>
          <w:p w:rsidR="001165EF" w:rsidRPr="001165EF" w:rsidRDefault="001165EF" w:rsidP="001165E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Что я знаю, что умею.</w:t>
            </w:r>
          </w:p>
        </w:tc>
        <w:tc>
          <w:tcPr>
            <w:tcW w:w="992" w:type="dxa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65E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7" w:type="dxa"/>
            <w:gridSpan w:val="2"/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gridSpan w:val="2"/>
            <w:shd w:val="clear" w:color="auto" w:fill="auto"/>
          </w:tcPr>
          <w:p w:rsidR="001165EF" w:rsidRPr="001165EF" w:rsidRDefault="001165EF" w:rsidP="001165EF">
            <w:pPr>
              <w:tabs>
                <w:tab w:val="left" w:pos="78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shd w:val="clear" w:color="auto" w:fill="auto"/>
          </w:tcPr>
          <w:p w:rsidR="001165EF" w:rsidRPr="001165EF" w:rsidRDefault="001165EF" w:rsidP="001165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165EF" w:rsidRPr="001165EF" w:rsidRDefault="001165EF" w:rsidP="001165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64EB" w:rsidRPr="0084292C" w:rsidRDefault="006264EB" w:rsidP="0084292C">
      <w:pPr>
        <w:tabs>
          <w:tab w:val="left" w:pos="1740"/>
        </w:tabs>
        <w:jc w:val="both"/>
        <w:rPr>
          <w:rFonts w:ascii="Times New Roman" w:hAnsi="Times New Roman"/>
          <w:b/>
        </w:rPr>
      </w:pPr>
    </w:p>
    <w:sectPr w:rsidR="006264EB" w:rsidRPr="0084292C" w:rsidSect="00BD4D4E">
      <w:pgSz w:w="16838" w:h="11906" w:orient="landscape"/>
      <w:pgMar w:top="567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1C78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5A92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E6CB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9E2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D27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6083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86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1E2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5C8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8636565"/>
    <w:multiLevelType w:val="hybridMultilevel"/>
    <w:tmpl w:val="20D00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EF669D"/>
    <w:multiLevelType w:val="multilevel"/>
    <w:tmpl w:val="C63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06A61D7"/>
    <w:multiLevelType w:val="hybridMultilevel"/>
    <w:tmpl w:val="9F38D030"/>
    <w:lvl w:ilvl="0" w:tplc="449A3F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014036"/>
    <w:multiLevelType w:val="hybridMultilevel"/>
    <w:tmpl w:val="3AF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6151E2"/>
    <w:multiLevelType w:val="hybridMultilevel"/>
    <w:tmpl w:val="E862BE30"/>
    <w:lvl w:ilvl="0" w:tplc="39B676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A75B31"/>
    <w:multiLevelType w:val="hybridMultilevel"/>
    <w:tmpl w:val="3D460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87588A"/>
    <w:multiLevelType w:val="hybridMultilevel"/>
    <w:tmpl w:val="C6DEBE64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4156720"/>
    <w:multiLevelType w:val="hybridMultilevel"/>
    <w:tmpl w:val="F0EC5136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54A5077"/>
    <w:multiLevelType w:val="hybridMultilevel"/>
    <w:tmpl w:val="FD4A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4A4A7C"/>
    <w:multiLevelType w:val="multilevel"/>
    <w:tmpl w:val="6436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B15672"/>
    <w:multiLevelType w:val="hybridMultilevel"/>
    <w:tmpl w:val="4B28A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3846834"/>
    <w:multiLevelType w:val="hybridMultilevel"/>
    <w:tmpl w:val="CF50AC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6E215DB"/>
    <w:multiLevelType w:val="hybridMultilevel"/>
    <w:tmpl w:val="2FFC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7FB35D1"/>
    <w:multiLevelType w:val="hybridMultilevel"/>
    <w:tmpl w:val="7758EA44"/>
    <w:lvl w:ilvl="0" w:tplc="BF8C08F2">
      <w:start w:val="4"/>
      <w:numFmt w:val="bullet"/>
      <w:lvlText w:val=""/>
      <w:lvlJc w:val="left"/>
      <w:pPr>
        <w:tabs>
          <w:tab w:val="num" w:pos="705"/>
        </w:tabs>
        <w:ind w:left="705" w:hanging="480"/>
      </w:pPr>
      <w:rPr>
        <w:rFonts w:ascii="Bookshelf Symbol 7" w:eastAsia="Times New Roman" w:hAnsi="Bookshelf Symbol 7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4">
    <w:nsid w:val="49E4026E"/>
    <w:multiLevelType w:val="hybridMultilevel"/>
    <w:tmpl w:val="2612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A3F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8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B854165"/>
    <w:multiLevelType w:val="hybridMultilevel"/>
    <w:tmpl w:val="E2C66C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CCB13CA"/>
    <w:multiLevelType w:val="hybridMultilevel"/>
    <w:tmpl w:val="8DFA4B80"/>
    <w:lvl w:ilvl="0" w:tplc="449A3FCE">
      <w:start w:val="1"/>
      <w:numFmt w:val="bullet"/>
      <w:lvlText w:val=""/>
      <w:lvlJc w:val="left"/>
      <w:pPr>
        <w:tabs>
          <w:tab w:val="num" w:pos="1312"/>
        </w:tabs>
        <w:ind w:left="1312" w:hanging="360"/>
      </w:pPr>
      <w:rPr>
        <w:rFonts w:ascii="Symbol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42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4E4AB9"/>
    <w:multiLevelType w:val="hybridMultilevel"/>
    <w:tmpl w:val="BC9051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753864"/>
    <w:multiLevelType w:val="hybridMultilevel"/>
    <w:tmpl w:val="49ACDD2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5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0076B5"/>
    <w:multiLevelType w:val="hybridMultilevel"/>
    <w:tmpl w:val="B5204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574C69"/>
    <w:multiLevelType w:val="hybridMultilevel"/>
    <w:tmpl w:val="2C66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39193F"/>
    <w:multiLevelType w:val="hybridMultilevel"/>
    <w:tmpl w:val="83C6A27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48"/>
  </w:num>
  <w:num w:numId="4">
    <w:abstractNumId w:val="34"/>
  </w:num>
  <w:num w:numId="5">
    <w:abstractNumId w:val="41"/>
  </w:num>
  <w:num w:numId="6">
    <w:abstractNumId w:val="14"/>
  </w:num>
  <w:num w:numId="7">
    <w:abstractNumId w:val="19"/>
  </w:num>
  <w:num w:numId="8">
    <w:abstractNumId w:val="31"/>
  </w:num>
  <w:num w:numId="9">
    <w:abstractNumId w:val="11"/>
  </w:num>
  <w:num w:numId="10">
    <w:abstractNumId w:val="44"/>
  </w:num>
  <w:num w:numId="11">
    <w:abstractNumId w:val="25"/>
  </w:num>
  <w:num w:numId="12">
    <w:abstractNumId w:val="24"/>
  </w:num>
  <w:num w:numId="13">
    <w:abstractNumId w:val="43"/>
  </w:num>
  <w:num w:numId="14">
    <w:abstractNumId w:val="40"/>
  </w:num>
  <w:num w:numId="15">
    <w:abstractNumId w:val="29"/>
  </w:num>
  <w:num w:numId="16">
    <w:abstractNumId w:val="32"/>
  </w:num>
  <w:num w:numId="17">
    <w:abstractNumId w:val="46"/>
  </w:num>
  <w:num w:numId="18">
    <w:abstractNumId w:val="23"/>
  </w:num>
  <w:num w:numId="19">
    <w:abstractNumId w:val="33"/>
  </w:num>
  <w:num w:numId="20">
    <w:abstractNumId w:val="21"/>
  </w:num>
  <w:num w:numId="21">
    <w:abstractNumId w:val="42"/>
  </w:num>
  <w:num w:numId="22">
    <w:abstractNumId w:val="35"/>
  </w:num>
  <w:num w:numId="23">
    <w:abstractNumId w:val="7"/>
  </w:num>
  <w:num w:numId="24">
    <w:abstractNumId w:val="22"/>
  </w:num>
  <w:num w:numId="25">
    <w:abstractNumId w:val="37"/>
  </w:num>
  <w:num w:numId="26">
    <w:abstractNumId w:val="17"/>
  </w:num>
  <w:num w:numId="27">
    <w:abstractNumId w:val="30"/>
  </w:num>
  <w:num w:numId="28">
    <w:abstractNumId w:val="45"/>
  </w:num>
  <w:num w:numId="29">
    <w:abstractNumId w:val="39"/>
  </w:num>
  <w:num w:numId="30">
    <w:abstractNumId w:val="20"/>
  </w:num>
  <w:num w:numId="31">
    <w:abstractNumId w:val="27"/>
  </w:num>
  <w:num w:numId="32">
    <w:abstractNumId w:val="18"/>
  </w:num>
  <w:num w:numId="33">
    <w:abstractNumId w:val="12"/>
  </w:num>
  <w:num w:numId="34">
    <w:abstractNumId w:val="16"/>
  </w:num>
  <w:num w:numId="35">
    <w:abstractNumId w:val="15"/>
  </w:num>
  <w:num w:numId="36">
    <w:abstractNumId w:val="36"/>
  </w:num>
  <w:num w:numId="37">
    <w:abstractNumId w:val="10"/>
  </w:num>
  <w:num w:numId="38">
    <w:abstractNumId w:val="38"/>
  </w:num>
  <w:num w:numId="39">
    <w:abstractNumId w:val="9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4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BA"/>
    <w:rsid w:val="001165EF"/>
    <w:rsid w:val="00613FFA"/>
    <w:rsid w:val="006264EB"/>
    <w:rsid w:val="006B61B2"/>
    <w:rsid w:val="00805733"/>
    <w:rsid w:val="0084292C"/>
    <w:rsid w:val="008A50BA"/>
    <w:rsid w:val="00B65A27"/>
    <w:rsid w:val="00B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65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65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65EF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1165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65E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165EF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165E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65E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65E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5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165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65E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165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65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65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65E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65EF"/>
  </w:style>
  <w:style w:type="table" w:styleId="a3">
    <w:name w:val="Table Grid"/>
    <w:basedOn w:val="a1"/>
    <w:rsid w:val="0011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165EF"/>
    <w:pPr>
      <w:ind w:left="720"/>
      <w:contextualSpacing/>
    </w:pPr>
  </w:style>
  <w:style w:type="paragraph" w:styleId="a5">
    <w:name w:val="header"/>
    <w:basedOn w:val="a"/>
    <w:link w:val="a6"/>
    <w:unhideWhenUsed/>
    <w:rsid w:val="0011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11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165E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1165EF"/>
    <w:rPr>
      <w:rFonts w:ascii="Calibri" w:eastAsia="Calibri" w:hAnsi="Calibri" w:cs="Times New Roman"/>
      <w:b/>
      <w:bCs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65EF"/>
  </w:style>
  <w:style w:type="numbering" w:customStyle="1" w:styleId="111">
    <w:name w:val="Нет списка111"/>
    <w:next w:val="a2"/>
    <w:semiHidden/>
    <w:rsid w:val="001165EF"/>
  </w:style>
  <w:style w:type="table" w:customStyle="1" w:styleId="12">
    <w:name w:val="Сетка таблицы1"/>
    <w:basedOn w:val="a1"/>
    <w:next w:val="a3"/>
    <w:rsid w:val="00116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165E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65EF"/>
    <w:rPr>
      <w:rFonts w:ascii="Calibri" w:eastAsia="Calibri" w:hAnsi="Calibri" w:cs="Times New Roman"/>
    </w:rPr>
  </w:style>
  <w:style w:type="paragraph" w:styleId="ad">
    <w:name w:val="Normal (Web)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1165EF"/>
  </w:style>
  <w:style w:type="paragraph" w:styleId="ae">
    <w:name w:val="footnote text"/>
    <w:basedOn w:val="a"/>
    <w:link w:val="af"/>
    <w:semiHidden/>
    <w:rsid w:val="001165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1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165EF"/>
    <w:rPr>
      <w:vertAlign w:val="superscript"/>
    </w:rPr>
  </w:style>
  <w:style w:type="character" w:styleId="af1">
    <w:name w:val="Hyperlink"/>
    <w:rsid w:val="001165EF"/>
    <w:rPr>
      <w:color w:val="0000FF"/>
      <w:u w:val="single"/>
    </w:rPr>
  </w:style>
  <w:style w:type="paragraph" w:styleId="af2">
    <w:name w:val="Balloon Text"/>
    <w:basedOn w:val="a"/>
    <w:link w:val="af3"/>
    <w:semiHidden/>
    <w:unhideWhenUsed/>
    <w:rsid w:val="001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165EF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"/>
    <w:basedOn w:val="a1"/>
    <w:next w:val="a3"/>
    <w:rsid w:val="00116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165E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165E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165EF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1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165EF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1165EF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1165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1165EF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1165EF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1165EF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1165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6">
    <w:name w:val="Strong"/>
    <w:qFormat/>
    <w:rsid w:val="001165EF"/>
    <w:rPr>
      <w:b/>
      <w:bCs/>
    </w:rPr>
  </w:style>
  <w:style w:type="paragraph" w:customStyle="1" w:styleId="body">
    <w:name w:val="body"/>
    <w:basedOn w:val="a"/>
    <w:rsid w:val="001165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qFormat/>
    <w:rsid w:val="001165EF"/>
    <w:rPr>
      <w:i/>
      <w:iCs/>
    </w:rPr>
  </w:style>
  <w:style w:type="paragraph" w:styleId="21">
    <w:name w:val="Body Text Indent 2"/>
    <w:basedOn w:val="a"/>
    <w:link w:val="22"/>
    <w:rsid w:val="001165EF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6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1165E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165EF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165E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1165E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1165EF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rsid w:val="001165EF"/>
  </w:style>
  <w:style w:type="paragraph" w:customStyle="1" w:styleId="Default">
    <w:name w:val="Default"/>
    <w:rsid w:val="001165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1165E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1165E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1165EF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1165E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1165EF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1165EF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1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1165EF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165E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1165E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5">
    <w:name w:val="List Bullet 2"/>
    <w:basedOn w:val="a"/>
    <w:rsid w:val="001165E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1165EF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1165E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1165E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1165EF"/>
  </w:style>
  <w:style w:type="paragraph" w:customStyle="1" w:styleId="33">
    <w:name w:val="Заголовок 3+"/>
    <w:basedOn w:val="a"/>
    <w:rsid w:val="001165E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1165EF"/>
  </w:style>
  <w:style w:type="numbering" w:customStyle="1" w:styleId="26">
    <w:name w:val="Нет списка2"/>
    <w:next w:val="a2"/>
    <w:semiHidden/>
    <w:rsid w:val="001165EF"/>
  </w:style>
  <w:style w:type="table" w:customStyle="1" w:styleId="27">
    <w:name w:val="Сетка таблицы2"/>
    <w:basedOn w:val="a1"/>
    <w:next w:val="a3"/>
    <w:rsid w:val="00116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rsid w:val="001165EF"/>
  </w:style>
  <w:style w:type="character" w:customStyle="1" w:styleId="c35c21">
    <w:name w:val="c35 c21"/>
    <w:rsid w:val="001165EF"/>
  </w:style>
  <w:style w:type="paragraph" w:customStyle="1" w:styleId="c32c0">
    <w:name w:val="c32 c0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rsid w:val="001165EF"/>
  </w:style>
  <w:style w:type="paragraph" w:customStyle="1" w:styleId="c0c32">
    <w:name w:val="c0 c32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1165EF"/>
  </w:style>
  <w:style w:type="character" w:customStyle="1" w:styleId="c1c24c7">
    <w:name w:val="c1 c24 c7"/>
    <w:rsid w:val="001165EF"/>
  </w:style>
  <w:style w:type="paragraph" w:customStyle="1" w:styleId="c7">
    <w:name w:val="c7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rsid w:val="001165EF"/>
  </w:style>
  <w:style w:type="character" w:customStyle="1" w:styleId="c1c12c3">
    <w:name w:val="c1 c12 c3"/>
    <w:rsid w:val="001165EF"/>
  </w:style>
  <w:style w:type="character" w:customStyle="1" w:styleId="c1c3">
    <w:name w:val="c1 c3"/>
    <w:rsid w:val="001165EF"/>
  </w:style>
  <w:style w:type="paragraph" w:customStyle="1" w:styleId="14">
    <w:name w:val="Стиль1"/>
    <w:basedOn w:val="a"/>
    <w:rsid w:val="001165EF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1165EF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1165E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1165E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Continue 2"/>
    <w:basedOn w:val="a"/>
    <w:rsid w:val="001165EF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1165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1165E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1165EF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b"/>
    <w:link w:val="2c"/>
    <w:rsid w:val="001165E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c"/>
    <w:link w:val="2b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1165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165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rsid w:val="001165EF"/>
  </w:style>
  <w:style w:type="character" w:customStyle="1" w:styleId="c3">
    <w:name w:val="c3"/>
    <w:rsid w:val="001165EF"/>
  </w:style>
  <w:style w:type="paragraph" w:customStyle="1" w:styleId="41">
    <w:name w:val="Стиль4"/>
    <w:basedOn w:val="a"/>
    <w:rsid w:val="001165EF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1165E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1165EF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1165EF"/>
  </w:style>
  <w:style w:type="table" w:customStyle="1" w:styleId="37">
    <w:name w:val="Сетка таблицы3"/>
    <w:basedOn w:val="a1"/>
    <w:next w:val="a3"/>
    <w:rsid w:val="00116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11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5">
    <w:name w:val="Table Grid 1"/>
    <w:basedOn w:val="a1"/>
    <w:rsid w:val="0011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1165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11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semiHidden/>
    <w:rsid w:val="001165EF"/>
    <w:rPr>
      <w:vertAlign w:val="superscript"/>
    </w:rPr>
  </w:style>
  <w:style w:type="paragraph" w:customStyle="1" w:styleId="ParagraphStyle">
    <w:name w:val="Paragraph Style"/>
    <w:rsid w:val="00116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">
    <w:name w:val="Без интервала1"/>
    <w:rsid w:val="0011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2c46c105">
    <w:name w:val="c32 c46 c105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c33">
    <w:name w:val="c32 c33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9">
    <w:name w:val="c59"/>
    <w:basedOn w:val="a0"/>
    <w:rsid w:val="0011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B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65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65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65EF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link w:val="40"/>
    <w:qFormat/>
    <w:rsid w:val="001165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65E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165EF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165E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165E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165E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5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165E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165E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1165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65E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65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65E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65EF"/>
  </w:style>
  <w:style w:type="table" w:styleId="a3">
    <w:name w:val="Table Grid"/>
    <w:basedOn w:val="a1"/>
    <w:rsid w:val="0011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165EF"/>
    <w:pPr>
      <w:ind w:left="720"/>
      <w:contextualSpacing/>
    </w:pPr>
  </w:style>
  <w:style w:type="paragraph" w:styleId="a5">
    <w:name w:val="header"/>
    <w:basedOn w:val="a"/>
    <w:link w:val="a6"/>
    <w:unhideWhenUsed/>
    <w:rsid w:val="0011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11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1165E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1165EF"/>
    <w:rPr>
      <w:rFonts w:ascii="Calibri" w:eastAsia="Calibri" w:hAnsi="Calibri" w:cs="Times New Roman"/>
      <w:b/>
      <w:bCs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65EF"/>
  </w:style>
  <w:style w:type="numbering" w:customStyle="1" w:styleId="111">
    <w:name w:val="Нет списка111"/>
    <w:next w:val="a2"/>
    <w:semiHidden/>
    <w:rsid w:val="001165EF"/>
  </w:style>
  <w:style w:type="table" w:customStyle="1" w:styleId="12">
    <w:name w:val="Сетка таблицы1"/>
    <w:basedOn w:val="a1"/>
    <w:next w:val="a3"/>
    <w:rsid w:val="00116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1165E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65EF"/>
    <w:rPr>
      <w:rFonts w:ascii="Calibri" w:eastAsia="Calibri" w:hAnsi="Calibri" w:cs="Times New Roman"/>
    </w:rPr>
  </w:style>
  <w:style w:type="paragraph" w:styleId="ad">
    <w:name w:val="Normal (Web)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1165EF"/>
  </w:style>
  <w:style w:type="paragraph" w:styleId="ae">
    <w:name w:val="footnote text"/>
    <w:basedOn w:val="a"/>
    <w:link w:val="af"/>
    <w:semiHidden/>
    <w:rsid w:val="001165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1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165EF"/>
    <w:rPr>
      <w:vertAlign w:val="superscript"/>
    </w:rPr>
  </w:style>
  <w:style w:type="character" w:styleId="af1">
    <w:name w:val="Hyperlink"/>
    <w:rsid w:val="001165EF"/>
    <w:rPr>
      <w:color w:val="0000FF"/>
      <w:u w:val="single"/>
    </w:rPr>
  </w:style>
  <w:style w:type="paragraph" w:styleId="af2">
    <w:name w:val="Balloon Text"/>
    <w:basedOn w:val="a"/>
    <w:link w:val="af3"/>
    <w:semiHidden/>
    <w:unhideWhenUsed/>
    <w:rsid w:val="001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1165EF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"/>
    <w:basedOn w:val="a1"/>
    <w:next w:val="a3"/>
    <w:rsid w:val="00116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1165E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165E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165EF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1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165EF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1165EF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1165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link w:val="af5"/>
    <w:semiHidden/>
    <w:rsid w:val="001165EF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1165EF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1165EF"/>
    <w:rPr>
      <w:rFonts w:ascii="Tahoma" w:eastAsia="Calibri" w:hAnsi="Tahoma" w:cs="Tahoma"/>
      <w:sz w:val="16"/>
      <w:szCs w:val="16"/>
    </w:rPr>
  </w:style>
  <w:style w:type="paragraph" w:customStyle="1" w:styleId="zagbig">
    <w:name w:val="zag_big"/>
    <w:basedOn w:val="a"/>
    <w:rsid w:val="001165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6">
    <w:name w:val="Strong"/>
    <w:qFormat/>
    <w:rsid w:val="001165EF"/>
    <w:rPr>
      <w:b/>
      <w:bCs/>
    </w:rPr>
  </w:style>
  <w:style w:type="paragraph" w:customStyle="1" w:styleId="body">
    <w:name w:val="body"/>
    <w:basedOn w:val="a"/>
    <w:rsid w:val="001165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Emphasis"/>
    <w:qFormat/>
    <w:rsid w:val="001165EF"/>
    <w:rPr>
      <w:i/>
      <w:iCs/>
    </w:rPr>
  </w:style>
  <w:style w:type="paragraph" w:styleId="21">
    <w:name w:val="Body Text Indent 2"/>
    <w:basedOn w:val="a"/>
    <w:link w:val="22"/>
    <w:rsid w:val="001165EF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65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1165E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1165EF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165E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1165E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1165EF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rsid w:val="001165EF"/>
  </w:style>
  <w:style w:type="paragraph" w:customStyle="1" w:styleId="Default">
    <w:name w:val="Default"/>
    <w:rsid w:val="001165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7">
    <w:name w:val="Font Style17"/>
    <w:rsid w:val="001165E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1165E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1165EF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1165E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1165EF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1165EF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1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1165EF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165E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1165E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5">
    <w:name w:val="List Bullet 2"/>
    <w:basedOn w:val="a"/>
    <w:rsid w:val="001165E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1165EF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1165E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1165EF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1165EF"/>
  </w:style>
  <w:style w:type="paragraph" w:customStyle="1" w:styleId="33">
    <w:name w:val="Заголовок 3+"/>
    <w:basedOn w:val="a"/>
    <w:rsid w:val="001165E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1165EF"/>
  </w:style>
  <w:style w:type="numbering" w:customStyle="1" w:styleId="26">
    <w:name w:val="Нет списка2"/>
    <w:next w:val="a2"/>
    <w:semiHidden/>
    <w:rsid w:val="001165EF"/>
  </w:style>
  <w:style w:type="table" w:customStyle="1" w:styleId="27">
    <w:name w:val="Сетка таблицы2"/>
    <w:basedOn w:val="a1"/>
    <w:next w:val="a3"/>
    <w:rsid w:val="00116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rsid w:val="001165EF"/>
  </w:style>
  <w:style w:type="character" w:customStyle="1" w:styleId="c35c21">
    <w:name w:val="c35 c21"/>
    <w:rsid w:val="001165EF"/>
  </w:style>
  <w:style w:type="paragraph" w:customStyle="1" w:styleId="c32c0">
    <w:name w:val="c32 c0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rsid w:val="001165EF"/>
  </w:style>
  <w:style w:type="paragraph" w:customStyle="1" w:styleId="c0c32">
    <w:name w:val="c0 c32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1165EF"/>
  </w:style>
  <w:style w:type="character" w:customStyle="1" w:styleId="c1c24c7">
    <w:name w:val="c1 c24 c7"/>
    <w:rsid w:val="001165EF"/>
  </w:style>
  <w:style w:type="paragraph" w:customStyle="1" w:styleId="c7">
    <w:name w:val="c7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rsid w:val="001165EF"/>
  </w:style>
  <w:style w:type="character" w:customStyle="1" w:styleId="c1c12c3">
    <w:name w:val="c1 c12 c3"/>
    <w:rsid w:val="001165EF"/>
  </w:style>
  <w:style w:type="character" w:customStyle="1" w:styleId="c1c3">
    <w:name w:val="c1 c3"/>
    <w:rsid w:val="001165EF"/>
  </w:style>
  <w:style w:type="paragraph" w:customStyle="1" w:styleId="14">
    <w:name w:val="Стиль1"/>
    <w:basedOn w:val="a"/>
    <w:rsid w:val="001165EF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1165EF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1165E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2"/>
    <w:basedOn w:val="a"/>
    <w:rsid w:val="001165EF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Continue 2"/>
    <w:basedOn w:val="a"/>
    <w:rsid w:val="001165EF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1165E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1165EF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1165EF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b"/>
    <w:link w:val="2c"/>
    <w:rsid w:val="001165E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c"/>
    <w:link w:val="2b"/>
    <w:rsid w:val="0011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1165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165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rsid w:val="001165EF"/>
  </w:style>
  <w:style w:type="character" w:customStyle="1" w:styleId="c3">
    <w:name w:val="c3"/>
    <w:rsid w:val="001165EF"/>
  </w:style>
  <w:style w:type="paragraph" w:customStyle="1" w:styleId="41">
    <w:name w:val="Стиль4"/>
    <w:basedOn w:val="a"/>
    <w:rsid w:val="001165EF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1165E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1165EF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1165EF"/>
  </w:style>
  <w:style w:type="table" w:customStyle="1" w:styleId="37">
    <w:name w:val="Сетка таблицы3"/>
    <w:basedOn w:val="a1"/>
    <w:next w:val="a3"/>
    <w:rsid w:val="00116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11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5">
    <w:name w:val="Table Grid 1"/>
    <w:basedOn w:val="a1"/>
    <w:rsid w:val="0011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1165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11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semiHidden/>
    <w:rsid w:val="001165EF"/>
    <w:rPr>
      <w:vertAlign w:val="superscript"/>
    </w:rPr>
  </w:style>
  <w:style w:type="paragraph" w:customStyle="1" w:styleId="ParagraphStyle">
    <w:name w:val="Paragraph Style"/>
    <w:rsid w:val="00116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6">
    <w:name w:val="Без интервала1"/>
    <w:rsid w:val="0011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2c46c105">
    <w:name w:val="c32 c46 c105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c33">
    <w:name w:val="c32 c33"/>
    <w:basedOn w:val="a"/>
    <w:rsid w:val="00116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9">
    <w:name w:val="c59"/>
    <w:basedOn w:val="a0"/>
    <w:rsid w:val="0011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37</Pages>
  <Words>18189</Words>
  <Characters>103680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2017-09-12T16:03:00Z</cp:lastPrinted>
  <dcterms:created xsi:type="dcterms:W3CDTF">2017-09-12T14:18:00Z</dcterms:created>
  <dcterms:modified xsi:type="dcterms:W3CDTF">2017-09-26T18:50:00Z</dcterms:modified>
</cp:coreProperties>
</file>