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612935">
        <w:rPr>
          <w:rFonts w:ascii="Times New Roman CYR" w:eastAsia="Calibri" w:hAnsi="Times New Roman CYR" w:cs="Times New Roman CYR"/>
          <w:sz w:val="24"/>
          <w:szCs w:val="24"/>
        </w:rPr>
        <w:t>ОТДЕЛЕНИЕ МУНИЦИПАЛЬНОГО АВТОНОМНОГО ОБЩЕОБРАЗОВАТЕЛЬНОГО УЧРЕЖДЕНИЯ</w:t>
      </w: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2935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612935">
        <w:rPr>
          <w:rFonts w:ascii="Times New Roman CYR" w:eastAsia="Calibri" w:hAnsi="Times New Roman CYR" w:cs="Times New Roman CYR"/>
          <w:b/>
          <w:bCs/>
          <w:sz w:val="24"/>
          <w:szCs w:val="24"/>
        </w:rPr>
        <w:t>МАЛЫШЕНСКАЯ СРЕДНЯЯ ОБЩЕОБРАЗОВАТЕЛЬНАЯ ШКОЛА</w:t>
      </w:r>
      <w:r w:rsidRPr="00612935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12935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612935">
        <w:rPr>
          <w:rFonts w:ascii="Times New Roman CYR" w:eastAsia="Calibri" w:hAnsi="Times New Roman CYR" w:cs="Times New Roman CYR"/>
          <w:b/>
          <w:bCs/>
          <w:sz w:val="24"/>
          <w:szCs w:val="24"/>
        </w:rPr>
        <w:t>ГОЛЫШМАНОВСКАЯ СРЕДНЯЯ ОБЩЕОБРАЗОВАТЕЛЬНАЯ ШКОЛА</w:t>
      </w:r>
      <w:r w:rsidRPr="00612935">
        <w:rPr>
          <w:rFonts w:ascii="Times New Roman" w:eastAsia="Calibri" w:hAnsi="Times New Roman" w:cs="Times New Roman"/>
          <w:b/>
          <w:bCs/>
          <w:sz w:val="24"/>
          <w:szCs w:val="24"/>
        </w:rPr>
        <w:t>».</w:t>
      </w: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612935">
        <w:rPr>
          <w:rFonts w:ascii="Times New Roman CYR" w:eastAsia="Calibri" w:hAnsi="Times New Roman CYR" w:cs="Times New Roman CYR"/>
          <w:sz w:val="24"/>
          <w:szCs w:val="24"/>
        </w:rPr>
        <w:t xml:space="preserve">ГОЛЫШМАНОВСКОГО РАЙОНА </w:t>
      </w: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612935">
        <w:rPr>
          <w:rFonts w:ascii="Times New Roman CYR" w:eastAsia="Calibri" w:hAnsi="Times New Roman CYR" w:cs="Times New Roman CYR"/>
          <w:sz w:val="24"/>
          <w:szCs w:val="24"/>
        </w:rPr>
        <w:t>ТЮМЕНСКОЙ ОБЛАСТИ</w:t>
      </w: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612935">
        <w:rPr>
          <w:rFonts w:ascii="Times New Roman" w:eastAsia="Calibri" w:hAnsi="Times New Roman" w:cs="Times New Roman"/>
          <w:b/>
          <w:bCs/>
          <w:sz w:val="16"/>
          <w:szCs w:val="16"/>
        </w:rPr>
        <w:t>«</w:t>
      </w:r>
      <w:r w:rsidRPr="00612935">
        <w:rPr>
          <w:rFonts w:ascii="Times New Roman CYR" w:eastAsia="Calibri" w:hAnsi="Times New Roman CYR" w:cs="Times New Roman CYR"/>
          <w:b/>
          <w:bCs/>
          <w:sz w:val="16"/>
          <w:szCs w:val="16"/>
        </w:rPr>
        <w:t>РАССМОТРЕНО</w:t>
      </w:r>
      <w:r w:rsidRPr="00612935">
        <w:rPr>
          <w:rFonts w:ascii="Times New Roman" w:eastAsia="Calibri" w:hAnsi="Times New Roman" w:cs="Times New Roman"/>
          <w:b/>
          <w:bCs/>
          <w:sz w:val="16"/>
          <w:szCs w:val="16"/>
        </w:rPr>
        <w:t>»                                                «</w:t>
      </w:r>
      <w:r w:rsidRPr="00612935">
        <w:rPr>
          <w:rFonts w:ascii="Times New Roman CYR" w:eastAsia="Calibri" w:hAnsi="Times New Roman CYR" w:cs="Times New Roman CYR"/>
          <w:b/>
          <w:bCs/>
          <w:sz w:val="16"/>
          <w:szCs w:val="16"/>
        </w:rPr>
        <w:t>СОГЛАСОВАНО</w:t>
      </w:r>
      <w:r w:rsidRPr="00612935">
        <w:rPr>
          <w:rFonts w:ascii="Times New Roman" w:eastAsia="Calibri" w:hAnsi="Times New Roman" w:cs="Times New Roman"/>
          <w:b/>
          <w:bCs/>
          <w:sz w:val="16"/>
          <w:szCs w:val="16"/>
        </w:rPr>
        <w:t>»                                                                    «</w:t>
      </w:r>
      <w:r w:rsidRPr="00612935">
        <w:rPr>
          <w:rFonts w:ascii="Times New Roman CYR" w:eastAsia="Calibri" w:hAnsi="Times New Roman CYR" w:cs="Times New Roman CYR"/>
          <w:b/>
          <w:bCs/>
          <w:sz w:val="16"/>
          <w:szCs w:val="16"/>
        </w:rPr>
        <w:t>УТВЕРЖДАЮ</w:t>
      </w:r>
      <w:r w:rsidRPr="00612935">
        <w:rPr>
          <w:rFonts w:ascii="Times New Roman" w:eastAsia="Calibri" w:hAnsi="Times New Roman" w:cs="Times New Roman"/>
          <w:b/>
          <w:bCs/>
          <w:sz w:val="16"/>
          <w:szCs w:val="16"/>
        </w:rPr>
        <w:t>»</w:t>
      </w: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16"/>
          <w:szCs w:val="16"/>
        </w:rPr>
      </w:pPr>
      <w:r w:rsidRPr="00612935">
        <w:rPr>
          <w:rFonts w:ascii="Times New Roman CYR" w:eastAsia="Calibri" w:hAnsi="Times New Roman CYR" w:cs="Times New Roman CYR"/>
          <w:sz w:val="16"/>
          <w:szCs w:val="16"/>
        </w:rPr>
        <w:t>на педагогическом совете                                         заместитель директора:                                                               Директор школы:</w:t>
      </w: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16"/>
          <w:szCs w:val="16"/>
        </w:rPr>
      </w:pPr>
      <w:r w:rsidRPr="00612935">
        <w:rPr>
          <w:rFonts w:ascii="Times New Roman CYR" w:eastAsia="Calibri" w:hAnsi="Times New Roman CYR" w:cs="Times New Roman CYR"/>
          <w:sz w:val="16"/>
          <w:szCs w:val="16"/>
        </w:rPr>
        <w:t xml:space="preserve">Протокол № ___                                                      </w:t>
      </w:r>
      <w:proofErr w:type="spellStart"/>
      <w:r w:rsidRPr="00612935">
        <w:rPr>
          <w:rFonts w:ascii="Times New Roman CYR" w:eastAsia="Calibri" w:hAnsi="Times New Roman CYR" w:cs="Times New Roman CYR"/>
          <w:sz w:val="16"/>
          <w:szCs w:val="16"/>
        </w:rPr>
        <w:t>___________Т.В.Носова</w:t>
      </w:r>
      <w:proofErr w:type="spellEnd"/>
      <w:r w:rsidRPr="00612935">
        <w:rPr>
          <w:rFonts w:ascii="Times New Roman CYR" w:eastAsia="Calibri" w:hAnsi="Times New Roman CYR" w:cs="Times New Roman CYR"/>
          <w:sz w:val="16"/>
          <w:szCs w:val="16"/>
        </w:rPr>
        <w:t xml:space="preserve">                                          </w:t>
      </w:r>
      <w:proofErr w:type="spellStart"/>
      <w:r w:rsidRPr="00612935">
        <w:rPr>
          <w:rFonts w:ascii="Times New Roman CYR" w:eastAsia="Calibri" w:hAnsi="Times New Roman CYR" w:cs="Times New Roman CYR"/>
          <w:sz w:val="16"/>
          <w:szCs w:val="16"/>
        </w:rPr>
        <w:t>______________С.В.Кнакнина</w:t>
      </w:r>
      <w:proofErr w:type="spellEnd"/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16"/>
          <w:szCs w:val="16"/>
        </w:rPr>
      </w:pPr>
      <w:r w:rsidRPr="00612935">
        <w:rPr>
          <w:rFonts w:ascii="Times New Roman CYR" w:eastAsia="Calibri" w:hAnsi="Times New Roman CYR" w:cs="Times New Roman CYR"/>
          <w:sz w:val="16"/>
          <w:szCs w:val="16"/>
        </w:rPr>
        <w:t xml:space="preserve">от __________2017г.                                                                                                                               Приказ № </w:t>
      </w:r>
      <w:proofErr w:type="spellStart"/>
      <w:r w:rsidRPr="00612935">
        <w:rPr>
          <w:rFonts w:ascii="Times New Roman CYR" w:eastAsia="Calibri" w:hAnsi="Times New Roman CYR" w:cs="Times New Roman CYR"/>
          <w:sz w:val="16"/>
          <w:szCs w:val="16"/>
        </w:rPr>
        <w:t>___от</w:t>
      </w:r>
      <w:proofErr w:type="spellEnd"/>
      <w:r w:rsidRPr="00612935">
        <w:rPr>
          <w:rFonts w:ascii="Times New Roman CYR" w:eastAsia="Calibri" w:hAnsi="Times New Roman CYR" w:cs="Times New Roman CYR"/>
          <w:sz w:val="16"/>
          <w:szCs w:val="16"/>
        </w:rPr>
        <w:t xml:space="preserve"> _________2017г.</w:t>
      </w: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612935">
        <w:rPr>
          <w:rFonts w:ascii="Times New Roman CYR" w:eastAsia="Calibri" w:hAnsi="Times New Roman CYR" w:cs="Times New Roman CYR"/>
          <w:b/>
          <w:bCs/>
          <w:sz w:val="24"/>
          <w:szCs w:val="24"/>
        </w:rPr>
        <w:t>РАБОЧАЯ ПРОГРАММА</w:t>
      </w: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612935">
        <w:rPr>
          <w:rFonts w:ascii="Times New Roman CYR" w:eastAsia="Calibri" w:hAnsi="Times New Roman CYR" w:cs="Times New Roman CYR"/>
          <w:sz w:val="24"/>
          <w:szCs w:val="24"/>
        </w:rPr>
        <w:t xml:space="preserve">по </w:t>
      </w:r>
      <w:r>
        <w:rPr>
          <w:rFonts w:ascii="Times New Roman CYR" w:eastAsia="Calibri" w:hAnsi="Times New Roman CYR" w:cs="Times New Roman CYR"/>
          <w:sz w:val="24"/>
          <w:szCs w:val="24"/>
        </w:rPr>
        <w:t>окружающему миру</w:t>
      </w: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для 4</w:t>
      </w:r>
      <w:r w:rsidRPr="00612935">
        <w:rPr>
          <w:rFonts w:ascii="Times New Roman CYR" w:eastAsia="Calibri" w:hAnsi="Times New Roman CYR" w:cs="Times New Roman CYR"/>
          <w:sz w:val="24"/>
          <w:szCs w:val="24"/>
        </w:rPr>
        <w:t xml:space="preserve"> класса.</w:t>
      </w: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29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r w:rsidRPr="00612935">
        <w:rPr>
          <w:rFonts w:ascii="Times New Roman CYR" w:eastAsia="Calibri" w:hAnsi="Times New Roman CYR" w:cs="Times New Roman CYR"/>
          <w:sz w:val="24"/>
          <w:szCs w:val="24"/>
        </w:rPr>
        <w:t xml:space="preserve">Составитель: Хабарова Валентина Юрьевна </w:t>
      </w: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r w:rsidRPr="00612935">
        <w:rPr>
          <w:rFonts w:ascii="Times New Roman CYR" w:eastAsia="Calibri" w:hAnsi="Times New Roman CYR" w:cs="Times New Roman CYR"/>
          <w:sz w:val="24"/>
          <w:szCs w:val="24"/>
        </w:rPr>
        <w:t>учитель начальных классов, первой категории.</w:t>
      </w: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</w:p>
    <w:p w:rsidR="00612935" w:rsidRPr="00612935" w:rsidRDefault="00612935" w:rsidP="0061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612935">
        <w:rPr>
          <w:rFonts w:ascii="Times New Roman CYR" w:eastAsia="Calibri" w:hAnsi="Times New Roman CYR" w:cs="Times New Roman CYR"/>
          <w:sz w:val="24"/>
          <w:szCs w:val="24"/>
        </w:rPr>
        <w:t>с. Голышманово</w:t>
      </w:r>
    </w:p>
    <w:p w:rsidR="00612935" w:rsidRDefault="00612935" w:rsidP="006129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12935" w:rsidRDefault="00612935" w:rsidP="006129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12935" w:rsidRDefault="00612935" w:rsidP="006129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12935" w:rsidRDefault="00612935" w:rsidP="006129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12935" w:rsidRDefault="00612935" w:rsidP="006129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12935" w:rsidRDefault="00612935" w:rsidP="006129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12935" w:rsidRDefault="00612935" w:rsidP="006129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12935" w:rsidRDefault="00612935" w:rsidP="006129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12935" w:rsidRDefault="00612935" w:rsidP="006129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12935" w:rsidRPr="00BA30A0" w:rsidRDefault="00612935" w:rsidP="006129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A30A0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612935" w:rsidRPr="00BA30A0" w:rsidRDefault="00612935" w:rsidP="006129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12935" w:rsidRPr="00DC2864" w:rsidRDefault="00612935" w:rsidP="00612935">
      <w:pPr>
        <w:suppressAutoHyphens/>
        <w:spacing w:after="0" w:line="100" w:lineRule="atLeast"/>
        <w:contextualSpacing/>
        <w:rPr>
          <w:rFonts w:ascii="Times New Roman" w:eastAsia="SimSun" w:hAnsi="Times New Roman" w:cs="font290"/>
          <w:kern w:val="1"/>
          <w:sz w:val="20"/>
          <w:szCs w:val="20"/>
          <w:lang w:eastAsia="ar-SA"/>
        </w:rPr>
      </w:pPr>
      <w:r w:rsidRPr="00DC2864">
        <w:rPr>
          <w:rFonts w:ascii="Times New Roman" w:eastAsia="SimSun" w:hAnsi="Times New Roman" w:cs="font290"/>
          <w:kern w:val="1"/>
          <w:sz w:val="20"/>
          <w:szCs w:val="20"/>
          <w:lang w:eastAsia="ar-SA"/>
        </w:rPr>
        <w:t>Рабочая программа  по учебному предмету «</w:t>
      </w:r>
      <w:r w:rsidRPr="00A26E83">
        <w:rPr>
          <w:rFonts w:ascii="Times New Roman" w:eastAsia="Calibri" w:hAnsi="Times New Roman" w:cs="Times New Roman"/>
          <w:sz w:val="20"/>
          <w:szCs w:val="20"/>
        </w:rPr>
        <w:t>Окружающий мир</w:t>
      </w:r>
      <w:r w:rsidRPr="00DC2864">
        <w:rPr>
          <w:rFonts w:ascii="Times New Roman" w:eastAsia="SimSun" w:hAnsi="Times New Roman" w:cs="font290"/>
          <w:kern w:val="1"/>
          <w:sz w:val="20"/>
          <w:szCs w:val="20"/>
          <w:lang w:eastAsia="ar-SA"/>
        </w:rPr>
        <w:t xml:space="preserve">» составлена на основании ФГОС, </w:t>
      </w:r>
      <w:proofErr w:type="gramStart"/>
      <w:r w:rsidRPr="00DC2864">
        <w:rPr>
          <w:rFonts w:ascii="Times New Roman" w:eastAsia="SimSun" w:hAnsi="Times New Roman" w:cs="font290"/>
          <w:kern w:val="1"/>
          <w:sz w:val="20"/>
          <w:szCs w:val="20"/>
          <w:lang w:eastAsia="ar-SA"/>
        </w:rPr>
        <w:t>соответствующей</w:t>
      </w:r>
      <w:proofErr w:type="gramEnd"/>
      <w:r w:rsidRPr="00DC2864">
        <w:rPr>
          <w:rFonts w:ascii="Times New Roman" w:eastAsia="SimSun" w:hAnsi="Times New Roman" w:cs="font290"/>
          <w:kern w:val="1"/>
          <w:sz w:val="20"/>
          <w:szCs w:val="20"/>
          <w:lang w:eastAsia="ar-SA"/>
        </w:rPr>
        <w:t xml:space="preserve"> Примерной ООП НОО.</w:t>
      </w:r>
    </w:p>
    <w:p w:rsidR="00612935" w:rsidRPr="00BA30A0" w:rsidRDefault="00612935" w:rsidP="006129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12935" w:rsidRPr="00BA30A0" w:rsidRDefault="00612935" w:rsidP="006129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A30A0">
        <w:rPr>
          <w:rFonts w:ascii="Times New Roman" w:eastAsia="Calibri" w:hAnsi="Times New Roman" w:cs="Times New Roman"/>
          <w:b/>
          <w:sz w:val="20"/>
          <w:szCs w:val="20"/>
        </w:rPr>
        <w:t>1. Планируемые результаты освоения учебного предмета «Окружающий мир»</w:t>
      </w:r>
    </w:p>
    <w:p w:rsidR="00612935" w:rsidRPr="00BA30A0" w:rsidRDefault="00612935" w:rsidP="00612935">
      <w:pPr>
        <w:spacing w:after="0" w:line="240" w:lineRule="auto"/>
        <w:ind w:left="707" w:firstLine="709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В  результате  изучения  раздела  «Человек  и  природа»  выпускник научится:</w:t>
      </w:r>
    </w:p>
    <w:p w:rsidR="00612935" w:rsidRPr="00BA30A0" w:rsidRDefault="00612935" w:rsidP="006129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находить  на  карте  природные  зоны  России,  свой  регион, главный город своего региона;</w:t>
      </w:r>
    </w:p>
    <w:p w:rsidR="00612935" w:rsidRPr="00BA30A0" w:rsidRDefault="00612935" w:rsidP="006129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 xml:space="preserve">читать уловные обозначения карт (условные обозначения природных зон, знаки поверхностей и водоемов, полезных ископаемых); </w:t>
      </w:r>
    </w:p>
    <w:p w:rsidR="00612935" w:rsidRPr="00BA30A0" w:rsidRDefault="00612935" w:rsidP="006129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 xml:space="preserve">использовать готовые модели (глобус Земли, модель  солнечной  системы)  и  иллюстрации  учебника  для  объяснения  причин смены дня и ночи, смены времен года; </w:t>
      </w:r>
    </w:p>
    <w:p w:rsidR="00612935" w:rsidRPr="00BA30A0" w:rsidRDefault="00612935" w:rsidP="006129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 xml:space="preserve">находить общие и отличительные признаки природных зон России (климат, растительный и животный мир, особенности труда  и  быта  людей,  положительное  и  отрицательное  влияние  деятельности человека на природу); </w:t>
      </w:r>
    </w:p>
    <w:p w:rsidR="00612935" w:rsidRPr="00BA30A0" w:rsidRDefault="00612935" w:rsidP="006129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понимать необходимость соблюдения правил экологического поведения  на  природе  (охрана  поверхности  земли  от  уплотнения почвы и разрушения лесной подстилки, от загрязнения полиэтиленовыми пакетами, пластиковыми бутылками, осколками стекла);</w:t>
      </w:r>
    </w:p>
    <w:p w:rsidR="00612935" w:rsidRPr="00BA30A0" w:rsidRDefault="00612935" w:rsidP="006129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описывать на основе предложенного или самостоятельно составленного плана природную зону своего края (региона), называть его заповедные места;</w:t>
      </w:r>
    </w:p>
    <w:p w:rsidR="00612935" w:rsidRPr="00BA30A0" w:rsidRDefault="00612935" w:rsidP="006129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понимать необходимость посильного участия в охране природы родного края;</w:t>
      </w:r>
    </w:p>
    <w:p w:rsidR="00612935" w:rsidRPr="00BA30A0" w:rsidRDefault="00612935" w:rsidP="006129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называть  системы  органов  человека  (костная  и  мышечная системы, нервная система, пищеварительная, дыхательная, система кровообращения, мочевая система);</w:t>
      </w:r>
    </w:p>
    <w:p w:rsidR="00612935" w:rsidRPr="00BA30A0" w:rsidRDefault="00612935" w:rsidP="006129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характеризовать основные функции систем органов человека;</w:t>
      </w:r>
    </w:p>
    <w:p w:rsidR="00612935" w:rsidRPr="00BA30A0" w:rsidRDefault="00612935" w:rsidP="006129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измерять температуру тела, вес и рост человека;</w:t>
      </w:r>
    </w:p>
    <w:p w:rsidR="00612935" w:rsidRPr="00BA30A0" w:rsidRDefault="00612935" w:rsidP="006129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 xml:space="preserve">понимать необходимость использования знания о строении и функционировании организма человека для сохранения и укрепления своего здоровья, для соблюдения правил гигиены систем </w:t>
      </w:r>
    </w:p>
    <w:p w:rsidR="00612935" w:rsidRPr="00BA30A0" w:rsidRDefault="00612935" w:rsidP="006129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органов, правил безопасного поведения на природе;</w:t>
      </w:r>
    </w:p>
    <w:p w:rsidR="00612935" w:rsidRPr="00BA30A0" w:rsidRDefault="00612935" w:rsidP="006129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извлекать необходимую информацию из учебника и его иллюстраций,  дополнительных  источников  знаний  (интернет,  детские энциклопедии) об органах чувств человека, готовить доклады и обсуждать полученные сведения;</w:t>
      </w:r>
    </w:p>
    <w:p w:rsidR="00612935" w:rsidRPr="00BA30A0" w:rsidRDefault="00612935" w:rsidP="0061293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характеризовать  правила  первой  помощи  при  несчастных случаях.</w:t>
      </w:r>
    </w:p>
    <w:p w:rsidR="00612935" w:rsidRPr="00BA30A0" w:rsidRDefault="00612935" w:rsidP="006129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BA30A0">
        <w:rPr>
          <w:rFonts w:ascii="Times New Roman" w:eastAsia="Calibri" w:hAnsi="Times New Roman" w:cs="Times New Roman"/>
          <w:b/>
          <w:sz w:val="20"/>
          <w:szCs w:val="24"/>
        </w:rPr>
        <w:t>Выпускник получит возможность научиться:</w:t>
      </w:r>
    </w:p>
    <w:p w:rsidR="00612935" w:rsidRPr="00BA30A0" w:rsidRDefault="00612935" w:rsidP="006129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осознавать ценность природы родного края и необходимость нести ответственность за ее сохранение, соблюдать правила экологического поведения на природе (охрана поверхности земли от разрушений и загрязнения);</w:t>
      </w:r>
    </w:p>
    <w:p w:rsidR="00612935" w:rsidRPr="00BA30A0" w:rsidRDefault="00612935" w:rsidP="006129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использовать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</w:r>
    </w:p>
    <w:p w:rsidR="00612935" w:rsidRPr="00BA30A0" w:rsidRDefault="00612935" w:rsidP="006129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выбирать оптимальные формы поведения на основе изученных правил безопасности.</w:t>
      </w:r>
    </w:p>
    <w:p w:rsidR="00612935" w:rsidRPr="00BA30A0" w:rsidRDefault="00612935" w:rsidP="006129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BA30A0">
        <w:rPr>
          <w:rFonts w:ascii="Times New Roman" w:eastAsia="Calibri" w:hAnsi="Times New Roman" w:cs="Times New Roman"/>
          <w:b/>
          <w:sz w:val="20"/>
          <w:szCs w:val="24"/>
        </w:rPr>
        <w:t>В результате изучения раздела «Человек и общество» выпускник научится:</w:t>
      </w:r>
    </w:p>
    <w:p w:rsidR="00612935" w:rsidRPr="00BA30A0" w:rsidRDefault="00612935" w:rsidP="006129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рассказывать  с  использованием  подобранной  дополнительной  информации  из  интернета  и  иллюстративных  источников о  государственной  символике  Российской  Федерации  (значимость  государственной  символики;  основные  изображения  Государственного  герба  России;  последовательность  расположения цветовых полос и цвета флага);</w:t>
      </w:r>
    </w:p>
    <w:p w:rsidR="00612935" w:rsidRPr="00BA30A0" w:rsidRDefault="00612935" w:rsidP="006129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самостоятельно работать с текстом, иллюстрациями, словарем учебника в условиях коллективной работы;</w:t>
      </w:r>
    </w:p>
    <w:p w:rsidR="00612935" w:rsidRPr="00BA30A0" w:rsidRDefault="00612935" w:rsidP="006129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обмениваться  сведениями,  полученными  из  источников массовой  информации,  о  событиях  страны,  участником  которых является глава государства – Президент Российской Федерации;</w:t>
      </w:r>
    </w:p>
    <w:p w:rsidR="00612935" w:rsidRPr="00BA30A0" w:rsidRDefault="00612935" w:rsidP="006129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 xml:space="preserve">готовить небольшие сообщения о  конституции – Основном законе  Российской  Федерации  (права  и  обязанности  граждан  по охране природы, права ребенка; права граждан РФ на бесплатное образование, на охрану здоровья); </w:t>
      </w:r>
    </w:p>
    <w:p w:rsidR="00612935" w:rsidRPr="00BA30A0" w:rsidRDefault="00612935" w:rsidP="006129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находить на политико-административной карте России местоположение своего края;</w:t>
      </w:r>
    </w:p>
    <w:p w:rsidR="00612935" w:rsidRPr="00BA30A0" w:rsidRDefault="00612935" w:rsidP="006129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работать  с  глобусом  и  картой:  показывать  территорию   России,  ее  сухопутные  и  морские  границы;  столицы  государств, граничащих с Россией;</w:t>
      </w:r>
    </w:p>
    <w:p w:rsidR="00612935" w:rsidRPr="00BA30A0" w:rsidRDefault="00612935" w:rsidP="006129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пересказывать своими словами тексты из учебника о событиях, связанных с историей Отечества;</w:t>
      </w:r>
    </w:p>
    <w:p w:rsidR="00612935" w:rsidRPr="00BA30A0" w:rsidRDefault="00612935" w:rsidP="006129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называть,  сопоставляя  с  изученным  историческим  событием, имена выдающихся людей разных эпох;</w:t>
      </w:r>
    </w:p>
    <w:p w:rsidR="00612935" w:rsidRPr="00BA30A0" w:rsidRDefault="00612935" w:rsidP="006129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 xml:space="preserve">определять  последовательность  исторических  событий  на ленте времени; </w:t>
      </w:r>
    </w:p>
    <w:p w:rsidR="00612935" w:rsidRPr="00BA30A0" w:rsidRDefault="00612935" w:rsidP="006129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находить  на  ленте  времени  такие  исторические  события,  как  крещение  Руси,  основание  Москвы,  основание  Санкт-Петербурга;</w:t>
      </w:r>
    </w:p>
    <w:p w:rsidR="00612935" w:rsidRPr="00BA30A0" w:rsidRDefault="00612935" w:rsidP="006129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 xml:space="preserve">рассказывать  с  использованием  подобранных  иллюстраций  и  видеокадров  о  памятниках  истории  столицы,  сопоставляя их с   историческим событием (памятник Минину и Пожарскому; </w:t>
      </w:r>
    </w:p>
    <w:p w:rsidR="00612935" w:rsidRPr="00BA30A0" w:rsidRDefault="00612935" w:rsidP="006129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proofErr w:type="gramStart"/>
      <w:r w:rsidRPr="00BA30A0">
        <w:rPr>
          <w:rFonts w:ascii="Times New Roman" w:eastAsia="Calibri" w:hAnsi="Times New Roman" w:cs="Times New Roman"/>
          <w:sz w:val="20"/>
          <w:szCs w:val="24"/>
        </w:rPr>
        <w:t xml:space="preserve">триумфальная арка, музей-панорама «Бородинская битва»; памятник маршалу Г.к.  </w:t>
      </w:r>
      <w:proofErr w:type="spellStart"/>
      <w:r w:rsidRPr="00BA30A0">
        <w:rPr>
          <w:rFonts w:ascii="Times New Roman" w:eastAsia="Calibri" w:hAnsi="Times New Roman" w:cs="Times New Roman"/>
          <w:sz w:val="20"/>
          <w:szCs w:val="24"/>
        </w:rPr>
        <w:t>жукову</w:t>
      </w:r>
      <w:proofErr w:type="spellEnd"/>
      <w:r w:rsidRPr="00BA30A0">
        <w:rPr>
          <w:rFonts w:ascii="Times New Roman" w:eastAsia="Calibri" w:hAnsi="Times New Roman" w:cs="Times New Roman"/>
          <w:sz w:val="20"/>
          <w:szCs w:val="24"/>
        </w:rPr>
        <w:t>, Вечный огонь на могиле  неизвестного солдата  у  кремлевской  стены;  памятник  Юрию  Гагарину  –  первому  космонавту  нашей  планеты,  монумент  « спутник»  на  проспекте  Мира,  монумент  «Покорителям  космоса»,  аллея  Героев-космонавтов; фонтан «Дружба народов»);</w:t>
      </w:r>
      <w:proofErr w:type="gramEnd"/>
    </w:p>
    <w:p w:rsidR="00612935" w:rsidRPr="00BA30A0" w:rsidRDefault="00612935" w:rsidP="006129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обсуждать особенности изученных стран мира (название, расположение на карте, столица, главные достопримечательности);</w:t>
      </w:r>
    </w:p>
    <w:p w:rsidR="00612935" w:rsidRPr="00BA30A0" w:rsidRDefault="00612935" w:rsidP="006129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рассказывать  об  особенностях  труда  людей  родного  края, о  народных промыслах.</w:t>
      </w:r>
    </w:p>
    <w:p w:rsidR="00612935" w:rsidRPr="00BA30A0" w:rsidRDefault="00612935" w:rsidP="006129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BA30A0">
        <w:rPr>
          <w:rFonts w:ascii="Times New Roman" w:eastAsia="Calibri" w:hAnsi="Times New Roman" w:cs="Times New Roman"/>
          <w:b/>
          <w:sz w:val="20"/>
          <w:szCs w:val="24"/>
        </w:rPr>
        <w:lastRenderedPageBreak/>
        <w:t xml:space="preserve">Выпускник получит возможность: </w:t>
      </w:r>
    </w:p>
    <w:p w:rsidR="00612935" w:rsidRPr="00BA30A0" w:rsidRDefault="00612935" w:rsidP="006129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составить представление о единстве духовно-нравственного смысла  всех  традиционных  религий  и  различиях  в  обрядовой практике;</w:t>
      </w:r>
    </w:p>
    <w:p w:rsidR="00612935" w:rsidRPr="00BA30A0" w:rsidRDefault="00612935" w:rsidP="006129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научиться определять часовой пояс своего края;</w:t>
      </w:r>
    </w:p>
    <w:p w:rsidR="00612935" w:rsidRPr="00BA30A0" w:rsidRDefault="00612935" w:rsidP="006129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 xml:space="preserve">находить дополнительную информацию о прошлом родного края в интернете, в краеведческом музее, из бесед </w:t>
      </w:r>
      <w:proofErr w:type="gramStart"/>
      <w:r w:rsidRPr="00BA30A0">
        <w:rPr>
          <w:rFonts w:ascii="Times New Roman" w:eastAsia="Calibri" w:hAnsi="Times New Roman" w:cs="Times New Roman"/>
          <w:sz w:val="20"/>
          <w:szCs w:val="24"/>
        </w:rPr>
        <w:t>со</w:t>
      </w:r>
      <w:proofErr w:type="gramEnd"/>
      <w:r w:rsidRPr="00BA30A0">
        <w:rPr>
          <w:rFonts w:ascii="Times New Roman" w:eastAsia="Calibri" w:hAnsi="Times New Roman" w:cs="Times New Roman"/>
          <w:sz w:val="20"/>
          <w:szCs w:val="24"/>
        </w:rPr>
        <w:t xml:space="preserve"> взрослыми;</w:t>
      </w:r>
    </w:p>
    <w:p w:rsidR="00612935" w:rsidRPr="00BA30A0" w:rsidRDefault="00612935" w:rsidP="0061293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 xml:space="preserve">собирать  материал  и  составлять  </w:t>
      </w:r>
      <w:proofErr w:type="spellStart"/>
      <w:r w:rsidRPr="00BA30A0">
        <w:rPr>
          <w:rFonts w:ascii="Times New Roman" w:eastAsia="Calibri" w:hAnsi="Times New Roman" w:cs="Times New Roman"/>
          <w:sz w:val="20"/>
          <w:szCs w:val="24"/>
        </w:rPr>
        <w:t>портфолио</w:t>
      </w:r>
      <w:proofErr w:type="spellEnd"/>
      <w:r w:rsidRPr="00BA30A0">
        <w:rPr>
          <w:rFonts w:ascii="Times New Roman" w:eastAsia="Calibri" w:hAnsi="Times New Roman" w:cs="Times New Roman"/>
          <w:sz w:val="20"/>
          <w:szCs w:val="24"/>
        </w:rPr>
        <w:t xml:space="preserve">  о  родном  крае (места исторических событий, памятники истории культуры родного края).</w:t>
      </w:r>
    </w:p>
    <w:p w:rsidR="00612935" w:rsidRPr="00BA30A0" w:rsidRDefault="00612935" w:rsidP="006129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BA30A0">
        <w:rPr>
          <w:rFonts w:ascii="Times New Roman" w:eastAsia="Calibri" w:hAnsi="Times New Roman" w:cs="Times New Roman"/>
          <w:b/>
          <w:sz w:val="20"/>
          <w:szCs w:val="24"/>
        </w:rPr>
        <w:t>В результате изучения раздела «Правила безопасного поведения» выпускник научится:</w:t>
      </w:r>
    </w:p>
    <w:p w:rsidR="00612935" w:rsidRPr="00BA30A0" w:rsidRDefault="00612935" w:rsidP="006129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понимать  необходимость  соблюдения  правил  безопасного поведения  во  время  летних  каникул  у  водоема  (предупреждение солнечного  удара,  ожога  кожи,  несчастных  случаев  в  воде  или вблизи воды у моря во время шторма, прилива; соприкосновение с животными в воде);</w:t>
      </w:r>
    </w:p>
    <w:p w:rsidR="00612935" w:rsidRPr="00BA30A0" w:rsidRDefault="00612935" w:rsidP="006129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понимать  необходимость  соблюдения  правил  безопасного поведения во время прогулок в лес, в парк, на луг;</w:t>
      </w:r>
    </w:p>
    <w:p w:rsidR="00612935" w:rsidRPr="00BA30A0" w:rsidRDefault="00612935" w:rsidP="006129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понимать  необходимость  соблюдать  правила  безопасного поведения во время приема пищи;</w:t>
      </w:r>
    </w:p>
    <w:p w:rsidR="00612935" w:rsidRPr="00BA30A0" w:rsidRDefault="00612935" w:rsidP="0061293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 xml:space="preserve">понимать  необходимость  сохранения  своего  физического и  нравственного здоровья (курение, наркотики, громкая музыка, нежелание при необходимости носить очки и др.). </w:t>
      </w:r>
    </w:p>
    <w:p w:rsidR="00612935" w:rsidRPr="00BA30A0" w:rsidRDefault="00612935" w:rsidP="006129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BA30A0">
        <w:rPr>
          <w:rFonts w:ascii="Times New Roman" w:eastAsia="Calibri" w:hAnsi="Times New Roman" w:cs="Times New Roman"/>
          <w:b/>
          <w:sz w:val="20"/>
          <w:szCs w:val="24"/>
        </w:rPr>
        <w:t>Выпускник получит возможность научиться:</w:t>
      </w:r>
    </w:p>
    <w:p w:rsidR="00612935" w:rsidRPr="00BA30A0" w:rsidRDefault="00612935" w:rsidP="006129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соблюдать правила безопасного поведения во время летнего отдыха (предупреждение солнечного удара, ожога кожи, несчастных  случаев  в  воде  или  вблизи  воды  во  время  шторма,  прилива; соприкосновение с животными и т.д.);</w:t>
      </w:r>
    </w:p>
    <w:p w:rsidR="00612935" w:rsidRPr="00BA30A0" w:rsidRDefault="00612935" w:rsidP="006129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соблюдать правила экологического поведения во время прогулок в лес, в парк, на луг;</w:t>
      </w:r>
    </w:p>
    <w:p w:rsidR="00612935" w:rsidRPr="00BA30A0" w:rsidRDefault="00612935" w:rsidP="006129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соблюдать правила безопасного поведения во время приема пищи;</w:t>
      </w:r>
    </w:p>
    <w:p w:rsidR="00612935" w:rsidRPr="00BA30A0" w:rsidRDefault="00612935" w:rsidP="006129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BA30A0">
        <w:rPr>
          <w:rFonts w:ascii="Times New Roman" w:eastAsia="Calibri" w:hAnsi="Times New Roman" w:cs="Times New Roman"/>
          <w:sz w:val="20"/>
          <w:szCs w:val="24"/>
        </w:rPr>
        <w:t>заботиться  о  здоровье  и  безопасности  окружающих  людей, сохранять свое физическое и нравственное здоровье.</w:t>
      </w:r>
    </w:p>
    <w:p w:rsidR="00612935" w:rsidRPr="00BA30A0" w:rsidRDefault="00612935" w:rsidP="0061293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612935" w:rsidRPr="00BA30A0" w:rsidRDefault="00612935" w:rsidP="00612935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A30A0">
        <w:rPr>
          <w:rFonts w:ascii="Times New Roman" w:eastAsia="Calibri" w:hAnsi="Times New Roman" w:cs="Times New Roman"/>
          <w:b/>
          <w:sz w:val="20"/>
          <w:szCs w:val="20"/>
        </w:rPr>
        <w:t>2. Содержание учебного предмета «Окружающий мир»</w:t>
      </w:r>
    </w:p>
    <w:p w:rsidR="00612935" w:rsidRPr="00BA30A0" w:rsidRDefault="00612935" w:rsidP="006129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A30A0">
        <w:rPr>
          <w:rFonts w:ascii="Times New Roman" w:eastAsia="Calibri" w:hAnsi="Times New Roman" w:cs="Times New Roman"/>
          <w:sz w:val="20"/>
          <w:szCs w:val="20"/>
        </w:rPr>
        <w:t>Основные содержательные линии четвертого класса (</w:t>
      </w:r>
      <w:r w:rsidRPr="00BA30A0">
        <w:rPr>
          <w:rFonts w:ascii="Times New Roman" w:eastAsia="Calibri" w:hAnsi="Times New Roman" w:cs="Times New Roman"/>
          <w:i/>
          <w:iCs/>
          <w:sz w:val="20"/>
          <w:szCs w:val="20"/>
        </w:rPr>
        <w:t>Земля — планета Солнечной системы; родная страна — Россия; страны и народы мира; человек — часть природы,  человек -  член общества; история Отечества</w:t>
      </w:r>
      <w:r w:rsidRPr="00BA30A0">
        <w:rPr>
          <w:rFonts w:ascii="Times New Roman" w:eastAsia="Calibri" w:hAnsi="Times New Roman" w:cs="Times New Roman"/>
          <w:sz w:val="20"/>
          <w:szCs w:val="20"/>
        </w:rPr>
        <w:t>)</w:t>
      </w:r>
      <w:r w:rsidRPr="00BA30A0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Pr="00BA30A0">
        <w:rPr>
          <w:rFonts w:ascii="Times New Roman" w:eastAsia="Calibri" w:hAnsi="Times New Roman" w:cs="Times New Roman"/>
          <w:sz w:val="20"/>
          <w:szCs w:val="20"/>
        </w:rPr>
        <w:t>реализуются в рамках определенных Стандартом содержательных блоков:</w:t>
      </w:r>
      <w:proofErr w:type="gramEnd"/>
    </w:p>
    <w:p w:rsidR="00612935" w:rsidRPr="00BA30A0" w:rsidRDefault="00612935" w:rsidP="006129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12935" w:rsidRPr="00BA30A0" w:rsidRDefault="00612935" w:rsidP="0061293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A30A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Человек и природа </w:t>
      </w:r>
    </w:p>
    <w:p w:rsidR="00612935" w:rsidRPr="00BA30A0" w:rsidRDefault="00612935" w:rsidP="006129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30A0">
        <w:rPr>
          <w:rFonts w:ascii="Times New Roman" w:eastAsia="Calibri" w:hAnsi="Times New Roman" w:cs="Times New Roman"/>
          <w:sz w:val="20"/>
          <w:szCs w:val="20"/>
        </w:rPr>
        <w:tab/>
        <w:t xml:space="preserve">Общие представления о Вселенной, Солнечной системе, размерах Земли по сравнению с размером Солнца. </w:t>
      </w:r>
      <w:r w:rsidRPr="00BA30A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Одно из теоретических предположений ученых о возникновении Солнца. </w:t>
      </w:r>
      <w:r w:rsidRPr="00BA30A0">
        <w:rPr>
          <w:rFonts w:ascii="Times New Roman" w:eastAsia="Calibri" w:hAnsi="Times New Roman" w:cs="Times New Roman"/>
          <w:sz w:val="20"/>
          <w:szCs w:val="20"/>
        </w:rPr>
        <w:t>Планеты Солнечной системы (названия, расположение на орбитах по отношению к Солнцу). Вращение Земли вокруг своей оси как причина смены дня и ночи. Вращение Земли вокруг Солнца как причина смены времен года.</w:t>
      </w:r>
    </w:p>
    <w:p w:rsidR="00612935" w:rsidRPr="00BA30A0" w:rsidRDefault="00612935" w:rsidP="006129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30A0">
        <w:rPr>
          <w:rFonts w:ascii="Times New Roman" w:eastAsia="Calibri" w:hAnsi="Times New Roman" w:cs="Times New Roman"/>
          <w:sz w:val="20"/>
          <w:szCs w:val="20"/>
        </w:rPr>
        <w:tab/>
        <w:t>Природные зоны России: общее представление, расположение на карте природных зон России, основные природные зоны (ледяная зона, зона тундры, зона лесов, зона степей, зона пустынь, зона субтропиков). Горные области. Климат природных зон, растительный и животный мир, особенности труда и быта людей, влияние человека на природу. Положительное и отрицательное влияние деятельности человека на природу.</w:t>
      </w:r>
    </w:p>
    <w:p w:rsidR="00612935" w:rsidRPr="00BA30A0" w:rsidRDefault="00612935" w:rsidP="006129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30A0">
        <w:rPr>
          <w:rFonts w:ascii="Times New Roman" w:eastAsia="Calibri" w:hAnsi="Times New Roman" w:cs="Times New Roman"/>
          <w:sz w:val="20"/>
          <w:szCs w:val="20"/>
        </w:rPr>
        <w:tab/>
        <w:t>Соблюдение экологических правил поведения во время прогулок в лес, в парк, на луг (охрана поверхности земли от уплотнения почвы и разрушения лесной подстилки, от загрязнения поверхности земли полиэтиленовыми пакетами, пластиковыми бутылками, осколками стекла).</w:t>
      </w:r>
    </w:p>
    <w:p w:rsidR="00612935" w:rsidRPr="00BA30A0" w:rsidRDefault="00612935" w:rsidP="006129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30A0">
        <w:rPr>
          <w:rFonts w:ascii="Times New Roman" w:eastAsia="Calibri" w:hAnsi="Times New Roman" w:cs="Times New Roman"/>
          <w:sz w:val="20"/>
          <w:szCs w:val="20"/>
        </w:rPr>
        <w:tab/>
        <w:t>Родной край – часть великой России. Карта родного края. Полезные ископаемые. Поверхность и водоемы родного края. Растительный и животный мир края. Заповедные места. Посильное участие в охране природы родного края. Московское время, часовые пояса.</w:t>
      </w:r>
    </w:p>
    <w:p w:rsidR="00612935" w:rsidRPr="00BA30A0" w:rsidRDefault="00612935" w:rsidP="006129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30A0">
        <w:rPr>
          <w:rFonts w:ascii="Times New Roman" w:eastAsia="Calibri" w:hAnsi="Times New Roman" w:cs="Times New Roman"/>
          <w:sz w:val="20"/>
          <w:szCs w:val="20"/>
        </w:rPr>
        <w:tab/>
        <w:t>Общее представление о строении тела человека. Система органов: органы чувств, опорно-двигательная, пищеварительная, дыхательная, кровеносная, нервная. Роль органов чу</w:t>
      </w:r>
      <w:proofErr w:type="gramStart"/>
      <w:r w:rsidRPr="00BA30A0">
        <w:rPr>
          <w:rFonts w:ascii="Times New Roman" w:eastAsia="Calibri" w:hAnsi="Times New Roman" w:cs="Times New Roman"/>
          <w:sz w:val="20"/>
          <w:szCs w:val="20"/>
        </w:rPr>
        <w:t>вств в ж</w:t>
      </w:r>
      <w:proofErr w:type="gramEnd"/>
      <w:r w:rsidRPr="00BA30A0">
        <w:rPr>
          <w:rFonts w:ascii="Times New Roman" w:eastAsia="Calibri" w:hAnsi="Times New Roman" w:cs="Times New Roman"/>
          <w:sz w:val="20"/>
          <w:szCs w:val="20"/>
        </w:rPr>
        <w:t>изнедеятельности организма. Гигиена систем органов.</w:t>
      </w:r>
    </w:p>
    <w:p w:rsidR="00612935" w:rsidRPr="00BA30A0" w:rsidRDefault="00612935" w:rsidP="0061293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A30A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Человек и общество </w:t>
      </w:r>
    </w:p>
    <w:p w:rsidR="00612935" w:rsidRPr="00BA30A0" w:rsidRDefault="00612935" w:rsidP="006129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30A0">
        <w:rPr>
          <w:rFonts w:ascii="Times New Roman" w:eastAsia="Calibri" w:hAnsi="Times New Roman" w:cs="Times New Roman"/>
          <w:sz w:val="20"/>
          <w:szCs w:val="20"/>
        </w:rPr>
        <w:tab/>
        <w:t xml:space="preserve">Наша родина – Россия. Российская Федерация. Государственная символика Российской Федерации: Государственный герб России, Государственный флаг России, Государственный гимн России. Конституция – Основной закон Российской Федерации. Права ребенка. Президент Российской Федерации. Правительство и Парламент страны. </w:t>
      </w:r>
      <w:proofErr w:type="gramStart"/>
      <w:r w:rsidRPr="00BA30A0">
        <w:rPr>
          <w:rFonts w:ascii="Times New Roman" w:eastAsia="Calibri" w:hAnsi="Times New Roman" w:cs="Times New Roman"/>
          <w:sz w:val="20"/>
          <w:szCs w:val="20"/>
        </w:rPr>
        <w:t>Депутат от субъекта Российской Федерации (республика, край, область, город федерального значения –</w:t>
      </w:r>
      <w:proofErr w:type="gramEnd"/>
    </w:p>
    <w:p w:rsidR="00612935" w:rsidRPr="00BA30A0" w:rsidRDefault="00612935" w:rsidP="006129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A30A0">
        <w:rPr>
          <w:rFonts w:ascii="Times New Roman" w:eastAsia="Calibri" w:hAnsi="Times New Roman" w:cs="Times New Roman"/>
          <w:sz w:val="20"/>
          <w:szCs w:val="20"/>
        </w:rPr>
        <w:t>Москва или Санкт-Петербург, автономный округ, Еврейская автономная область) в Парламенте страны как представитель интересов региона.</w:t>
      </w:r>
      <w:proofErr w:type="gramEnd"/>
    </w:p>
    <w:p w:rsidR="00612935" w:rsidRPr="00BA30A0" w:rsidRDefault="00612935" w:rsidP="006129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30A0">
        <w:rPr>
          <w:rFonts w:ascii="Times New Roman" w:eastAsia="Calibri" w:hAnsi="Times New Roman" w:cs="Times New Roman"/>
          <w:sz w:val="20"/>
          <w:szCs w:val="20"/>
        </w:rPr>
        <w:tab/>
        <w:t>Россия – многонациональная страна. Народы, населяющие Россию. Русский язык – государственный язык Российской Федерации. Родной край – часть великой России. Родной город (село, поселок), регион (область, край, республика). Название. Расположение края на политико-административной карте России. Карта родного края. Особенности труда людей родного края (добыча полезных ископаемых, растениеводство, животноводство). Народные промыслы.</w:t>
      </w:r>
    </w:p>
    <w:p w:rsidR="00612935" w:rsidRPr="00BA30A0" w:rsidRDefault="00612935" w:rsidP="006129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30A0">
        <w:rPr>
          <w:rFonts w:ascii="Times New Roman" w:eastAsia="Calibri" w:hAnsi="Times New Roman" w:cs="Times New Roman"/>
          <w:sz w:val="20"/>
          <w:szCs w:val="20"/>
        </w:rPr>
        <w:tab/>
        <w:t xml:space="preserve">Россия на карте. Границы России. Названия государств, имеющих с Россией сухопутные границы, </w:t>
      </w:r>
      <w:r w:rsidRPr="00BA30A0">
        <w:rPr>
          <w:rFonts w:ascii="Times New Roman" w:eastAsia="Calibri" w:hAnsi="Times New Roman" w:cs="Times New Roman"/>
          <w:i/>
          <w:iCs/>
          <w:sz w:val="20"/>
          <w:szCs w:val="20"/>
        </w:rPr>
        <w:t>столицы государств.</w:t>
      </w:r>
      <w:r w:rsidRPr="00BA30A0">
        <w:rPr>
          <w:rFonts w:ascii="Times New Roman" w:eastAsia="Calibri" w:hAnsi="Times New Roman" w:cs="Times New Roman"/>
          <w:sz w:val="20"/>
          <w:szCs w:val="20"/>
        </w:rPr>
        <w:t xml:space="preserve"> Морские границы. Морская граница России с Аляской (один из штатов США</w:t>
      </w:r>
      <w:proofErr w:type="gramStart"/>
      <w:r w:rsidRPr="00BA30A0">
        <w:rPr>
          <w:rFonts w:ascii="Times New Roman" w:eastAsia="Calibri" w:hAnsi="Times New Roman" w:cs="Times New Roman"/>
          <w:sz w:val="20"/>
          <w:szCs w:val="20"/>
        </w:rPr>
        <w:t xml:space="preserve"> )</w:t>
      </w:r>
      <w:proofErr w:type="gramEnd"/>
      <w:r w:rsidRPr="00BA30A0">
        <w:rPr>
          <w:rFonts w:ascii="Times New Roman" w:eastAsia="Calibri" w:hAnsi="Times New Roman" w:cs="Times New Roman"/>
          <w:sz w:val="20"/>
          <w:szCs w:val="20"/>
        </w:rPr>
        <w:t xml:space="preserve"> и Японией. </w:t>
      </w:r>
      <w:r w:rsidRPr="00BA30A0">
        <w:rPr>
          <w:rFonts w:ascii="Times New Roman" w:eastAsia="Calibri" w:hAnsi="Times New Roman" w:cs="Times New Roman"/>
          <w:i/>
          <w:iCs/>
          <w:sz w:val="20"/>
          <w:szCs w:val="20"/>
        </w:rPr>
        <w:t>Имена великих путешественников и ученых, первооткрывателей морей и земель на карте Азии (море Лаптева, мыс Дежнева, пролив Беринга, город Хабаровск, мыс Челюскина).</w:t>
      </w:r>
    </w:p>
    <w:p w:rsidR="00612935" w:rsidRPr="00BA30A0" w:rsidRDefault="00612935" w:rsidP="006129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30A0">
        <w:rPr>
          <w:rFonts w:ascii="Times New Roman" w:eastAsia="Calibri" w:hAnsi="Times New Roman" w:cs="Times New Roman"/>
          <w:sz w:val="20"/>
          <w:szCs w:val="20"/>
        </w:rPr>
        <w:tab/>
        <w:t>Страны и народы мира. Япония, Соединенные штаты Америки, Великобритания, Франция. Расположение на политической карте, столицы государств, главные достопримечательности.</w:t>
      </w:r>
    </w:p>
    <w:p w:rsidR="00612935" w:rsidRPr="00BA30A0" w:rsidRDefault="00612935" w:rsidP="006129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30A0">
        <w:rPr>
          <w:rFonts w:ascii="Times New Roman" w:eastAsia="Calibri" w:hAnsi="Times New Roman" w:cs="Times New Roman"/>
          <w:sz w:val="20"/>
          <w:szCs w:val="20"/>
        </w:rPr>
        <w:lastRenderedPageBreak/>
        <w:tab/>
        <w:t>Терроризм – международная опасность (США</w:t>
      </w:r>
      <w:proofErr w:type="gramStart"/>
      <w:r w:rsidRPr="00BA30A0">
        <w:rPr>
          <w:rFonts w:ascii="Times New Roman" w:eastAsia="Calibri" w:hAnsi="Times New Roman" w:cs="Times New Roman"/>
          <w:sz w:val="20"/>
          <w:szCs w:val="20"/>
        </w:rPr>
        <w:t xml:space="preserve"> ,</w:t>
      </w:r>
      <w:proofErr w:type="gramEnd"/>
      <w:r w:rsidRPr="00BA30A0">
        <w:rPr>
          <w:rFonts w:ascii="Times New Roman" w:eastAsia="Calibri" w:hAnsi="Times New Roman" w:cs="Times New Roman"/>
          <w:sz w:val="20"/>
          <w:szCs w:val="20"/>
        </w:rPr>
        <w:t xml:space="preserve"> г. Нью-Йорк, 11 сентября 2001 г.; Россия, г. Беслан, 3 сентября, 2004 г.).</w:t>
      </w:r>
    </w:p>
    <w:p w:rsidR="00612935" w:rsidRPr="00BA30A0" w:rsidRDefault="00612935" w:rsidP="006129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30A0">
        <w:rPr>
          <w:rFonts w:ascii="Times New Roman" w:eastAsia="Calibri" w:hAnsi="Times New Roman" w:cs="Times New Roman"/>
          <w:sz w:val="20"/>
          <w:szCs w:val="20"/>
        </w:rPr>
        <w:tab/>
        <w:t xml:space="preserve">История Отечества. Древние славяне. Древняя Русь. Киевская Русь. Картины быта и труда, традиции, верования. Значимые события в разные исторические времена. Путь </w:t>
      </w:r>
      <w:proofErr w:type="gramStart"/>
      <w:r w:rsidRPr="00BA30A0">
        <w:rPr>
          <w:rFonts w:ascii="Times New Roman" w:eastAsia="Calibri" w:hAnsi="Times New Roman" w:cs="Times New Roman"/>
          <w:sz w:val="20"/>
          <w:szCs w:val="20"/>
        </w:rPr>
        <w:t>из</w:t>
      </w:r>
      <w:proofErr w:type="gramEnd"/>
      <w:r w:rsidRPr="00BA30A0">
        <w:rPr>
          <w:rFonts w:ascii="Times New Roman" w:eastAsia="Calibri" w:hAnsi="Times New Roman" w:cs="Times New Roman"/>
          <w:sz w:val="20"/>
          <w:szCs w:val="20"/>
        </w:rPr>
        <w:t xml:space="preserve"> «варяг в греки» (IX–XI вв.). Крещение Руси (988 г.). Первый на Руси свод законов «</w:t>
      </w:r>
      <w:proofErr w:type="gramStart"/>
      <w:r w:rsidRPr="00BA30A0">
        <w:rPr>
          <w:rFonts w:ascii="Times New Roman" w:eastAsia="Calibri" w:hAnsi="Times New Roman" w:cs="Times New Roman"/>
          <w:sz w:val="20"/>
          <w:szCs w:val="20"/>
        </w:rPr>
        <w:t>Русская</w:t>
      </w:r>
      <w:proofErr w:type="gramEnd"/>
      <w:r w:rsidRPr="00BA30A0">
        <w:rPr>
          <w:rFonts w:ascii="Times New Roman" w:eastAsia="Calibri" w:hAnsi="Times New Roman" w:cs="Times New Roman"/>
          <w:sz w:val="20"/>
          <w:szCs w:val="20"/>
        </w:rPr>
        <w:t xml:space="preserve"> правда» (памятник законодательства XI–XII вв.), основание г. Ярославля (988–1010 гг.). Объединение территорий древнерусского государства. Выдающиеся люди разных эпох: великий князь Владимир Святославович – Красное Солнышко (960–1015 гг.), Ярослав Владимирович – Ярослав Мудрый (около 980–1054 гг.), Владимир Мономах (1053–1125 гг.), князь Новгородский и Владимирский Александр Невский (1221–1263 гг.). Московская Русь: основание Москвы (1147 г.), князь Юрий Долгорукий (1090-е –1157 гг.). Первые московские князья (период правления): Иван </w:t>
      </w:r>
      <w:proofErr w:type="spellStart"/>
      <w:r w:rsidRPr="00BA30A0">
        <w:rPr>
          <w:rFonts w:ascii="Times New Roman" w:eastAsia="Calibri" w:hAnsi="Times New Roman" w:cs="Times New Roman"/>
          <w:sz w:val="20"/>
          <w:szCs w:val="20"/>
        </w:rPr>
        <w:t>Калита</w:t>
      </w:r>
      <w:proofErr w:type="spellEnd"/>
      <w:r w:rsidRPr="00BA30A0">
        <w:rPr>
          <w:rFonts w:ascii="Times New Roman" w:eastAsia="Calibri" w:hAnsi="Times New Roman" w:cs="Times New Roman"/>
          <w:sz w:val="20"/>
          <w:szCs w:val="20"/>
        </w:rPr>
        <w:t xml:space="preserve"> (1325– 1340 гг.), Дмитрий Донской (1359–1389 гг.).</w:t>
      </w:r>
    </w:p>
    <w:p w:rsidR="00612935" w:rsidRPr="00BA30A0" w:rsidRDefault="00612935" w:rsidP="006129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30A0">
        <w:rPr>
          <w:rFonts w:ascii="Times New Roman" w:eastAsia="Calibri" w:hAnsi="Times New Roman" w:cs="Times New Roman"/>
          <w:sz w:val="20"/>
          <w:szCs w:val="20"/>
        </w:rPr>
        <w:tab/>
        <w:t xml:space="preserve">Традиционные российские религии. Вера в единого бога и сохранение традиционной обрядовости. Древние времена – времена многобожия (вера в силы природы). Отличия народов друг от друга (исторические, культурные, духовные, языковые). </w:t>
      </w:r>
      <w:proofErr w:type="gramStart"/>
      <w:r w:rsidRPr="00BA30A0">
        <w:rPr>
          <w:rFonts w:ascii="Times New Roman" w:eastAsia="Calibri" w:hAnsi="Times New Roman" w:cs="Times New Roman"/>
          <w:sz w:val="20"/>
          <w:szCs w:val="20"/>
        </w:rPr>
        <w:t>Народы, верующие в единого бога: христиане (Бог – Богочеловек Иисус Христос), мусульмане (Аллах – духовная власть и сила), иудеи (Бог – Всевышний как духовная власть и сила), буддисты (Будда – духовная связь всех проявлений жизни).</w:t>
      </w:r>
      <w:proofErr w:type="gramEnd"/>
    </w:p>
    <w:p w:rsidR="00612935" w:rsidRPr="00BA30A0" w:rsidRDefault="00612935" w:rsidP="006129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30A0">
        <w:rPr>
          <w:rFonts w:ascii="Times New Roman" w:eastAsia="Calibri" w:hAnsi="Times New Roman" w:cs="Times New Roman"/>
          <w:sz w:val="20"/>
          <w:szCs w:val="20"/>
        </w:rPr>
        <w:tab/>
        <w:t>Сохранение традиционной обрядовости (вера в приметы). Современные сезонные праздники – дань традициям, историческое и культурное наследие каждого народа.</w:t>
      </w:r>
    </w:p>
    <w:p w:rsidR="00612935" w:rsidRPr="00BA30A0" w:rsidRDefault="00612935" w:rsidP="006129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30A0">
        <w:rPr>
          <w:rFonts w:ascii="Times New Roman" w:eastAsia="Calibri" w:hAnsi="Times New Roman" w:cs="Times New Roman"/>
          <w:sz w:val="20"/>
          <w:szCs w:val="20"/>
        </w:rPr>
        <w:tab/>
        <w:t xml:space="preserve">Москва как летопись истории России. Исторические памятники столицы и исторические события, связанные с ними: памятник Минину и Пожарскому на Красной площади (4 ноября – День народного единства: борьба Российского государства с иноземными захватчиками </w:t>
      </w:r>
      <w:proofErr w:type="gramStart"/>
      <w:r w:rsidRPr="00BA30A0">
        <w:rPr>
          <w:rFonts w:ascii="Times New Roman" w:eastAsia="Calibri" w:hAnsi="Times New Roman" w:cs="Times New Roman"/>
          <w:sz w:val="20"/>
          <w:szCs w:val="20"/>
        </w:rPr>
        <w:t>в начале</w:t>
      </w:r>
      <w:proofErr w:type="gramEnd"/>
      <w:r w:rsidRPr="00BA30A0">
        <w:rPr>
          <w:rFonts w:ascii="Times New Roman" w:eastAsia="Calibri" w:hAnsi="Times New Roman" w:cs="Times New Roman"/>
          <w:sz w:val="20"/>
          <w:szCs w:val="20"/>
        </w:rPr>
        <w:t xml:space="preserve"> XVII в., подвиг ополченцев); Триумфальная арка, музей-панорама «Бородинская битва» (память о войне 1812 г.); </w:t>
      </w:r>
      <w:proofErr w:type="gramStart"/>
      <w:r w:rsidRPr="00BA30A0">
        <w:rPr>
          <w:rFonts w:ascii="Times New Roman" w:eastAsia="Calibri" w:hAnsi="Times New Roman" w:cs="Times New Roman"/>
          <w:sz w:val="20"/>
          <w:szCs w:val="20"/>
        </w:rPr>
        <w:t>памятник маршалу Г.К. Жукову, Вечный огонь на могиле Неизвестного солдата у Кремлевской стены, имена улиц, площадей, скверов, проспектов (9 мая – День Победы – память страны о героях Великой Отечественной войны 1941–1945 гг.); памятник Юрию Гагарину – первому космонавту планеты Земля, монумент «Спутник» на проспекте Мира, монумент «Покорителям космоса», аллея Героев-космонавтов (12 апреля – День космонавтики);</w:t>
      </w:r>
      <w:proofErr w:type="gramEnd"/>
      <w:r w:rsidRPr="00BA30A0">
        <w:rPr>
          <w:rFonts w:ascii="Times New Roman" w:eastAsia="Calibri" w:hAnsi="Times New Roman" w:cs="Times New Roman"/>
          <w:sz w:val="20"/>
          <w:szCs w:val="20"/>
        </w:rPr>
        <w:t xml:space="preserve"> фонтан «Дружба народов» (знаменитый символ Союза Советских Социалистических Республик).</w:t>
      </w:r>
    </w:p>
    <w:p w:rsidR="00612935" w:rsidRPr="00BA30A0" w:rsidRDefault="00612935" w:rsidP="006129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A30A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Правила соблюдения и сохранения здоровья, правила безопасного поведения </w:t>
      </w:r>
    </w:p>
    <w:p w:rsidR="00612935" w:rsidRPr="00BA30A0" w:rsidRDefault="00612935" w:rsidP="006129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30A0">
        <w:rPr>
          <w:rFonts w:ascii="Times New Roman" w:eastAsia="Calibri" w:hAnsi="Times New Roman" w:cs="Times New Roman"/>
          <w:sz w:val="20"/>
          <w:szCs w:val="20"/>
        </w:rPr>
        <w:tab/>
        <w:t>Соблюдение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прилива, соприкосновение с морскими животными в воде).</w:t>
      </w:r>
    </w:p>
    <w:p w:rsidR="00612935" w:rsidRPr="00BA30A0" w:rsidRDefault="00612935" w:rsidP="006129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30A0">
        <w:rPr>
          <w:rFonts w:ascii="Times New Roman" w:eastAsia="Calibri" w:hAnsi="Times New Roman" w:cs="Times New Roman"/>
          <w:sz w:val="20"/>
          <w:szCs w:val="20"/>
        </w:rPr>
        <w:tab/>
        <w:t>Соблюдение правил безопасного поведения во время прогулок в лес, в парк, на луг.</w:t>
      </w:r>
    </w:p>
    <w:p w:rsidR="00612935" w:rsidRPr="00BA30A0" w:rsidRDefault="00612935" w:rsidP="006129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30A0">
        <w:rPr>
          <w:rFonts w:ascii="Times New Roman" w:eastAsia="Calibri" w:hAnsi="Times New Roman" w:cs="Times New Roman"/>
          <w:sz w:val="20"/>
          <w:szCs w:val="20"/>
        </w:rPr>
        <w:tab/>
        <w:t>Соблюдение правил безопасного поведения во время приема пищи.</w:t>
      </w:r>
    </w:p>
    <w:p w:rsidR="00612935" w:rsidRPr="00BA30A0" w:rsidRDefault="00612935" w:rsidP="006129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30A0">
        <w:rPr>
          <w:rFonts w:ascii="Times New Roman" w:eastAsia="Calibri" w:hAnsi="Times New Roman" w:cs="Times New Roman"/>
          <w:sz w:val="20"/>
          <w:szCs w:val="20"/>
        </w:rPr>
        <w:tab/>
        <w:t>Забота о здоровье и безопасности окружающих людей, личная ответственность за сохранение своего физического и нравственного здоровья (курение, употребление наркотиков, прослушивание громкой музыки, нежелание при необходимости носить очки).</w:t>
      </w:r>
    </w:p>
    <w:p w:rsidR="00612935" w:rsidRPr="00BA30A0" w:rsidRDefault="00612935" w:rsidP="006129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2935" w:rsidRPr="00BA30A0" w:rsidRDefault="00612935" w:rsidP="00612935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A30A0">
        <w:rPr>
          <w:rFonts w:ascii="Times New Roman" w:eastAsia="Calibri" w:hAnsi="Times New Roman" w:cs="Times New Roman"/>
          <w:b/>
          <w:bCs/>
          <w:sz w:val="20"/>
          <w:szCs w:val="20"/>
        </w:rPr>
        <w:t>3. Тематическое планирование с указанием количества часов, отводимых на освоение каждой темы</w:t>
      </w:r>
    </w:p>
    <w:p w:rsidR="00612935" w:rsidRPr="00BA30A0" w:rsidRDefault="00612935" w:rsidP="00612935">
      <w:pPr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6345" w:type="dxa"/>
        <w:tblInd w:w="64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97"/>
        <w:gridCol w:w="1648"/>
      </w:tblGrid>
      <w:tr w:rsidR="00612935" w:rsidRPr="00BA30A0" w:rsidTr="008D3E4D">
        <w:trPr>
          <w:trHeight w:val="392"/>
        </w:trPr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темы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100F6C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Древние </w:t>
            </w:r>
            <w:r w:rsidRPr="00100F6C">
              <w:rPr>
                <w:rFonts w:ascii="Times New Roman" w:eastAsia="Calibri" w:hAnsi="Times New Roman" w:cs="Times New Roman"/>
                <w:sz w:val="20"/>
                <w:szCs w:val="20"/>
              </w:rPr>
              <w:t>славяне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100F6C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F6C">
              <w:rPr>
                <w:rFonts w:ascii="Times New Roman" w:eastAsia="Calibri" w:hAnsi="Times New Roman" w:cs="Times New Roman"/>
                <w:sz w:val="20"/>
                <w:szCs w:val="20"/>
              </w:rPr>
              <w:t>Древняя Русь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100F6C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F6C">
              <w:rPr>
                <w:rFonts w:ascii="Times New Roman" w:eastAsia="Calibri" w:hAnsi="Times New Roman" w:cs="Times New Roman"/>
                <w:sz w:val="20"/>
                <w:szCs w:val="20"/>
              </w:rPr>
              <w:t>Крещение Руси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100F6C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Борьба Руси </w:t>
            </w:r>
            <w:r w:rsidRPr="00100F6C">
              <w:rPr>
                <w:rFonts w:ascii="Times New Roman" w:eastAsia="Calibri" w:hAnsi="Times New Roman" w:cs="Times New Roman"/>
                <w:sz w:val="20"/>
                <w:szCs w:val="20"/>
              </w:rPr>
              <w:t>с западными завоевателями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100F6C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F6C">
              <w:rPr>
                <w:rFonts w:ascii="Times New Roman" w:eastAsia="Calibri" w:hAnsi="Times New Roman" w:cs="Times New Roman"/>
                <w:sz w:val="20"/>
                <w:szCs w:val="20"/>
              </w:rPr>
              <w:t>Возникновение Москвы. Первые московские князья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100F6C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F6C">
              <w:rPr>
                <w:rFonts w:ascii="Times New Roman" w:eastAsia="Calibri" w:hAnsi="Times New Roman" w:cs="Times New Roman"/>
                <w:sz w:val="20"/>
                <w:szCs w:val="20"/>
              </w:rPr>
              <w:t>Вера в единого бога и сохранение традиционной обрядовости. Первое заседание клуба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rPr>
          <w:trHeight w:val="318"/>
        </w:trPr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100F6C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F6C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по теме «Древние славяне»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100F6C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F6C">
              <w:rPr>
                <w:rFonts w:ascii="Times New Roman" w:eastAsia="Calibri" w:hAnsi="Times New Roman" w:cs="Times New Roman"/>
                <w:sz w:val="20"/>
                <w:szCs w:val="20"/>
              </w:rPr>
              <w:t>Солнечная система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100F6C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F6C">
              <w:rPr>
                <w:rFonts w:ascii="Times New Roman" w:eastAsia="Calibri" w:hAnsi="Times New Roman" w:cs="Times New Roman"/>
                <w:sz w:val="20"/>
                <w:szCs w:val="20"/>
              </w:rPr>
              <w:t>Вращение Земли вокруг своей оси и ее движение вокруг Солнца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100F6C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Природные </w:t>
            </w:r>
            <w:r w:rsidRPr="00100F6C">
              <w:rPr>
                <w:rFonts w:ascii="Times New Roman" w:eastAsia="Calibri" w:hAnsi="Times New Roman" w:cs="Times New Roman"/>
                <w:sz w:val="20"/>
                <w:szCs w:val="20"/>
              </w:rPr>
              <w:t>зоны нашей страны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100F6C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F6C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по теме «Земля – планета Солнечной системы». Готовимся к школьной олимпиаде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rPr>
          <w:trHeight w:val="537"/>
        </w:trPr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100F6C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F6C">
              <w:rPr>
                <w:rFonts w:ascii="Times New Roman" w:eastAsia="Calibri" w:hAnsi="Times New Roman" w:cs="Times New Roman"/>
                <w:sz w:val="20"/>
                <w:szCs w:val="20"/>
              </w:rPr>
              <w:t>Ледяная зона. Особенности неживой природы ледяной зоны.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Растения и животные ледяной зоны. Арктика и человек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Тундра. Тундра и человек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Зона лесов. Растения  и животные зоны лесов.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Зона лесов. Роль леса в природе и жизни людей.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Зона степей. Степь и человек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Зона пустынь. Жизнь человека в пустыне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Субтропическая зона. Природные условия субтропиков. Растения и животный мир Черноморского побережья Кавказа.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Субтропическая зона. Отдых на Черноморском побережье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rPr>
          <w:trHeight w:val="531"/>
        </w:trPr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по теме «Путешествие по природным  зонам России». Готовимся к школьной олимпиаде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Твой родной край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Московское время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Карта твоего края.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Поверхность и водоемы твоего края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А что можешь сделать ты?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Полезные ископаемые твоего края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Растения твоего края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Отрасли животноводства твоего края и домашние животные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Народные промыслы твоего края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rPr>
          <w:trHeight w:val="328"/>
        </w:trPr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Заповедные места твоего края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rPr>
          <w:trHeight w:val="631"/>
        </w:trPr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по теме «Родной край – часть великой России». Готовимся к олимпиаде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rPr>
          <w:trHeight w:val="628"/>
        </w:trPr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Письмо руководителей клуба школьникам. Как устроен организм  человека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Путешествие в мир клеток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Самый большой орган чувств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Как человек двигается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Система кровообращения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Познакомимся с дыхательной системой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Все о вдохе и выдохе. Береги свои легкие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Как почки удаляют из организма вредные вещества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rPr>
          <w:trHeight w:val="250"/>
        </w:trPr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Нервная система человека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по теме «Человеческий организм». Готовимся к школьной олимпиаде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Четвертое заседание клуба «Как мы воспринимаем окружающий мир». Спроси у носа, что такое запах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Высуни язык и скажи: «А». Строение и функции языка.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«Взгляд» на глаз. Особенности строения глаза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rPr>
          <w:trHeight w:val="370"/>
        </w:trPr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Ухо не только орган слуха. Строение и функции уха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Ухо – орган равновесия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Распознавание предметов путем соприкосновения с ними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Советы врача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Обобщение по теме «Изучаем органы чувств». Готовимся к школьной олимпиаде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Границы России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Соединенные штаты Америки (США)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Великобритания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Франция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по теме «Путешествие по странам мира».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Москва: память о войне 1812 года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Память Москвы о героях Великой Отечественной войны 1941–1945 годов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Памятники Москвы покорителям космоса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по теме «Москва как летопись истории России».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Имя нашей страны – Россия или Российская Федерация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Основной закон страны – Конституция России. Президент России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12935" w:rsidRPr="00BA30A0" w:rsidTr="008D3E4D"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</w:tbl>
    <w:p w:rsidR="00612935" w:rsidRPr="00BA30A0" w:rsidRDefault="00612935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612935" w:rsidRDefault="00612935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612935" w:rsidRDefault="00612935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612935" w:rsidRDefault="00612935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612935" w:rsidRDefault="00612935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FB07D3" w:rsidRDefault="00FB07D3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FB07D3" w:rsidRDefault="00FB07D3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FB07D3" w:rsidRDefault="00FB07D3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FB07D3" w:rsidRDefault="00FB07D3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FB07D3" w:rsidRDefault="00FB07D3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FB07D3" w:rsidRDefault="00FB07D3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FB07D3" w:rsidRDefault="00FB07D3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FB07D3" w:rsidRDefault="00FB07D3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FB07D3" w:rsidRDefault="00FB07D3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FB07D3" w:rsidRDefault="00FB07D3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FB07D3" w:rsidRDefault="00FB07D3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FB07D3" w:rsidRDefault="00FB07D3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FB07D3" w:rsidRDefault="00FB07D3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FB07D3" w:rsidRDefault="00FB07D3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FB07D3" w:rsidRDefault="00FB07D3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FB07D3" w:rsidRDefault="00FB07D3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FB07D3" w:rsidRDefault="00FB07D3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FB07D3" w:rsidRDefault="00FB07D3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FB07D3" w:rsidRDefault="00FB07D3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FB07D3" w:rsidRDefault="00FB07D3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FB07D3" w:rsidRDefault="00FB07D3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FB07D3" w:rsidRDefault="00FB07D3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FB07D3" w:rsidRDefault="00FB07D3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FB07D3" w:rsidRDefault="00FB07D3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612935" w:rsidRDefault="00612935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612935" w:rsidRDefault="00612935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612935" w:rsidRDefault="00612935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p w:rsidR="00612935" w:rsidRPr="00BA30A0" w:rsidRDefault="00612935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  <w:r w:rsidRPr="00BA30A0">
        <w:rPr>
          <w:rFonts w:ascii="Times New Roman" w:eastAsia="Calibri" w:hAnsi="Times New Roman" w:cs="Times New Roman"/>
          <w:b/>
          <w:bCs/>
          <w:caps/>
          <w:sz w:val="20"/>
          <w:szCs w:val="20"/>
        </w:rPr>
        <w:t>кАЛЕНДАРНО-Тематическое планирование</w:t>
      </w:r>
    </w:p>
    <w:p w:rsidR="00612935" w:rsidRPr="00BA30A0" w:rsidRDefault="00612935" w:rsidP="00612935">
      <w:pPr>
        <w:keepNext/>
        <w:tabs>
          <w:tab w:val="left" w:pos="3300"/>
          <w:tab w:val="left" w:pos="4290"/>
        </w:tabs>
        <w:autoSpaceDE w:val="0"/>
        <w:autoSpaceDN w:val="0"/>
        <w:adjustRightInd w:val="0"/>
        <w:spacing w:before="240" w:after="0" w:line="264" w:lineRule="auto"/>
        <w:contextualSpacing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</w:rPr>
      </w:pPr>
    </w:p>
    <w:tbl>
      <w:tblPr>
        <w:tblW w:w="9210" w:type="dxa"/>
        <w:jc w:val="center"/>
        <w:tblCellSpacing w:w="0" w:type="dxa"/>
        <w:tblInd w:w="-755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2"/>
        <w:gridCol w:w="1460"/>
        <w:gridCol w:w="2625"/>
        <w:gridCol w:w="639"/>
        <w:gridCol w:w="2054"/>
        <w:gridCol w:w="1840"/>
      </w:tblGrid>
      <w:tr w:rsidR="00612935" w:rsidRPr="00BA30A0" w:rsidTr="008D3E4D">
        <w:trPr>
          <w:trHeight w:val="969"/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раздела, темы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Д/</w:t>
            </w:r>
            <w:proofErr w:type="spellStart"/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История </w:t>
            </w:r>
            <w:r w:rsidRPr="00BA30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  <w:r w:rsidRPr="00BA30A0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о</w:t>
            </w:r>
            <w:r w:rsidRPr="00BA30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течества </w:t>
            </w:r>
            <w:r w:rsidRPr="00BA30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Древние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славяне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7–17.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Древняя Русь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18–24.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br w:type="page"/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Крещение Руси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25–29.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Борьба Руси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западными завоевателями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2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30–33.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28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Возникновение Москвы. Первые московские князья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34–38.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Вера в единого бога и сохранение традиционной обрядовости. Первое заседание клуба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39–48.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rHeight w:val="1140"/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br w:type="page"/>
            </w:r>
            <w:r w:rsidRPr="00BA30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по теме «Древние славяне»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019C2" w:rsidRDefault="00B019C2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9C2">
              <w:rPr>
                <w:rFonts w:ascii="Times New Roman" w:eastAsia="Times New Roman" w:hAnsi="Times New Roman"/>
                <w:sz w:val="20"/>
                <w:szCs w:val="20"/>
              </w:rPr>
              <w:t>Выполнить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019C2">
              <w:rPr>
                <w:rFonts w:ascii="Times New Roman" w:eastAsia="Times New Roman" w:hAnsi="Times New Roman"/>
                <w:sz w:val="20"/>
                <w:szCs w:val="20"/>
              </w:rPr>
              <w:t>работу по карточке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Земля – планета Солнечной системы </w:t>
            </w:r>
          </w:p>
          <w:p w:rsidR="00612935" w:rsidRPr="00BA30A0" w:rsidRDefault="00612935" w:rsidP="00FB07D3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Солнечная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система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49–53.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 о планетах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Вращение Земли вокруг своей оси и ее движение вокруг Солнца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54–58.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Природные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зоны нашей страны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59–63.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«Земля – планета Солнечной системы». Готовимся к школьной олимпиаде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64.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rHeight w:val="1140"/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Путешествие по природным </w:t>
            </w:r>
            <w:r w:rsidRPr="00BA30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зонам России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Ледяная зона. Особенности неживой природы ледяной зоны.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65–73.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клад об Арктике по плану в учеб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нике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Растения и животные ледяной зоны. Арктика и человек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65–73.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Доклад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 растительном или животном мире Арктики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Тундра. Тундра и человек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74–83. Доклад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 тундре по плану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Тундра. Тундра и человек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Доклад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 растительном или животном мире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тундры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Зона лесов. Растения  и животные зоны лесов.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84–94. Доклад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 зоне лесов по плану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Зона лесов. Роль леса в природе и жизни людей.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Доклад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 растительном или животном мире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лесов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Зона степей. Степь и человек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95–103. Доклад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 зоне степей по плану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Зона степей. Степь и человек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Доклад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 растительном или животном мире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степей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1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Путешествие по природным зонам России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Зона пустынь. Жизнь человека в пустыне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104–111. Доклад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зоне пустынь по плану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rHeight w:val="1092"/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Зона пустынь. Жизнь человека в пустыне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Доклад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 растительном или животном мире пустынь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Субтропическая зона. Природные условия субтропиков. Растения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и животный мир Черноморского побережья Кавказа.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112–121. Доклад 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субтропической зоне по плану. 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23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Субтропическая зона. Отдых на Черноморском побережье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rHeight w:val="1140"/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«Путешествие по природным  зонам России». Готовимся к школьной олимпиаде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122.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Родной край – часть великой России </w:t>
            </w:r>
            <w:r w:rsidRPr="00BA30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Твой родной край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123–125.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Московское время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126–128.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Карта твоего края.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128.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Поверхность и водоемы твоего края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019C2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9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019C2" w:rsidRDefault="00B019C2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9C2">
              <w:rPr>
                <w:rFonts w:ascii="Times New Roman" w:eastAsia="Times New Roman" w:hAnsi="Times New Roman"/>
                <w:sz w:val="20"/>
                <w:szCs w:val="20"/>
              </w:rPr>
              <w:t>Выполнить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019C2">
              <w:rPr>
                <w:rFonts w:ascii="Times New Roman" w:eastAsia="Times New Roman" w:hAnsi="Times New Roman"/>
                <w:sz w:val="20"/>
                <w:szCs w:val="20"/>
              </w:rPr>
              <w:t>работу по карточке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А что можешь сделать ты?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132.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Полезные ископаемые твоего края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133–135.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31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Растения твоего края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136–137.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о редких растениях родного края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Отрасли животноводства твоего края и домашние животные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138–139.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Народные промыслы твоего края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140–143.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rHeight w:val="718"/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34</w:t>
            </w:r>
          </w:p>
        </w:tc>
        <w:tc>
          <w:tcPr>
            <w:tcW w:w="1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Заповедные места твоего края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144–147.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rHeight w:val="1140"/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Обобщение по теме «Родной край – часть великой России». Готовимся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 олимпиаде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148.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rHeight w:val="1140"/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Человеческий организм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Письмо руководителей клуба школьникам. Как устроен организм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человека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7–11.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Путешествие в мир клеток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12–13.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38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Самый большой орган чувств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14–16.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Как человек двигается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17–20.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Пищеварительная система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21–24.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Система кровообращения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25–28.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1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Познакомимся с дыхательной системой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29–31. Сообщение на тему «Как у человека происходит вдох и выдох»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 о вдохе и выдохе. Береги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свои легкие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32–35.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 на тему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«Сохрани свои легкие </w:t>
            </w:r>
            <w:proofErr w:type="gramStart"/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здоровыми</w:t>
            </w:r>
            <w:proofErr w:type="gramEnd"/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!»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Как почки удаляют из организма вредные вещества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36–37.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rHeight w:val="720"/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Нервная система человека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38–40.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46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по теме «Человеческий организм». Готовимся к школьной олимпиаде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41–42.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Изучаем органы чувств </w:t>
            </w:r>
            <w:r w:rsidRPr="00BA30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Четвертое заседание клуба «Как мы воспринимаем окружающий мир». Спроси у носа, что такое запах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43–45, с. 46–48.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Высуни язык и скажи: «А»</w:t>
            </w:r>
            <w:proofErr w:type="gramStart"/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троение и функции языка.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49–52.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«Взгляд» на глаз. Особенности строения глаза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53–56.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rHeight w:val="809"/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Ухо не только орган слуха. Строение и функции уха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57–59.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Ухо – орган равновесия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8D3E4D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С.60-62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Распознавание предметов путем соприкосновения с ними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62–63.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Советы врача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64–66.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Обобщение по теме «Изучаем органы чувств». Готовимся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 школьной олимпиаде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67–68.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55</w:t>
            </w:r>
          </w:p>
        </w:tc>
        <w:tc>
          <w:tcPr>
            <w:tcW w:w="1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12935" w:rsidRPr="00BA30A0" w:rsidRDefault="00612935" w:rsidP="00FB07D3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Путешествие по странам мира</w:t>
            </w:r>
            <w:r w:rsidRPr="00BA30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Границы России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69–73.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Границы России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74–79.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Соединенные штаты Америки (США)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80–83.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58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Великобритания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84–86.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Франция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87–90.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по теме «Путешествие по странам мира».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91–92.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Москва как летопись истории России 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93–95.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Москва: память о войне 1812 года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96–99.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63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Память Москвы о героях Великой Отечественной войны 1941–1945 годов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100–103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Памятники Москвы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покорителям космоса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104–107.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по теме «Москва как летопись истории России».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С. 108. 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66</w:t>
            </w:r>
          </w:p>
        </w:tc>
        <w:tc>
          <w:tcPr>
            <w:tcW w:w="14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12935" w:rsidRPr="00BA30A0" w:rsidRDefault="00612935" w:rsidP="00FB07D3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Мы – граждане России</w:t>
            </w:r>
            <w:r w:rsidRPr="00BA30A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Имя нашей страны – Россия или Российская Федерация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109–111. </w:t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Основной закон страны – Конституция России. Президент России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112–116. </w:t>
            </w:r>
          </w:p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tblCellSpacing w:w="0" w:type="dxa"/>
          <w:jc w:val="center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68</w:t>
            </w:r>
          </w:p>
        </w:tc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12935" w:rsidRPr="00BA30A0" w:rsidRDefault="00612935" w:rsidP="008D3E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по теме «Мы – граждане России»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0A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019C2" w:rsidRDefault="00B019C2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9C2">
              <w:rPr>
                <w:rFonts w:ascii="Times New Roman" w:eastAsia="Times New Roman" w:hAnsi="Times New Roman"/>
                <w:sz w:val="20"/>
                <w:szCs w:val="20"/>
              </w:rPr>
              <w:t>Выполнить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019C2">
              <w:rPr>
                <w:rFonts w:ascii="Times New Roman" w:eastAsia="Times New Roman" w:hAnsi="Times New Roman"/>
                <w:sz w:val="20"/>
                <w:szCs w:val="20"/>
              </w:rPr>
              <w:t>работу по карточке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935" w:rsidRPr="00BA30A0" w:rsidRDefault="00612935" w:rsidP="008D3E4D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2935" w:rsidRPr="00BA30A0" w:rsidTr="008D3E4D">
        <w:trPr>
          <w:gridBefore w:val="1"/>
          <w:gridAfter w:val="4"/>
          <w:wBefore w:w="592" w:type="dxa"/>
          <w:wAfter w:w="7158" w:type="dxa"/>
          <w:trHeight w:val="100"/>
          <w:tblCellSpacing w:w="0" w:type="dxa"/>
          <w:jc w:val="center"/>
        </w:trPr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935" w:rsidRDefault="00612935" w:rsidP="008D3E4D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935" w:rsidRDefault="00612935" w:rsidP="008D3E4D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935" w:rsidRDefault="00612935" w:rsidP="008D3E4D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935" w:rsidRDefault="00612935" w:rsidP="008D3E4D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935" w:rsidRDefault="00612935" w:rsidP="008D3E4D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935" w:rsidRDefault="00612935" w:rsidP="008D3E4D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935" w:rsidRDefault="00612935" w:rsidP="008D3E4D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935" w:rsidRDefault="00612935" w:rsidP="008D3E4D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935" w:rsidRDefault="00612935" w:rsidP="008D3E4D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935" w:rsidRDefault="00612935" w:rsidP="008D3E4D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935" w:rsidRDefault="00612935" w:rsidP="008D3E4D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935" w:rsidRDefault="00612935" w:rsidP="008D3E4D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935" w:rsidRDefault="00612935" w:rsidP="008D3E4D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935" w:rsidRDefault="00612935" w:rsidP="008D3E4D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935" w:rsidRDefault="00612935" w:rsidP="008D3E4D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935" w:rsidRDefault="00612935" w:rsidP="008D3E4D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935" w:rsidRDefault="00612935" w:rsidP="008D3E4D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935" w:rsidRDefault="00612935" w:rsidP="008D3E4D">
            <w:pPr>
              <w:spacing w:after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D6E71" w:rsidRDefault="00BD6E71"/>
    <w:sectPr w:rsidR="00BD6E71" w:rsidSect="00612935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157F"/>
    <w:multiLevelType w:val="hybridMultilevel"/>
    <w:tmpl w:val="9E6C2C04"/>
    <w:lvl w:ilvl="0" w:tplc="0F68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E673D"/>
    <w:multiLevelType w:val="hybridMultilevel"/>
    <w:tmpl w:val="93F22052"/>
    <w:lvl w:ilvl="0" w:tplc="0F68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41501"/>
    <w:multiLevelType w:val="hybridMultilevel"/>
    <w:tmpl w:val="E13C80B4"/>
    <w:lvl w:ilvl="0" w:tplc="0F68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960E2"/>
    <w:multiLevelType w:val="hybridMultilevel"/>
    <w:tmpl w:val="12BE40EA"/>
    <w:lvl w:ilvl="0" w:tplc="0F68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E7D84"/>
    <w:multiLevelType w:val="hybridMultilevel"/>
    <w:tmpl w:val="02BAF5A8"/>
    <w:lvl w:ilvl="0" w:tplc="0F68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67AFC"/>
    <w:multiLevelType w:val="hybridMultilevel"/>
    <w:tmpl w:val="B2C4B29A"/>
    <w:lvl w:ilvl="0" w:tplc="0F68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B2D9A"/>
    <w:multiLevelType w:val="hybridMultilevel"/>
    <w:tmpl w:val="51EAD43C"/>
    <w:lvl w:ilvl="0" w:tplc="0F68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935"/>
    <w:rsid w:val="005C4F79"/>
    <w:rsid w:val="00612935"/>
    <w:rsid w:val="007A09E4"/>
    <w:rsid w:val="008D3E4D"/>
    <w:rsid w:val="00B019C2"/>
    <w:rsid w:val="00BD6E71"/>
    <w:rsid w:val="00FB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2017-10-02T16:25:00Z</dcterms:created>
  <dcterms:modified xsi:type="dcterms:W3CDTF">2018-04-27T05:51:00Z</dcterms:modified>
</cp:coreProperties>
</file>