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35" w:rsidRDefault="00DB1035" w:rsidP="00B8596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СТЕНОГРАММЫ  ВЫСТУПЛЕНИЯ  МИНИСТРА ОБРАЗОВАНИЯ И НАУКИ РФ</w:t>
      </w:r>
    </w:p>
    <w:p w:rsidR="00DB1035" w:rsidRDefault="00DB1035" w:rsidP="00DB1035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ОЛЬГИ </w:t>
      </w:r>
      <w:r w:rsidR="00651B65">
        <w:rPr>
          <w:sz w:val="28"/>
          <w:szCs w:val="28"/>
        </w:rPr>
        <w:t xml:space="preserve">ЮРЬЕВНЫ </w:t>
      </w:r>
      <w:r>
        <w:rPr>
          <w:sz w:val="28"/>
          <w:szCs w:val="28"/>
        </w:rPr>
        <w:t>ВАСИЛЬЕВОЙ</w:t>
      </w:r>
    </w:p>
    <w:tbl>
      <w:tblPr>
        <w:tblStyle w:val="ad"/>
        <w:tblpPr w:leftFromText="180" w:rightFromText="180" w:vertAnchor="page" w:horzAnchor="margin" w:tblpY="13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927"/>
      </w:tblGrid>
      <w:tr w:rsidR="00651B65" w:rsidTr="00651B65">
        <w:trPr>
          <w:trHeight w:val="2121"/>
        </w:trPr>
        <w:tc>
          <w:tcPr>
            <w:tcW w:w="5637" w:type="dxa"/>
          </w:tcPr>
          <w:p w:rsidR="00651B65" w:rsidRPr="00651B65" w:rsidRDefault="00651B65" w:rsidP="00651B65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1B65">
              <w:rPr>
                <w:sz w:val="28"/>
                <w:szCs w:val="28"/>
              </w:rPr>
              <w:t xml:space="preserve">Министр образования и науки РФ </w:t>
            </w:r>
            <w:r>
              <w:rPr>
                <w:sz w:val="28"/>
                <w:szCs w:val="28"/>
              </w:rPr>
              <w:t xml:space="preserve">             </w:t>
            </w:r>
            <w:r w:rsidRPr="00651B65">
              <w:rPr>
                <w:sz w:val="28"/>
                <w:szCs w:val="28"/>
              </w:rPr>
              <w:t>Ольга Васильева, выступая в Сочи на совместном семинаре-совещании председателей профсоюзных организаций и руководителей региональных органов управления образованием, отметила:</w:t>
            </w:r>
          </w:p>
        </w:tc>
        <w:tc>
          <w:tcPr>
            <w:tcW w:w="4927" w:type="dxa"/>
          </w:tcPr>
          <w:p w:rsidR="00651B65" w:rsidRDefault="00651B65" w:rsidP="00651B65">
            <w:pPr>
              <w:pStyle w:val="a9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120016</wp:posOffset>
                  </wp:positionH>
                  <wp:positionV relativeFrom="paragraph">
                    <wp:posOffset>79375</wp:posOffset>
                  </wp:positionV>
                  <wp:extent cx="2057400" cy="1163256"/>
                  <wp:effectExtent l="19050" t="0" r="0" b="0"/>
                  <wp:wrapNone/>
                  <wp:docPr id="1" name="Рисунок 1" descr="C:\Users\User\Desktop\Ольга Юрьевна Васильева Министр образования и науки РФ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льга Юрьевна Васильева Министр образования и науки РФ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63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A7587" w:rsidRPr="00651B65" w:rsidRDefault="000A7587" w:rsidP="00B85964">
      <w:pPr>
        <w:pStyle w:val="a9"/>
        <w:spacing w:before="0" w:beforeAutospacing="0" w:after="0" w:afterAutospacing="0"/>
      </w:pP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 - Для меня важнейшей является задача повышения статуса учителя. Я буду запрещать употреблять слово "услуга" в отношении образования. Труд учителя - это служение, а не услуга.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 - Средняя зарплата учителей в России - 36800₽. Одако в 21 регионе России зарплата в течение года снизилась. Я буду лично жёстко разбираться с губернаторами каждого региона в этой связи.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 - Соотношение базовой и стимулирующей части должно быть 70/30. Зарплата и механизмы её начисления должны быть прозрачными. У нас очень много сигналов о непрозрачности начисления стимулирующей части. Каждый учитель должен понимать из каких компонентов состоит его зарплата.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 - Нужно создать единую отраслевую систему оплаты труда педагогов. Вместе с Профсоюзом мы уже в 2017 г. разработаем примерные положения об отраслевой системе оплаты труда.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 - Вторая задача - вместе с Профсоюзом разработать систему горизонтальной карьеры учителя и закрепить её в профстандарте. Поэтому введение профстандарта будет отложено.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Предлагается градация: ведущий учитель - старший учитель - учитель.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 - У учителя должно быть только три документа: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1. Рабочая программа.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2. Классный журнал (электронный).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3. Дневник (элект</w:t>
      </w:r>
      <w:r w:rsidR="00B85964">
        <w:rPr>
          <w:sz w:val="28"/>
          <w:szCs w:val="28"/>
        </w:rPr>
        <w:t>р</w:t>
      </w:r>
      <w:r w:rsidRPr="00B85964">
        <w:rPr>
          <w:sz w:val="28"/>
          <w:szCs w:val="28"/>
        </w:rPr>
        <w:t>онный).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Не нужно загружать учителя ненужной бумажной работой. Мы с профсоюзом выработали рекомендации по снижению отчетности и мы будем жёстко следить за их выполнен</w:t>
      </w:r>
      <w:r w:rsidR="00B85964">
        <w:rPr>
          <w:sz w:val="28"/>
          <w:szCs w:val="28"/>
        </w:rPr>
        <w:t>и</w:t>
      </w:r>
      <w:r w:rsidRPr="00B85964">
        <w:rPr>
          <w:sz w:val="28"/>
          <w:szCs w:val="28"/>
        </w:rPr>
        <w:t>ем. Проверяющие органы должны 85% информации брать с сайта учреждения. И мы уведомили проверяющие инстанции об этом.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 - В кратчайший срок мы должны ввести регламент взаимодействия школы с родителями, опираясь на ст. 44 Закона "Об образовании". Где будут четко прописаны обязанности не только педагогов, но главное - родителей.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- В чем счастье педагогической профессии? - В том, что учитель чаще других видит результаты своего труда.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 - Мы вернем трудовое воспитание в школу. Особое значение приобретает предмет "Технология". Ростех разрабатывает концепцию преподав</w:t>
      </w:r>
      <w:r w:rsidR="00B85964">
        <w:rPr>
          <w:sz w:val="28"/>
          <w:szCs w:val="28"/>
        </w:rPr>
        <w:t>а</w:t>
      </w:r>
      <w:r w:rsidRPr="00B85964">
        <w:rPr>
          <w:sz w:val="28"/>
          <w:szCs w:val="28"/>
        </w:rPr>
        <w:t>ния этого предмета, включая робототехнику. В сельских школах должны возрождаться агроклассы. В каждой школе должны быть мастерские и кабинеты домоводства.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 - Крайне важным является вопрос единого образовательного пространства страны. 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 xml:space="preserve"> - За прошедшие годы в отечественной системе образования накоплено очень много хорошего. Но наша беда в том - что мы мало говорим об этом в СМИ. Я договорилась </w:t>
      </w:r>
      <w:r w:rsidRPr="00B85964">
        <w:rPr>
          <w:sz w:val="28"/>
          <w:szCs w:val="28"/>
        </w:rPr>
        <w:lastRenderedPageBreak/>
        <w:t>с Дмитрием Киселёвым о выделении времени по 8 минут, чтобы рассказывать о положительных практиках в образовании. Рассказывайте нам и мне о таких практиках.</w:t>
      </w:r>
    </w:p>
    <w:p w:rsidR="000A7587" w:rsidRPr="00B85964" w:rsidRDefault="000A7587" w:rsidP="00B85964">
      <w:pPr>
        <w:pStyle w:val="a9"/>
        <w:spacing w:before="0" w:beforeAutospacing="0" w:after="0" w:afterAutospacing="0"/>
        <w:rPr>
          <w:sz w:val="28"/>
          <w:szCs w:val="28"/>
        </w:rPr>
      </w:pPr>
      <w:r w:rsidRPr="00B85964">
        <w:rPr>
          <w:sz w:val="28"/>
          <w:szCs w:val="28"/>
        </w:rPr>
        <w:t> -Все эти масштабные задачи мы будем решать в тесной связке с нашим отраслевым Профсоюзом во имя учительства и нашего будущего.</w:t>
      </w:r>
    </w:p>
    <w:p w:rsidR="00651B65" w:rsidRDefault="00651B65" w:rsidP="00B8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587" w:rsidRPr="00651B65" w:rsidRDefault="000A7587" w:rsidP="00B85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B65">
        <w:rPr>
          <w:rFonts w:ascii="Times New Roman" w:hAnsi="Times New Roman" w:cs="Times New Roman"/>
          <w:sz w:val="24"/>
          <w:szCs w:val="24"/>
        </w:rPr>
        <w:t>Отправлено с iPhone.</w:t>
      </w:r>
    </w:p>
    <w:p w:rsidR="000A7587" w:rsidRPr="00B85964" w:rsidRDefault="000A7587" w:rsidP="00B8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75" w:rsidRPr="00B85964" w:rsidRDefault="006D3F75" w:rsidP="00B8596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D3F75" w:rsidRPr="00B85964" w:rsidRDefault="006D3F75" w:rsidP="00B8596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D3F75" w:rsidRPr="00B85964" w:rsidRDefault="006D3F75" w:rsidP="00B8596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D3F75" w:rsidRPr="00B85964" w:rsidRDefault="006D3F75" w:rsidP="00B8596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F20822" w:rsidRPr="00B85964" w:rsidRDefault="00F20822" w:rsidP="00B8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0822" w:rsidRPr="00B85964" w:rsidSect="00651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42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50" w:rsidRDefault="00412050" w:rsidP="006B575C">
      <w:pPr>
        <w:spacing w:after="0" w:line="240" w:lineRule="auto"/>
      </w:pPr>
      <w:r>
        <w:separator/>
      </w:r>
    </w:p>
  </w:endnote>
  <w:endnote w:type="continuationSeparator" w:id="1">
    <w:p w:rsidR="00412050" w:rsidRDefault="00412050" w:rsidP="006B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5C" w:rsidRDefault="006B575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5C" w:rsidRDefault="006B575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5C" w:rsidRDefault="006B57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50" w:rsidRDefault="00412050" w:rsidP="006B575C">
      <w:pPr>
        <w:spacing w:after="0" w:line="240" w:lineRule="auto"/>
      </w:pPr>
      <w:r>
        <w:separator/>
      </w:r>
    </w:p>
  </w:footnote>
  <w:footnote w:type="continuationSeparator" w:id="1">
    <w:p w:rsidR="00412050" w:rsidRDefault="00412050" w:rsidP="006B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5C" w:rsidRDefault="006B57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5C" w:rsidRDefault="006B575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5C" w:rsidRDefault="006B57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5C1"/>
    <w:multiLevelType w:val="multilevel"/>
    <w:tmpl w:val="DA2A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E7223"/>
    <w:multiLevelType w:val="multilevel"/>
    <w:tmpl w:val="F3F2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31651"/>
    <w:multiLevelType w:val="multilevel"/>
    <w:tmpl w:val="EC82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E5A74"/>
    <w:multiLevelType w:val="multilevel"/>
    <w:tmpl w:val="B5CA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07D1D"/>
    <w:multiLevelType w:val="multilevel"/>
    <w:tmpl w:val="413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767D8"/>
    <w:multiLevelType w:val="multilevel"/>
    <w:tmpl w:val="1750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E1FBF"/>
    <w:multiLevelType w:val="multilevel"/>
    <w:tmpl w:val="53D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66A58"/>
    <w:rsid w:val="000155CD"/>
    <w:rsid w:val="00086AF5"/>
    <w:rsid w:val="000A7587"/>
    <w:rsid w:val="000B16BC"/>
    <w:rsid w:val="000C51F7"/>
    <w:rsid w:val="000F23A0"/>
    <w:rsid w:val="00112814"/>
    <w:rsid w:val="0011465D"/>
    <w:rsid w:val="00165D92"/>
    <w:rsid w:val="0019136F"/>
    <w:rsid w:val="001B5734"/>
    <w:rsid w:val="00216BDE"/>
    <w:rsid w:val="00230976"/>
    <w:rsid w:val="00247602"/>
    <w:rsid w:val="00264FE4"/>
    <w:rsid w:val="00311C28"/>
    <w:rsid w:val="00373EF5"/>
    <w:rsid w:val="00412050"/>
    <w:rsid w:val="00424B7F"/>
    <w:rsid w:val="00433059"/>
    <w:rsid w:val="00436684"/>
    <w:rsid w:val="00467D48"/>
    <w:rsid w:val="00470F78"/>
    <w:rsid w:val="0049390E"/>
    <w:rsid w:val="004C5138"/>
    <w:rsid w:val="004C77FF"/>
    <w:rsid w:val="004E0DDC"/>
    <w:rsid w:val="005823D0"/>
    <w:rsid w:val="005D053A"/>
    <w:rsid w:val="005D76C7"/>
    <w:rsid w:val="006108E3"/>
    <w:rsid w:val="00623ACE"/>
    <w:rsid w:val="006454DD"/>
    <w:rsid w:val="00651B65"/>
    <w:rsid w:val="0066534D"/>
    <w:rsid w:val="00674D29"/>
    <w:rsid w:val="00697F7D"/>
    <w:rsid w:val="006B575C"/>
    <w:rsid w:val="006B6243"/>
    <w:rsid w:val="006C205D"/>
    <w:rsid w:val="006D3F75"/>
    <w:rsid w:val="006D43EB"/>
    <w:rsid w:val="00711B0D"/>
    <w:rsid w:val="00733348"/>
    <w:rsid w:val="00764F1A"/>
    <w:rsid w:val="007709B2"/>
    <w:rsid w:val="007978AD"/>
    <w:rsid w:val="007B0FF1"/>
    <w:rsid w:val="007B29F9"/>
    <w:rsid w:val="00803D28"/>
    <w:rsid w:val="008A5E84"/>
    <w:rsid w:val="008B4B23"/>
    <w:rsid w:val="008E3B49"/>
    <w:rsid w:val="00966A58"/>
    <w:rsid w:val="009710DE"/>
    <w:rsid w:val="009B7580"/>
    <w:rsid w:val="009E3E29"/>
    <w:rsid w:val="00A02A28"/>
    <w:rsid w:val="00A24F73"/>
    <w:rsid w:val="00A516B5"/>
    <w:rsid w:val="00A554C9"/>
    <w:rsid w:val="00A60E47"/>
    <w:rsid w:val="00A627BC"/>
    <w:rsid w:val="00A808DB"/>
    <w:rsid w:val="00A944DA"/>
    <w:rsid w:val="00A973F4"/>
    <w:rsid w:val="00B0151C"/>
    <w:rsid w:val="00B1120F"/>
    <w:rsid w:val="00B45A65"/>
    <w:rsid w:val="00B715DB"/>
    <w:rsid w:val="00B85964"/>
    <w:rsid w:val="00BB25B0"/>
    <w:rsid w:val="00BB71CF"/>
    <w:rsid w:val="00BE112F"/>
    <w:rsid w:val="00C136B2"/>
    <w:rsid w:val="00C9336B"/>
    <w:rsid w:val="00D245A0"/>
    <w:rsid w:val="00D630AB"/>
    <w:rsid w:val="00DA1A16"/>
    <w:rsid w:val="00DB1035"/>
    <w:rsid w:val="00DB5891"/>
    <w:rsid w:val="00E26C97"/>
    <w:rsid w:val="00E26FC8"/>
    <w:rsid w:val="00E82C51"/>
    <w:rsid w:val="00E91FE3"/>
    <w:rsid w:val="00EF6D86"/>
    <w:rsid w:val="00F040C4"/>
    <w:rsid w:val="00F17820"/>
    <w:rsid w:val="00F20822"/>
    <w:rsid w:val="00F54C04"/>
    <w:rsid w:val="00FA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DB"/>
  </w:style>
  <w:style w:type="paragraph" w:styleId="1">
    <w:name w:val="heading 1"/>
    <w:basedOn w:val="a"/>
    <w:link w:val="10"/>
    <w:uiPriority w:val="9"/>
    <w:qFormat/>
    <w:rsid w:val="00B01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A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B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575C"/>
  </w:style>
  <w:style w:type="paragraph" w:styleId="a7">
    <w:name w:val="footer"/>
    <w:basedOn w:val="a"/>
    <w:link w:val="a8"/>
    <w:uiPriority w:val="99"/>
    <w:semiHidden/>
    <w:unhideWhenUsed/>
    <w:rsid w:val="006B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75C"/>
  </w:style>
  <w:style w:type="paragraph" w:customStyle="1" w:styleId="Default">
    <w:name w:val="Default"/>
    <w:rsid w:val="00E8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A5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A627BC"/>
  </w:style>
  <w:style w:type="character" w:customStyle="1" w:styleId="10">
    <w:name w:val="Заголовок 1 Знак"/>
    <w:basedOn w:val="a0"/>
    <w:link w:val="1"/>
    <w:uiPriority w:val="9"/>
    <w:rsid w:val="00B01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B0151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0151C"/>
    <w:rPr>
      <w:color w:val="800080"/>
      <w:u w:val="single"/>
    </w:rPr>
  </w:style>
  <w:style w:type="paragraph" w:customStyle="1" w:styleId="skypec2cmenuclick2sms">
    <w:name w:val="skype_c2c_menu_click2sms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kypec2cmenucontainer">
    <w:name w:val="skype_c2c_menu_container"/>
    <w:basedOn w:val="a"/>
    <w:rsid w:val="00B0151C"/>
    <w:pPr>
      <w:pBdr>
        <w:top w:val="single" w:sz="8" w:space="0" w:color="00AFF0"/>
        <w:left w:val="single" w:sz="8" w:space="0" w:color="00AFF0"/>
        <w:bottom w:val="single" w:sz="8" w:space="0" w:color="00AFF0"/>
        <w:right w:val="single" w:sz="8" w:space="0" w:color="00AFF0"/>
      </w:pBdr>
      <w:shd w:val="clear" w:color="auto" w:fill="FFFFFF"/>
      <w:spacing w:before="100" w:beforeAutospacing="1" w:after="100" w:afterAutospacing="1" w:line="336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kypec2cmenutollcallcredit">
    <w:name w:val="skype_c2c_menu_toll_callcredit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c2cmenutollfree">
    <w:name w:val="skype_c2c_menu_toll_free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kypec2cmenuclick2call">
    <w:name w:val="skype_c2c_menu_click2call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c2cmenuclick2sms1">
    <w:name w:val="skype_c2c_menu_click2sms1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c2cmenutollfree1">
    <w:name w:val="skype_c2c_menu_toll_free1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c2cmenutollcallcredit1">
    <w:name w:val="skype_c2c_menu_toll_callcredit1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b-item-statusavailability">
    <w:name w:val="b-item-status__availability"/>
    <w:basedOn w:val="a0"/>
    <w:rsid w:val="00B0151C"/>
  </w:style>
  <w:style w:type="paragraph" w:customStyle="1" w:styleId="b-item-formnote">
    <w:name w:val="b-item-form__note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tem-formold-price">
    <w:name w:val="b-item-form__old-price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B0151C"/>
  </w:style>
  <w:style w:type="character" w:customStyle="1" w:styleId="e-stdselectwrapper">
    <w:name w:val="e-std__select__wrapper"/>
    <w:basedOn w:val="a0"/>
    <w:rsid w:val="00B0151C"/>
  </w:style>
  <w:style w:type="character" w:customStyle="1" w:styleId="b-item-formsectionheader">
    <w:name w:val="b-item-form__section__header"/>
    <w:basedOn w:val="a0"/>
    <w:rsid w:val="00B0151C"/>
  </w:style>
  <w:style w:type="paragraph" w:customStyle="1" w:styleId="tablecalc">
    <w:name w:val="tablecalc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ins">
    <w:name w:val="meins"/>
    <w:basedOn w:val="a0"/>
    <w:rsid w:val="00B0151C"/>
  </w:style>
  <w:style w:type="character" w:customStyle="1" w:styleId="skypec2cprintcontainer">
    <w:name w:val="skype_c2c_print_container"/>
    <w:basedOn w:val="a0"/>
    <w:rsid w:val="00B0151C"/>
  </w:style>
  <w:style w:type="character" w:customStyle="1" w:styleId="skypec2ccontainer">
    <w:name w:val="skype_c2c_container"/>
    <w:basedOn w:val="a0"/>
    <w:rsid w:val="00B0151C"/>
  </w:style>
  <w:style w:type="character" w:customStyle="1" w:styleId="skypec2chighlightinginactivecommon">
    <w:name w:val="skype_c2c_highlighting_inactive_common"/>
    <w:basedOn w:val="a0"/>
    <w:rsid w:val="00B0151C"/>
  </w:style>
  <w:style w:type="character" w:customStyle="1" w:styleId="skypec2ctextareaspan">
    <w:name w:val="skype_c2c_textarea_span"/>
    <w:basedOn w:val="a0"/>
    <w:rsid w:val="00B0151C"/>
  </w:style>
  <w:style w:type="character" w:customStyle="1" w:styleId="skypec2ctextspan">
    <w:name w:val="skype_c2c_text_span"/>
    <w:basedOn w:val="a0"/>
    <w:rsid w:val="00B0151C"/>
  </w:style>
  <w:style w:type="character" w:customStyle="1" w:styleId="skypec2cfreetextspan">
    <w:name w:val="skype_c2c_free_text_span"/>
    <w:basedOn w:val="a0"/>
    <w:rsid w:val="00B0151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5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0151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5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0151C"/>
    <w:rPr>
      <w:rFonts w:ascii="Arial" w:eastAsia="Times New Roman" w:hAnsi="Arial" w:cs="Arial"/>
      <w:vanish/>
      <w:sz w:val="16"/>
      <w:szCs w:val="16"/>
    </w:rPr>
  </w:style>
  <w:style w:type="character" w:customStyle="1" w:styleId="b-footersignrole">
    <w:name w:val="b-footer__sign__role"/>
    <w:basedOn w:val="a0"/>
    <w:rsid w:val="00B0151C"/>
  </w:style>
  <w:style w:type="paragraph" w:customStyle="1" w:styleId="b-location-popupitem">
    <w:name w:val="b-location-popup__item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location-guessing-popupquestion">
    <w:name w:val="b-location-guessing-popup__question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B0151C"/>
    <w:rPr>
      <w:i/>
      <w:iCs/>
    </w:rPr>
  </w:style>
  <w:style w:type="character" w:customStyle="1" w:styleId="b-callback-popupheader">
    <w:name w:val="b-callback-popup__header"/>
    <w:basedOn w:val="a0"/>
    <w:rsid w:val="00B0151C"/>
  </w:style>
  <w:style w:type="paragraph" w:customStyle="1" w:styleId="skypec2cmenuclick2sms2">
    <w:name w:val="skype_c2c_menu_click2sms2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c2cmenutollfree2">
    <w:name w:val="skype_c2c_menu_toll_free2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c2cmenutollcallcredit2">
    <w:name w:val="skype_c2c_menu_toll_callcredit2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dor">
    <w:name w:val="hidor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oher">
    <w:name w:val="shoher"/>
    <w:basedOn w:val="a"/>
    <w:rsid w:val="00B0151C"/>
    <w:pPr>
      <w:spacing w:after="100" w:afterAutospacing="1" w:line="240" w:lineRule="auto"/>
    </w:pPr>
    <w:rPr>
      <w:rFonts w:ascii="Times New Roman" w:eastAsia="Times New Roman" w:hAnsi="Times New Roman" w:cs="Times New Roman"/>
      <w:color w:val="878786"/>
      <w:sz w:val="24"/>
      <w:szCs w:val="24"/>
      <w:u w:val="single"/>
    </w:rPr>
  </w:style>
  <w:style w:type="paragraph" w:customStyle="1" w:styleId="hidher">
    <w:name w:val="hidher"/>
    <w:basedOn w:val="a"/>
    <w:rsid w:val="00B0151C"/>
    <w:pPr>
      <w:spacing w:after="100" w:afterAutospacing="1" w:line="240" w:lineRule="auto"/>
    </w:pPr>
    <w:rPr>
      <w:rFonts w:ascii="Times New Roman" w:eastAsia="Times New Roman" w:hAnsi="Times New Roman" w:cs="Times New Roman"/>
      <w:color w:val="878786"/>
      <w:sz w:val="24"/>
      <w:szCs w:val="24"/>
      <w:u w:val="single"/>
    </w:rPr>
  </w:style>
  <w:style w:type="paragraph" w:customStyle="1" w:styleId="i-1">
    <w:name w:val="i-1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2">
    <w:name w:val="i-2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3">
    <w:name w:val="i-3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4">
    <w:name w:val="i-4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5">
    <w:name w:val="i-5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6">
    <w:name w:val="i-6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7">
    <w:name w:val="i-7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8">
    <w:name w:val="i-8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9">
    <w:name w:val="i-9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10">
    <w:name w:val="i-10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11">
    <w:name w:val="i-11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12">
    <w:name w:val="i-12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13">
    <w:name w:val="i-13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14">
    <w:name w:val="i-14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15">
    <w:name w:val="i-15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16">
    <w:name w:val="i-16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17">
    <w:name w:val="i-17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18">
    <w:name w:val="i-18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19">
    <w:name w:val="i-19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20">
    <w:name w:val="i-20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">
    <w:name w:val="r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52A2A"/>
      <w:sz w:val="24"/>
      <w:szCs w:val="24"/>
    </w:rPr>
  </w:style>
  <w:style w:type="paragraph" w:customStyle="1" w:styleId="skypec2cmenuclick2sms3">
    <w:name w:val="skype_c2c_menu_click2sms3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c2cmenutollfree3">
    <w:name w:val="skype_c2c_menu_toll_free3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c2cmenutollcallcredit3">
    <w:name w:val="skype_c2c_menu_toll_callcredit3"/>
    <w:basedOn w:val="a"/>
    <w:rsid w:val="00B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apple-converted-space">
    <w:name w:val="apple-converted-space"/>
    <w:basedOn w:val="a0"/>
    <w:rsid w:val="006D3F75"/>
  </w:style>
  <w:style w:type="character" w:customStyle="1" w:styleId="fwb">
    <w:name w:val="fw_b"/>
    <w:basedOn w:val="a0"/>
    <w:rsid w:val="006D3F75"/>
  </w:style>
  <w:style w:type="table" w:styleId="ad">
    <w:name w:val="Table Grid"/>
    <w:basedOn w:val="a1"/>
    <w:uiPriority w:val="59"/>
    <w:rsid w:val="00651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702">
      <w:marLeft w:val="-22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810">
      <w:marLeft w:val="-3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3542">
      <w:marLeft w:val="-1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167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7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6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7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3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4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1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97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6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2593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2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1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93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48277">
      <w:marLeft w:val="-1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879">
      <w:marLeft w:val="-3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6579">
      <w:marLeft w:val="-3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Kutireva</dc:creator>
  <cp:lastModifiedBy>User</cp:lastModifiedBy>
  <cp:revision>5</cp:revision>
  <cp:lastPrinted>2016-10-04T07:50:00Z</cp:lastPrinted>
  <dcterms:created xsi:type="dcterms:W3CDTF">2016-10-12T06:39:00Z</dcterms:created>
  <dcterms:modified xsi:type="dcterms:W3CDTF">2016-10-28T09:00:00Z</dcterms:modified>
</cp:coreProperties>
</file>