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00" w:rsidRDefault="00DF16F6" w:rsidP="00742B69">
      <w:pPr>
        <w:widowControl w:val="0"/>
        <w:autoSpaceDE w:val="0"/>
        <w:autoSpaceDN w:val="0"/>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Описание </w:t>
      </w:r>
    </w:p>
    <w:p w:rsidR="00DF16F6" w:rsidRDefault="00DF16F6" w:rsidP="00742B69">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742B69">
        <w:rPr>
          <w:rFonts w:ascii="Times New Roman" w:eastAsia="Times New Roman" w:hAnsi="Times New Roman" w:cs="Times New Roman"/>
          <w:b/>
          <w:sz w:val="24"/>
          <w:szCs w:val="24"/>
        </w:rPr>
        <w:t>сновн</w:t>
      </w:r>
      <w:r>
        <w:rPr>
          <w:rFonts w:ascii="Times New Roman" w:eastAsia="Times New Roman" w:hAnsi="Times New Roman" w:cs="Times New Roman"/>
          <w:b/>
          <w:sz w:val="24"/>
          <w:szCs w:val="24"/>
        </w:rPr>
        <w:t>ой</w:t>
      </w:r>
      <w:r w:rsidR="00742B69">
        <w:rPr>
          <w:rFonts w:ascii="Times New Roman" w:eastAsia="Times New Roman" w:hAnsi="Times New Roman" w:cs="Times New Roman"/>
          <w:b/>
          <w:sz w:val="24"/>
          <w:szCs w:val="24"/>
        </w:rPr>
        <w:t xml:space="preserve"> образовательн</w:t>
      </w:r>
      <w:r>
        <w:rPr>
          <w:rFonts w:ascii="Times New Roman" w:eastAsia="Times New Roman" w:hAnsi="Times New Roman" w:cs="Times New Roman"/>
          <w:b/>
          <w:sz w:val="24"/>
          <w:szCs w:val="24"/>
        </w:rPr>
        <w:t>ой</w:t>
      </w:r>
      <w:r w:rsidR="00742B69">
        <w:rPr>
          <w:rFonts w:ascii="Times New Roman" w:eastAsia="Times New Roman" w:hAnsi="Times New Roman" w:cs="Times New Roman"/>
          <w:b/>
          <w:sz w:val="24"/>
          <w:szCs w:val="24"/>
        </w:rPr>
        <w:t xml:space="preserve"> программ</w:t>
      </w:r>
      <w:r>
        <w:rPr>
          <w:rFonts w:ascii="Times New Roman" w:eastAsia="Times New Roman" w:hAnsi="Times New Roman" w:cs="Times New Roman"/>
          <w:b/>
          <w:sz w:val="24"/>
          <w:szCs w:val="24"/>
        </w:rPr>
        <w:t>ы</w:t>
      </w:r>
      <w:r w:rsidR="00742B69">
        <w:rPr>
          <w:rFonts w:ascii="Times New Roman" w:eastAsia="Times New Roman" w:hAnsi="Times New Roman" w:cs="Times New Roman"/>
          <w:b/>
          <w:sz w:val="24"/>
          <w:szCs w:val="24"/>
        </w:rPr>
        <w:t xml:space="preserve"> начального общего образования муниципального автономного общеобразовательного учреждения  </w:t>
      </w:r>
    </w:p>
    <w:p w:rsidR="009064E1" w:rsidRPr="00742B69" w:rsidRDefault="00DF16F6" w:rsidP="00742B69">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sidR="00215740">
        <w:rPr>
          <w:rFonts w:ascii="Times New Roman" w:eastAsia="Times New Roman" w:hAnsi="Times New Roman" w:cs="Times New Roman"/>
          <w:b/>
          <w:sz w:val="24"/>
          <w:szCs w:val="24"/>
        </w:rPr>
        <w:t>Малышенская</w:t>
      </w:r>
      <w:proofErr w:type="spellEnd"/>
      <w:r w:rsidR="00215740">
        <w:rPr>
          <w:rFonts w:ascii="Times New Roman" w:eastAsia="Times New Roman" w:hAnsi="Times New Roman" w:cs="Times New Roman"/>
          <w:b/>
          <w:sz w:val="24"/>
          <w:szCs w:val="24"/>
        </w:rPr>
        <w:t xml:space="preserve"> СОШ</w:t>
      </w:r>
      <w:r w:rsidR="00CC3D00">
        <w:rPr>
          <w:rFonts w:ascii="Times New Roman" w:eastAsia="Times New Roman" w:hAnsi="Times New Roman" w:cs="Times New Roman"/>
          <w:b/>
          <w:sz w:val="24"/>
          <w:szCs w:val="24"/>
        </w:rPr>
        <w:t>»</w:t>
      </w:r>
    </w:p>
    <w:p w:rsidR="009064E1" w:rsidRDefault="009064E1" w:rsidP="009064E1">
      <w:pPr>
        <w:pStyle w:val="1"/>
        <w:ind w:firstLine="708"/>
        <w:jc w:val="both"/>
      </w:pPr>
      <w:proofErr w:type="gramStart"/>
      <w:r>
        <w:t>О</w:t>
      </w:r>
      <w:r w:rsidRPr="000D633C">
        <w:t xml:space="preserve">бразовательная программа начального общего образования </w:t>
      </w:r>
      <w:r w:rsidR="00742B69">
        <w:t xml:space="preserve"> </w:t>
      </w:r>
      <w:r>
        <w:t xml:space="preserve"> </w:t>
      </w:r>
      <w:r w:rsidRPr="000D633C">
        <w:t>разрабо</w:t>
      </w:r>
      <w:r>
        <w:t>тана педагогическим</w:t>
      </w:r>
      <w:r w:rsidR="00215740">
        <w:t xml:space="preserve"> коллективом МАОУ «</w:t>
      </w:r>
      <w:proofErr w:type="spellStart"/>
      <w:r w:rsidR="00215740">
        <w:t>Малышенская</w:t>
      </w:r>
      <w:proofErr w:type="spellEnd"/>
      <w:r w:rsidR="00215740">
        <w:t xml:space="preserve"> СОШ»</w:t>
      </w:r>
      <w:r w:rsidRPr="000D633C">
        <w:t xml:space="preserve"> в соответствии  с  </w:t>
      </w:r>
      <w:r>
        <w:t>Федеральным З</w:t>
      </w:r>
      <w:r w:rsidRPr="000D633C">
        <w:t xml:space="preserve">аконом </w:t>
      </w:r>
      <w:r w:rsidRPr="000F594C">
        <w:t xml:space="preserve">от 29.12. 2012 № 273-ФЗ </w:t>
      </w:r>
      <w:r>
        <w:t>«О</w:t>
      </w:r>
      <w:r w:rsidRPr="000D633C">
        <w:t xml:space="preserve">б образовании </w:t>
      </w:r>
      <w:r>
        <w:t xml:space="preserve">в </w:t>
      </w:r>
      <w:r w:rsidRPr="000D633C">
        <w:t>Р</w:t>
      </w:r>
      <w:r>
        <w:t xml:space="preserve">оссийской </w:t>
      </w:r>
      <w:r w:rsidRPr="000D633C">
        <w:t>Ф</w:t>
      </w:r>
      <w:r>
        <w:t>едерации»</w:t>
      </w:r>
      <w:r w:rsidR="000F68E7">
        <w:t xml:space="preserve"> (в последней редакции)</w:t>
      </w:r>
      <w:r w:rsidRPr="000D633C">
        <w:t xml:space="preserve">, </w:t>
      </w:r>
      <w:r w:rsidR="000F68E7">
        <w:t xml:space="preserve"> Приказом  </w:t>
      </w:r>
      <w:proofErr w:type="spellStart"/>
      <w:r w:rsidR="000F68E7">
        <w:t>Минобрнауки</w:t>
      </w:r>
      <w:proofErr w:type="spellEnd"/>
      <w:r w:rsidR="000F68E7">
        <w:t xml:space="preserve"> России от 06.10.2009 N 373 (ред. от 31.12.2015)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22.12.2009 N 15785).</w:t>
      </w:r>
      <w:r w:rsidRPr="000D633C">
        <w:t xml:space="preserve"> </w:t>
      </w:r>
      <w:r w:rsidR="000F68E7">
        <w:t xml:space="preserve"> </w:t>
      </w:r>
      <w:proofErr w:type="gramEnd"/>
    </w:p>
    <w:p w:rsidR="009064E1" w:rsidRDefault="009064E1" w:rsidP="009064E1">
      <w:pPr>
        <w:pStyle w:val="1"/>
        <w:ind w:firstLine="708"/>
        <w:jc w:val="both"/>
      </w:pPr>
      <w:r w:rsidRPr="000D633C">
        <w:t xml:space="preserve">Программа определяет содержание и организацию образовательного процесса на </w:t>
      </w:r>
      <w:r>
        <w:t xml:space="preserve">уровне </w:t>
      </w:r>
      <w:r w:rsidRPr="000D633C">
        <w:t xml:space="preserve">начального общего образования в соответствии с </w:t>
      </w:r>
      <w:r w:rsidR="00215740">
        <w:t xml:space="preserve">требованиями федерального </w:t>
      </w:r>
      <w:r w:rsidR="00215740" w:rsidRPr="00215740">
        <w:t>государственного образовательного стандарта начального общего образования</w:t>
      </w:r>
      <w:r w:rsidRPr="00215740">
        <w:t>.</w:t>
      </w:r>
      <w:r w:rsidRPr="000D633C">
        <w:t xml:space="preserve">    </w:t>
      </w:r>
      <w:r w:rsidR="00742B69">
        <w:t>Программа</w:t>
      </w:r>
      <w:r w:rsidR="00742B69" w:rsidRPr="000D633C">
        <w:t xml:space="preserve"> </w:t>
      </w:r>
      <w:r w:rsidRPr="000D633C">
        <w:t xml:space="preserve">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w:t>
      </w:r>
      <w:r>
        <w:t>образовательной</w:t>
      </w:r>
      <w:r w:rsidRPr="000D633C">
        <w:t xml:space="preserve">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t xml:space="preserve"> </w:t>
      </w:r>
    </w:p>
    <w:p w:rsidR="009064E1" w:rsidRPr="007C7139" w:rsidRDefault="009064E1" w:rsidP="009064E1">
      <w:pPr>
        <w:pStyle w:val="1"/>
        <w:ind w:firstLine="708"/>
        <w:jc w:val="both"/>
      </w:pPr>
      <w:r w:rsidRPr="007C7139">
        <w:t>Образовательная программа сформирована с учётом особенностей начального общего образования как фундамента всего последующего обучения.  К числу планируемых результатов освоения образовательной программы отнесены:</w:t>
      </w:r>
    </w:p>
    <w:p w:rsidR="009064E1" w:rsidRPr="00742B69" w:rsidRDefault="009064E1" w:rsidP="009064E1">
      <w:pPr>
        <w:pStyle w:val="1"/>
        <w:jc w:val="both"/>
      </w:pPr>
      <w:r w:rsidRPr="00742B69">
        <w:rPr>
          <w:u w:val="single"/>
        </w:rPr>
        <w:t>личностные результаты</w:t>
      </w:r>
      <w:r w:rsidRPr="00742B69">
        <w:t xml:space="preserve"> — готовность и способность обучающихся к саморазвитию, </w:t>
      </w:r>
      <w:proofErr w:type="spellStart"/>
      <w:r w:rsidRPr="00742B69">
        <w:t>сформированность</w:t>
      </w:r>
      <w:proofErr w:type="spellEnd"/>
      <w:r w:rsidRPr="00742B69">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742B69">
        <w:t>сформированность</w:t>
      </w:r>
      <w:proofErr w:type="spellEnd"/>
      <w:r w:rsidRPr="00742B69">
        <w:t xml:space="preserve"> основ российской, гражданской идентичности; </w:t>
      </w:r>
    </w:p>
    <w:p w:rsidR="009064E1" w:rsidRPr="00742B69" w:rsidRDefault="009064E1" w:rsidP="009064E1">
      <w:pPr>
        <w:pStyle w:val="1"/>
        <w:jc w:val="both"/>
      </w:pPr>
      <w:proofErr w:type="spellStart"/>
      <w:r w:rsidRPr="00742B69">
        <w:rPr>
          <w:u w:val="single"/>
        </w:rPr>
        <w:t>метапредметные</w:t>
      </w:r>
      <w:proofErr w:type="spellEnd"/>
      <w:r w:rsidRPr="00742B69">
        <w:rPr>
          <w:u w:val="single"/>
        </w:rPr>
        <w:t xml:space="preserve"> результаты</w:t>
      </w:r>
      <w:r w:rsidRPr="00742B69">
        <w:t xml:space="preserve"> — освоенные </w:t>
      </w:r>
      <w:proofErr w:type="gramStart"/>
      <w:r w:rsidRPr="00742B69">
        <w:t>обучающимися</w:t>
      </w:r>
      <w:proofErr w:type="gramEnd"/>
      <w:r w:rsidRPr="00742B69">
        <w:t xml:space="preserve"> универсальные учебные действия (познавательные, регулятивные и коммуникативные);</w:t>
      </w:r>
    </w:p>
    <w:p w:rsidR="009064E1" w:rsidRPr="00F9179D" w:rsidRDefault="009064E1" w:rsidP="009064E1">
      <w:pPr>
        <w:pStyle w:val="1"/>
        <w:jc w:val="both"/>
      </w:pPr>
      <w:proofErr w:type="gramStart"/>
      <w:r w:rsidRPr="00742B69">
        <w:rPr>
          <w:u w:val="single"/>
        </w:rPr>
        <w:t>предметные результаты</w:t>
      </w:r>
      <w:r w:rsidRPr="00742B69">
        <w:t xml:space="preserve"> — освоенный обучающимися в ходе изучения учебных предметов опыт специфической</w:t>
      </w:r>
      <w:r w:rsidRPr="007C7139">
        <w:t xml:space="preserve">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9064E1" w:rsidRPr="009A4CF0" w:rsidRDefault="009064E1" w:rsidP="009064E1">
      <w:pPr>
        <w:pStyle w:val="Default"/>
        <w:jc w:val="both"/>
      </w:pPr>
      <w:r w:rsidRPr="009A4CF0">
        <w:t xml:space="preserve">       </w:t>
      </w:r>
      <w:r>
        <w:t xml:space="preserve"> </w:t>
      </w:r>
      <w:r w:rsidRPr="009A4CF0">
        <w:t xml:space="preserve">ООП </w:t>
      </w:r>
      <w:r>
        <w:t xml:space="preserve">НОО </w:t>
      </w:r>
      <w:r w:rsidRPr="009A4CF0">
        <w:t xml:space="preserve">сформирована: </w:t>
      </w:r>
    </w:p>
    <w:p w:rsidR="009064E1" w:rsidRPr="009A4CF0" w:rsidRDefault="009064E1" w:rsidP="009064E1">
      <w:pPr>
        <w:pStyle w:val="Default"/>
        <w:jc w:val="both"/>
      </w:pPr>
      <w:r>
        <w:t>-</w:t>
      </w:r>
      <w:r w:rsidRPr="009A4CF0">
        <w:t xml:space="preserve">с учѐтом образовательных потребностей обучающихся, социального заказа, а также приоритетных направлений деятельности школы; </w:t>
      </w:r>
    </w:p>
    <w:p w:rsidR="009064E1" w:rsidRDefault="009064E1" w:rsidP="00742B69">
      <w:pPr>
        <w:pStyle w:val="Default"/>
        <w:jc w:val="both"/>
      </w:pPr>
      <w:r>
        <w:t>-</w:t>
      </w:r>
      <w:r w:rsidRPr="009A4CF0">
        <w:t xml:space="preserve">с ориентаций на соблюдение принципов вариативности, преемственности и успешности обучающихся; на обеспечение равных возможностей получения качественного образования и индивидуального развития всех обучающихся. </w:t>
      </w:r>
      <w:r>
        <w:t xml:space="preserve">      </w:t>
      </w:r>
      <w:r w:rsidR="00742B69">
        <w:t xml:space="preserve"> </w:t>
      </w:r>
    </w:p>
    <w:p w:rsidR="00215740" w:rsidRPr="00215740" w:rsidRDefault="00215740" w:rsidP="00215740">
      <w:pPr>
        <w:pStyle w:val="a6"/>
        <w:spacing w:line="240" w:lineRule="auto"/>
        <w:ind w:firstLine="709"/>
        <w:rPr>
          <w:rFonts w:ascii="Times New Roman" w:hAnsi="Times New Roman"/>
          <w:color w:val="auto"/>
          <w:spacing w:val="-6"/>
          <w:sz w:val="24"/>
          <w:szCs w:val="24"/>
        </w:rPr>
      </w:pPr>
      <w:r w:rsidRPr="00215740">
        <w:rPr>
          <w:rFonts w:ascii="Times New Roman" w:hAnsi="Times New Roman"/>
          <w:b/>
          <w:sz w:val="24"/>
          <w:szCs w:val="24"/>
        </w:rPr>
        <w:t>Целевой раздел</w:t>
      </w:r>
      <w:r w:rsidRPr="00215740">
        <w:rPr>
          <w:rFonts w:ascii="Times New Roman" w:hAnsi="Times New Roman"/>
          <w:sz w:val="24"/>
          <w:szCs w:val="24"/>
        </w:rPr>
        <w:t xml:space="preserve"> основной обр</w:t>
      </w:r>
      <w:r>
        <w:rPr>
          <w:rFonts w:ascii="Times New Roman" w:hAnsi="Times New Roman"/>
          <w:sz w:val="24"/>
          <w:szCs w:val="24"/>
        </w:rPr>
        <w:t>азовательной программы начального</w:t>
      </w:r>
      <w:r w:rsidRPr="00215740">
        <w:rPr>
          <w:rFonts w:ascii="Times New Roman" w:hAnsi="Times New Roman"/>
          <w:sz w:val="24"/>
          <w:szCs w:val="24"/>
        </w:rPr>
        <w:t xml:space="preserve"> общего образования раскрывает цели и задачи реализации основной обр</w:t>
      </w:r>
      <w:r>
        <w:rPr>
          <w:rFonts w:ascii="Times New Roman" w:hAnsi="Times New Roman"/>
          <w:sz w:val="24"/>
          <w:szCs w:val="24"/>
        </w:rPr>
        <w:t>азовательной программы начального</w:t>
      </w:r>
      <w:r w:rsidRPr="00215740">
        <w:rPr>
          <w:rFonts w:ascii="Times New Roman" w:hAnsi="Times New Roman"/>
          <w:sz w:val="24"/>
          <w:szCs w:val="24"/>
        </w:rPr>
        <w:t xml:space="preserve"> общего образования, принципы и подходы к формированию образовательной программы основного общего образования</w:t>
      </w:r>
      <w:proofErr w:type="gramStart"/>
      <w:r w:rsidRPr="00215740">
        <w:rPr>
          <w:rFonts w:ascii="Times New Roman" w:hAnsi="Times New Roman"/>
          <w:sz w:val="24"/>
          <w:szCs w:val="24"/>
        </w:rPr>
        <w:t>.</w:t>
      </w:r>
      <w:proofErr w:type="gramEnd"/>
      <w:r w:rsidRPr="00215740">
        <w:rPr>
          <w:rFonts w:ascii="Times New Roman" w:hAnsi="Times New Roman"/>
          <w:sz w:val="24"/>
          <w:szCs w:val="24"/>
        </w:rPr>
        <w:t xml:space="preserve"> </w:t>
      </w:r>
      <w:proofErr w:type="gramStart"/>
      <w:r w:rsidRPr="00215740">
        <w:rPr>
          <w:rFonts w:ascii="Times New Roman" w:hAnsi="Times New Roman"/>
          <w:color w:val="auto"/>
          <w:spacing w:val="-6"/>
          <w:sz w:val="24"/>
          <w:szCs w:val="24"/>
        </w:rPr>
        <w:t>п</w:t>
      </w:r>
      <w:proofErr w:type="gramEnd"/>
      <w:r w:rsidRPr="00215740">
        <w:rPr>
          <w:rFonts w:ascii="Times New Roman" w:hAnsi="Times New Roman"/>
          <w:color w:val="auto"/>
          <w:spacing w:val="-6"/>
          <w:sz w:val="24"/>
          <w:szCs w:val="24"/>
        </w:rPr>
        <w:t>ланируемые результаты освоения обучающимися основной образовательной программы; систему оценки достижения планируемых результатов освоения основной образовательной программы.</w:t>
      </w:r>
    </w:p>
    <w:p w:rsidR="00215740" w:rsidRPr="00215740" w:rsidRDefault="00215740" w:rsidP="00215740">
      <w:pPr>
        <w:pStyle w:val="a6"/>
        <w:spacing w:line="240" w:lineRule="auto"/>
        <w:ind w:firstLine="454"/>
        <w:rPr>
          <w:rFonts w:ascii="Times New Roman" w:hAnsi="Times New Roman"/>
          <w:color w:val="auto"/>
          <w:spacing w:val="-6"/>
          <w:sz w:val="24"/>
          <w:szCs w:val="24"/>
        </w:rPr>
      </w:pPr>
      <w:r w:rsidRPr="00215740">
        <w:rPr>
          <w:rFonts w:ascii="Times New Roman" w:hAnsi="Times New Roman"/>
          <w:b/>
          <w:bCs/>
          <w:color w:val="auto"/>
          <w:spacing w:val="2"/>
          <w:sz w:val="24"/>
          <w:szCs w:val="24"/>
        </w:rPr>
        <w:t xml:space="preserve">Содержательный </w:t>
      </w:r>
      <w:r w:rsidRPr="00215740">
        <w:rPr>
          <w:rFonts w:ascii="Times New Roman" w:hAnsi="Times New Roman"/>
          <w:color w:val="auto"/>
          <w:spacing w:val="-6"/>
          <w:sz w:val="24"/>
          <w:szCs w:val="24"/>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215740">
        <w:rPr>
          <w:rFonts w:ascii="Times New Roman" w:hAnsi="Times New Roman"/>
          <w:color w:val="auto"/>
          <w:spacing w:val="-6"/>
          <w:sz w:val="24"/>
          <w:szCs w:val="24"/>
        </w:rPr>
        <w:t>метапредметных</w:t>
      </w:r>
      <w:proofErr w:type="spellEnd"/>
      <w:r w:rsidRPr="00215740">
        <w:rPr>
          <w:rFonts w:ascii="Times New Roman" w:hAnsi="Times New Roman"/>
          <w:color w:val="auto"/>
          <w:spacing w:val="-6"/>
          <w:sz w:val="24"/>
          <w:szCs w:val="24"/>
        </w:rPr>
        <w:t xml:space="preserve"> результатов, в том числе:</w:t>
      </w:r>
    </w:p>
    <w:p w:rsidR="00215740" w:rsidRPr="00215740" w:rsidRDefault="00215740" w:rsidP="00215740">
      <w:pPr>
        <w:pStyle w:val="a6"/>
        <w:numPr>
          <w:ilvl w:val="0"/>
          <w:numId w:val="2"/>
        </w:numPr>
        <w:spacing w:line="240" w:lineRule="auto"/>
        <w:rPr>
          <w:rFonts w:ascii="Times New Roman" w:hAnsi="Times New Roman"/>
          <w:color w:val="auto"/>
          <w:spacing w:val="-6"/>
          <w:sz w:val="24"/>
          <w:szCs w:val="24"/>
        </w:rPr>
      </w:pPr>
      <w:proofErr w:type="gramStart"/>
      <w:r w:rsidRPr="00215740">
        <w:rPr>
          <w:rFonts w:ascii="Times New Roman" w:hAnsi="Times New Roman"/>
          <w:color w:val="auto"/>
          <w:spacing w:val="-6"/>
          <w:sz w:val="24"/>
          <w:szCs w:val="24"/>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roofErr w:type="gramEnd"/>
    </w:p>
    <w:p w:rsidR="00215740" w:rsidRPr="00215740" w:rsidRDefault="00215740" w:rsidP="00215740">
      <w:pPr>
        <w:pStyle w:val="a6"/>
        <w:numPr>
          <w:ilvl w:val="0"/>
          <w:numId w:val="2"/>
        </w:numPr>
        <w:spacing w:line="240" w:lineRule="auto"/>
        <w:rPr>
          <w:rFonts w:ascii="Times New Roman" w:hAnsi="Times New Roman"/>
          <w:color w:val="auto"/>
          <w:spacing w:val="-6"/>
          <w:sz w:val="24"/>
          <w:szCs w:val="24"/>
        </w:rPr>
      </w:pPr>
      <w:r w:rsidRPr="00215740">
        <w:rPr>
          <w:rFonts w:ascii="Times New Roman" w:hAnsi="Times New Roman"/>
          <w:color w:val="auto"/>
          <w:spacing w:val="-6"/>
          <w:sz w:val="24"/>
          <w:szCs w:val="24"/>
        </w:rPr>
        <w:lastRenderedPageBreak/>
        <w:t>программы отдельных учебных предметов, курсов, а также курсов внеурочной деятельности;</w:t>
      </w:r>
    </w:p>
    <w:p w:rsidR="00215740" w:rsidRPr="00215740" w:rsidRDefault="00215740" w:rsidP="00215740">
      <w:pPr>
        <w:pStyle w:val="a6"/>
        <w:numPr>
          <w:ilvl w:val="0"/>
          <w:numId w:val="2"/>
        </w:numPr>
        <w:spacing w:line="240" w:lineRule="auto"/>
        <w:rPr>
          <w:rFonts w:ascii="Times New Roman" w:hAnsi="Times New Roman"/>
          <w:color w:val="auto"/>
          <w:spacing w:val="-6"/>
          <w:sz w:val="24"/>
          <w:szCs w:val="24"/>
        </w:rPr>
      </w:pPr>
      <w:r w:rsidRPr="00215740">
        <w:rPr>
          <w:rFonts w:ascii="Times New Roman" w:hAnsi="Times New Roman"/>
          <w:color w:val="auto"/>
          <w:spacing w:val="-6"/>
          <w:sz w:val="24"/>
          <w:szCs w:val="24"/>
        </w:rPr>
        <w:t xml:space="preserve">программу духовно-нравственного развития, воспитания </w:t>
      </w:r>
      <w:proofErr w:type="gramStart"/>
      <w:r w:rsidRPr="00215740">
        <w:rPr>
          <w:rFonts w:ascii="Times New Roman" w:hAnsi="Times New Roman"/>
          <w:color w:val="auto"/>
          <w:spacing w:val="-6"/>
          <w:sz w:val="24"/>
          <w:szCs w:val="24"/>
        </w:rPr>
        <w:t>обучающихся</w:t>
      </w:r>
      <w:proofErr w:type="gramEnd"/>
      <w:r w:rsidRPr="00215740">
        <w:rPr>
          <w:rFonts w:ascii="Times New Roman" w:hAnsi="Times New Roman"/>
          <w:color w:val="auto"/>
          <w:spacing w:val="-6"/>
          <w:sz w:val="24"/>
          <w:szCs w:val="24"/>
        </w:rPr>
        <w:t>;</w:t>
      </w:r>
    </w:p>
    <w:p w:rsidR="00215740" w:rsidRPr="00215740" w:rsidRDefault="00215740" w:rsidP="00215740">
      <w:pPr>
        <w:pStyle w:val="a6"/>
        <w:numPr>
          <w:ilvl w:val="0"/>
          <w:numId w:val="2"/>
        </w:numPr>
        <w:spacing w:line="240" w:lineRule="auto"/>
        <w:rPr>
          <w:rFonts w:ascii="Times New Roman" w:hAnsi="Times New Roman"/>
          <w:color w:val="auto"/>
          <w:spacing w:val="-6"/>
          <w:sz w:val="24"/>
          <w:szCs w:val="24"/>
        </w:rPr>
      </w:pPr>
      <w:r w:rsidRPr="00215740">
        <w:rPr>
          <w:rFonts w:ascii="Times New Roman" w:hAnsi="Times New Roman"/>
          <w:color w:val="auto"/>
          <w:spacing w:val="-6"/>
          <w:sz w:val="24"/>
          <w:szCs w:val="24"/>
        </w:rPr>
        <w:t>программу формирования экологической культуры, здорового и безопасного образа жизни;</w:t>
      </w:r>
    </w:p>
    <w:p w:rsidR="00215740" w:rsidRPr="00215740" w:rsidRDefault="00215740" w:rsidP="00215740">
      <w:pPr>
        <w:pStyle w:val="a6"/>
        <w:numPr>
          <w:ilvl w:val="0"/>
          <w:numId w:val="2"/>
        </w:numPr>
        <w:spacing w:line="240" w:lineRule="auto"/>
        <w:rPr>
          <w:rFonts w:ascii="Times New Roman" w:hAnsi="Times New Roman"/>
          <w:color w:val="auto"/>
          <w:spacing w:val="-6"/>
          <w:sz w:val="24"/>
          <w:szCs w:val="24"/>
        </w:rPr>
      </w:pPr>
      <w:r w:rsidRPr="00215740">
        <w:rPr>
          <w:rFonts w:ascii="Times New Roman" w:hAnsi="Times New Roman"/>
          <w:color w:val="auto"/>
          <w:spacing w:val="-6"/>
          <w:sz w:val="24"/>
          <w:szCs w:val="24"/>
        </w:rPr>
        <w:t>программу коррекционной работы.</w:t>
      </w:r>
    </w:p>
    <w:p w:rsidR="00215740" w:rsidRPr="00215740" w:rsidRDefault="00215740" w:rsidP="00215740">
      <w:pPr>
        <w:pStyle w:val="a6"/>
        <w:spacing w:line="240" w:lineRule="auto"/>
        <w:ind w:firstLine="454"/>
        <w:rPr>
          <w:rFonts w:ascii="Times New Roman" w:hAnsi="Times New Roman"/>
          <w:color w:val="auto"/>
          <w:sz w:val="24"/>
          <w:szCs w:val="24"/>
        </w:rPr>
      </w:pPr>
      <w:r w:rsidRPr="00215740">
        <w:rPr>
          <w:rFonts w:ascii="Times New Roman" w:hAnsi="Times New Roman"/>
          <w:b/>
          <w:bCs/>
          <w:color w:val="auto"/>
          <w:sz w:val="24"/>
          <w:szCs w:val="24"/>
        </w:rPr>
        <w:t>Организационный</w:t>
      </w:r>
      <w:r w:rsidRPr="00215740">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215740" w:rsidRPr="00215740" w:rsidRDefault="00215740" w:rsidP="00215740">
      <w:pPr>
        <w:pStyle w:val="a6"/>
        <w:spacing w:line="240" w:lineRule="auto"/>
        <w:ind w:firstLine="454"/>
        <w:rPr>
          <w:rFonts w:ascii="Times New Roman" w:hAnsi="Times New Roman"/>
          <w:color w:val="auto"/>
          <w:sz w:val="24"/>
          <w:szCs w:val="24"/>
        </w:rPr>
      </w:pPr>
      <w:r w:rsidRPr="00215740">
        <w:rPr>
          <w:rFonts w:ascii="Times New Roman" w:hAnsi="Times New Roman"/>
          <w:color w:val="auto"/>
          <w:sz w:val="24"/>
          <w:szCs w:val="24"/>
        </w:rPr>
        <w:t>Организационный раздел включает:</w:t>
      </w:r>
    </w:p>
    <w:p w:rsidR="00215740" w:rsidRPr="00215740" w:rsidRDefault="00215740" w:rsidP="00215740">
      <w:pPr>
        <w:pStyle w:val="a8"/>
        <w:numPr>
          <w:ilvl w:val="0"/>
          <w:numId w:val="1"/>
        </w:numPr>
        <w:spacing w:line="240" w:lineRule="auto"/>
        <w:ind w:left="0"/>
        <w:rPr>
          <w:rFonts w:ascii="Times New Roman" w:hAnsi="Times New Roman"/>
          <w:color w:val="auto"/>
          <w:spacing w:val="-2"/>
          <w:sz w:val="24"/>
          <w:szCs w:val="24"/>
        </w:rPr>
      </w:pPr>
      <w:r w:rsidRPr="00215740">
        <w:rPr>
          <w:rFonts w:ascii="Times New Roman" w:hAnsi="Times New Roman"/>
          <w:color w:val="auto"/>
          <w:spacing w:val="-2"/>
          <w:sz w:val="24"/>
          <w:szCs w:val="24"/>
        </w:rPr>
        <w:t>учебный план начального общего образования;</w:t>
      </w:r>
    </w:p>
    <w:p w:rsidR="00215740" w:rsidRPr="00215740" w:rsidRDefault="00215740" w:rsidP="00215740">
      <w:pPr>
        <w:pStyle w:val="a8"/>
        <w:numPr>
          <w:ilvl w:val="0"/>
          <w:numId w:val="1"/>
        </w:numPr>
        <w:spacing w:line="240" w:lineRule="auto"/>
        <w:ind w:left="0"/>
        <w:rPr>
          <w:rFonts w:ascii="Times New Roman" w:hAnsi="Times New Roman"/>
          <w:color w:val="auto"/>
          <w:sz w:val="24"/>
          <w:szCs w:val="24"/>
        </w:rPr>
      </w:pPr>
      <w:r w:rsidRPr="00215740">
        <w:rPr>
          <w:rFonts w:ascii="Times New Roman" w:hAnsi="Times New Roman"/>
          <w:color w:val="auto"/>
          <w:sz w:val="24"/>
          <w:szCs w:val="24"/>
        </w:rPr>
        <w:t>план внеурочной деятельности;</w:t>
      </w:r>
    </w:p>
    <w:p w:rsidR="00215740" w:rsidRPr="00215740" w:rsidRDefault="00215740" w:rsidP="00215740">
      <w:pPr>
        <w:pStyle w:val="a8"/>
        <w:numPr>
          <w:ilvl w:val="0"/>
          <w:numId w:val="1"/>
        </w:numPr>
        <w:spacing w:line="240" w:lineRule="auto"/>
        <w:ind w:left="0"/>
        <w:rPr>
          <w:rFonts w:ascii="Times New Roman" w:hAnsi="Times New Roman"/>
          <w:color w:val="auto"/>
          <w:sz w:val="24"/>
          <w:szCs w:val="24"/>
        </w:rPr>
      </w:pPr>
      <w:r w:rsidRPr="00215740">
        <w:rPr>
          <w:rFonts w:ascii="Times New Roman" w:hAnsi="Times New Roman"/>
          <w:color w:val="auto"/>
          <w:sz w:val="24"/>
          <w:szCs w:val="24"/>
        </w:rPr>
        <w:t>календарный учебный график;</w:t>
      </w:r>
    </w:p>
    <w:p w:rsidR="00215740" w:rsidRPr="00215740" w:rsidRDefault="00215740" w:rsidP="00215740">
      <w:pPr>
        <w:pStyle w:val="a8"/>
        <w:numPr>
          <w:ilvl w:val="0"/>
          <w:numId w:val="1"/>
        </w:numPr>
        <w:spacing w:line="240" w:lineRule="auto"/>
        <w:ind w:left="0"/>
        <w:rPr>
          <w:rFonts w:ascii="Times New Roman" w:hAnsi="Times New Roman"/>
          <w:color w:val="auto"/>
          <w:sz w:val="24"/>
          <w:szCs w:val="24"/>
        </w:rPr>
      </w:pPr>
      <w:r w:rsidRPr="00215740">
        <w:rPr>
          <w:rFonts w:ascii="Times New Roman" w:hAnsi="Times New Roman"/>
          <w:color w:val="auto"/>
          <w:spacing w:val="2"/>
          <w:sz w:val="24"/>
          <w:szCs w:val="24"/>
        </w:rPr>
        <w:t xml:space="preserve">систему условий реализации основной образовательной </w:t>
      </w:r>
      <w:r w:rsidRPr="00215740">
        <w:rPr>
          <w:rFonts w:ascii="Times New Roman" w:hAnsi="Times New Roman"/>
          <w:color w:val="auto"/>
          <w:sz w:val="24"/>
          <w:szCs w:val="24"/>
        </w:rPr>
        <w:t>программы в соответствии с требованиями ФГОС НОО.</w:t>
      </w:r>
    </w:p>
    <w:p w:rsidR="00215740" w:rsidRPr="00215740" w:rsidRDefault="00215740" w:rsidP="00215740">
      <w:pPr>
        <w:spacing w:after="0" w:line="240" w:lineRule="auto"/>
        <w:ind w:firstLine="709"/>
        <w:jc w:val="both"/>
        <w:rPr>
          <w:rFonts w:ascii="Times New Roman" w:hAnsi="Times New Roman" w:cs="Times New Roman"/>
          <w:sz w:val="24"/>
          <w:szCs w:val="24"/>
        </w:rPr>
      </w:pPr>
      <w:r w:rsidRPr="00215740">
        <w:rPr>
          <w:rFonts w:ascii="Times New Roman" w:hAnsi="Times New Roman" w:cs="Times New Roman"/>
          <w:sz w:val="24"/>
          <w:szCs w:val="24"/>
        </w:rPr>
        <w:t>Программа адресована педагогическим работникам, обучающим младших школьников, классным руководителям, педагогам-психологам, учителям-логопедам и социальным педагогам.</w:t>
      </w:r>
    </w:p>
    <w:p w:rsidR="00215740" w:rsidRPr="00215740" w:rsidRDefault="00215740" w:rsidP="00215740">
      <w:pPr>
        <w:pStyle w:val="a8"/>
        <w:spacing w:line="240" w:lineRule="auto"/>
        <w:rPr>
          <w:rFonts w:ascii="Times New Roman" w:hAnsi="Times New Roman"/>
          <w:color w:val="auto"/>
          <w:sz w:val="24"/>
          <w:szCs w:val="24"/>
        </w:rPr>
      </w:pPr>
    </w:p>
    <w:p w:rsidR="00215740" w:rsidRPr="00215740" w:rsidRDefault="00215740" w:rsidP="00742B69">
      <w:pPr>
        <w:pStyle w:val="Default"/>
        <w:jc w:val="both"/>
      </w:pPr>
    </w:p>
    <w:sectPr w:rsidR="00215740" w:rsidRPr="00215740" w:rsidSect="00750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541C1"/>
    <w:multiLevelType w:val="hybridMultilevel"/>
    <w:tmpl w:val="B902F244"/>
    <w:lvl w:ilvl="0" w:tplc="5F3A9DD2">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E1"/>
    <w:rsid w:val="000F68E7"/>
    <w:rsid w:val="0020593E"/>
    <w:rsid w:val="00215740"/>
    <w:rsid w:val="00273E69"/>
    <w:rsid w:val="002775A2"/>
    <w:rsid w:val="00564B9C"/>
    <w:rsid w:val="00742B69"/>
    <w:rsid w:val="00750388"/>
    <w:rsid w:val="00876D9A"/>
    <w:rsid w:val="009064E1"/>
    <w:rsid w:val="00A84BDB"/>
    <w:rsid w:val="00CC3D00"/>
    <w:rsid w:val="00DF16F6"/>
    <w:rsid w:val="00F4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90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rsid w:val="009064E1"/>
    <w:pPr>
      <w:spacing w:before="100" w:beforeAutospacing="1" w:after="100" w:afterAutospacing="1" w:line="240" w:lineRule="auto"/>
    </w:pPr>
    <w:rPr>
      <w:rFonts w:ascii="Arial" w:eastAsia="Times New Roman" w:hAnsi="Arial" w:cs="Arial"/>
      <w:sz w:val="18"/>
      <w:szCs w:val="18"/>
    </w:rPr>
  </w:style>
  <w:style w:type="character" w:customStyle="1" w:styleId="zag11">
    <w:name w:val="zag11"/>
    <w:rsid w:val="009064E1"/>
    <w:rPr>
      <w:rFonts w:ascii="Arial" w:hAnsi="Arial" w:cs="Arial" w:hint="default"/>
      <w:sz w:val="18"/>
      <w:szCs w:val="18"/>
    </w:rPr>
  </w:style>
  <w:style w:type="paragraph" w:customStyle="1" w:styleId="1">
    <w:name w:val="Без интервала1"/>
    <w:uiPriority w:val="1"/>
    <w:qFormat/>
    <w:rsid w:val="009064E1"/>
    <w:pPr>
      <w:spacing w:after="0"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9064E1"/>
    <w:rPr>
      <w:rFonts w:ascii="Times New Roman" w:eastAsia="Times New Roman" w:hAnsi="Times New Roman" w:cs="Times New Roman"/>
      <w:sz w:val="24"/>
      <w:szCs w:val="24"/>
    </w:rPr>
  </w:style>
  <w:style w:type="character" w:customStyle="1" w:styleId="a5">
    <w:name w:val="Без интервала Знак"/>
    <w:link w:val="2"/>
    <w:uiPriority w:val="1"/>
    <w:locked/>
    <w:rsid w:val="009064E1"/>
    <w:rPr>
      <w:rFonts w:ascii="Cambria" w:hAnsi="Cambria"/>
      <w:lang w:val="en-US" w:eastAsia="en-US" w:bidi="en-US"/>
    </w:rPr>
  </w:style>
  <w:style w:type="paragraph" w:customStyle="1" w:styleId="2">
    <w:name w:val="Без интервала2"/>
    <w:aliases w:val="основа"/>
    <w:basedOn w:val="a"/>
    <w:link w:val="a5"/>
    <w:uiPriority w:val="1"/>
    <w:qFormat/>
    <w:rsid w:val="009064E1"/>
    <w:pPr>
      <w:spacing w:after="0" w:line="240" w:lineRule="auto"/>
    </w:pPr>
    <w:rPr>
      <w:rFonts w:ascii="Cambria" w:hAnsi="Cambria"/>
      <w:lang w:val="en-US" w:eastAsia="en-US" w:bidi="en-US"/>
    </w:rPr>
  </w:style>
  <w:style w:type="paragraph" w:customStyle="1" w:styleId="Default">
    <w:name w:val="Default"/>
    <w:rsid w:val="009064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
    <w:name w:val="Основной"/>
    <w:basedOn w:val="a"/>
    <w:link w:val="a7"/>
    <w:rsid w:val="0021574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7">
    <w:name w:val="Основной Знак"/>
    <w:link w:val="a6"/>
    <w:rsid w:val="00215740"/>
    <w:rPr>
      <w:rFonts w:ascii="NewtonCSanPin" w:eastAsia="Times New Roman" w:hAnsi="NewtonCSanPin" w:cs="Times New Roman"/>
      <w:color w:val="000000"/>
      <w:sz w:val="21"/>
      <w:szCs w:val="21"/>
    </w:rPr>
  </w:style>
  <w:style w:type="paragraph" w:customStyle="1" w:styleId="a8">
    <w:name w:val="Буллит"/>
    <w:basedOn w:val="a6"/>
    <w:link w:val="a9"/>
    <w:rsid w:val="00215740"/>
    <w:pPr>
      <w:ind w:firstLine="244"/>
    </w:pPr>
  </w:style>
  <w:style w:type="character" w:customStyle="1" w:styleId="a9">
    <w:name w:val="Буллит Знак"/>
    <w:basedOn w:val="a7"/>
    <w:link w:val="a8"/>
    <w:rsid w:val="00215740"/>
    <w:rPr>
      <w:rFonts w:ascii="NewtonCSanPin" w:eastAsia="Times New Roman" w:hAnsi="NewtonCSanPi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90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rsid w:val="009064E1"/>
    <w:pPr>
      <w:spacing w:before="100" w:beforeAutospacing="1" w:after="100" w:afterAutospacing="1" w:line="240" w:lineRule="auto"/>
    </w:pPr>
    <w:rPr>
      <w:rFonts w:ascii="Arial" w:eastAsia="Times New Roman" w:hAnsi="Arial" w:cs="Arial"/>
      <w:sz w:val="18"/>
      <w:szCs w:val="18"/>
    </w:rPr>
  </w:style>
  <w:style w:type="character" w:customStyle="1" w:styleId="zag11">
    <w:name w:val="zag11"/>
    <w:rsid w:val="009064E1"/>
    <w:rPr>
      <w:rFonts w:ascii="Arial" w:hAnsi="Arial" w:cs="Arial" w:hint="default"/>
      <w:sz w:val="18"/>
      <w:szCs w:val="18"/>
    </w:rPr>
  </w:style>
  <w:style w:type="paragraph" w:customStyle="1" w:styleId="1">
    <w:name w:val="Без интервала1"/>
    <w:uiPriority w:val="1"/>
    <w:qFormat/>
    <w:rsid w:val="009064E1"/>
    <w:pPr>
      <w:spacing w:after="0"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9064E1"/>
    <w:rPr>
      <w:rFonts w:ascii="Times New Roman" w:eastAsia="Times New Roman" w:hAnsi="Times New Roman" w:cs="Times New Roman"/>
      <w:sz w:val="24"/>
      <w:szCs w:val="24"/>
    </w:rPr>
  </w:style>
  <w:style w:type="character" w:customStyle="1" w:styleId="a5">
    <w:name w:val="Без интервала Знак"/>
    <w:link w:val="2"/>
    <w:uiPriority w:val="1"/>
    <w:locked/>
    <w:rsid w:val="009064E1"/>
    <w:rPr>
      <w:rFonts w:ascii="Cambria" w:hAnsi="Cambria"/>
      <w:lang w:val="en-US" w:eastAsia="en-US" w:bidi="en-US"/>
    </w:rPr>
  </w:style>
  <w:style w:type="paragraph" w:customStyle="1" w:styleId="2">
    <w:name w:val="Без интервала2"/>
    <w:aliases w:val="основа"/>
    <w:basedOn w:val="a"/>
    <w:link w:val="a5"/>
    <w:uiPriority w:val="1"/>
    <w:qFormat/>
    <w:rsid w:val="009064E1"/>
    <w:pPr>
      <w:spacing w:after="0" w:line="240" w:lineRule="auto"/>
    </w:pPr>
    <w:rPr>
      <w:rFonts w:ascii="Cambria" w:hAnsi="Cambria"/>
      <w:lang w:val="en-US" w:eastAsia="en-US" w:bidi="en-US"/>
    </w:rPr>
  </w:style>
  <w:style w:type="paragraph" w:customStyle="1" w:styleId="Default">
    <w:name w:val="Default"/>
    <w:rsid w:val="009064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
    <w:name w:val="Основной"/>
    <w:basedOn w:val="a"/>
    <w:link w:val="a7"/>
    <w:rsid w:val="0021574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7">
    <w:name w:val="Основной Знак"/>
    <w:link w:val="a6"/>
    <w:rsid w:val="00215740"/>
    <w:rPr>
      <w:rFonts w:ascii="NewtonCSanPin" w:eastAsia="Times New Roman" w:hAnsi="NewtonCSanPin" w:cs="Times New Roman"/>
      <w:color w:val="000000"/>
      <w:sz w:val="21"/>
      <w:szCs w:val="21"/>
    </w:rPr>
  </w:style>
  <w:style w:type="paragraph" w:customStyle="1" w:styleId="a8">
    <w:name w:val="Буллит"/>
    <w:basedOn w:val="a6"/>
    <w:link w:val="a9"/>
    <w:rsid w:val="00215740"/>
    <w:pPr>
      <w:ind w:firstLine="244"/>
    </w:pPr>
  </w:style>
  <w:style w:type="character" w:customStyle="1" w:styleId="a9">
    <w:name w:val="Буллит Знак"/>
    <w:basedOn w:val="a7"/>
    <w:link w:val="a8"/>
    <w:rsid w:val="00215740"/>
    <w:rPr>
      <w:rFonts w:ascii="NewtonCSanPin" w:eastAsia="Times New Roman" w:hAnsi="NewtonCSanPi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Ирина-Николаевна</dc:creator>
  <cp:lastModifiedBy>user</cp:lastModifiedBy>
  <cp:revision>2</cp:revision>
  <dcterms:created xsi:type="dcterms:W3CDTF">2018-12-18T14:06:00Z</dcterms:created>
  <dcterms:modified xsi:type="dcterms:W3CDTF">2018-12-18T14:06:00Z</dcterms:modified>
</cp:coreProperties>
</file>