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08" w:before="0" w:after="0"/>
        <w:ind w:left="120" w:hanging="0"/>
        <w:jc w:val="center"/>
        <w:rPr>
          <w:rFonts w:ascii="Times New Roman" w:hAnsi="Times New Roman"/>
          <w:b/>
          <w:b/>
          <w:i w:val="false"/>
          <w:i w:val="false"/>
          <w:color w:val="000000"/>
          <w:sz w:val="28"/>
        </w:rPr>
      </w:pPr>
      <w:r>
        <w:rPr>
          <w:rFonts w:ascii="Times New Roman" w:hAnsi="Times New Roman"/>
          <w:b/>
          <w:i w:val="false"/>
          <w:color w:val="000000"/>
          <w:sz w:val="28"/>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99401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994015"/>
                    </a:xfrm>
                    <a:prstGeom prst="rect">
                      <a:avLst/>
                    </a:prstGeom>
                  </pic:spPr>
                </pic:pic>
              </a:graphicData>
            </a:graphic>
          </wp:anchor>
        </w:drawing>
      </w:r>
    </w:p>
    <w:p>
      <w:pPr>
        <w:pStyle w:val="Normal"/>
        <w:spacing w:lineRule="exact" w:line="264" w:before="0" w:after="0"/>
        <w:ind w:left="120" w:hanging="0"/>
        <w:jc w:val="both"/>
        <w:rPr/>
      </w:pPr>
      <w:bookmarkStart w:id="0" w:name="block-594714652"/>
      <w:bookmarkStart w:id="1" w:name="block-59471465"/>
      <w:bookmarkEnd w:id="0"/>
      <w:bookmarkEnd w:id="1"/>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Программа по английскому языку (базовый уровень) на уровне среднего общего образования разработана на основе ФГОС СОО.</w:t>
      </w:r>
    </w:p>
    <w:p>
      <w:pPr>
        <w:pStyle w:val="Normal"/>
        <w:spacing w:lineRule="exact" w:line="264" w:before="0" w:after="0"/>
        <w:ind w:firstLine="600"/>
        <w:jc w:val="both"/>
        <w:rPr/>
      </w:pPr>
      <w:r>
        <w:rPr>
          <w:rFonts w:ascii="Times New Roman" w:hAnsi="Times New Roman"/>
          <w:b w:val="false"/>
          <w:i w:val="false"/>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pPr>
        <w:pStyle w:val="Normal"/>
        <w:spacing w:lineRule="exact" w:line="264" w:before="0" w:after="0"/>
        <w:ind w:firstLine="600"/>
        <w:jc w:val="both"/>
        <w:rPr/>
      </w:pPr>
      <w:r>
        <w:rPr>
          <w:rFonts w:ascii="Times New Roman" w:hAnsi="Times New Roman"/>
          <w:b w:val="false"/>
          <w:i w:val="false"/>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pPr>
        <w:pStyle w:val="Normal"/>
        <w:spacing w:lineRule="exact" w:line="264" w:before="0" w:after="0"/>
        <w:ind w:firstLine="600"/>
        <w:jc w:val="both"/>
        <w:rPr/>
      </w:pPr>
      <w:r>
        <w:rPr>
          <w:rFonts w:ascii="Times New Roman" w:hAnsi="Times New Roman"/>
          <w:b w:val="false"/>
          <w:i w:val="false"/>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Normal"/>
        <w:spacing w:lineRule="exact" w:line="264" w:before="0" w:after="0"/>
        <w:ind w:firstLine="600"/>
        <w:jc w:val="both"/>
        <w:rPr/>
      </w:pPr>
      <w:r>
        <w:rPr>
          <w:rFonts w:ascii="Times New Roman" w:hAnsi="Times New Roman"/>
          <w:b w:val="false"/>
          <w:i w:val="false"/>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Normal"/>
        <w:spacing w:lineRule="exact" w:line="264" w:before="0" w:after="0"/>
        <w:ind w:firstLine="600"/>
        <w:jc w:val="both"/>
        <w:rPr/>
      </w:pPr>
      <w:r>
        <w:rPr>
          <w:rFonts w:ascii="Times New Roman" w:hAnsi="Times New Roman"/>
          <w:b w:val="false"/>
          <w:i w:val="false"/>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Normal"/>
        <w:spacing w:lineRule="exact" w:line="264" w:before="0" w:after="0"/>
        <w:ind w:firstLine="600"/>
        <w:jc w:val="both"/>
        <w:rPr/>
      </w:pPr>
      <w:r>
        <w:rPr>
          <w:rFonts w:ascii="Times New Roman" w:hAnsi="Times New Roman"/>
          <w:b w:val="false"/>
          <w:i w:val="false"/>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Normal"/>
        <w:spacing w:lineRule="exact" w:line="264" w:before="0" w:after="0"/>
        <w:ind w:firstLine="600"/>
        <w:jc w:val="both"/>
        <w:rPr/>
      </w:pPr>
      <w:r>
        <w:rPr>
          <w:rFonts w:ascii="Times New Roman" w:hAnsi="Times New Roman"/>
          <w:b w:val="false"/>
          <w:i w:val="false"/>
          <w:color w:val="000000"/>
          <w:sz w:val="28"/>
        </w:rPr>
        <w:t>Возрастание значимости владения иностранными языками приводит к переосмыслению целей и содержания обучения предмету.</w:t>
      </w:r>
    </w:p>
    <w:p>
      <w:pPr>
        <w:pStyle w:val="Normal"/>
        <w:spacing w:lineRule="exact" w:line="264" w:before="0" w:after="0"/>
        <w:ind w:firstLine="600"/>
        <w:jc w:val="both"/>
        <w:rPr/>
      </w:pPr>
      <w:r>
        <w:rPr>
          <w:rFonts w:ascii="Times New Roman" w:hAnsi="Times New Roman"/>
          <w:b w:val="false"/>
          <w:i w:val="false"/>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Normal"/>
        <w:spacing w:lineRule="exact" w:line="264" w:before="0" w:after="0"/>
        <w:ind w:firstLine="600"/>
        <w:jc w:val="both"/>
        <w:rPr/>
      </w:pPr>
      <w:r>
        <w:rPr>
          <w:rFonts w:ascii="Times New Roman" w:hAnsi="Times New Roman"/>
          <w:b w:val="false"/>
          <w:i w:val="false"/>
          <w:color w:val="000000"/>
          <w:sz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Normal"/>
        <w:spacing w:lineRule="exact" w:line="264" w:before="0" w:after="0"/>
        <w:ind w:firstLine="600"/>
        <w:jc w:val="both"/>
        <w:rPr/>
      </w:pPr>
      <w:r>
        <w:rPr>
          <w:rFonts w:ascii="Times New Roman" w:hAnsi="Times New Roman"/>
          <w:b w:val="false"/>
          <w:i w:val="false"/>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pPr>
        <w:pStyle w:val="Normal"/>
        <w:spacing w:lineRule="exact" w:line="264" w:before="0" w:after="0"/>
        <w:ind w:firstLine="600"/>
        <w:jc w:val="both"/>
        <w:rPr/>
      </w:pPr>
      <w:r>
        <w:rPr>
          <w:rFonts w:ascii="Times New Roman" w:hAnsi="Times New Roman"/>
          <w:b w:val="false"/>
          <w:i w:val="false"/>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Normal"/>
        <w:spacing w:lineRule="exact" w:line="264" w:before="0" w:after="0"/>
        <w:ind w:firstLine="600"/>
        <w:jc w:val="both"/>
        <w:rPr/>
      </w:pPr>
      <w:r>
        <w:rPr>
          <w:rFonts w:ascii="Times New Roman" w:hAnsi="Times New Roman"/>
          <w:b w:val="false"/>
          <w:i w:val="false"/>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pPr>
        <w:pStyle w:val="Normal"/>
        <w:spacing w:lineRule="exact" w:line="264" w:before="0" w:after="0"/>
        <w:ind w:firstLine="600"/>
        <w:jc w:val="both"/>
        <w:rPr/>
      </w:pPr>
      <w:r>
        <w:rPr>
          <w:rFonts w:ascii="Times New Roman" w:hAnsi="Times New Roman"/>
          <w:b w:val="false"/>
          <w:i w:val="false"/>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Normal"/>
        <w:spacing w:lineRule="exact" w:line="264" w:before="0" w:after="0"/>
        <w:ind w:firstLine="600"/>
        <w:jc w:val="both"/>
        <w:rPr/>
      </w:pPr>
      <w:r>
        <w:rPr>
          <w:rFonts w:ascii="Times New Roman" w:hAnsi="Times New Roman"/>
          <w:b w:val="false"/>
          <w:i w:val="false"/>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Normal"/>
        <w:spacing w:lineRule="exact" w:line="264" w:before="0" w:after="0"/>
        <w:ind w:firstLine="600"/>
        <w:jc w:val="both"/>
        <w:rPr/>
      </w:pPr>
      <w:r>
        <w:rPr>
          <w:rFonts w:ascii="Times New Roman" w:hAnsi="Times New Roman"/>
          <w:b w:val="false"/>
          <w:i w:val="false"/>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pPr>
        <w:pStyle w:val="Normal"/>
        <w:spacing w:lineRule="exact" w:line="264" w:before="0" w:after="0"/>
        <w:ind w:firstLine="600"/>
        <w:jc w:val="both"/>
        <w:rPr/>
      </w:pPr>
      <w:r>
        <w:rPr>
          <w:rFonts w:ascii="Times New Roman" w:hAnsi="Times New Roman"/>
          <w:b w:val="false"/>
          <w:i w:val="false"/>
          <w:color w:val="000000"/>
          <w:sz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Normal"/>
        <w:spacing w:lineRule="exact" w:line="264" w:before="0" w:after="0"/>
        <w:ind w:firstLine="600"/>
        <w:jc w:val="both"/>
        <w:rPr/>
      </w:pPr>
      <w:r>
        <w:rPr>
          <w:rFonts w:ascii="Times New Roman" w:hAnsi="Times New Roman"/>
          <w:b w:val="false"/>
          <w:i w:val="false"/>
          <w:color w:val="000000"/>
          <w:sz w:val="28"/>
        </w:rPr>
        <w:t xml:space="preserve"> </w:t>
      </w:r>
      <w:r>
        <w:rPr>
          <w:rFonts w:ascii="Times New Roman" w:hAnsi="Times New Roman"/>
          <w:b w:val="false"/>
          <w:i w:val="false"/>
          <w:color w:val="000000"/>
          <w:sz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2" w:name="b1cb9ba3-8936-440c-ac0f-95944fbe2f65"/>
      <w:bookmarkStart w:id="3" w:name="block-594714641"/>
      <w:r>
        <w:rPr>
          <w:rFonts w:ascii="Times New Roman" w:hAnsi="Times New Roman"/>
          <w:b w:val="false"/>
          <w:i w:val="false"/>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Start w:id="4" w:name="block-59471464"/>
      <w:bookmarkEnd w:id="2"/>
      <w:bookmarkEnd w:id="3"/>
    </w:p>
    <w:p>
      <w:pPr>
        <w:pStyle w:val="Normal"/>
        <w:spacing w:lineRule="exact" w:line="264" w:before="0" w:after="0"/>
        <w:ind w:left="120" w:hanging="0"/>
        <w:jc w:val="both"/>
        <w:rPr/>
      </w:pPr>
      <w:bookmarkEnd w:id="4"/>
      <w:r>
        <w:rPr>
          <w:rFonts w:ascii="Times New Roman" w:hAnsi="Times New Roman"/>
          <w:b/>
          <w:i w:val="false"/>
          <w:color w:val="000000"/>
          <w:sz w:val="28"/>
        </w:rPr>
        <w:t>СОДЕРЖАНИЕ ОБУЧЕНИЯ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10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Normal"/>
        <w:spacing w:lineRule="exact" w:line="264" w:before="0" w:after="0"/>
        <w:ind w:firstLine="600"/>
        <w:jc w:val="both"/>
        <w:rPr/>
      </w:pPr>
      <w:r>
        <w:rPr>
          <w:rFonts w:ascii="Times New Roman" w:hAnsi="Times New Roman"/>
          <w:b w:val="false"/>
          <w:i w:val="false"/>
          <w:color w:val="000000"/>
          <w:sz w:val="28"/>
        </w:rPr>
        <w:t xml:space="preserve">Внешность и характеристика человека, литературного персонажа. </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Normal"/>
        <w:spacing w:lineRule="exact" w:line="264" w:before="0" w:after="0"/>
        <w:ind w:firstLine="600"/>
        <w:jc w:val="both"/>
        <w:rPr/>
      </w:pPr>
      <w:r>
        <w:rPr>
          <w:rFonts w:ascii="Times New Roman" w:hAnsi="Times New Roman"/>
          <w:b w:val="false"/>
          <w:i w:val="false"/>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pPr>
        <w:pStyle w:val="Normal"/>
        <w:spacing w:lineRule="exact" w:line="264" w:before="0" w:after="0"/>
        <w:ind w:firstLine="600"/>
        <w:jc w:val="both"/>
        <w:rPr/>
      </w:pPr>
      <w:r>
        <w:rPr>
          <w:rFonts w:ascii="Times New Roman" w:hAnsi="Times New Roman"/>
          <w:b w:val="false"/>
          <w:i w:val="false"/>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pPr>
        <w:pStyle w:val="Normal"/>
        <w:spacing w:lineRule="exact" w:line="264" w:before="0" w:after="0"/>
        <w:ind w:firstLine="600"/>
        <w:jc w:val="both"/>
        <w:rPr/>
      </w:pPr>
      <w:r>
        <w:rPr>
          <w:rFonts w:ascii="Times New Roman" w:hAnsi="Times New Roman"/>
          <w:b w:val="false"/>
          <w:i w:val="false"/>
          <w:color w:val="000000"/>
          <w:sz w:val="28"/>
        </w:rPr>
        <w:t>Молодёжь в современном обществе. Досуг молодёжи: чтение, кино, театр, музыка, музеи, Интернет, компьютерные игры. Любовь и дружба.</w:t>
      </w:r>
    </w:p>
    <w:p>
      <w:pPr>
        <w:pStyle w:val="Normal"/>
        <w:spacing w:lineRule="exact" w:line="264" w:before="0" w:after="0"/>
        <w:ind w:firstLine="600"/>
        <w:jc w:val="both"/>
        <w:rPr/>
      </w:pPr>
      <w:r>
        <w:rPr>
          <w:rFonts w:ascii="Times New Roman" w:hAnsi="Times New Roman"/>
          <w:b w:val="false"/>
          <w:i w:val="false"/>
          <w:color w:val="000000"/>
          <w:sz w:val="28"/>
        </w:rPr>
        <w:t xml:space="preserve">Покупки: одежда, обувь и продукты питания. Карманные деньги. Молодёжная мода. </w:t>
      </w:r>
    </w:p>
    <w:p>
      <w:pPr>
        <w:pStyle w:val="Normal"/>
        <w:spacing w:lineRule="exact" w:line="264" w:before="0" w:after="0"/>
        <w:ind w:firstLine="600"/>
        <w:jc w:val="both"/>
        <w:rPr/>
      </w:pPr>
      <w:r>
        <w:rPr>
          <w:rFonts w:ascii="Times New Roman" w:hAnsi="Times New Roman"/>
          <w:b w:val="false"/>
          <w:i w:val="false"/>
          <w:color w:val="000000"/>
          <w:sz w:val="28"/>
        </w:rPr>
        <w:t>Туризм. Виды отдыха. Путешествия по России и зарубежным странам.</w:t>
      </w:r>
    </w:p>
    <w:p>
      <w:pPr>
        <w:pStyle w:val="Normal"/>
        <w:spacing w:lineRule="exact" w:line="264" w:before="0" w:after="0"/>
        <w:ind w:firstLine="600"/>
        <w:jc w:val="both"/>
        <w:rPr/>
      </w:pPr>
      <w:r>
        <w:rPr>
          <w:rFonts w:ascii="Times New Roman" w:hAnsi="Times New Roman"/>
          <w:b w:val="false"/>
          <w:i w:val="false"/>
          <w:color w:val="000000"/>
          <w:sz w:val="28"/>
        </w:rPr>
        <w:t>Проблемы экологии. Защита окружающей среды. Стихийные бедствия.</w:t>
      </w:r>
    </w:p>
    <w:p>
      <w:pPr>
        <w:pStyle w:val="Normal"/>
        <w:spacing w:lineRule="exact" w:line="264" w:before="0" w:after="0"/>
        <w:ind w:firstLine="600"/>
        <w:jc w:val="both"/>
        <w:rPr/>
      </w:pPr>
      <w:r>
        <w:rPr>
          <w:rFonts w:ascii="Times New Roman" w:hAnsi="Times New Roman"/>
          <w:b w:val="false"/>
          <w:i w:val="false"/>
          <w:color w:val="000000"/>
          <w:sz w:val="28"/>
        </w:rPr>
        <w:t>Условия проживания в городской/сельской местности.</w:t>
      </w:r>
    </w:p>
    <w:p>
      <w:pPr>
        <w:pStyle w:val="Normal"/>
        <w:spacing w:lineRule="exact" w:line="264" w:before="0" w:after="0"/>
        <w:ind w:firstLine="600"/>
        <w:jc w:val="both"/>
        <w:rPr/>
      </w:pPr>
      <w:r>
        <w:rPr>
          <w:rFonts w:ascii="Times New Roman" w:hAnsi="Times New Roman"/>
          <w:b w:val="false"/>
          <w:i w:val="false"/>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pPr>
        <w:pStyle w:val="Normal"/>
        <w:spacing w:lineRule="exact" w:line="264" w:before="0" w:after="0"/>
        <w:ind w:firstLine="600"/>
        <w:jc w:val="both"/>
        <w:rPr/>
      </w:pPr>
      <w:r>
        <w:rPr>
          <w:rFonts w:ascii="Times New Roman" w:hAnsi="Times New Roman"/>
          <w:b w:val="false"/>
          <w:i w:val="false"/>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диалогической речи</w:t>
      </w:r>
      <w:r>
        <w:rPr>
          <w:rFonts w:ascii="Times New Roman" w:hAnsi="Times New Roman"/>
          <w:b w:val="false"/>
          <w:i w:val="false"/>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pPr>
        <w:pStyle w:val="Normal"/>
        <w:spacing w:lineRule="exact" w:line="264" w:before="0" w:after="0"/>
        <w:ind w:firstLine="600"/>
        <w:jc w:val="both"/>
        <w:rPr/>
      </w:pPr>
      <w:r>
        <w:rPr>
          <w:rFonts w:ascii="Times New Roman" w:hAnsi="Times New Roman"/>
          <w:b w:val="false"/>
          <w:i w:val="false"/>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pPr>
        <w:pStyle w:val="Normal"/>
        <w:spacing w:lineRule="exact" w:line="264" w:before="0" w:after="0"/>
        <w:ind w:firstLine="600"/>
        <w:jc w:val="both"/>
        <w:rPr/>
      </w:pPr>
      <w:r>
        <w:rPr>
          <w:rFonts w:ascii="Times New Roman" w:hAnsi="Times New Roman"/>
          <w:b w:val="false"/>
          <w:i w:val="false"/>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pPr>
      <w:r>
        <w:rPr>
          <w:rFonts w:ascii="Times New Roman" w:hAnsi="Times New Roman"/>
          <w:b w:val="false"/>
          <w:i w:val="false"/>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pPr>
        <w:pStyle w:val="Normal"/>
        <w:spacing w:lineRule="exact" w:line="264" w:before="0" w:after="0"/>
        <w:ind w:firstLine="600"/>
        <w:jc w:val="both"/>
        <w:rPr/>
      </w:pPr>
      <w:r>
        <w:rPr>
          <w:rFonts w:ascii="Times New Roman" w:hAnsi="Times New Roman"/>
          <w:b w:val="false"/>
          <w:i w:val="false"/>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pPr>
        <w:pStyle w:val="Normal"/>
        <w:spacing w:lineRule="exact" w:line="264" w:before="0" w:after="0"/>
        <w:ind w:firstLine="600"/>
        <w:jc w:val="both"/>
        <w:rPr/>
      </w:pPr>
      <w:r>
        <w:rPr>
          <w:rFonts w:ascii="Times New Roman" w:hAnsi="Times New Roman"/>
          <w:b w:val="false"/>
          <w:i w:val="false"/>
          <w:color w:val="000000"/>
          <w:sz w:val="28"/>
        </w:rPr>
        <w:t xml:space="preserve">Объём диалога – 8 реплик со стороны каждого собеседника. </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монологической речи</w:t>
      </w:r>
      <w:r>
        <w:rPr>
          <w:rFonts w:ascii="Times New Roman" w:hAnsi="Times New Roman"/>
          <w:b w:val="false"/>
          <w:i w:val="false"/>
          <w:color w:val="000000"/>
          <w:sz w:val="28"/>
        </w:rPr>
        <w:t xml:space="preserve"> на базе умений, сформированных на уровне основного общего образования: </w:t>
      </w:r>
    </w:p>
    <w:p>
      <w:pPr>
        <w:pStyle w:val="Normal"/>
        <w:spacing w:lineRule="exact" w:line="264" w:before="0" w:after="0"/>
        <w:ind w:firstLine="600"/>
        <w:jc w:val="both"/>
        <w:rPr/>
      </w:pPr>
      <w:r>
        <w:rPr>
          <w:rFonts w:ascii="Times New Roman" w:hAnsi="Times New Roman"/>
          <w:b w:val="false"/>
          <w:i w:val="false"/>
          <w:color w:val="000000"/>
          <w:sz w:val="28"/>
        </w:rPr>
        <w:t xml:space="preserve">создание устных связных монологических высказываний с использованием основных коммуникативных типов речи: </w:t>
      </w:r>
    </w:p>
    <w:p>
      <w:pPr>
        <w:pStyle w:val="Normal"/>
        <w:spacing w:lineRule="exact" w:line="264" w:before="0" w:after="0"/>
        <w:ind w:firstLine="600"/>
        <w:jc w:val="both"/>
        <w:rPr/>
      </w:pPr>
      <w:r>
        <w:rPr>
          <w:rFonts w:ascii="Times New Roman" w:hAnsi="Times New Roman"/>
          <w:b w:val="false"/>
          <w:i w:val="false"/>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pPr>
        <w:pStyle w:val="Normal"/>
        <w:spacing w:lineRule="exact" w:line="264" w:before="0" w:after="0"/>
        <w:ind w:firstLine="600"/>
        <w:jc w:val="both"/>
        <w:rPr/>
      </w:pPr>
      <w:r>
        <w:rPr>
          <w:rFonts w:ascii="Times New Roman" w:hAnsi="Times New Roman"/>
          <w:b w:val="false"/>
          <w:i w:val="false"/>
          <w:color w:val="000000"/>
          <w:sz w:val="28"/>
        </w:rPr>
        <w:t xml:space="preserve">повествование/сообщение; </w:t>
      </w:r>
    </w:p>
    <w:p>
      <w:pPr>
        <w:pStyle w:val="Normal"/>
        <w:spacing w:lineRule="exact" w:line="264" w:before="0" w:after="0"/>
        <w:ind w:firstLine="600"/>
        <w:jc w:val="both"/>
        <w:rPr/>
      </w:pPr>
      <w:r>
        <w:rPr>
          <w:rFonts w:ascii="Times New Roman" w:hAnsi="Times New Roman"/>
          <w:b w:val="false"/>
          <w:i w:val="false"/>
          <w:color w:val="000000"/>
          <w:sz w:val="28"/>
        </w:rPr>
        <w:t>рассуждение;</w:t>
      </w:r>
    </w:p>
    <w:p>
      <w:pPr>
        <w:pStyle w:val="Normal"/>
        <w:spacing w:lineRule="exact" w:line="264" w:before="0" w:after="0"/>
        <w:ind w:firstLine="600"/>
        <w:jc w:val="both"/>
        <w:rPr/>
      </w:pPr>
      <w:r>
        <w:rPr>
          <w:rFonts w:ascii="Times New Roman" w:hAnsi="Times New Roman"/>
          <w:b w:val="false"/>
          <w:i w:val="false"/>
          <w:color w:val="000000"/>
          <w:sz w:val="28"/>
        </w:rPr>
        <w:t>пересказ основного содержания, прочитанного/прослушанного текста с выражением своего отношения к событиям и фактам, изложенным в тексте;</w:t>
      </w:r>
    </w:p>
    <w:p>
      <w:pPr>
        <w:pStyle w:val="Normal"/>
        <w:spacing w:lineRule="exact" w:line="264" w:before="0" w:after="0"/>
        <w:ind w:firstLine="600"/>
        <w:jc w:val="both"/>
        <w:rPr/>
      </w:pPr>
      <w:r>
        <w:rPr>
          <w:rFonts w:ascii="Times New Roman" w:hAnsi="Times New Roman"/>
          <w:b w:val="false"/>
          <w:i w:val="false"/>
          <w:color w:val="000000"/>
          <w:sz w:val="28"/>
        </w:rPr>
        <w:t>устное представление (презентация) результатов выполненной проектной работы.</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до 14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текста/текстов для аудирования – до 2,5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pPr>
        <w:pStyle w:val="Normal"/>
        <w:spacing w:lineRule="exact" w:line="264" w:before="0" w:after="0"/>
        <w:ind w:firstLine="600"/>
        <w:jc w:val="both"/>
        <w:rPr/>
      </w:pPr>
      <w:r>
        <w:rPr>
          <w:rFonts w:ascii="Times New Roman" w:hAnsi="Times New Roman"/>
          <w:b w:val="false"/>
          <w:i w:val="false"/>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несплошных текстов (таблиц, диаграмм, графиков и другие) и понимание представленной в них информации. </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Normal"/>
        <w:spacing w:lineRule="exact" w:line="264" w:before="0" w:after="0"/>
        <w:ind w:firstLine="600"/>
        <w:jc w:val="both"/>
        <w:rPr/>
      </w:pPr>
      <w:r>
        <w:rPr>
          <w:rFonts w:ascii="Times New Roman" w:hAnsi="Times New Roman"/>
          <w:b w:val="false"/>
          <w:i w:val="false"/>
          <w:color w:val="000000"/>
          <w:sz w:val="28"/>
        </w:rPr>
        <w:t>Объём текста/текстов для чтения – 500–700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 на базе умений, сформированных на уровне основного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 xml:space="preserve">заполнение анкет и формуляров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pPr>
        <w:pStyle w:val="Normal"/>
        <w:spacing w:lineRule="exact" w:line="264" w:before="0" w:after="0"/>
        <w:ind w:firstLine="600"/>
        <w:jc w:val="both"/>
        <w:rPr/>
      </w:pPr>
      <w:r>
        <w:rPr>
          <w:rFonts w:ascii="Times New Roman" w:hAnsi="Times New Roman"/>
          <w:b w:val="false"/>
          <w:i w:val="false"/>
          <w:color w:val="000000"/>
          <w:sz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pPr>
        <w:pStyle w:val="Normal"/>
        <w:spacing w:lineRule="exact" w:line="264" w:before="0" w:after="0"/>
        <w:ind w:firstLine="600"/>
        <w:jc w:val="both"/>
        <w:rPr/>
      </w:pPr>
      <w:r>
        <w:rPr>
          <w:rFonts w:ascii="Times New Roman" w:hAnsi="Times New Roman"/>
          <w:b w:val="false"/>
          <w:i w:val="false"/>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pPr>
        <w:pStyle w:val="Normal"/>
        <w:spacing w:lineRule="exact" w:line="264" w:before="0" w:after="0"/>
        <w:ind w:firstLine="600"/>
        <w:jc w:val="both"/>
        <w:rPr/>
      </w:pPr>
      <w:r>
        <w:rPr>
          <w:rFonts w:ascii="Times New Roman" w:hAnsi="Times New Roman"/>
          <w:b w:val="false"/>
          <w:i w:val="false"/>
          <w:color w:val="000000"/>
          <w:sz w:val="28"/>
        </w:rPr>
        <w:t>письменное предоставление результатов выполненной проектной работы, в том числе в форме презентации, объём – до 150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Normal"/>
        <w:spacing w:lineRule="exact" w:line="264" w:before="0" w:after="0"/>
        <w:ind w:firstLine="600"/>
        <w:jc w:val="both"/>
        <w:rPr/>
      </w:pPr>
      <w:r>
        <w:rPr>
          <w:rFonts w:ascii="Times New Roman" w:hAnsi="Times New Roman"/>
          <w:b w:val="false"/>
          <w:i w:val="false"/>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pPr>
        <w:pStyle w:val="Normal"/>
        <w:spacing w:lineRule="exact" w:line="264" w:before="0" w:after="0"/>
        <w:ind w:firstLine="600"/>
        <w:jc w:val="both"/>
        <w:rPr/>
      </w:pPr>
      <w:r>
        <w:rPr>
          <w:rFonts w:ascii="Times New Roman" w:hAnsi="Times New Roman"/>
          <w:b w:val="false"/>
          <w:i/>
          <w:color w:val="000000"/>
          <w:sz w:val="28"/>
        </w:rPr>
        <w:t>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 xml:space="preserve">Основные способы словообразования: </w:t>
      </w:r>
    </w:p>
    <w:p>
      <w:pPr>
        <w:pStyle w:val="Normal"/>
        <w:spacing w:lineRule="exact" w:line="264" w:before="0" w:after="0"/>
        <w:ind w:firstLine="600"/>
        <w:jc w:val="both"/>
        <w:rPr/>
      </w:pPr>
      <w:r>
        <w:rPr>
          <w:rFonts w:ascii="Times New Roman" w:hAnsi="Times New Roman"/>
          <w:b w:val="false"/>
          <w:i w:val="false"/>
          <w:color w:val="000000"/>
          <w:sz w:val="28"/>
        </w:rPr>
        <w:t xml:space="preserve">аффиксация: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глаголов при помощи префиксов dis-, mis-, re-, over-, under- и суффикса -ise/-ize;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имён существительных при помощи префиксов un-, in-/im- и суффиксов -ance/-ence, -er/-or, -ing, -ist, -ity, -ment, -ness, -sion/-tion, -ship; </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при помощи префиксов un-, in-/im-, inter-, non- и суффиксов -able/-ible, -al, -ed, -ese, -ful, -ian/-an, -ing, -ish, -ive, -less, -ly, -ous, -y;</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наречий при помощи префиксов un-, in-/im- и суффикса -ly; </w:t>
      </w:r>
    </w:p>
    <w:p>
      <w:pPr>
        <w:pStyle w:val="Normal"/>
        <w:spacing w:lineRule="exact" w:line="264" w:before="0" w:after="0"/>
        <w:ind w:firstLine="600"/>
        <w:jc w:val="both"/>
        <w:rPr/>
      </w:pPr>
      <w:r>
        <w:rPr>
          <w:rFonts w:ascii="Times New Roman" w:hAnsi="Times New Roman"/>
          <w:b w:val="false"/>
          <w:i w:val="false"/>
          <w:color w:val="000000"/>
          <w:sz w:val="28"/>
        </w:rPr>
        <w:t>образование числительных при помощи суффиксов -teen, -ty, -th;</w:t>
      </w:r>
    </w:p>
    <w:p>
      <w:pPr>
        <w:pStyle w:val="Normal"/>
        <w:spacing w:lineRule="exact" w:line="264" w:before="0" w:after="0"/>
        <w:ind w:firstLine="600"/>
        <w:jc w:val="both"/>
        <w:rPr/>
      </w:pPr>
      <w:r>
        <w:rPr>
          <w:rFonts w:ascii="Times New Roman" w:hAnsi="Times New Roman"/>
          <w:b w:val="false"/>
          <w:i w:val="false"/>
          <w:color w:val="000000"/>
          <w:sz w:val="28"/>
        </w:rPr>
        <w:t xml:space="preserve">словосложение: </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существительных путём соединения основ существительных (football);</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сложных существительных путём соединения основы прилагательного с основой существительного (blackboard);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сложных существительных путём соединения основ существительных с предлогом (father-in-law);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наречия с основой причасти</w:t>
      </w:r>
    </w:p>
    <w:p>
      <w:pPr>
        <w:pStyle w:val="Normal"/>
        <w:spacing w:lineRule="exact" w:line="264" w:before="0" w:after="0"/>
        <w:ind w:firstLine="600"/>
        <w:jc w:val="both"/>
        <w:rPr/>
      </w:pPr>
      <w:r>
        <w:rPr>
          <w:rFonts w:ascii="Times New Roman" w:hAnsi="Times New Roman"/>
          <w:b w:val="false"/>
          <w:i w:val="false"/>
          <w:color w:val="000000"/>
          <w:sz w:val="28"/>
        </w:rPr>
        <w:t>я II (well-behaved);</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основы прилагательного с основой причастия I (nice-looking);</w:t>
      </w:r>
    </w:p>
    <w:p>
      <w:pPr>
        <w:pStyle w:val="Normal"/>
        <w:spacing w:lineRule="exact" w:line="264" w:before="0" w:after="0"/>
        <w:ind w:firstLine="600"/>
        <w:jc w:val="both"/>
        <w:rPr/>
      </w:pPr>
      <w:r>
        <w:rPr>
          <w:rFonts w:ascii="Times New Roman" w:hAnsi="Times New Roman"/>
          <w:b w:val="false"/>
          <w:i w:val="false"/>
          <w:color w:val="000000"/>
          <w:sz w:val="28"/>
        </w:rPr>
        <w:t xml:space="preserve">конверсия: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имён существительных от неопределённой формы глаголов (to run – a run); </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существительных от имён прилагательных (rich people – the rich);</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глаголов от имён существительных (a hand – to hand);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глаголов от имён прилагательных (cool – to cool). </w:t>
      </w:r>
    </w:p>
    <w:p>
      <w:pPr>
        <w:pStyle w:val="Normal"/>
        <w:spacing w:lineRule="exact" w:line="264" w:before="0" w:after="0"/>
        <w:ind w:firstLine="600"/>
        <w:jc w:val="both"/>
        <w:rPr/>
      </w:pPr>
      <w:r>
        <w:rPr>
          <w:rFonts w:ascii="Times New Roman" w:hAnsi="Times New Roman"/>
          <w:b w:val="false"/>
          <w:i w:val="false"/>
          <w:color w:val="000000"/>
          <w:sz w:val="28"/>
        </w:rPr>
        <w:t>Имена прилагательные на -ed и -ing (excited – exciting).</w:t>
      </w:r>
    </w:p>
    <w:p>
      <w:pPr>
        <w:pStyle w:val="Normal"/>
        <w:spacing w:lineRule="exact" w:line="264" w:before="0" w:after="0"/>
        <w:ind w:firstLine="600"/>
        <w:jc w:val="both"/>
        <w:rPr/>
      </w:pPr>
      <w:r>
        <w:rPr>
          <w:rFonts w:ascii="Times New Roman" w:hAnsi="Times New Roman"/>
          <w:b w:val="false"/>
          <w:i w:val="false"/>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pPr>
        <w:pStyle w:val="Normal"/>
        <w:spacing w:lineRule="exact" w:line="264" w:before="0" w:after="0"/>
        <w:ind w:firstLine="600"/>
        <w:jc w:val="both"/>
        <w:rPr/>
      </w:pPr>
      <w:r>
        <w:rPr>
          <w:rFonts w:ascii="Times New Roman" w:hAnsi="Times New Roman"/>
          <w:b w:val="false"/>
          <w:i w:val="false"/>
          <w:color w:val="000000"/>
          <w:sz w:val="28"/>
        </w:rPr>
        <w:t xml:space="preserve">Различные средства связи для обеспечения целостности и логичности устного/письменного высказывания. </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pPr>
        <w:pStyle w:val="Normal"/>
        <w:spacing w:lineRule="exact" w:line="264" w:before="0" w:after="0"/>
        <w:ind w:firstLine="600"/>
        <w:jc w:val="both"/>
        <w:rPr/>
      </w:pPr>
      <w:r>
        <w:rPr>
          <w:rFonts w:ascii="Times New Roman" w:hAnsi="Times New Roman"/>
          <w:b w:val="false"/>
          <w:i w:val="false"/>
          <w:color w:val="000000"/>
          <w:sz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It.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There + to be.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глагольными конструкциями, содержащими глаголы-связки to be, to look, to seem, to feel (He looks/seems/feels happy.).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cо сложным дополнением – Complex Object (I want you to help me. I saw her cross/crossing the road. I want to have my hair cut.). </w:t>
      </w:r>
    </w:p>
    <w:p>
      <w:pPr>
        <w:pStyle w:val="Normal"/>
        <w:spacing w:lineRule="exact" w:line="264" w:before="0" w:after="0"/>
        <w:ind w:firstLine="600"/>
        <w:jc w:val="both"/>
        <w:rPr/>
      </w:pPr>
      <w:r>
        <w:rPr>
          <w:rFonts w:ascii="Times New Roman" w:hAnsi="Times New Roman"/>
          <w:b w:val="false"/>
          <w:i w:val="false"/>
          <w:color w:val="000000"/>
          <w:sz w:val="28"/>
        </w:rPr>
        <w:t>Сложносочинённые предложения с сочинительными союзами and, but, or.</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союзами и союзными словами because, if, when, where, what, why, how.</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определительными придаточными с союзными словами who, which, that.</w:t>
      </w:r>
    </w:p>
    <w:p>
      <w:pPr>
        <w:pStyle w:val="Normal"/>
        <w:spacing w:lineRule="exact" w:line="264" w:before="0" w:after="0"/>
        <w:ind w:firstLine="600"/>
        <w:jc w:val="both"/>
        <w:rPr/>
      </w:pPr>
      <w:r>
        <w:rPr>
          <w:rFonts w:ascii="Times New Roman" w:hAnsi="Times New Roman"/>
          <w:b w:val="false"/>
          <w:i w:val="false"/>
          <w:color w:val="000000"/>
          <w:sz w:val="28"/>
        </w:rPr>
        <w:t xml:space="preserve">Сложноподчинённые предложения с союзными словами whoever, whatever, however, whenever. </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pPr>
        <w:pStyle w:val="Normal"/>
        <w:spacing w:lineRule="exact" w:line="264" w:before="0" w:after="0"/>
        <w:ind w:firstLine="600"/>
        <w:jc w:val="both"/>
        <w:rPr/>
      </w:pPr>
      <w:r>
        <w:rPr>
          <w:rFonts w:ascii="Times New Roman" w:hAnsi="Times New Roman"/>
          <w:b w:val="false"/>
          <w:i w:val="false"/>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before="0" w:after="0"/>
        <w:ind w:firstLine="600"/>
        <w:jc w:val="both"/>
        <w:rPr/>
      </w:pPr>
      <w:r>
        <w:rPr>
          <w:rFonts w:ascii="Times New Roman" w:hAnsi="Times New Roman"/>
          <w:b w:val="false"/>
          <w:i w:val="false"/>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в косвенной речи в настоящем и прошедшем времени.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конструкциями as … as, not so … as, both … and …, either … or, neither … nor.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I wish… </w:t>
      </w:r>
    </w:p>
    <w:p>
      <w:pPr>
        <w:pStyle w:val="Normal"/>
        <w:spacing w:lineRule="exact" w:line="264" w:before="0" w:after="0"/>
        <w:ind w:firstLine="600"/>
        <w:jc w:val="both"/>
        <w:rPr/>
      </w:pPr>
      <w:r>
        <w:rPr>
          <w:rFonts w:ascii="Times New Roman" w:hAnsi="Times New Roman"/>
          <w:b w:val="false"/>
          <w:i w:val="false"/>
          <w:color w:val="000000"/>
          <w:sz w:val="28"/>
        </w:rPr>
        <w:t>Конструкции с глаголами на -ing: to love/hate doing smth.</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c глаголами to stop, to remember, to forget (разница в значении to stop doing smth и to stop to do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It takes me … to do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used to + инфинитив глагола.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be/get used to smth, be/get used to doing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I prefer, I’d prefer, I’d rather prefer, выражающие предпочтение, а также конструкции I’d rather, You’d better. </w:t>
      </w:r>
    </w:p>
    <w:p>
      <w:pPr>
        <w:pStyle w:val="Normal"/>
        <w:spacing w:lineRule="exact" w:line="264" w:before="0" w:after="0"/>
        <w:ind w:firstLine="600"/>
        <w:jc w:val="both"/>
        <w:rPr/>
      </w:pPr>
      <w:r>
        <w:rPr>
          <w:rFonts w:ascii="Times New Roman" w:hAnsi="Times New Roman"/>
          <w:b w:val="false"/>
          <w:i w:val="false"/>
          <w:color w:val="000000"/>
          <w:sz w:val="28"/>
        </w:rPr>
        <w:t xml:space="preserve">Подлежащее, выраженное собирательным существительным (family, police), и его согласование со сказуемым. </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to be going to, формы Future Simple Tense и Present Continuous Tense для выражения будущего действия.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и их эквиваленты (can/be able to, could, must/have to, may, might, should, shall, would, will, need). </w:t>
      </w:r>
    </w:p>
    <w:p>
      <w:pPr>
        <w:pStyle w:val="Normal"/>
        <w:spacing w:lineRule="exact" w:line="264" w:before="0" w:after="0"/>
        <w:ind w:firstLine="600"/>
        <w:jc w:val="both"/>
        <w:rPr/>
      </w:pPr>
      <w:r>
        <w:rPr>
          <w:rFonts w:ascii="Times New Roman" w:hAnsi="Times New Roman"/>
          <w:b w:val="false"/>
          <w:i w:val="false"/>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before="0" w:after="0"/>
        <w:ind w:firstLine="600"/>
        <w:jc w:val="both"/>
        <w:rPr/>
      </w:pPr>
      <w:r>
        <w:rPr>
          <w:rFonts w:ascii="Times New Roman" w:hAnsi="Times New Roman"/>
          <w:b w:val="false"/>
          <w:i w:val="false"/>
          <w:color w:val="000000"/>
          <w:sz w:val="28"/>
        </w:rPr>
        <w:t xml:space="preserve">Определённый, неопределённый и нулевой артикли. </w:t>
      </w:r>
    </w:p>
    <w:p>
      <w:pPr>
        <w:pStyle w:val="Normal"/>
        <w:spacing w:lineRule="exact" w:line="264" w:before="0" w:after="0"/>
        <w:ind w:firstLine="600"/>
        <w:jc w:val="both"/>
        <w:rPr/>
      </w:pPr>
      <w:r>
        <w:rPr>
          <w:rFonts w:ascii="Times New Roman" w:hAnsi="Times New Roman"/>
          <w:b w:val="false"/>
          <w:i w:val="false"/>
          <w:color w:val="000000"/>
          <w:sz w:val="28"/>
        </w:rPr>
        <w:t xml:space="preserve">Имена существительные во множественном числе, образованных по правилу, и исключения. </w:t>
      </w:r>
    </w:p>
    <w:p>
      <w:pPr>
        <w:pStyle w:val="Normal"/>
        <w:spacing w:lineRule="exact" w:line="264" w:before="0" w:after="0"/>
        <w:ind w:firstLine="600"/>
        <w:jc w:val="both"/>
        <w:rPr/>
      </w:pPr>
      <w:r>
        <w:rPr>
          <w:rFonts w:ascii="Times New Roman" w:hAnsi="Times New Roman"/>
          <w:b w:val="false"/>
          <w:i w:val="false"/>
          <w:color w:val="000000"/>
          <w:sz w:val="28"/>
        </w:rPr>
        <w:t xml:space="preserve">Неисчисляемые имена существительные, имеющие форму только множественного числа. </w:t>
      </w:r>
    </w:p>
    <w:p>
      <w:pPr>
        <w:pStyle w:val="Normal"/>
        <w:spacing w:lineRule="exact" w:line="264" w:before="0" w:after="0"/>
        <w:ind w:firstLine="600"/>
        <w:jc w:val="both"/>
        <w:rPr/>
      </w:pPr>
      <w:r>
        <w:rPr>
          <w:rFonts w:ascii="Times New Roman" w:hAnsi="Times New Roman"/>
          <w:b w:val="false"/>
          <w:i w:val="false"/>
          <w:color w:val="000000"/>
          <w:sz w:val="28"/>
        </w:rPr>
        <w:t>Притяжательный падеж имён существительных.</w:t>
      </w:r>
    </w:p>
    <w:p>
      <w:pPr>
        <w:pStyle w:val="Normal"/>
        <w:spacing w:lineRule="exact" w:line="264" w:before="0" w:after="0"/>
        <w:ind w:firstLine="600"/>
        <w:jc w:val="both"/>
        <w:rPr/>
      </w:pPr>
      <w:r>
        <w:rPr>
          <w:rFonts w:ascii="Times New Roman" w:hAnsi="Times New Roman"/>
          <w:b w:val="false"/>
          <w:i w:val="false"/>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pPr>
        <w:pStyle w:val="Normal"/>
        <w:spacing w:lineRule="exact" w:line="264" w:before="0" w:after="0"/>
        <w:ind w:firstLine="600"/>
        <w:jc w:val="both"/>
        <w:rPr/>
      </w:pPr>
      <w:r>
        <w:rPr>
          <w:rFonts w:ascii="Times New Roman" w:hAnsi="Times New Roman"/>
          <w:b w:val="false"/>
          <w:i w:val="false"/>
          <w:color w:val="000000"/>
          <w:sz w:val="28"/>
        </w:rPr>
        <w:t>Порядок следования нескольких прилагательных (мнение – размер – возраст – цвет – происхождение).</w:t>
      </w:r>
    </w:p>
    <w:p>
      <w:pPr>
        <w:pStyle w:val="Normal"/>
        <w:spacing w:lineRule="exact" w:line="264" w:before="0" w:after="0"/>
        <w:ind w:firstLine="600"/>
        <w:jc w:val="both"/>
        <w:rPr/>
      </w:pPr>
      <w:r>
        <w:rPr>
          <w:rFonts w:ascii="Times New Roman" w:hAnsi="Times New Roman"/>
          <w:b w:val="false"/>
          <w:i w:val="false"/>
          <w:color w:val="000000"/>
          <w:sz w:val="28"/>
        </w:rPr>
        <w:t xml:space="preserve">Слова, выражающие количество (many/much, little/a little, few/a few, a lot of). </w:t>
      </w:r>
    </w:p>
    <w:p>
      <w:pPr>
        <w:pStyle w:val="Normal"/>
        <w:spacing w:lineRule="exact" w:line="264" w:before="0" w:after="0"/>
        <w:ind w:firstLine="600"/>
        <w:jc w:val="both"/>
        <w:rPr/>
      </w:pPr>
      <w:r>
        <w:rPr>
          <w:rFonts w:ascii="Times New Roman" w:hAnsi="Times New Roman"/>
          <w:b w:val="false"/>
          <w:i w:val="false"/>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pPr>
        <w:pStyle w:val="Normal"/>
        <w:spacing w:lineRule="exact" w:line="264" w:before="0" w:after="0"/>
        <w:ind w:firstLine="600"/>
        <w:jc w:val="both"/>
        <w:rPr/>
      </w:pPr>
      <w:r>
        <w:rPr>
          <w:rFonts w:ascii="Times New Roman" w:hAnsi="Times New Roman"/>
          <w:b w:val="false"/>
          <w:i w:val="false"/>
          <w:color w:val="000000"/>
          <w:sz w:val="28"/>
        </w:rPr>
        <w:t xml:space="preserve">Количественные и порядковые числительные.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Предлоги места, времени, направления, предлоги, употребляемые с глаголами в страдательном залоге. </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Normal"/>
        <w:spacing w:lineRule="exact" w:line="264" w:before="0" w:after="0"/>
        <w:ind w:firstLine="600"/>
        <w:jc w:val="both"/>
        <w:rPr/>
      </w:pPr>
      <w:r>
        <w:rPr>
          <w:rFonts w:ascii="Times New Roman" w:hAnsi="Times New Roman"/>
          <w:b w:val="false"/>
          <w:i w:val="false"/>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pPr>
        <w:pStyle w:val="Normal"/>
        <w:spacing w:lineRule="exact" w:line="264" w:before="0" w:after="0"/>
        <w:ind w:firstLine="600"/>
        <w:jc w:val="both"/>
        <w:rPr/>
      </w:pPr>
      <w:r>
        <w:rPr>
          <w:rFonts w:ascii="Times New Roman" w:hAnsi="Times New Roman"/>
          <w:b w:val="false"/>
          <w:i w:val="false"/>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11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Normal"/>
        <w:spacing w:lineRule="exact" w:line="264" w:before="0" w:after="0"/>
        <w:ind w:firstLine="600"/>
        <w:jc w:val="both"/>
        <w:rPr/>
      </w:pPr>
      <w:r>
        <w:rPr>
          <w:rFonts w:ascii="Times New Roman" w:hAnsi="Times New Roman"/>
          <w:b w:val="false"/>
          <w:i w:val="false"/>
          <w:color w:val="000000"/>
          <w:sz w:val="28"/>
        </w:rPr>
        <w:t xml:space="preserve">Внешность и характеристика человека, литературного персонажа. </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Normal"/>
        <w:spacing w:lineRule="exact" w:line="264" w:before="0" w:after="0"/>
        <w:ind w:firstLine="600"/>
        <w:jc w:val="both"/>
        <w:rPr/>
      </w:pPr>
      <w:r>
        <w:rPr>
          <w:rFonts w:ascii="Times New Roman" w:hAnsi="Times New Roman"/>
          <w:b w:val="false"/>
          <w:i w:val="false"/>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Normal"/>
        <w:spacing w:lineRule="exact" w:line="264" w:before="0" w:after="0"/>
        <w:ind w:firstLine="600"/>
        <w:jc w:val="both"/>
        <w:rPr/>
      </w:pPr>
      <w:r>
        <w:rPr>
          <w:rFonts w:ascii="Times New Roman" w:hAnsi="Times New Roman"/>
          <w:b w:val="false"/>
          <w:i w:val="false"/>
          <w:color w:val="000000"/>
          <w:sz w:val="28"/>
        </w:rPr>
        <w:t>Место иностранного языка в повседневной жизни и профессиональной деятельности в современном мире.</w:t>
      </w:r>
    </w:p>
    <w:p>
      <w:pPr>
        <w:pStyle w:val="Normal"/>
        <w:spacing w:lineRule="exact" w:line="264" w:before="0" w:after="0"/>
        <w:ind w:firstLine="600"/>
        <w:jc w:val="both"/>
        <w:rPr/>
      </w:pPr>
      <w:r>
        <w:rPr>
          <w:rFonts w:ascii="Times New Roman" w:hAnsi="Times New Roman"/>
          <w:b w:val="false"/>
          <w:i w:val="false"/>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Normal"/>
        <w:spacing w:lineRule="exact" w:line="264" w:before="0" w:after="0"/>
        <w:ind w:firstLine="600"/>
        <w:jc w:val="both"/>
        <w:rPr/>
      </w:pPr>
      <w:r>
        <w:rPr>
          <w:rFonts w:ascii="Times New Roman" w:hAnsi="Times New Roman"/>
          <w:b w:val="false"/>
          <w:i w:val="false"/>
          <w:color w:val="000000"/>
          <w:sz w:val="28"/>
        </w:rPr>
        <w:t>Роль спорта в современной жизни: виды спорта, экстремальный спорт, спортивные соревнования, Олимпийские игры.</w:t>
      </w:r>
    </w:p>
    <w:p>
      <w:pPr>
        <w:pStyle w:val="Normal"/>
        <w:spacing w:lineRule="exact" w:line="264" w:before="0" w:after="0"/>
        <w:ind w:firstLine="600"/>
        <w:jc w:val="both"/>
        <w:rPr/>
      </w:pPr>
      <w:r>
        <w:rPr>
          <w:rFonts w:ascii="Times New Roman" w:hAnsi="Times New Roman"/>
          <w:b w:val="false"/>
          <w:i w:val="false"/>
          <w:color w:val="000000"/>
          <w:sz w:val="28"/>
        </w:rPr>
        <w:t>Туризм. Виды отдыха. Экотуризм. Путешествия по России и зарубежным странам.</w:t>
      </w:r>
    </w:p>
    <w:p>
      <w:pPr>
        <w:pStyle w:val="Normal"/>
        <w:spacing w:lineRule="exact" w:line="264" w:before="0" w:after="0"/>
        <w:ind w:firstLine="600"/>
        <w:jc w:val="both"/>
        <w:rPr/>
      </w:pPr>
      <w:r>
        <w:rPr>
          <w:rFonts w:ascii="Times New Roman" w:hAnsi="Times New Roman"/>
          <w:b w:val="false"/>
          <w:i w:val="false"/>
          <w:color w:val="000000"/>
          <w:sz w:val="28"/>
        </w:rPr>
        <w:t>Вселенная и человек. Природа. Проблемы экологии. Защита окружающей среды. Проживание в городской/сельской местности.</w:t>
      </w:r>
    </w:p>
    <w:p>
      <w:pPr>
        <w:pStyle w:val="Normal"/>
        <w:spacing w:lineRule="exact" w:line="264" w:before="0" w:after="0"/>
        <w:ind w:firstLine="600"/>
        <w:jc w:val="both"/>
        <w:rPr/>
      </w:pPr>
      <w:r>
        <w:rPr>
          <w:rFonts w:ascii="Times New Roman" w:hAnsi="Times New Roman"/>
          <w:b w:val="false"/>
          <w:i w:val="false"/>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pPr>
        <w:pStyle w:val="Normal"/>
        <w:spacing w:lineRule="exact" w:line="264" w:before="0" w:after="0"/>
        <w:ind w:firstLine="600"/>
        <w:jc w:val="both"/>
        <w:rPr/>
      </w:pPr>
      <w:r>
        <w:rPr>
          <w:rFonts w:ascii="Times New Roman" w:hAnsi="Times New Roman"/>
          <w:b w:val="false"/>
          <w:i w:val="false"/>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диалогической речи</w:t>
      </w:r>
      <w:r>
        <w:rPr>
          <w:rFonts w:ascii="Times New Roman" w:hAnsi="Times New Roman"/>
          <w:b w:val="false"/>
          <w:i w:val="false"/>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pPr>
        <w:pStyle w:val="Normal"/>
        <w:spacing w:lineRule="exact" w:line="264" w:before="0" w:after="0"/>
        <w:ind w:firstLine="600"/>
        <w:jc w:val="both"/>
        <w:rPr/>
      </w:pPr>
      <w:r>
        <w:rPr>
          <w:rFonts w:ascii="Times New Roman" w:hAnsi="Times New Roman"/>
          <w:b w:val="false"/>
          <w:i w:val="false"/>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pPr>
        <w:pStyle w:val="Normal"/>
        <w:spacing w:lineRule="exact" w:line="264" w:before="0" w:after="0"/>
        <w:ind w:firstLine="600"/>
        <w:jc w:val="both"/>
        <w:rPr/>
      </w:pPr>
      <w:r>
        <w:rPr>
          <w:rFonts w:ascii="Times New Roman" w:hAnsi="Times New Roman"/>
          <w:b w:val="false"/>
          <w:i w:val="false"/>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Normal"/>
        <w:spacing w:lineRule="exact" w:line="264" w:before="0" w:after="0"/>
        <w:ind w:firstLine="600"/>
        <w:jc w:val="both"/>
        <w:rPr/>
      </w:pPr>
      <w:r>
        <w:rPr>
          <w:rFonts w:ascii="Times New Roman" w:hAnsi="Times New Roman"/>
          <w:b w:val="false"/>
          <w:i w:val="false"/>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Normal"/>
        <w:spacing w:lineRule="exact" w:line="264" w:before="0" w:after="0"/>
        <w:ind w:firstLine="600"/>
        <w:jc w:val="both"/>
        <w:rPr/>
      </w:pPr>
      <w:r>
        <w:rPr>
          <w:rFonts w:ascii="Times New Roman" w:hAnsi="Times New Roman"/>
          <w:b w:val="false"/>
          <w:i w:val="false"/>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Normal"/>
        <w:spacing w:lineRule="exact" w:line="264" w:before="0" w:after="0"/>
        <w:ind w:firstLine="600"/>
        <w:jc w:val="both"/>
        <w:rPr/>
      </w:pPr>
      <w:r>
        <w:rPr>
          <w:rFonts w:ascii="Times New Roman" w:hAnsi="Times New Roman"/>
          <w:b w:val="false"/>
          <w:i w:val="false"/>
          <w:color w:val="000000"/>
          <w:sz w:val="28"/>
        </w:rPr>
        <w:t>Объём диалога – до 9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монологической речи</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создание устных связных монологических высказываний с использованием основных коммуникативных типов речи: </w:t>
      </w:r>
    </w:p>
    <w:p>
      <w:pPr>
        <w:pStyle w:val="Normal"/>
        <w:spacing w:lineRule="exact" w:line="264" w:before="0" w:after="0"/>
        <w:ind w:firstLine="600"/>
        <w:jc w:val="both"/>
        <w:rPr/>
      </w:pPr>
      <w:r>
        <w:rPr>
          <w:rFonts w:ascii="Times New Roman" w:hAnsi="Times New Roman"/>
          <w:b w:val="false"/>
          <w:i w:val="false"/>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pPr>
        <w:pStyle w:val="Normal"/>
        <w:spacing w:lineRule="exact" w:line="264" w:before="0" w:after="0"/>
        <w:ind w:firstLine="600"/>
        <w:jc w:val="both"/>
        <w:rPr/>
      </w:pPr>
      <w:r>
        <w:rPr>
          <w:rFonts w:ascii="Times New Roman" w:hAnsi="Times New Roman"/>
          <w:b w:val="false"/>
          <w:i w:val="false"/>
          <w:color w:val="000000"/>
          <w:sz w:val="28"/>
        </w:rPr>
        <w:t xml:space="preserve">повествование/сообщение; </w:t>
      </w:r>
    </w:p>
    <w:p>
      <w:pPr>
        <w:pStyle w:val="Normal"/>
        <w:spacing w:lineRule="exact" w:line="264" w:before="0" w:after="0"/>
        <w:ind w:firstLine="600"/>
        <w:jc w:val="both"/>
        <w:rPr/>
      </w:pPr>
      <w:r>
        <w:rPr>
          <w:rFonts w:ascii="Times New Roman" w:hAnsi="Times New Roman"/>
          <w:b w:val="false"/>
          <w:i w:val="false"/>
          <w:color w:val="000000"/>
          <w:sz w:val="28"/>
        </w:rPr>
        <w:t xml:space="preserve">рассуждение; </w:t>
      </w:r>
    </w:p>
    <w:p>
      <w:pPr>
        <w:pStyle w:val="Normal"/>
        <w:spacing w:lineRule="exact" w:line="264" w:before="0" w:after="0"/>
        <w:ind w:firstLine="600"/>
        <w:jc w:val="both"/>
        <w:rPr/>
      </w:pPr>
      <w:r>
        <w:rPr>
          <w:rFonts w:ascii="Times New Roman" w:hAnsi="Times New Roman"/>
          <w:b w:val="false"/>
          <w:i w:val="false"/>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Normal"/>
        <w:spacing w:lineRule="exact" w:line="264" w:before="0" w:after="0"/>
        <w:ind w:firstLine="600"/>
        <w:jc w:val="both"/>
        <w:rPr/>
      </w:pPr>
      <w:r>
        <w:rPr>
          <w:rFonts w:ascii="Times New Roman" w:hAnsi="Times New Roman"/>
          <w:b w:val="false"/>
          <w:i w:val="false"/>
          <w:color w:val="000000"/>
          <w:sz w:val="28"/>
        </w:rPr>
        <w:t>устное представление (презентация) результатов выполненной проектной работы.</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14–15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Normal"/>
        <w:spacing w:lineRule="exact" w:line="264" w:before="0" w:after="0"/>
        <w:ind w:firstLine="600"/>
        <w:jc w:val="both"/>
        <w:rPr/>
      </w:pPr>
      <w:r>
        <w:rPr>
          <w:rFonts w:ascii="Times New Roman" w:hAnsi="Times New Roman"/>
          <w:b w:val="false"/>
          <w:i w:val="false"/>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текста/текстов для аудирования – до 2,5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pPr>
        <w:pStyle w:val="Normal"/>
        <w:spacing w:lineRule="exact" w:line="264" w:before="0" w:after="0"/>
        <w:ind w:firstLine="600"/>
        <w:jc w:val="both"/>
        <w:rPr/>
      </w:pPr>
      <w:r>
        <w:rPr>
          <w:rFonts w:ascii="Times New Roman" w:hAnsi="Times New Roman"/>
          <w:b w:val="false"/>
          <w:i w:val="false"/>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несплошных текстов (таблиц, диаграмм, графиков и других) и понимание представленной в них информации. </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Normal"/>
        <w:spacing w:lineRule="exact" w:line="264" w:before="0" w:after="0"/>
        <w:ind w:firstLine="600"/>
        <w:jc w:val="both"/>
        <w:rPr/>
      </w:pPr>
      <w:r>
        <w:rPr>
          <w:rFonts w:ascii="Times New Roman" w:hAnsi="Times New Roman"/>
          <w:b w:val="false"/>
          <w:i w:val="false"/>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pPr>
        <w:pStyle w:val="Normal"/>
        <w:spacing w:lineRule="exact" w:line="264" w:before="0" w:after="0"/>
        <w:ind w:firstLine="600"/>
        <w:jc w:val="both"/>
        <w:rPr/>
      </w:pPr>
      <w:r>
        <w:rPr>
          <w:rFonts w:ascii="Times New Roman" w:hAnsi="Times New Roman"/>
          <w:b w:val="false"/>
          <w:i w:val="false"/>
          <w:color w:val="000000"/>
          <w:sz w:val="28"/>
        </w:rPr>
        <w:t>Объём текста/текстов для чтения – до 600–800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 xml:space="preserve">заполнение анкет и формуляров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pPr>
        <w:pStyle w:val="Normal"/>
        <w:spacing w:lineRule="exact" w:line="264" w:before="0" w:after="0"/>
        <w:ind w:firstLine="600"/>
        <w:jc w:val="both"/>
        <w:rPr/>
      </w:pPr>
      <w:r>
        <w:rPr>
          <w:rFonts w:ascii="Times New Roman" w:hAnsi="Times New Roman"/>
          <w:b w:val="false"/>
          <w:i w:val="false"/>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Normal"/>
        <w:spacing w:lineRule="exact" w:line="264" w:before="0" w:after="0"/>
        <w:ind w:firstLine="600"/>
        <w:jc w:val="both"/>
        <w:rPr/>
      </w:pPr>
      <w:r>
        <w:rPr>
          <w:rFonts w:ascii="Times New Roman" w:hAnsi="Times New Roman"/>
          <w:b w:val="false"/>
          <w:i w:val="false"/>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pPr>
        <w:pStyle w:val="Normal"/>
        <w:spacing w:lineRule="exact" w:line="264" w:before="0" w:after="0"/>
        <w:ind w:firstLine="600"/>
        <w:jc w:val="both"/>
        <w:rPr/>
      </w:pPr>
      <w:r>
        <w:rPr>
          <w:rFonts w:ascii="Times New Roman" w:hAnsi="Times New Roman"/>
          <w:b w:val="false"/>
          <w:i w:val="false"/>
          <w:color w:val="000000"/>
          <w:sz w:val="28"/>
        </w:rPr>
        <w:t>письменное предоставление результатов выполненной проектной работы, в том числе в форме презентации, объём – до 180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Normal"/>
        <w:spacing w:lineRule="exact" w:line="264" w:before="0" w:after="0"/>
        <w:ind w:firstLine="600"/>
        <w:jc w:val="both"/>
        <w:rPr/>
      </w:pPr>
      <w:r>
        <w:rPr>
          <w:rFonts w:ascii="Times New Roman" w:hAnsi="Times New Roman"/>
          <w:b w:val="false"/>
          <w:i w:val="false"/>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pPr>
        <w:pStyle w:val="Normal"/>
        <w:spacing w:lineRule="exact" w:line="264" w:before="0" w:after="0"/>
        <w:ind w:firstLine="600"/>
        <w:jc w:val="both"/>
        <w:rPr/>
      </w:pPr>
      <w:r>
        <w:rPr>
          <w:rFonts w:ascii="Times New Roman" w:hAnsi="Times New Roman"/>
          <w:b w:val="false"/>
          <w:i/>
          <w:color w:val="000000"/>
          <w:sz w:val="28"/>
        </w:rPr>
        <w:t>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 xml:space="preserve">Основные способы словообразования: </w:t>
      </w:r>
    </w:p>
    <w:p>
      <w:pPr>
        <w:pStyle w:val="Normal"/>
        <w:spacing w:lineRule="exact" w:line="264" w:before="0" w:after="0"/>
        <w:ind w:firstLine="600"/>
        <w:jc w:val="both"/>
        <w:rPr/>
      </w:pPr>
      <w:r>
        <w:rPr>
          <w:rFonts w:ascii="Times New Roman" w:hAnsi="Times New Roman"/>
          <w:b w:val="false"/>
          <w:i w:val="false"/>
          <w:color w:val="000000"/>
          <w:sz w:val="28"/>
        </w:rPr>
        <w:t xml:space="preserve">аффиксация: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глаголов при помощи префиксов dis-, mis-, re-, over-, under- и суффиксов -ise/-ize, -en;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имён существительных при помощи префиксов un-, in-/im-, il-/ir- и суффиксов -ance/-ence, -er/-or, -ing, -ist, -ity, -ment, -ness, -sion/-tion, -ship; </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при помощи префиксов un-, in-/im-, il-/ir-, inter-, non-, post-, pre- и суффиксов -able/-ible, -al, -ed, -ese, -ful, -ian/-an, -ical, -ing, -ish, -ive, -less, -ly, -ous, -y;</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наречий при помощи префиксов un-, in-/im-, il-/ir- и суффикса -ly;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числительных при помощи суффиксов -teen, -ty, -th; </w:t>
      </w:r>
    </w:p>
    <w:p>
      <w:pPr>
        <w:pStyle w:val="Normal"/>
        <w:spacing w:lineRule="exact" w:line="264" w:before="0" w:after="0"/>
        <w:ind w:firstLine="600"/>
        <w:jc w:val="both"/>
        <w:rPr/>
      </w:pPr>
      <w:r>
        <w:rPr>
          <w:rFonts w:ascii="Times New Roman" w:hAnsi="Times New Roman"/>
          <w:b w:val="false"/>
          <w:i w:val="false"/>
          <w:color w:val="000000"/>
          <w:sz w:val="28"/>
        </w:rPr>
        <w:t xml:space="preserve">словосложение: </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существительных путём соединения основ существительных (football);</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сложных существительных путём соединения основы прилагательного с основой существительного (blue-bell);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сложных существительных путём соединения основ существительных с предлогом (father-in-law); </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наречия с основой причастия II (well-behaved);</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основы прилагательного с основой причастия I (nice-looking);</w:t>
      </w:r>
    </w:p>
    <w:p>
      <w:pPr>
        <w:pStyle w:val="Normal"/>
        <w:spacing w:lineRule="exact" w:line="264" w:before="0" w:after="0"/>
        <w:ind w:firstLine="600"/>
        <w:jc w:val="both"/>
        <w:rPr/>
      </w:pPr>
      <w:r>
        <w:rPr>
          <w:rFonts w:ascii="Times New Roman" w:hAnsi="Times New Roman"/>
          <w:b w:val="false"/>
          <w:i w:val="false"/>
          <w:color w:val="000000"/>
          <w:sz w:val="28"/>
        </w:rPr>
        <w:t xml:space="preserve">конверсия: </w:t>
      </w:r>
    </w:p>
    <w:p>
      <w:pPr>
        <w:pStyle w:val="Normal"/>
        <w:spacing w:lineRule="exact" w:line="264" w:before="0" w:after="0"/>
        <w:ind w:firstLine="600"/>
        <w:jc w:val="both"/>
        <w:rPr/>
      </w:pPr>
      <w:r>
        <w:rPr>
          <w:rFonts w:ascii="Times New Roman" w:hAnsi="Times New Roman"/>
          <w:b w:val="false"/>
          <w:i w:val="false"/>
          <w:color w:val="000000"/>
          <w:sz w:val="28"/>
        </w:rPr>
        <w:t>образование образование имён существительных от неопределённой формы глаголов (to run – a run);</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существительных от прилагательных (rich people – the rich);</w:t>
      </w:r>
    </w:p>
    <w:p>
      <w:pPr>
        <w:pStyle w:val="Normal"/>
        <w:spacing w:lineRule="exact" w:line="264" w:before="0" w:after="0"/>
        <w:ind w:firstLine="600"/>
        <w:jc w:val="both"/>
        <w:rPr/>
      </w:pPr>
      <w:r>
        <w:rPr>
          <w:rFonts w:ascii="Times New Roman" w:hAnsi="Times New Roman"/>
          <w:b w:val="false"/>
          <w:i w:val="false"/>
          <w:color w:val="000000"/>
          <w:sz w:val="28"/>
        </w:rPr>
        <w:t>образование глаголов от имён существительных (a hand – to hand);</w:t>
      </w:r>
    </w:p>
    <w:p>
      <w:pPr>
        <w:pStyle w:val="Normal"/>
        <w:spacing w:lineRule="exact" w:line="264" w:before="0" w:after="0"/>
        <w:ind w:firstLine="600"/>
        <w:jc w:val="both"/>
        <w:rPr/>
      </w:pPr>
      <w:r>
        <w:rPr>
          <w:rFonts w:ascii="Times New Roman" w:hAnsi="Times New Roman"/>
          <w:b w:val="false"/>
          <w:i w:val="false"/>
          <w:color w:val="000000"/>
          <w:sz w:val="28"/>
        </w:rPr>
        <w:t>образование глаголов от имён прилагательных (cool – to cool).</w:t>
      </w:r>
    </w:p>
    <w:p>
      <w:pPr>
        <w:pStyle w:val="Normal"/>
        <w:spacing w:lineRule="exact" w:line="264" w:before="0" w:after="0"/>
        <w:ind w:firstLine="600"/>
        <w:jc w:val="both"/>
        <w:rPr/>
      </w:pPr>
      <w:r>
        <w:rPr>
          <w:rFonts w:ascii="Times New Roman" w:hAnsi="Times New Roman"/>
          <w:b w:val="false"/>
          <w:i w:val="false"/>
          <w:color w:val="000000"/>
          <w:sz w:val="28"/>
        </w:rPr>
        <w:t>Имена прилагательные на -ed и -ing (excited – exciting).</w:t>
      </w:r>
    </w:p>
    <w:p>
      <w:pPr>
        <w:pStyle w:val="Normal"/>
        <w:spacing w:lineRule="exact" w:line="264" w:before="0" w:after="0"/>
        <w:ind w:firstLine="600"/>
        <w:jc w:val="both"/>
        <w:rPr/>
      </w:pPr>
      <w:r>
        <w:rPr>
          <w:rFonts w:ascii="Times New Roman" w:hAnsi="Times New Roman"/>
          <w:b w:val="false"/>
          <w:i w:val="false"/>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 xml:space="preserve">Различные средства связи для обеспечения целостности и логичности устного/письменного высказывания. </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pPr>
        <w:pStyle w:val="Normal"/>
        <w:spacing w:lineRule="exact" w:line="264" w:before="0" w:after="0"/>
        <w:ind w:firstLine="600"/>
        <w:jc w:val="both"/>
        <w:rPr/>
      </w:pPr>
      <w:r>
        <w:rPr>
          <w:rFonts w:ascii="Times New Roman" w:hAnsi="Times New Roman"/>
          <w:b w:val="false"/>
          <w:i w:val="false"/>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It.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There + to be.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глагольными конструкциями, содержащими глаголы-связки to be, to look, to seem, to feel (He looks/seems/feels happy.). </w:t>
      </w:r>
    </w:p>
    <w:p>
      <w:pPr>
        <w:pStyle w:val="Normal"/>
        <w:spacing w:lineRule="exact" w:line="264" w:before="0" w:after="0"/>
        <w:ind w:firstLine="600"/>
        <w:jc w:val="both"/>
        <w:rPr/>
      </w:pPr>
      <w:r>
        <w:rPr>
          <w:rFonts w:ascii="Times New Roman" w:hAnsi="Times New Roman"/>
          <w:b w:val="false"/>
          <w:i w:val="false"/>
          <w:color w:val="000000"/>
          <w:sz w:val="28"/>
        </w:rPr>
        <w:t>Предложения cо сложным подлежащим – Complex Subject.</w:t>
      </w:r>
    </w:p>
    <w:p>
      <w:pPr>
        <w:pStyle w:val="Normal"/>
        <w:spacing w:lineRule="exact" w:line="264" w:before="0" w:after="0"/>
        <w:ind w:firstLine="600"/>
        <w:jc w:val="both"/>
        <w:rPr/>
      </w:pPr>
      <w:r>
        <w:rPr>
          <w:rFonts w:ascii="Times New Roman" w:hAnsi="Times New Roman"/>
          <w:b w:val="false"/>
          <w:i w:val="false"/>
          <w:color w:val="000000"/>
          <w:sz w:val="28"/>
        </w:rPr>
        <w:t>Предложения cо сложным дополнением – Complex Object (I want you to help me. I saw her cross/crossing the road. I want to have my hair cut.).</w:t>
      </w:r>
    </w:p>
    <w:p>
      <w:pPr>
        <w:pStyle w:val="Normal"/>
        <w:spacing w:lineRule="exact" w:line="264" w:before="0" w:after="0"/>
        <w:ind w:firstLine="600"/>
        <w:jc w:val="both"/>
        <w:rPr/>
      </w:pPr>
      <w:r>
        <w:rPr>
          <w:rFonts w:ascii="Times New Roman" w:hAnsi="Times New Roman"/>
          <w:b w:val="false"/>
          <w:i w:val="false"/>
          <w:color w:val="000000"/>
          <w:sz w:val="28"/>
        </w:rPr>
        <w:t>Сложносочинённые предложения с сочинительными союзами and, but, or.</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союзами и союзными словами because, if, when, where, what, why, how.</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определительными придаточными с союзными словами who, which, that.</w:t>
      </w:r>
    </w:p>
    <w:p>
      <w:pPr>
        <w:pStyle w:val="Normal"/>
        <w:spacing w:lineRule="exact" w:line="264" w:before="0" w:after="0"/>
        <w:ind w:firstLine="600"/>
        <w:jc w:val="both"/>
        <w:rPr/>
      </w:pPr>
      <w:r>
        <w:rPr>
          <w:rFonts w:ascii="Times New Roman" w:hAnsi="Times New Roman"/>
          <w:b w:val="false"/>
          <w:i w:val="false"/>
          <w:color w:val="000000"/>
          <w:sz w:val="28"/>
        </w:rPr>
        <w:t xml:space="preserve">Сложноподчинённые предложения с союзными словами whoever, whatever, however, whenever. </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pPr>
        <w:pStyle w:val="Normal"/>
        <w:spacing w:lineRule="exact" w:line="264" w:before="0" w:after="0"/>
        <w:ind w:firstLine="600"/>
        <w:jc w:val="both"/>
        <w:rPr/>
      </w:pPr>
      <w:r>
        <w:rPr>
          <w:rFonts w:ascii="Times New Roman" w:hAnsi="Times New Roman"/>
          <w:b w:val="false"/>
          <w:i w:val="false"/>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before="0" w:after="0"/>
        <w:ind w:firstLine="600"/>
        <w:jc w:val="both"/>
        <w:rPr/>
      </w:pPr>
      <w:r>
        <w:rPr>
          <w:rFonts w:ascii="Times New Roman" w:hAnsi="Times New Roman"/>
          <w:b w:val="false"/>
          <w:i w:val="false"/>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в косвенной речи в настоящем и прошедшем времени.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конструкциями as … as, not so … as, both … and …, either … or, neither … nor.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I wish… </w:t>
      </w:r>
    </w:p>
    <w:p>
      <w:pPr>
        <w:pStyle w:val="Normal"/>
        <w:spacing w:lineRule="exact" w:line="264" w:before="0" w:after="0"/>
        <w:ind w:firstLine="600"/>
        <w:jc w:val="both"/>
        <w:rPr/>
      </w:pPr>
      <w:r>
        <w:rPr>
          <w:rFonts w:ascii="Times New Roman" w:hAnsi="Times New Roman"/>
          <w:b w:val="false"/>
          <w:i w:val="false"/>
          <w:color w:val="000000"/>
          <w:sz w:val="28"/>
        </w:rPr>
        <w:t>Конструкции с глаголами на -ing: to love/hate doing smth.</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c глаголами to stop, to remember, to forget (разница в значении to stop doing smth и to stop to do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It takes me … to do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used to + инфинитив глагола.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be/get used to smth, be/get used to doing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I prefer, I’d prefer, I’d rather prefer, выражающие предпочтение, а также конструкции I’d rather, You’d better. </w:t>
      </w:r>
    </w:p>
    <w:p>
      <w:pPr>
        <w:pStyle w:val="Normal"/>
        <w:spacing w:lineRule="exact" w:line="264" w:before="0" w:after="0"/>
        <w:ind w:firstLine="600"/>
        <w:jc w:val="both"/>
        <w:rPr/>
      </w:pPr>
      <w:r>
        <w:rPr>
          <w:rFonts w:ascii="Times New Roman" w:hAnsi="Times New Roman"/>
          <w:b w:val="false"/>
          <w:i w:val="false"/>
          <w:color w:val="000000"/>
          <w:sz w:val="28"/>
        </w:rPr>
        <w:t xml:space="preserve">Подлежащее, выраженное собирательным существительным (family, police), и его согласование со сказуемым. </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to be going to, формы Future Simple Tense и Present Continuous Tense для выражения будущего действия.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и их эквиваленты (can/be able to, could, must/have to, may, might, should, shall, would, will, need). </w:t>
      </w:r>
    </w:p>
    <w:p>
      <w:pPr>
        <w:pStyle w:val="Normal"/>
        <w:spacing w:lineRule="exact" w:line="264" w:before="0" w:after="0"/>
        <w:ind w:firstLine="600"/>
        <w:jc w:val="both"/>
        <w:rPr/>
      </w:pPr>
      <w:r>
        <w:rPr>
          <w:rFonts w:ascii="Times New Roman" w:hAnsi="Times New Roman"/>
          <w:b w:val="false"/>
          <w:i w:val="false"/>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before="0" w:after="0"/>
        <w:ind w:firstLine="600"/>
        <w:jc w:val="both"/>
        <w:rPr/>
      </w:pPr>
      <w:r>
        <w:rPr>
          <w:rFonts w:ascii="Times New Roman" w:hAnsi="Times New Roman"/>
          <w:b w:val="false"/>
          <w:i w:val="false"/>
          <w:color w:val="000000"/>
          <w:sz w:val="28"/>
        </w:rPr>
        <w:t xml:space="preserve">Определённый, неопределённый и нулевой артикли. </w:t>
      </w:r>
    </w:p>
    <w:p>
      <w:pPr>
        <w:pStyle w:val="Normal"/>
        <w:spacing w:lineRule="exact" w:line="264" w:before="0" w:after="0"/>
        <w:ind w:firstLine="600"/>
        <w:jc w:val="both"/>
        <w:rPr/>
      </w:pPr>
      <w:r>
        <w:rPr>
          <w:rFonts w:ascii="Times New Roman" w:hAnsi="Times New Roman"/>
          <w:b w:val="false"/>
          <w:i w:val="false"/>
          <w:color w:val="000000"/>
          <w:sz w:val="28"/>
        </w:rPr>
        <w:t xml:space="preserve">Имена существительные во множественном числе, образованных по правилу, и исключения. </w:t>
      </w:r>
    </w:p>
    <w:p>
      <w:pPr>
        <w:pStyle w:val="Normal"/>
        <w:spacing w:lineRule="exact" w:line="264" w:before="0" w:after="0"/>
        <w:ind w:firstLine="600"/>
        <w:jc w:val="both"/>
        <w:rPr/>
      </w:pPr>
      <w:r>
        <w:rPr>
          <w:rFonts w:ascii="Times New Roman" w:hAnsi="Times New Roman"/>
          <w:b w:val="false"/>
          <w:i w:val="false"/>
          <w:color w:val="000000"/>
          <w:sz w:val="28"/>
        </w:rPr>
        <w:t xml:space="preserve">Неисчисляемые имена существительные, имеющие форму только множественного числа. </w:t>
      </w:r>
    </w:p>
    <w:p>
      <w:pPr>
        <w:pStyle w:val="Normal"/>
        <w:spacing w:lineRule="exact" w:line="264" w:before="0" w:after="0"/>
        <w:ind w:firstLine="600"/>
        <w:jc w:val="both"/>
        <w:rPr/>
      </w:pPr>
      <w:r>
        <w:rPr>
          <w:rFonts w:ascii="Times New Roman" w:hAnsi="Times New Roman"/>
          <w:b w:val="false"/>
          <w:i w:val="false"/>
          <w:color w:val="000000"/>
          <w:sz w:val="28"/>
        </w:rPr>
        <w:t>Притяжательный падеж имён существительных.</w:t>
      </w:r>
    </w:p>
    <w:p>
      <w:pPr>
        <w:pStyle w:val="Normal"/>
        <w:spacing w:lineRule="exact" w:line="264" w:before="0" w:after="0"/>
        <w:ind w:firstLine="600"/>
        <w:jc w:val="both"/>
        <w:rPr/>
      </w:pPr>
      <w:r>
        <w:rPr>
          <w:rFonts w:ascii="Times New Roman" w:hAnsi="Times New Roman"/>
          <w:b w:val="false"/>
          <w:i w:val="false"/>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pPr>
        <w:pStyle w:val="Normal"/>
        <w:spacing w:lineRule="exact" w:line="264" w:before="0" w:after="0"/>
        <w:ind w:firstLine="600"/>
        <w:jc w:val="both"/>
        <w:rPr/>
      </w:pPr>
      <w:r>
        <w:rPr>
          <w:rFonts w:ascii="Times New Roman" w:hAnsi="Times New Roman"/>
          <w:b w:val="false"/>
          <w:i w:val="false"/>
          <w:color w:val="000000"/>
          <w:sz w:val="28"/>
        </w:rPr>
        <w:t>Порядок следования нескольких прилагательных (мнение – размер – возраст – цвет – происхождение).</w:t>
      </w:r>
    </w:p>
    <w:p>
      <w:pPr>
        <w:pStyle w:val="Normal"/>
        <w:spacing w:lineRule="exact" w:line="264" w:before="0" w:after="0"/>
        <w:ind w:firstLine="600"/>
        <w:jc w:val="both"/>
        <w:rPr/>
      </w:pPr>
      <w:r>
        <w:rPr>
          <w:rFonts w:ascii="Times New Roman" w:hAnsi="Times New Roman"/>
          <w:b w:val="false"/>
          <w:i w:val="false"/>
          <w:color w:val="000000"/>
          <w:sz w:val="28"/>
        </w:rPr>
        <w:t xml:space="preserve">Слова, выражающие количество (many/much, little/a little, few/a few, a lot of). </w:t>
      </w:r>
    </w:p>
    <w:p>
      <w:pPr>
        <w:pStyle w:val="Normal"/>
        <w:spacing w:lineRule="exact" w:line="264" w:before="0" w:after="0"/>
        <w:ind w:firstLine="600"/>
        <w:jc w:val="both"/>
        <w:rPr/>
      </w:pPr>
      <w:r>
        <w:rPr>
          <w:rFonts w:ascii="Times New Roman" w:hAnsi="Times New Roman"/>
          <w:b w:val="false"/>
          <w:i w:val="false"/>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pPr>
        <w:pStyle w:val="Normal"/>
        <w:spacing w:lineRule="exact" w:line="264" w:before="0" w:after="0"/>
        <w:ind w:firstLine="600"/>
        <w:jc w:val="both"/>
        <w:rPr/>
      </w:pPr>
      <w:r>
        <w:rPr>
          <w:rFonts w:ascii="Times New Roman" w:hAnsi="Times New Roman"/>
          <w:b w:val="false"/>
          <w:i w:val="false"/>
          <w:color w:val="000000"/>
          <w:sz w:val="28"/>
        </w:rPr>
        <w:t xml:space="preserve">Количественные и порядковые числительные.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Предлоги места, времени, направления, предлоги, употребляемые с глаголами в страдательном залоге. </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Normal"/>
        <w:spacing w:lineRule="exact" w:line="264" w:before="0" w:after="0"/>
        <w:ind w:firstLine="600"/>
        <w:jc w:val="both"/>
        <w:rPr/>
      </w:pPr>
      <w:r>
        <w:rPr>
          <w:rFonts w:ascii="Times New Roman" w:hAnsi="Times New Roman"/>
          <w:b w:val="false"/>
          <w:i w:val="false"/>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pPr>
        <w:pStyle w:val="Normal"/>
        <w:spacing w:lineRule="exact" w:line="264" w:before="0" w:after="0"/>
        <w:ind w:firstLine="600"/>
        <w:jc w:val="both"/>
        <w:rPr/>
      </w:pPr>
      <w:r>
        <w:rPr>
          <w:rFonts w:ascii="Times New Roman" w:hAnsi="Times New Roman"/>
          <w:b w:val="false"/>
          <w:i w:val="false"/>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5" w:name="block-594714661"/>
      <w:r>
        <w:rPr>
          <w:rFonts w:ascii="Times New Roman" w:hAnsi="Times New Roman"/>
          <w:b w:val="false"/>
          <w:i w:val="false"/>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6" w:name="block-59471466"/>
      <w:bookmarkEnd w:id="5"/>
    </w:p>
    <w:p>
      <w:pPr>
        <w:pStyle w:val="Normal"/>
        <w:spacing w:lineRule="exact" w:line="264" w:before="0" w:after="0"/>
        <w:ind w:left="120" w:hanging="0"/>
        <w:jc w:val="both"/>
        <w:rPr/>
      </w:pPr>
      <w:bookmarkEnd w:id="6"/>
      <w:r>
        <w:rPr>
          <w:rFonts w:ascii="Times New Roman" w:hAnsi="Times New Roman"/>
          <w:b w:val="false"/>
          <w:i w:val="false"/>
          <w:color w:val="000000"/>
          <w:sz w:val="28"/>
        </w:rPr>
        <w:t>ПЛАНИРУЕМЫЕ РЕЗУЛЬТАТЫ ОСВОЕНИЯ ПРОГРАММЫ ПО АНГЛИЙСКОМУ ЯЗЫКУ НА УРОВНЕ СРЕДНЕГО ОБЩЕГО ОБРАЗОВАНИЯ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pPr>
        <w:pStyle w:val="Normal"/>
        <w:spacing w:lineRule="exact" w:line="264" w:before="0" w:after="0"/>
        <w:ind w:firstLine="600"/>
        <w:jc w:val="both"/>
        <w:rPr/>
      </w:pPr>
      <w:r>
        <w:rPr>
          <w:rFonts w:ascii="Times New Roman" w:hAnsi="Times New Roman"/>
          <w:b/>
          <w:i w:val="false"/>
          <w:color w:val="000000"/>
          <w:sz w:val="28"/>
        </w:rPr>
        <w:t>1) гражданского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гражданской позиции обучающегося как активного и ответственного члена российского общества;</w:t>
      </w:r>
    </w:p>
    <w:p>
      <w:pPr>
        <w:pStyle w:val="Normal"/>
        <w:spacing w:lineRule="exact" w:line="264" w:before="0" w:after="0"/>
        <w:ind w:firstLine="600"/>
        <w:jc w:val="both"/>
        <w:rPr/>
      </w:pPr>
      <w:r>
        <w:rPr>
          <w:rFonts w:ascii="Times New Roman" w:hAnsi="Times New Roman"/>
          <w:b w:val="false"/>
          <w:i w:val="false"/>
          <w:color w:val="000000"/>
          <w:sz w:val="28"/>
        </w:rPr>
        <w:t>осознание своих конституционных прав и обязанностей, уважение закона и правопорядка;</w:t>
      </w:r>
    </w:p>
    <w:p>
      <w:pPr>
        <w:pStyle w:val="Normal"/>
        <w:spacing w:lineRule="exact" w:line="264" w:before="0" w:after="0"/>
        <w:ind w:firstLine="600"/>
        <w:jc w:val="both"/>
        <w:rPr/>
      </w:pPr>
      <w:r>
        <w:rPr>
          <w:rFonts w:ascii="Times New Roman" w:hAnsi="Times New Roman"/>
          <w:b w:val="false"/>
          <w:i w:val="false"/>
          <w:color w:val="000000"/>
          <w:sz w:val="28"/>
        </w:rPr>
        <w:t xml:space="preserve">принятие традиционных национальных, общечеловеческих гуманистических и демократических ценностей; </w:t>
      </w:r>
    </w:p>
    <w:p>
      <w:pPr>
        <w:pStyle w:val="Normal"/>
        <w:spacing w:lineRule="exact" w:line="264" w:before="0" w:after="0"/>
        <w:ind w:firstLine="600"/>
        <w:jc w:val="both"/>
        <w:rPr/>
      </w:pPr>
      <w:r>
        <w:rPr>
          <w:rFonts w:ascii="Times New Roman" w:hAnsi="Times New Roman"/>
          <w:b w:val="false"/>
          <w:i w:val="false"/>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Normal"/>
        <w:spacing w:lineRule="exact" w:line="264" w:before="0" w:after="0"/>
        <w:ind w:firstLine="600"/>
        <w:jc w:val="both"/>
        <w:rPr/>
      </w:pPr>
      <w:r>
        <w:rPr>
          <w:rFonts w:ascii="Times New Roman" w:hAnsi="Times New Roman"/>
          <w:b w:val="false"/>
          <w:i w:val="false"/>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Normal"/>
        <w:spacing w:lineRule="exact" w:line="264" w:before="0" w:after="0"/>
        <w:ind w:firstLine="600"/>
        <w:jc w:val="both"/>
        <w:rPr/>
      </w:pPr>
      <w:r>
        <w:rPr>
          <w:rFonts w:ascii="Times New Roman" w:hAnsi="Times New Roman"/>
          <w:b w:val="false"/>
          <w:i w:val="false"/>
          <w:color w:val="000000"/>
          <w:sz w:val="28"/>
        </w:rPr>
        <w:t>умение взаимодействовать с социальными институтами в соответствии с их функциями и назначением;</w:t>
      </w:r>
    </w:p>
    <w:p>
      <w:pPr>
        <w:pStyle w:val="Normal"/>
        <w:spacing w:lineRule="exact" w:line="264" w:before="0" w:after="0"/>
        <w:ind w:firstLine="600"/>
        <w:jc w:val="both"/>
        <w:rPr/>
      </w:pPr>
      <w:r>
        <w:rPr>
          <w:rFonts w:ascii="Times New Roman" w:hAnsi="Times New Roman"/>
          <w:b w:val="false"/>
          <w:i w:val="false"/>
          <w:color w:val="000000"/>
          <w:sz w:val="28"/>
        </w:rPr>
        <w:t>готовность к гуманитарной и волонтёрской деятельности.</w:t>
      </w:r>
    </w:p>
    <w:p>
      <w:pPr>
        <w:pStyle w:val="Normal"/>
        <w:spacing w:lineRule="exact" w:line="264" w:before="0" w:after="0"/>
        <w:ind w:firstLine="600"/>
        <w:jc w:val="both"/>
        <w:rPr/>
      </w:pPr>
      <w:r>
        <w:rPr>
          <w:rFonts w:ascii="Times New Roman" w:hAnsi="Times New Roman"/>
          <w:b/>
          <w:i w:val="false"/>
          <w:color w:val="000000"/>
          <w:sz w:val="28"/>
        </w:rPr>
        <w:t>2) патриотического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pStyle w:val="Normal"/>
        <w:spacing w:lineRule="exact" w:line="264" w:before="0" w:after="0"/>
        <w:ind w:firstLine="600"/>
        <w:jc w:val="both"/>
        <w:rPr/>
      </w:pPr>
      <w:r>
        <w:rPr>
          <w:rFonts w:ascii="Times New Roman" w:hAnsi="Times New Roman"/>
          <w:b w:val="false"/>
          <w:i w:val="false"/>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pPr>
        <w:pStyle w:val="Normal"/>
        <w:spacing w:lineRule="exact" w:line="264" w:before="0" w:after="0"/>
        <w:ind w:firstLine="600"/>
        <w:jc w:val="both"/>
        <w:rPr/>
      </w:pPr>
      <w:r>
        <w:rPr>
          <w:rFonts w:ascii="Times New Roman" w:hAnsi="Times New Roman"/>
          <w:b w:val="false"/>
          <w:i w:val="false"/>
          <w:color w:val="000000"/>
          <w:sz w:val="28"/>
        </w:rPr>
        <w:t>идейная убеждённость, готовность к служению и защите Отечества, ответственность за его судьбу.</w:t>
      </w:r>
    </w:p>
    <w:p>
      <w:pPr>
        <w:pStyle w:val="Normal"/>
        <w:spacing w:lineRule="exact" w:line="264" w:before="0" w:after="0"/>
        <w:ind w:firstLine="600"/>
        <w:jc w:val="both"/>
        <w:rPr/>
      </w:pPr>
      <w:r>
        <w:rPr>
          <w:rFonts w:ascii="Times New Roman" w:hAnsi="Times New Roman"/>
          <w:b/>
          <w:i w:val="false"/>
          <w:color w:val="000000"/>
          <w:sz w:val="28"/>
        </w:rPr>
        <w:t>3) духовно-нравственного воспитания:</w:t>
      </w:r>
    </w:p>
    <w:p>
      <w:pPr>
        <w:pStyle w:val="Normal"/>
        <w:spacing w:lineRule="exact" w:line="264" w:before="0" w:after="0"/>
        <w:ind w:firstLine="600"/>
        <w:jc w:val="both"/>
        <w:rPr/>
      </w:pPr>
      <w:r>
        <w:rPr>
          <w:rFonts w:ascii="Times New Roman" w:hAnsi="Times New Roman"/>
          <w:b w:val="false"/>
          <w:i w:val="false"/>
          <w:color w:val="000000"/>
          <w:sz w:val="28"/>
        </w:rPr>
        <w:t>осознание духовных ценностей российского народа;</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нравственного сознания, этического поведения; </w:t>
      </w:r>
    </w:p>
    <w:p>
      <w:pPr>
        <w:pStyle w:val="Normal"/>
        <w:spacing w:lineRule="exact" w:line="264" w:before="0" w:after="0"/>
        <w:ind w:firstLine="600"/>
        <w:jc w:val="both"/>
        <w:rPr/>
      </w:pPr>
      <w:r>
        <w:rPr>
          <w:rFonts w:ascii="Times New Roman" w:hAnsi="Times New Roman"/>
          <w:b w:val="false"/>
          <w:i w:val="false"/>
          <w:color w:val="000000"/>
          <w:sz w:val="28"/>
        </w:rPr>
        <w:t>способность оценивать ситуацию и принимать осознанные решения, ориентируясь на морально-нравственные нормы и ценности;</w:t>
      </w:r>
    </w:p>
    <w:p>
      <w:pPr>
        <w:pStyle w:val="Normal"/>
        <w:spacing w:lineRule="exact" w:line="264" w:before="0" w:after="0"/>
        <w:ind w:firstLine="600"/>
        <w:jc w:val="both"/>
        <w:rPr/>
      </w:pPr>
      <w:r>
        <w:rPr>
          <w:rFonts w:ascii="Times New Roman" w:hAnsi="Times New Roman"/>
          <w:b w:val="false"/>
          <w:i w:val="false"/>
          <w:color w:val="000000"/>
          <w:sz w:val="28"/>
        </w:rPr>
        <w:t>осознание личного вклада в построение устойчивого будущего;</w:t>
      </w:r>
    </w:p>
    <w:p>
      <w:pPr>
        <w:pStyle w:val="Normal"/>
        <w:spacing w:lineRule="exact" w:line="264" w:before="0" w:after="0"/>
        <w:ind w:firstLine="600"/>
        <w:jc w:val="both"/>
        <w:rPr/>
      </w:pPr>
      <w:r>
        <w:rPr>
          <w:rFonts w:ascii="Times New Roman" w:hAnsi="Times New Roman"/>
          <w:b w:val="false"/>
          <w:i w:val="false"/>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Normal"/>
        <w:spacing w:lineRule="exact" w:line="264" w:before="0" w:after="0"/>
        <w:ind w:firstLine="600"/>
        <w:jc w:val="both"/>
        <w:rPr/>
      </w:pPr>
      <w:r>
        <w:rPr>
          <w:rFonts w:ascii="Times New Roman" w:hAnsi="Times New Roman"/>
          <w:b/>
          <w:i w:val="false"/>
          <w:color w:val="000000"/>
          <w:sz w:val="28"/>
        </w:rPr>
        <w:t>4) эстетического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pStyle w:val="Normal"/>
        <w:spacing w:lineRule="exact" w:line="264" w:before="0" w:after="0"/>
        <w:ind w:firstLine="600"/>
        <w:jc w:val="both"/>
        <w:rPr/>
      </w:pPr>
      <w:r>
        <w:rPr>
          <w:rFonts w:ascii="Times New Roman" w:hAnsi="Times New Roman"/>
          <w:b w:val="false"/>
          <w:i w:val="false"/>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Normal"/>
        <w:spacing w:lineRule="exact" w:line="264" w:before="0" w:after="0"/>
        <w:ind w:firstLine="600"/>
        <w:jc w:val="both"/>
        <w:rPr/>
      </w:pPr>
      <w:r>
        <w:rPr>
          <w:rFonts w:ascii="Times New Roman" w:hAnsi="Times New Roman"/>
          <w:b w:val="false"/>
          <w:i w:val="false"/>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Normal"/>
        <w:spacing w:lineRule="exact" w:line="264" w:before="0" w:after="0"/>
        <w:ind w:firstLine="600"/>
        <w:jc w:val="both"/>
        <w:rPr/>
      </w:pPr>
      <w:r>
        <w:rPr>
          <w:rFonts w:ascii="Times New Roman" w:hAnsi="Times New Roman"/>
          <w:b w:val="false"/>
          <w:i w:val="false"/>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pPr>
        <w:pStyle w:val="Normal"/>
        <w:spacing w:lineRule="exact" w:line="264" w:before="0" w:after="0"/>
        <w:ind w:firstLine="600"/>
        <w:jc w:val="both"/>
        <w:rPr/>
      </w:pPr>
      <w:r>
        <w:rPr>
          <w:rFonts w:ascii="Times New Roman" w:hAnsi="Times New Roman"/>
          <w:b w:val="false"/>
          <w:i w:val="false"/>
          <w:color w:val="000000"/>
          <w:sz w:val="28"/>
        </w:rPr>
        <w:t>готовность к самовыражению в разных видах искусства, стремление проявлять качества творческой личности.</w:t>
      </w:r>
    </w:p>
    <w:p>
      <w:pPr>
        <w:pStyle w:val="Normal"/>
        <w:spacing w:lineRule="exact" w:line="264" w:before="0" w:after="0"/>
        <w:ind w:firstLine="600"/>
        <w:jc w:val="both"/>
        <w:rPr/>
      </w:pPr>
      <w:r>
        <w:rPr>
          <w:rFonts w:ascii="Times New Roman" w:hAnsi="Times New Roman"/>
          <w:b/>
          <w:i w:val="false"/>
          <w:color w:val="000000"/>
          <w:sz w:val="28"/>
        </w:rPr>
        <w:t>5) физического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здорового и безопасного образа жизни, ответственного отношения к своему здоровью;</w:t>
      </w:r>
    </w:p>
    <w:p>
      <w:pPr>
        <w:pStyle w:val="Normal"/>
        <w:spacing w:lineRule="exact" w:line="264" w:before="0" w:after="0"/>
        <w:ind w:firstLine="600"/>
        <w:jc w:val="both"/>
        <w:rPr/>
      </w:pPr>
      <w:r>
        <w:rPr>
          <w:rFonts w:ascii="Times New Roman" w:hAnsi="Times New Roman"/>
          <w:b w:val="false"/>
          <w:i w:val="false"/>
          <w:color w:val="000000"/>
          <w:sz w:val="28"/>
        </w:rPr>
        <w:t>потребность в физическом совершенствовании, занятиях спортивно-оздоровительной деятельностью;</w:t>
      </w:r>
    </w:p>
    <w:p>
      <w:pPr>
        <w:pStyle w:val="Normal"/>
        <w:spacing w:lineRule="exact" w:line="264" w:before="0" w:after="0"/>
        <w:ind w:firstLine="600"/>
        <w:jc w:val="both"/>
        <w:rPr/>
      </w:pPr>
      <w:r>
        <w:rPr>
          <w:rFonts w:ascii="Times New Roman" w:hAnsi="Times New Roman"/>
          <w:b w:val="false"/>
          <w:i w:val="false"/>
          <w:color w:val="000000"/>
          <w:sz w:val="28"/>
        </w:rPr>
        <w:t>активное неприятие вредных привычек и иных форм причинения вреда физическому и психическому здоровью.</w:t>
      </w:r>
    </w:p>
    <w:p>
      <w:pPr>
        <w:pStyle w:val="Normal"/>
        <w:spacing w:lineRule="exact" w:line="264" w:before="0" w:after="0"/>
        <w:ind w:firstLine="600"/>
        <w:jc w:val="both"/>
        <w:rPr/>
      </w:pPr>
      <w:r>
        <w:rPr>
          <w:rFonts w:ascii="Times New Roman" w:hAnsi="Times New Roman"/>
          <w:b/>
          <w:i w:val="false"/>
          <w:color w:val="000000"/>
          <w:sz w:val="28"/>
        </w:rPr>
        <w:t>6) трудового воспитания:</w:t>
      </w:r>
    </w:p>
    <w:p>
      <w:pPr>
        <w:pStyle w:val="Normal"/>
        <w:spacing w:lineRule="exact" w:line="264" w:before="0" w:after="0"/>
        <w:ind w:firstLine="600"/>
        <w:jc w:val="both"/>
        <w:rPr/>
      </w:pPr>
      <w:r>
        <w:rPr>
          <w:rFonts w:ascii="Times New Roman" w:hAnsi="Times New Roman"/>
          <w:b w:val="false"/>
          <w:i w:val="false"/>
          <w:color w:val="000000"/>
          <w:sz w:val="28"/>
        </w:rPr>
        <w:t>готовность к труду, осознание ценности мастерства, трудолюбие;</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pStyle w:val="Normal"/>
        <w:spacing w:lineRule="exact" w:line="264" w:before="0" w:after="0"/>
        <w:ind w:firstLine="600"/>
        <w:jc w:val="both"/>
        <w:rPr/>
      </w:pPr>
      <w:r>
        <w:rPr>
          <w:rFonts w:ascii="Times New Roman" w:hAnsi="Times New Roman"/>
          <w:b w:val="false"/>
          <w:i w:val="false"/>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Normal"/>
        <w:spacing w:lineRule="exact" w:line="264" w:before="0" w:after="0"/>
        <w:ind w:firstLine="600"/>
        <w:jc w:val="both"/>
        <w:rPr/>
      </w:pPr>
      <w:r>
        <w:rPr>
          <w:rFonts w:ascii="Times New Roman" w:hAnsi="Times New Roman"/>
          <w:b/>
          <w:i w:val="false"/>
          <w:color w:val="000000"/>
          <w:sz w:val="28"/>
        </w:rPr>
        <w:t>7) экологического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pPr>
        <w:pStyle w:val="Normal"/>
        <w:spacing w:lineRule="exact" w:line="264" w:before="0" w:after="0"/>
        <w:ind w:firstLine="600"/>
        <w:jc w:val="both"/>
        <w:rPr/>
      </w:pPr>
      <w:r>
        <w:rPr>
          <w:rFonts w:ascii="Times New Roman" w:hAnsi="Times New Roman"/>
          <w:b w:val="false"/>
          <w:i w:val="false"/>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pPr>
        <w:pStyle w:val="Normal"/>
        <w:spacing w:lineRule="exact" w:line="264" w:before="0" w:after="0"/>
        <w:ind w:firstLine="600"/>
        <w:jc w:val="both"/>
        <w:rPr/>
      </w:pPr>
      <w:r>
        <w:rPr>
          <w:rFonts w:ascii="Times New Roman" w:hAnsi="Times New Roman"/>
          <w:b w:val="false"/>
          <w:i w:val="false"/>
          <w:color w:val="000000"/>
          <w:sz w:val="28"/>
        </w:rPr>
        <w:t xml:space="preserve">активное неприятие действий, приносящих вред окружающей среде; </w:t>
      </w:r>
    </w:p>
    <w:p>
      <w:pPr>
        <w:pStyle w:val="Normal"/>
        <w:spacing w:lineRule="exact" w:line="264" w:before="0" w:after="0"/>
        <w:ind w:firstLine="600"/>
        <w:jc w:val="both"/>
        <w:rPr/>
      </w:pPr>
      <w:r>
        <w:rPr>
          <w:rFonts w:ascii="Times New Roman" w:hAnsi="Times New Roman"/>
          <w:b w:val="false"/>
          <w:i w:val="false"/>
          <w:color w:val="000000"/>
          <w:sz w:val="28"/>
        </w:rPr>
        <w:t>умение прогнозировать неблагоприятные экологические последствия предпринимаемых действий, предотвращать их;</w:t>
      </w:r>
    </w:p>
    <w:p>
      <w:pPr>
        <w:pStyle w:val="Normal"/>
        <w:spacing w:lineRule="exact" w:line="264" w:before="0" w:after="0"/>
        <w:ind w:firstLine="600"/>
        <w:jc w:val="both"/>
        <w:rPr/>
      </w:pPr>
      <w:r>
        <w:rPr>
          <w:rFonts w:ascii="Times New Roman" w:hAnsi="Times New Roman"/>
          <w:b w:val="false"/>
          <w:i w:val="false"/>
          <w:color w:val="000000"/>
          <w:sz w:val="28"/>
        </w:rPr>
        <w:t>расширение опыта деятельности экологической направленности.</w:t>
      </w:r>
    </w:p>
    <w:p>
      <w:pPr>
        <w:pStyle w:val="Normal"/>
        <w:spacing w:lineRule="exact" w:line="264" w:before="0" w:after="0"/>
        <w:ind w:firstLine="600"/>
        <w:jc w:val="both"/>
        <w:rPr/>
      </w:pPr>
      <w:r>
        <w:rPr>
          <w:rFonts w:ascii="Times New Roman" w:hAnsi="Times New Roman"/>
          <w:b/>
          <w:i w:val="false"/>
          <w:color w:val="000000"/>
          <w:sz w:val="28"/>
        </w:rPr>
        <w:t>8) ценности научного познания:</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Normal"/>
        <w:spacing w:lineRule="exact" w:line="264" w:before="0" w:after="0"/>
        <w:ind w:firstLine="600"/>
        <w:jc w:val="both"/>
        <w:rPr/>
      </w:pPr>
      <w:r>
        <w:rPr>
          <w:rFonts w:ascii="Times New Roman" w:hAnsi="Times New Roman"/>
          <w:b w:val="false"/>
          <w:i w:val="false"/>
          <w:color w:val="000000"/>
          <w:sz w:val="28"/>
        </w:rPr>
        <w:t>совершенствование языковой и читательской культуры как средства взаимодействия между людьми и познания мира;</w:t>
      </w:r>
    </w:p>
    <w:p>
      <w:pPr>
        <w:pStyle w:val="Normal"/>
        <w:spacing w:lineRule="exact" w:line="264" w:before="0" w:after="0"/>
        <w:ind w:firstLine="600"/>
        <w:jc w:val="both"/>
        <w:rPr/>
      </w:pPr>
      <w:r>
        <w:rPr>
          <w:rFonts w:ascii="Times New Roman" w:hAnsi="Times New Roman"/>
          <w:b w:val="false"/>
          <w:i w:val="false"/>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pPr>
        <w:pStyle w:val="Normal"/>
        <w:spacing w:lineRule="exact" w:line="264" w:before="0" w:after="0"/>
        <w:ind w:firstLine="600"/>
        <w:jc w:val="both"/>
        <w:rPr/>
      </w:pPr>
      <w:r>
        <w:rPr>
          <w:rFonts w:ascii="Times New Roman" w:hAnsi="Times New Roman"/>
          <w:b w:val="false"/>
          <w:i w:val="false"/>
          <w:color w:val="000000"/>
          <w:sz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Normal"/>
        <w:spacing w:lineRule="exact" w:line="264" w:before="0" w:after="0"/>
        <w:ind w:firstLine="600"/>
        <w:jc w:val="both"/>
        <w:rPr/>
      </w:pPr>
      <w:r>
        <w:rPr>
          <w:rFonts w:ascii="Times New Roman" w:hAnsi="Times New Roman"/>
          <w:b w:val="false"/>
          <w:i w:val="false"/>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Normal"/>
        <w:spacing w:lineRule="exact" w:line="264" w:before="0" w:after="0"/>
        <w:ind w:firstLine="600"/>
        <w:jc w:val="both"/>
        <w:rPr/>
      </w:pPr>
      <w:r>
        <w:rPr>
          <w:rFonts w:ascii="Times New Roman" w:hAnsi="Times New Roman"/>
          <w:b w:val="false"/>
          <w:i w:val="false"/>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Normal"/>
        <w:spacing w:lineRule="exact" w:line="264" w:before="0" w:after="0"/>
        <w:ind w:firstLine="600"/>
        <w:jc w:val="both"/>
        <w:rPr/>
      </w:pPr>
      <w:r>
        <w:rPr>
          <w:rFonts w:ascii="Times New Roman" w:hAnsi="Times New Roman"/>
          <w:b w:val="false"/>
          <w:i w:val="false"/>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pStyle w:val="Normal"/>
        <w:spacing w:lineRule="exact" w:line="264" w:before="0" w:after="0"/>
        <w:ind w:firstLine="600"/>
        <w:jc w:val="both"/>
        <w:rPr/>
      </w:pPr>
      <w:r>
        <w:rPr>
          <w:rFonts w:ascii="Times New Roman" w:hAnsi="Times New Roman"/>
          <w:b w:val="false"/>
          <w:i w:val="false"/>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Normal"/>
        <w:spacing w:lineRule="exact" w:line="264" w:before="0" w:after="0"/>
        <w:ind w:firstLine="600"/>
        <w:jc w:val="both"/>
        <w:rPr/>
      </w:pPr>
      <w:r>
        <w:rPr>
          <w:rFonts w:ascii="Times New Roman" w:hAnsi="Times New Roman"/>
          <w:b w:val="false"/>
          <w:i w:val="false"/>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Базовые логические действия:</w:t>
      </w:r>
    </w:p>
    <w:p>
      <w:pPr>
        <w:pStyle w:val="Normal"/>
        <w:numPr>
          <w:ilvl w:val="0"/>
          <w:numId w:val="1"/>
        </w:numPr>
        <w:spacing w:lineRule="exact" w:line="264" w:before="0" w:after="0"/>
        <w:jc w:val="both"/>
        <w:rPr/>
      </w:pPr>
      <w:r>
        <w:rPr>
          <w:rFonts w:ascii="Times New Roman" w:hAnsi="Times New Roman"/>
          <w:b w:val="false"/>
          <w:i w:val="false"/>
          <w:color w:val="000000"/>
          <w:sz w:val="28"/>
        </w:rPr>
        <w:t xml:space="preserve">самостоятельно формулировать и актуализировать проблему, рассматривать её всесторонне; </w:t>
      </w:r>
    </w:p>
    <w:p>
      <w:pPr>
        <w:pStyle w:val="Normal"/>
        <w:numPr>
          <w:ilvl w:val="0"/>
          <w:numId w:val="1"/>
        </w:numPr>
        <w:spacing w:lineRule="exact" w:line="264" w:before="0" w:after="0"/>
        <w:jc w:val="both"/>
        <w:rPr/>
      </w:pPr>
      <w:r>
        <w:rPr>
          <w:rFonts w:ascii="Times New Roman" w:hAnsi="Times New Roman"/>
          <w:b w:val="false"/>
          <w:i w:val="false"/>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Normal"/>
        <w:numPr>
          <w:ilvl w:val="0"/>
          <w:numId w:val="1"/>
        </w:numPr>
        <w:spacing w:lineRule="exact" w:line="264" w:before="0" w:after="0"/>
        <w:jc w:val="both"/>
        <w:rPr/>
      </w:pPr>
      <w:r>
        <w:rPr>
          <w:rFonts w:ascii="Times New Roman" w:hAnsi="Times New Roman"/>
          <w:b w:val="false"/>
          <w:i w:val="false"/>
          <w:color w:val="000000"/>
          <w:sz w:val="28"/>
        </w:rPr>
        <w:t>определять цели деятельности, задавать параметры и критерии их достижения;</w:t>
      </w:r>
    </w:p>
    <w:p>
      <w:pPr>
        <w:pStyle w:val="Normal"/>
        <w:numPr>
          <w:ilvl w:val="0"/>
          <w:numId w:val="1"/>
        </w:numPr>
        <w:spacing w:lineRule="exact" w:line="264" w:before="0" w:after="0"/>
        <w:jc w:val="both"/>
        <w:rPr/>
      </w:pPr>
      <w:r>
        <w:rPr>
          <w:rFonts w:ascii="Times New Roman" w:hAnsi="Times New Roman"/>
          <w:b w:val="false"/>
          <w:i w:val="false"/>
          <w:color w:val="000000"/>
          <w:sz w:val="28"/>
        </w:rPr>
        <w:t xml:space="preserve">выявлять закономерности в языковых явлениях изучаемого иностранного (английского) языка; </w:t>
      </w:r>
    </w:p>
    <w:p>
      <w:pPr>
        <w:pStyle w:val="Normal"/>
        <w:numPr>
          <w:ilvl w:val="0"/>
          <w:numId w:val="1"/>
        </w:numPr>
        <w:spacing w:lineRule="exact" w:line="264" w:before="0" w:after="0"/>
        <w:jc w:val="both"/>
        <w:rPr/>
      </w:pPr>
      <w:r>
        <w:rPr>
          <w:rFonts w:ascii="Times New Roman" w:hAnsi="Times New Roman"/>
          <w:b w:val="false"/>
          <w:i w:val="false"/>
          <w:color w:val="000000"/>
          <w:sz w:val="28"/>
        </w:rPr>
        <w:t>разрабатывать план решения проблемы с учётом анализа имеющихся материальных и нематериальных ресурсов;</w:t>
      </w:r>
    </w:p>
    <w:p>
      <w:pPr>
        <w:pStyle w:val="Normal"/>
        <w:numPr>
          <w:ilvl w:val="0"/>
          <w:numId w:val="1"/>
        </w:numPr>
        <w:spacing w:lineRule="exact" w:line="264" w:before="0" w:after="0"/>
        <w:jc w:val="both"/>
        <w:rPr/>
      </w:pPr>
      <w:r>
        <w:rPr>
          <w:rFonts w:ascii="Times New Roman" w:hAnsi="Times New Roman"/>
          <w:b w:val="false"/>
          <w:i w:val="false"/>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pPr>
        <w:pStyle w:val="Normal"/>
        <w:numPr>
          <w:ilvl w:val="0"/>
          <w:numId w:val="1"/>
        </w:numPr>
        <w:spacing w:lineRule="exact" w:line="264" w:before="0" w:after="0"/>
        <w:jc w:val="both"/>
        <w:rPr/>
      </w:pPr>
      <w:r>
        <w:rPr>
          <w:rFonts w:ascii="Times New Roman" w:hAnsi="Times New Roman"/>
          <w:b w:val="false"/>
          <w:i w:val="false"/>
          <w:color w:val="000000"/>
          <w:sz w:val="28"/>
        </w:rPr>
        <w:t>координировать и выполнять работу в условиях реального, виртуального и комбинированного взаимодействия;</w:t>
      </w:r>
    </w:p>
    <w:p>
      <w:pPr>
        <w:pStyle w:val="Normal"/>
        <w:numPr>
          <w:ilvl w:val="0"/>
          <w:numId w:val="1"/>
        </w:numPr>
        <w:spacing w:lineRule="exact" w:line="264" w:before="0" w:after="0"/>
        <w:jc w:val="both"/>
        <w:rPr/>
      </w:pPr>
      <w:r>
        <w:rPr>
          <w:rFonts w:ascii="Times New Roman" w:hAnsi="Times New Roman"/>
          <w:b w:val="false"/>
          <w:i w:val="false"/>
          <w:color w:val="000000"/>
          <w:sz w:val="28"/>
        </w:rPr>
        <w:t>развивать креативное мышление при решении жизненных проблем.</w:t>
      </w:r>
    </w:p>
    <w:p>
      <w:pPr>
        <w:pStyle w:val="Normal"/>
        <w:spacing w:lineRule="exact" w:line="264" w:before="0" w:after="0"/>
        <w:ind w:left="120" w:hanging="0"/>
        <w:jc w:val="both"/>
        <w:rPr/>
      </w:pPr>
      <w:r>
        <w:rPr>
          <w:rFonts w:ascii="Times New Roman" w:hAnsi="Times New Roman"/>
          <w:b/>
          <w:i w:val="false"/>
          <w:color w:val="000000"/>
          <w:sz w:val="28"/>
        </w:rPr>
        <w:t>Базовые исследовательские действия:</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pStyle w:val="Normal"/>
        <w:numPr>
          <w:ilvl w:val="0"/>
          <w:numId w:val="2"/>
        </w:numPr>
        <w:spacing w:lineRule="exact" w:line="264" w:before="0" w:after="0"/>
        <w:jc w:val="both"/>
        <w:rPr/>
      </w:pPr>
      <w:r>
        <w:rPr>
          <w:rFonts w:ascii="Times New Roman" w:hAnsi="Times New Roman"/>
          <w:b w:val="false"/>
          <w:i w:val="false"/>
          <w:color w:val="000000"/>
          <w:sz w:val="28"/>
        </w:rPr>
        <w:t>владеть научной лингвистической терминологией и ключевыми понятиями;</w:t>
      </w:r>
    </w:p>
    <w:p>
      <w:pPr>
        <w:pStyle w:val="Normal"/>
        <w:numPr>
          <w:ilvl w:val="0"/>
          <w:numId w:val="2"/>
        </w:numPr>
        <w:spacing w:lineRule="exact" w:line="264" w:before="0" w:after="0"/>
        <w:jc w:val="both"/>
        <w:rPr/>
      </w:pPr>
      <w:r>
        <w:rPr>
          <w:rFonts w:ascii="Times New Roman" w:hAnsi="Times New Roman"/>
          <w:b w:val="false"/>
          <w:i w:val="false"/>
          <w:color w:val="000000"/>
          <w:sz w:val="28"/>
        </w:rPr>
        <w:t>ставить и формулировать собственные задачи в образовательной деятельности и жизненных ситуациях;</w:t>
      </w:r>
    </w:p>
    <w:p>
      <w:pPr>
        <w:pStyle w:val="Normal"/>
        <w:numPr>
          <w:ilvl w:val="0"/>
          <w:numId w:val="2"/>
        </w:numPr>
        <w:spacing w:lineRule="exact" w:line="264" w:before="0" w:after="0"/>
        <w:jc w:val="both"/>
        <w:rPr/>
      </w:pPr>
      <w:r>
        <w:rPr>
          <w:rFonts w:ascii="Times New Roman" w:hAnsi="Times New Roman"/>
          <w:b w:val="false"/>
          <w:i w:val="false"/>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Normal"/>
        <w:numPr>
          <w:ilvl w:val="0"/>
          <w:numId w:val="2"/>
        </w:numPr>
        <w:spacing w:lineRule="exact" w:line="264" w:before="0" w:after="0"/>
        <w:jc w:val="both"/>
        <w:rPr/>
      </w:pPr>
      <w:r>
        <w:rPr>
          <w:rFonts w:ascii="Times New Roman" w:hAnsi="Times New Roman"/>
          <w:b w:val="false"/>
          <w:i w:val="false"/>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Normal"/>
        <w:numPr>
          <w:ilvl w:val="0"/>
          <w:numId w:val="2"/>
        </w:numPr>
        <w:spacing w:lineRule="exact" w:line="264" w:before="0" w:after="0"/>
        <w:jc w:val="both"/>
        <w:rPr/>
      </w:pPr>
      <w:r>
        <w:rPr>
          <w:rFonts w:ascii="Times New Roman" w:hAnsi="Times New Roman"/>
          <w:b w:val="false"/>
          <w:i w:val="false"/>
          <w:color w:val="000000"/>
          <w:sz w:val="28"/>
        </w:rPr>
        <w:t>давать оценку новым ситуациям, оценивать приобретённый опыт;</w:t>
      </w:r>
    </w:p>
    <w:p>
      <w:pPr>
        <w:pStyle w:val="Normal"/>
        <w:numPr>
          <w:ilvl w:val="0"/>
          <w:numId w:val="2"/>
        </w:numPr>
        <w:spacing w:lineRule="exact" w:line="264" w:before="0" w:after="0"/>
        <w:jc w:val="both"/>
        <w:rPr/>
      </w:pPr>
      <w:r>
        <w:rPr>
          <w:rFonts w:ascii="Times New Roman" w:hAnsi="Times New Roman"/>
          <w:b w:val="false"/>
          <w:i w:val="false"/>
          <w:color w:val="000000"/>
          <w:sz w:val="28"/>
        </w:rPr>
        <w:t>осуществлять целенаправленный поиск переноса средств и способов действия в профессиональную среду;</w:t>
      </w:r>
    </w:p>
    <w:p>
      <w:pPr>
        <w:pStyle w:val="Normal"/>
        <w:numPr>
          <w:ilvl w:val="0"/>
          <w:numId w:val="2"/>
        </w:numPr>
        <w:spacing w:lineRule="exact" w:line="264" w:before="0" w:after="0"/>
        <w:jc w:val="both"/>
        <w:rPr/>
      </w:pPr>
      <w:r>
        <w:rPr>
          <w:rFonts w:ascii="Times New Roman" w:hAnsi="Times New Roman"/>
          <w:b w:val="false"/>
          <w:i w:val="false"/>
          <w:color w:val="000000"/>
          <w:sz w:val="28"/>
        </w:rPr>
        <w:t>уметь переносить знания в познавательную и практическую области жизнедеятельности;</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уметь интегрировать знания из разных предметных областей; </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выдвигать новые идеи, предлагать оригинальные подходы и решения; </w:t>
      </w:r>
    </w:p>
    <w:p>
      <w:pPr>
        <w:pStyle w:val="Normal"/>
        <w:numPr>
          <w:ilvl w:val="0"/>
          <w:numId w:val="2"/>
        </w:numPr>
        <w:spacing w:lineRule="exact" w:line="264" w:before="0" w:after="0"/>
        <w:jc w:val="both"/>
        <w:rPr/>
      </w:pPr>
      <w:r>
        <w:rPr>
          <w:rFonts w:ascii="Times New Roman" w:hAnsi="Times New Roman"/>
          <w:b w:val="false"/>
          <w:i w:val="false"/>
          <w:color w:val="000000"/>
          <w:sz w:val="28"/>
        </w:rPr>
        <w:t>ставить проблемы и задачи, допускающие альтернативных решений.</w:t>
      </w:r>
    </w:p>
    <w:p>
      <w:pPr>
        <w:pStyle w:val="Normal"/>
        <w:spacing w:lineRule="exact" w:line="264" w:before="0" w:after="0"/>
        <w:ind w:left="120" w:hanging="0"/>
        <w:jc w:val="both"/>
        <w:rPr/>
      </w:pPr>
      <w:r>
        <w:rPr>
          <w:rFonts w:ascii="Times New Roman" w:hAnsi="Times New Roman"/>
          <w:b/>
          <w:i w:val="false"/>
          <w:color w:val="000000"/>
          <w:sz w:val="28"/>
        </w:rPr>
        <w:t>Работа с информацией:</w:t>
      </w:r>
    </w:p>
    <w:p>
      <w:pPr>
        <w:pStyle w:val="Normal"/>
        <w:numPr>
          <w:ilvl w:val="0"/>
          <w:numId w:val="3"/>
        </w:numPr>
        <w:spacing w:lineRule="exact" w:line="264" w:before="0" w:after="0"/>
        <w:jc w:val="both"/>
        <w:rPr/>
      </w:pPr>
      <w:r>
        <w:rPr>
          <w:rFonts w:ascii="Times New Roman" w:hAnsi="Times New Roman"/>
          <w:b w:val="false"/>
          <w:i w:val="false"/>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Normal"/>
        <w:numPr>
          <w:ilvl w:val="0"/>
          <w:numId w:val="3"/>
        </w:numPr>
        <w:spacing w:lineRule="exact" w:line="264" w:before="0" w:after="0"/>
        <w:jc w:val="both"/>
        <w:rPr/>
      </w:pPr>
      <w:r>
        <w:rPr>
          <w:rFonts w:ascii="Times New Roman" w:hAnsi="Times New Roman"/>
          <w:b w:val="false"/>
          <w:i w:val="false"/>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Normal"/>
        <w:numPr>
          <w:ilvl w:val="0"/>
          <w:numId w:val="3"/>
        </w:numPr>
        <w:spacing w:lineRule="exact" w:line="264" w:before="0" w:after="0"/>
        <w:jc w:val="both"/>
        <w:rPr/>
      </w:pPr>
      <w:r>
        <w:rPr>
          <w:rFonts w:ascii="Times New Roman" w:hAnsi="Times New Roman"/>
          <w:b w:val="false"/>
          <w:i w:val="false"/>
          <w:color w:val="000000"/>
          <w:sz w:val="28"/>
        </w:rPr>
        <w:t xml:space="preserve">оценивать достоверность информации, её соответствие морально-этическим нормам; </w:t>
      </w:r>
    </w:p>
    <w:p>
      <w:pPr>
        <w:pStyle w:val="Normal"/>
        <w:numPr>
          <w:ilvl w:val="0"/>
          <w:numId w:val="3"/>
        </w:numPr>
        <w:spacing w:lineRule="exact" w:line="264" w:before="0" w:after="0"/>
        <w:jc w:val="both"/>
        <w:rPr/>
      </w:pPr>
      <w:r>
        <w:rPr>
          <w:rFonts w:ascii="Times New Roman" w:hAnsi="Times New Roman"/>
          <w:b w:val="false"/>
          <w:i w:val="false"/>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numPr>
          <w:ilvl w:val="0"/>
          <w:numId w:val="3"/>
        </w:numPr>
        <w:spacing w:lineRule="exact" w:line="264" w:before="0" w:after="0"/>
        <w:jc w:val="both"/>
        <w:rPr/>
      </w:pPr>
      <w:r>
        <w:rPr>
          <w:rFonts w:ascii="Times New Roman" w:hAnsi="Times New Roman"/>
          <w:b w:val="false"/>
          <w:i w:val="false"/>
          <w:color w:val="000000"/>
          <w:sz w:val="28"/>
        </w:rPr>
        <w:t>владеть навыками распознавания и защиты информации, информационной безопасности личности.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Общение:</w:t>
      </w:r>
    </w:p>
    <w:p>
      <w:pPr>
        <w:pStyle w:val="Normal"/>
        <w:numPr>
          <w:ilvl w:val="0"/>
          <w:numId w:val="4"/>
        </w:numPr>
        <w:spacing w:lineRule="exact" w:line="264" w:before="0" w:after="0"/>
        <w:jc w:val="both"/>
        <w:rPr/>
      </w:pPr>
      <w:r>
        <w:rPr>
          <w:rFonts w:ascii="Times New Roman" w:hAnsi="Times New Roman"/>
          <w:b w:val="false"/>
          <w:i w:val="false"/>
          <w:color w:val="000000"/>
          <w:sz w:val="28"/>
        </w:rPr>
        <w:t>осуществлять коммуникации во всех сферах жизни;</w:t>
      </w:r>
    </w:p>
    <w:p>
      <w:pPr>
        <w:pStyle w:val="Normal"/>
        <w:numPr>
          <w:ilvl w:val="0"/>
          <w:numId w:val="4"/>
        </w:numPr>
        <w:spacing w:lineRule="exact" w:line="264" w:before="0" w:after="0"/>
        <w:jc w:val="both"/>
        <w:rPr/>
      </w:pPr>
      <w:r>
        <w:rPr>
          <w:rFonts w:ascii="Times New Roman" w:hAnsi="Times New Roman"/>
          <w:b w:val="false"/>
          <w:i w:val="false"/>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Normal"/>
        <w:numPr>
          <w:ilvl w:val="0"/>
          <w:numId w:val="4"/>
        </w:numPr>
        <w:spacing w:lineRule="exact" w:line="264" w:before="0" w:after="0"/>
        <w:jc w:val="both"/>
        <w:rPr/>
      </w:pPr>
      <w:r>
        <w:rPr>
          <w:rFonts w:ascii="Times New Roman" w:hAnsi="Times New Roman"/>
          <w:b w:val="false"/>
          <w:i w:val="false"/>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Normal"/>
        <w:numPr>
          <w:ilvl w:val="0"/>
          <w:numId w:val="4"/>
        </w:numPr>
        <w:spacing w:lineRule="exact" w:line="264" w:before="0" w:after="0"/>
        <w:jc w:val="both"/>
        <w:rPr/>
      </w:pPr>
      <w:r>
        <w:rPr>
          <w:rFonts w:ascii="Times New Roman" w:hAnsi="Times New Roman"/>
          <w:b w:val="false"/>
          <w:i w:val="false"/>
          <w:color w:val="000000"/>
          <w:sz w:val="28"/>
        </w:rPr>
        <w:t>развёрнуто и логично излагать свою точку зрения с использованием языковых средств.</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Самоорганизация</w:t>
      </w:r>
    </w:p>
    <w:p>
      <w:pPr>
        <w:pStyle w:val="Normal"/>
        <w:numPr>
          <w:ilvl w:val="0"/>
          <w:numId w:val="5"/>
        </w:numPr>
        <w:spacing w:lineRule="exact" w:line="264" w:before="0" w:after="0"/>
        <w:jc w:val="both"/>
        <w:rPr/>
      </w:pPr>
      <w:r>
        <w:rPr>
          <w:rFonts w:ascii="Times New Roman" w:hAnsi="Times New Roman"/>
          <w:b w:val="false"/>
          <w:i w:val="false"/>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Normal"/>
        <w:numPr>
          <w:ilvl w:val="0"/>
          <w:numId w:val="5"/>
        </w:numPr>
        <w:spacing w:lineRule="exact" w:line="264" w:before="0" w:after="0"/>
        <w:jc w:val="both"/>
        <w:rPr/>
      </w:pPr>
      <w:r>
        <w:rPr>
          <w:rFonts w:ascii="Times New Roman" w:hAnsi="Times New Roman"/>
          <w:b w:val="false"/>
          <w:i w:val="false"/>
          <w:color w:val="000000"/>
          <w:sz w:val="28"/>
        </w:rPr>
        <w:t>самостоятельно составлять план решения проблемы с учётом имеющихся ресурсов, собственных возможностей и предпочтений;</w:t>
      </w:r>
    </w:p>
    <w:p>
      <w:pPr>
        <w:pStyle w:val="Normal"/>
        <w:numPr>
          <w:ilvl w:val="0"/>
          <w:numId w:val="5"/>
        </w:numPr>
        <w:spacing w:lineRule="exact" w:line="264" w:before="0" w:after="0"/>
        <w:jc w:val="both"/>
        <w:rPr/>
      </w:pPr>
      <w:r>
        <w:rPr>
          <w:rFonts w:ascii="Times New Roman" w:hAnsi="Times New Roman"/>
          <w:b w:val="false"/>
          <w:i w:val="false"/>
          <w:color w:val="000000"/>
          <w:sz w:val="28"/>
        </w:rPr>
        <w:t>давать оценку новым ситуациям;</w:t>
      </w:r>
    </w:p>
    <w:p>
      <w:pPr>
        <w:pStyle w:val="Normal"/>
        <w:numPr>
          <w:ilvl w:val="0"/>
          <w:numId w:val="5"/>
        </w:numPr>
        <w:spacing w:lineRule="exact" w:line="264" w:before="0" w:after="0"/>
        <w:jc w:val="both"/>
        <w:rPr/>
      </w:pPr>
      <w:r>
        <w:rPr>
          <w:rFonts w:ascii="Times New Roman" w:hAnsi="Times New Roman"/>
          <w:b w:val="false"/>
          <w:i w:val="false"/>
          <w:color w:val="000000"/>
          <w:sz w:val="28"/>
        </w:rPr>
        <w:t>делать осознанный выбор, аргументировать его, брать ответственность за решение;</w:t>
      </w:r>
    </w:p>
    <w:p>
      <w:pPr>
        <w:pStyle w:val="Normal"/>
        <w:numPr>
          <w:ilvl w:val="0"/>
          <w:numId w:val="5"/>
        </w:numPr>
        <w:spacing w:lineRule="exact" w:line="264" w:before="0" w:after="0"/>
        <w:jc w:val="both"/>
        <w:rPr/>
      </w:pPr>
      <w:r>
        <w:rPr>
          <w:rFonts w:ascii="Times New Roman" w:hAnsi="Times New Roman"/>
          <w:b w:val="false"/>
          <w:i w:val="false"/>
          <w:color w:val="000000"/>
          <w:sz w:val="28"/>
        </w:rPr>
        <w:t>оценивать приобретённый опыт;</w:t>
      </w:r>
    </w:p>
    <w:p>
      <w:pPr>
        <w:pStyle w:val="Normal"/>
        <w:numPr>
          <w:ilvl w:val="0"/>
          <w:numId w:val="5"/>
        </w:numPr>
        <w:spacing w:lineRule="exact" w:line="264" w:before="0" w:after="0"/>
        <w:jc w:val="both"/>
        <w:rPr/>
      </w:pPr>
      <w:r>
        <w:rPr>
          <w:rFonts w:ascii="Times New Roman" w:hAnsi="Times New Roman"/>
          <w:b w:val="false"/>
          <w:i w:val="false"/>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Normal"/>
        <w:spacing w:lineRule="exact" w:line="264" w:before="0" w:after="0"/>
        <w:ind w:left="120" w:hanging="0"/>
        <w:jc w:val="both"/>
        <w:rPr/>
      </w:pPr>
      <w:r>
        <w:rPr>
          <w:rFonts w:ascii="Times New Roman" w:hAnsi="Times New Roman"/>
          <w:b/>
          <w:i w:val="false"/>
          <w:color w:val="000000"/>
          <w:sz w:val="28"/>
        </w:rPr>
        <w:t>Самоконтроль</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давать оценку новым ситуациям; </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pStyle w:val="Normal"/>
        <w:numPr>
          <w:ilvl w:val="0"/>
          <w:numId w:val="6"/>
        </w:numPr>
        <w:spacing w:lineRule="exact" w:line="264" w:before="0" w:after="0"/>
        <w:jc w:val="both"/>
        <w:rPr/>
      </w:pPr>
      <w:r>
        <w:rPr>
          <w:rFonts w:ascii="Times New Roman" w:hAnsi="Times New Roman"/>
          <w:b w:val="false"/>
          <w:i w:val="false"/>
          <w:color w:val="000000"/>
          <w:sz w:val="28"/>
        </w:rPr>
        <w:t>использовать приёмы рефлексии для оценки ситуации, выбора верного решения;</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вносить коррективы в созданный речевой продукт в случае необходимости; </w:t>
      </w:r>
    </w:p>
    <w:p>
      <w:pPr>
        <w:pStyle w:val="Normal"/>
        <w:numPr>
          <w:ilvl w:val="0"/>
          <w:numId w:val="6"/>
        </w:numPr>
        <w:spacing w:lineRule="exact" w:line="264" w:before="0" w:after="0"/>
        <w:jc w:val="both"/>
        <w:rPr/>
      </w:pPr>
      <w:r>
        <w:rPr>
          <w:rFonts w:ascii="Times New Roman" w:hAnsi="Times New Roman"/>
          <w:b w:val="false"/>
          <w:i w:val="false"/>
          <w:color w:val="000000"/>
          <w:sz w:val="28"/>
        </w:rPr>
        <w:t>оценивать риски и своевременно принимать решения по их снижению;</w:t>
      </w:r>
    </w:p>
    <w:p>
      <w:pPr>
        <w:pStyle w:val="Normal"/>
        <w:numPr>
          <w:ilvl w:val="0"/>
          <w:numId w:val="6"/>
        </w:numPr>
        <w:spacing w:lineRule="exact" w:line="264" w:before="0" w:after="0"/>
        <w:jc w:val="both"/>
        <w:rPr/>
      </w:pPr>
      <w:r>
        <w:rPr>
          <w:rFonts w:ascii="Times New Roman" w:hAnsi="Times New Roman"/>
          <w:b w:val="false"/>
          <w:i w:val="false"/>
          <w:color w:val="000000"/>
          <w:sz w:val="28"/>
        </w:rPr>
        <w:t>принимать мотивы и аргументы других при анализе результатов деятельности;</w:t>
      </w:r>
    </w:p>
    <w:p>
      <w:pPr>
        <w:pStyle w:val="Normal"/>
        <w:numPr>
          <w:ilvl w:val="0"/>
          <w:numId w:val="6"/>
        </w:numPr>
        <w:spacing w:lineRule="exact" w:line="264" w:before="0" w:after="0"/>
        <w:jc w:val="both"/>
        <w:rPr/>
      </w:pPr>
      <w:r>
        <w:rPr>
          <w:rFonts w:ascii="Times New Roman" w:hAnsi="Times New Roman"/>
          <w:b w:val="false"/>
          <w:i w:val="false"/>
          <w:color w:val="000000"/>
          <w:sz w:val="28"/>
        </w:rPr>
        <w:t>принимать себя, понимая свои недостатки и достоинства;</w:t>
      </w:r>
    </w:p>
    <w:p>
      <w:pPr>
        <w:pStyle w:val="Normal"/>
        <w:numPr>
          <w:ilvl w:val="0"/>
          <w:numId w:val="6"/>
        </w:numPr>
        <w:spacing w:lineRule="exact" w:line="264" w:before="0" w:after="0"/>
        <w:jc w:val="both"/>
        <w:rPr/>
      </w:pPr>
      <w:r>
        <w:rPr>
          <w:rFonts w:ascii="Times New Roman" w:hAnsi="Times New Roman"/>
          <w:b w:val="false"/>
          <w:i w:val="false"/>
          <w:color w:val="000000"/>
          <w:sz w:val="28"/>
        </w:rPr>
        <w:t>принимать мотивы и аргументы других при анализе результатов деятельности;</w:t>
      </w:r>
    </w:p>
    <w:p>
      <w:pPr>
        <w:pStyle w:val="Normal"/>
        <w:numPr>
          <w:ilvl w:val="0"/>
          <w:numId w:val="6"/>
        </w:numPr>
        <w:spacing w:lineRule="exact" w:line="264" w:before="0" w:after="0"/>
        <w:jc w:val="both"/>
        <w:rPr/>
      </w:pPr>
      <w:r>
        <w:rPr>
          <w:rFonts w:ascii="Times New Roman" w:hAnsi="Times New Roman"/>
          <w:b w:val="false"/>
          <w:i w:val="false"/>
          <w:color w:val="000000"/>
          <w:sz w:val="28"/>
        </w:rPr>
        <w:t>признавать своё право и право других на ошибку;</w:t>
      </w:r>
    </w:p>
    <w:p>
      <w:pPr>
        <w:pStyle w:val="Normal"/>
        <w:numPr>
          <w:ilvl w:val="0"/>
          <w:numId w:val="6"/>
        </w:numPr>
        <w:spacing w:lineRule="exact" w:line="264" w:before="0" w:after="0"/>
        <w:jc w:val="both"/>
        <w:rPr/>
      </w:pPr>
      <w:r>
        <w:rPr>
          <w:rFonts w:ascii="Times New Roman" w:hAnsi="Times New Roman"/>
          <w:b w:val="false"/>
          <w:i w:val="false"/>
          <w:color w:val="000000"/>
          <w:sz w:val="28"/>
        </w:rPr>
        <w:t>развивать способность понимать мир с позиции другого человека.</w:t>
      </w:r>
    </w:p>
    <w:p>
      <w:pPr>
        <w:pStyle w:val="Normal"/>
        <w:spacing w:lineRule="exact" w:line="264" w:before="0" w:after="0"/>
        <w:ind w:left="120" w:hanging="0"/>
        <w:jc w:val="both"/>
        <w:rPr/>
      </w:pPr>
      <w:r>
        <w:rPr>
          <w:rFonts w:ascii="Times New Roman" w:hAnsi="Times New Roman"/>
          <w:b/>
          <w:i w:val="false"/>
          <w:color w:val="000000"/>
          <w:sz w:val="28"/>
        </w:rPr>
        <w:t>Совместная деятельность</w:t>
      </w:r>
    </w:p>
    <w:p>
      <w:pPr>
        <w:pStyle w:val="Normal"/>
        <w:numPr>
          <w:ilvl w:val="0"/>
          <w:numId w:val="7"/>
        </w:numPr>
        <w:spacing w:lineRule="exact" w:line="264" w:before="0" w:after="0"/>
        <w:jc w:val="both"/>
        <w:rPr/>
      </w:pPr>
      <w:r>
        <w:rPr>
          <w:rFonts w:ascii="Times New Roman" w:hAnsi="Times New Roman"/>
          <w:b w:val="false"/>
          <w:i w:val="false"/>
          <w:color w:val="000000"/>
          <w:sz w:val="28"/>
        </w:rPr>
        <w:t>понимать и использовать преимущества командной и индивидуальной работы;</w:t>
      </w:r>
    </w:p>
    <w:p>
      <w:pPr>
        <w:pStyle w:val="Normal"/>
        <w:numPr>
          <w:ilvl w:val="0"/>
          <w:numId w:val="7"/>
        </w:numPr>
        <w:spacing w:lineRule="exact" w:line="264" w:before="0" w:after="0"/>
        <w:jc w:val="both"/>
        <w:rPr/>
      </w:pPr>
      <w:r>
        <w:rPr>
          <w:rFonts w:ascii="Times New Roman" w:hAnsi="Times New Roman"/>
          <w:b w:val="false"/>
          <w:i w:val="false"/>
          <w:color w:val="000000"/>
          <w:sz w:val="28"/>
        </w:rPr>
        <w:t xml:space="preserve">выбирать тематику и методы совместных действий с учётом общих интересов, и возможностей каждого члена коллектива; </w:t>
      </w:r>
    </w:p>
    <w:p>
      <w:pPr>
        <w:pStyle w:val="Normal"/>
        <w:numPr>
          <w:ilvl w:val="0"/>
          <w:numId w:val="7"/>
        </w:numPr>
        <w:spacing w:lineRule="exact" w:line="264" w:before="0" w:after="0"/>
        <w:jc w:val="both"/>
        <w:rPr/>
      </w:pPr>
      <w:r>
        <w:rPr>
          <w:rFonts w:ascii="Times New Roman" w:hAnsi="Times New Roman"/>
          <w:b w:val="false"/>
          <w:i w:val="false"/>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pStyle w:val="Normal"/>
        <w:numPr>
          <w:ilvl w:val="0"/>
          <w:numId w:val="7"/>
        </w:numPr>
        <w:spacing w:lineRule="exact" w:line="264" w:before="0" w:after="0"/>
        <w:jc w:val="both"/>
        <w:rPr/>
      </w:pPr>
      <w:r>
        <w:rPr>
          <w:rFonts w:ascii="Times New Roman" w:hAnsi="Times New Roman"/>
          <w:b w:val="false"/>
          <w:i w:val="false"/>
          <w:color w:val="000000"/>
          <w:sz w:val="28"/>
        </w:rPr>
        <w:t>оценивать качество своего вклада и каждого участника команды в общий результат по разработанным критериям;</w:t>
      </w:r>
    </w:p>
    <w:p>
      <w:pPr>
        <w:pStyle w:val="Normal"/>
        <w:numPr>
          <w:ilvl w:val="0"/>
          <w:numId w:val="7"/>
        </w:numPr>
        <w:spacing w:lineRule="exact" w:line="264" w:before="0" w:after="0"/>
        <w:jc w:val="both"/>
        <w:rPr/>
      </w:pPr>
      <w:r>
        <w:rPr>
          <w:rFonts w:ascii="Times New Roman" w:hAnsi="Times New Roman"/>
          <w:b w:val="false"/>
          <w:i w:val="false"/>
          <w:color w:val="000000"/>
          <w:sz w:val="28"/>
        </w:rPr>
        <w:t>предлагать новые проекты, оценивать идеи с позиции новизны, оригинальности, практической значимости.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pPr>
        <w:pStyle w:val="Normal"/>
        <w:spacing w:lineRule="exact" w:line="264" w:before="0" w:after="0"/>
        <w:ind w:firstLine="600"/>
        <w:jc w:val="both"/>
        <w:rPr/>
      </w:pPr>
      <w:r>
        <w:rPr>
          <w:rFonts w:ascii="Times New Roman" w:hAnsi="Times New Roman"/>
          <w:b w:val="false"/>
          <w:i w:val="false"/>
          <w:color w:val="000000"/>
          <w:sz w:val="28"/>
        </w:rPr>
        <w:t xml:space="preserve">К концу </w:t>
      </w:r>
      <w:r>
        <w:rPr>
          <w:rFonts w:ascii="Times New Roman" w:hAnsi="Times New Roman"/>
          <w:b/>
          <w:i/>
          <w:color w:val="000000"/>
          <w:sz w:val="28"/>
        </w:rPr>
        <w:t>10 класса</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color w:val="000000"/>
          <w:sz w:val="28"/>
        </w:rPr>
        <w:t>говорение: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pPr>
        <w:pStyle w:val="Normal"/>
        <w:spacing w:lineRule="exact" w:line="264" w:before="0" w:after="0"/>
        <w:ind w:firstLine="600"/>
        <w:jc w:val="both"/>
        <w:rPr/>
      </w:pPr>
      <w:r>
        <w:rPr>
          <w:rFonts w:ascii="Times New Roman" w:hAnsi="Times New Roman"/>
          <w:b w:val="false"/>
          <w:i w:val="false"/>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pPr>
        <w:pStyle w:val="Normal"/>
        <w:spacing w:lineRule="exact" w:line="264" w:before="0" w:after="0"/>
        <w:ind w:firstLine="600"/>
        <w:jc w:val="both"/>
        <w:rPr/>
      </w:pPr>
      <w:r>
        <w:rPr>
          <w:rFonts w:ascii="Times New Roman" w:hAnsi="Times New Roman"/>
          <w:b w:val="false"/>
          <w:i w:val="false"/>
          <w:color w:val="000000"/>
          <w:sz w:val="28"/>
        </w:rPr>
        <w:t xml:space="preserve">устно излагать результаты выполненной проектной работы (объём – до 14 фраз). </w:t>
      </w:r>
    </w:p>
    <w:p>
      <w:pPr>
        <w:pStyle w:val="Normal"/>
        <w:spacing w:lineRule="exact" w:line="264" w:before="0" w:after="0"/>
        <w:ind w:firstLine="600"/>
        <w:jc w:val="both"/>
        <w:rPr/>
      </w:pPr>
      <w:r>
        <w:rPr>
          <w:rFonts w:ascii="Times New Roman" w:hAnsi="Times New Roman"/>
          <w:b w:val="false"/>
          <w:i/>
          <w:color w:val="000000"/>
          <w:sz w:val="28"/>
        </w:rPr>
        <w:t>аудирование: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pPr>
        <w:pStyle w:val="Normal"/>
        <w:spacing w:lineRule="exact" w:line="264" w:before="0" w:after="0"/>
        <w:ind w:firstLine="600"/>
        <w:jc w:val="both"/>
        <w:rPr/>
      </w:pPr>
      <w:r>
        <w:rPr>
          <w:rFonts w:ascii="Times New Roman" w:hAnsi="Times New Roman"/>
          <w:b w:val="false"/>
          <w:i/>
          <w:color w:val="000000"/>
          <w:sz w:val="28"/>
        </w:rPr>
        <w:t>смысловое чтение:</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pPr>
        <w:pStyle w:val="Normal"/>
        <w:spacing w:lineRule="exact" w:line="264" w:before="0" w:after="0"/>
        <w:ind w:firstLine="600"/>
        <w:jc w:val="both"/>
        <w:rPr/>
      </w:pPr>
      <w:r>
        <w:rPr>
          <w:rFonts w:ascii="Times New Roman" w:hAnsi="Times New Roman"/>
          <w:b w:val="false"/>
          <w:i w:val="false"/>
          <w:color w:val="000000"/>
          <w:sz w:val="28"/>
        </w:rPr>
        <w:t xml:space="preserve">читать про себя и устанавливать причинно-следственную взаимосвязь изложенных в тексте фактов и событий; </w:t>
      </w:r>
    </w:p>
    <w:p>
      <w:pPr>
        <w:pStyle w:val="Normal"/>
        <w:spacing w:lineRule="exact" w:line="264" w:before="0" w:after="0"/>
        <w:ind w:firstLine="600"/>
        <w:jc w:val="both"/>
        <w:rPr/>
      </w:pPr>
      <w:r>
        <w:rPr>
          <w:rFonts w:ascii="Times New Roman" w:hAnsi="Times New Roman"/>
          <w:b w:val="false"/>
          <w:i w:val="false"/>
          <w:color w:val="000000"/>
          <w:sz w:val="28"/>
        </w:rPr>
        <w:t xml:space="preserve">читать про себя несплошные тексты (таблицы, диаграммы, графики и другие) и понимать представленную в них информацию. </w:t>
      </w:r>
    </w:p>
    <w:p>
      <w:pPr>
        <w:pStyle w:val="Normal"/>
        <w:spacing w:lineRule="exact" w:line="264" w:before="0" w:after="0"/>
        <w:ind w:firstLine="600"/>
        <w:jc w:val="both"/>
        <w:rPr/>
      </w:pPr>
      <w:r>
        <w:rPr>
          <w:rFonts w:ascii="Times New Roman" w:hAnsi="Times New Roman"/>
          <w:b w:val="false"/>
          <w:i/>
          <w:color w:val="000000"/>
          <w:sz w:val="28"/>
        </w:rPr>
        <w:t>письменная речь:</w:t>
      </w:r>
      <w:r>
        <w:rPr>
          <w:rFonts w:ascii="Times New Roman" w:hAnsi="Times New Roman"/>
          <w:b w:val="false"/>
          <w:i w:val="false"/>
          <w:color w:val="000000"/>
          <w:sz w:val="28"/>
        </w:rPr>
        <w:t xml:space="preserve"> </w:t>
      </w:r>
    </w:p>
    <w:p>
      <w:pPr>
        <w:pStyle w:val="Normal"/>
        <w:spacing w:lineRule="exact" w:line="264" w:before="0" w:after="0"/>
        <w:ind w:firstLine="600"/>
        <w:jc w:val="both"/>
        <w:rPr/>
      </w:pPr>
      <w:r>
        <w:rPr>
          <w:rFonts w:ascii="Times New Roman" w:hAnsi="Times New Roman"/>
          <w:b w:val="false"/>
          <w:i w:val="false"/>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pPr>
        <w:pStyle w:val="Normal"/>
        <w:spacing w:lineRule="exact" w:line="264" w:before="0" w:after="0"/>
        <w:ind w:firstLine="600"/>
        <w:jc w:val="both"/>
        <w:rPr/>
      </w:pPr>
      <w:r>
        <w:rPr>
          <w:rFonts w:ascii="Times New Roman" w:hAnsi="Times New Roman"/>
          <w:b w:val="false"/>
          <w:i w:val="false"/>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pPr>
        <w:pStyle w:val="Normal"/>
        <w:spacing w:lineRule="exact" w:line="264" w:before="0" w:after="0"/>
        <w:ind w:firstLine="600"/>
        <w:jc w:val="both"/>
        <w:rPr/>
      </w:pPr>
      <w:r>
        <w:rPr>
          <w:rFonts w:ascii="Times New Roman" w:hAnsi="Times New Roman"/>
          <w:b w:val="false"/>
          <w:i w:val="false"/>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pPr>
        <w:pStyle w:val="Normal"/>
        <w:spacing w:lineRule="exact" w:line="264" w:before="0" w:after="0"/>
        <w:ind w:firstLine="600"/>
        <w:jc w:val="both"/>
        <w:rPr/>
      </w:pPr>
      <w:r>
        <w:rPr>
          <w:rFonts w:ascii="Times New Roman" w:hAnsi="Times New Roman"/>
          <w:b w:val="false"/>
          <w:i w:val="false"/>
          <w:color w:val="000000"/>
          <w:sz w:val="28"/>
        </w:rPr>
        <w:t xml:space="preserve">2) владеть фонетическими навыками: </w:t>
      </w:r>
    </w:p>
    <w:p>
      <w:pPr>
        <w:pStyle w:val="Normal"/>
        <w:spacing w:lineRule="exact" w:line="264" w:before="0" w:after="0"/>
        <w:ind w:firstLine="600"/>
        <w:jc w:val="both"/>
        <w:rPr/>
      </w:pPr>
      <w:r>
        <w:rPr>
          <w:rFonts w:ascii="Times New Roman" w:hAnsi="Times New Roman"/>
          <w:b w:val="false"/>
          <w:i w:val="false"/>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pPr>
        <w:pStyle w:val="Normal"/>
        <w:spacing w:lineRule="exact" w:line="264" w:before="0" w:after="0"/>
        <w:ind w:firstLine="600"/>
        <w:jc w:val="both"/>
        <w:rPr/>
      </w:pPr>
      <w:r>
        <w:rPr>
          <w:rFonts w:ascii="Times New Roman" w:hAnsi="Times New Roman"/>
          <w:b w:val="false"/>
          <w:i w:val="false"/>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pPr>
        <w:pStyle w:val="Normal"/>
        <w:spacing w:lineRule="exact" w:line="264" w:before="0" w:after="0"/>
        <w:ind w:firstLine="600"/>
        <w:jc w:val="both"/>
        <w:rPr/>
      </w:pPr>
      <w:r>
        <w:rPr>
          <w:rFonts w:ascii="Times New Roman" w:hAnsi="Times New Roman"/>
          <w:b w:val="false"/>
          <w:i w:val="false"/>
          <w:color w:val="000000"/>
          <w:sz w:val="28"/>
        </w:rPr>
        <w:t>владеть орфографическими навыками: 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 xml:space="preserve">3)владеть пунктуационными навыками: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pPr>
        <w:pStyle w:val="Normal"/>
        <w:spacing w:lineRule="exact" w:line="264" w:before="0" w:after="0"/>
        <w:ind w:firstLine="600"/>
        <w:jc w:val="both"/>
        <w:rPr/>
      </w:pPr>
      <w:r>
        <w:rPr>
          <w:rFonts w:ascii="Times New Roman" w:hAnsi="Times New Roman"/>
          <w:b w:val="false"/>
          <w:i w:val="false"/>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4) 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родственные слова, образованные с использованием аффиксации:</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глаголы при помощи префиксов dis-, mis-, re-, over-, under- и суффиксов -ise/-ize; </w:t>
      </w:r>
    </w:p>
    <w:p>
      <w:pPr>
        <w:pStyle w:val="Normal"/>
        <w:spacing w:lineRule="exact" w:line="264" w:before="0" w:after="0"/>
        <w:ind w:firstLine="600"/>
        <w:jc w:val="both"/>
        <w:rPr/>
      </w:pPr>
      <w:r>
        <w:rPr>
          <w:rFonts w:ascii="Times New Roman" w:hAnsi="Times New Roman"/>
          <w:b w:val="false"/>
          <w:i w:val="false"/>
          <w:color w:val="000000"/>
          <w:sz w:val="28"/>
        </w:rPr>
        <w:t xml:space="preserve">имена существительные при помощи префиксов un-, in-/im- и суффиксов -ance/-ence, -er/-or, -ing, -ist, -ity, -ment, -ness, -sion/-tion, -ship; </w:t>
      </w:r>
    </w:p>
    <w:p>
      <w:pPr>
        <w:pStyle w:val="Normal"/>
        <w:spacing w:lineRule="exact" w:line="264" w:before="0" w:after="0"/>
        <w:ind w:firstLine="600"/>
        <w:jc w:val="both"/>
        <w:rPr/>
      </w:pPr>
      <w:r>
        <w:rPr>
          <w:rFonts w:ascii="Times New Roman" w:hAnsi="Times New Roman"/>
          <w:b w:val="false"/>
          <w:i w:val="false"/>
          <w:color w:val="000000"/>
          <w:sz w:val="28"/>
        </w:rPr>
        <w:t>имена прилагательные при помощи префиксов un-, in-/im-, inter-, non- и суффиксов -able/-ible, -al, -ed, -ese, -ful, -ian/-an, -ing, -ish, -ive, -less, -ly, -ous, -y;</w:t>
      </w:r>
    </w:p>
    <w:p>
      <w:pPr>
        <w:pStyle w:val="Normal"/>
        <w:spacing w:lineRule="exact" w:line="264" w:before="0" w:after="0"/>
        <w:ind w:firstLine="600"/>
        <w:jc w:val="both"/>
        <w:rPr/>
      </w:pPr>
      <w:r>
        <w:rPr>
          <w:rFonts w:ascii="Times New Roman" w:hAnsi="Times New Roman"/>
          <w:b w:val="false"/>
          <w:i w:val="false"/>
          <w:color w:val="000000"/>
          <w:sz w:val="28"/>
        </w:rPr>
        <w:t xml:space="preserve">наречия при помощи префиксов un-, in-/im-, и суффикса -ly; </w:t>
      </w:r>
    </w:p>
    <w:p>
      <w:pPr>
        <w:pStyle w:val="Normal"/>
        <w:spacing w:lineRule="exact" w:line="264" w:before="0" w:after="0"/>
        <w:ind w:firstLine="600"/>
        <w:jc w:val="both"/>
        <w:rPr/>
      </w:pPr>
      <w:r>
        <w:rPr>
          <w:rFonts w:ascii="Times New Roman" w:hAnsi="Times New Roman"/>
          <w:b w:val="false"/>
          <w:i w:val="false"/>
          <w:color w:val="000000"/>
          <w:sz w:val="28"/>
        </w:rPr>
        <w:t xml:space="preserve">числительные при помощи суффиксов -teen, -ty, -th. </w:t>
      </w:r>
    </w:p>
    <w:p>
      <w:pPr>
        <w:pStyle w:val="Normal"/>
        <w:spacing w:lineRule="exact" w:line="264" w:before="0" w:after="0"/>
        <w:ind w:firstLine="600"/>
        <w:jc w:val="both"/>
        <w:rPr/>
      </w:pPr>
      <w:r>
        <w:rPr>
          <w:rFonts w:ascii="Times New Roman" w:hAnsi="Times New Roman"/>
          <w:b w:val="false"/>
          <w:i/>
          <w:color w:val="000000"/>
          <w:sz w:val="28"/>
        </w:rPr>
        <w:t xml:space="preserve">с использованием словосложения: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существительные путём соединения основ существительных (football);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существительные путём соединения основы прилагательного с основой существительного (bluebell);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существительные путём соединения основ существительных с предлогом (father-in-law);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сложных прилагательные путём соединения наречия с основой причастия II (well-behaved);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прилагательные путём соединения основы прилагательного с основой причастия I (nice-looking). </w:t>
      </w:r>
    </w:p>
    <w:p>
      <w:pPr>
        <w:pStyle w:val="Normal"/>
        <w:spacing w:lineRule="exact" w:line="264" w:before="0" w:after="0"/>
        <w:ind w:firstLine="600"/>
        <w:jc w:val="both"/>
        <w:rPr/>
      </w:pPr>
      <w:r>
        <w:rPr>
          <w:rFonts w:ascii="Times New Roman" w:hAnsi="Times New Roman"/>
          <w:b w:val="false"/>
          <w:i/>
          <w:color w:val="000000"/>
          <w:sz w:val="28"/>
        </w:rPr>
        <w:t>с использованием конверсии:</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имён существительных от неопределённых форм глаголов (to run – a run); </w:t>
      </w:r>
    </w:p>
    <w:p>
      <w:pPr>
        <w:pStyle w:val="Normal"/>
        <w:spacing w:lineRule="exact" w:line="264" w:before="0" w:after="0"/>
        <w:ind w:firstLine="600"/>
        <w:jc w:val="both"/>
        <w:rPr/>
      </w:pPr>
      <w:r>
        <w:rPr>
          <w:rFonts w:ascii="Times New Roman" w:hAnsi="Times New Roman"/>
          <w:b w:val="false"/>
          <w:i w:val="false"/>
          <w:color w:val="000000"/>
          <w:sz w:val="28"/>
        </w:rPr>
        <w:t xml:space="preserve">имён существительных от прилагательных (rich people – the rich); </w:t>
      </w:r>
    </w:p>
    <w:p>
      <w:pPr>
        <w:pStyle w:val="Normal"/>
        <w:spacing w:lineRule="exact" w:line="264" w:before="0" w:after="0"/>
        <w:ind w:firstLine="600"/>
        <w:jc w:val="both"/>
        <w:rPr/>
      </w:pPr>
      <w:r>
        <w:rPr>
          <w:rFonts w:ascii="Times New Roman" w:hAnsi="Times New Roman"/>
          <w:b w:val="false"/>
          <w:i w:val="false"/>
          <w:color w:val="000000"/>
          <w:sz w:val="28"/>
        </w:rPr>
        <w:t xml:space="preserve">глаголов от имён существительных (a hand – to hand); </w:t>
      </w:r>
    </w:p>
    <w:p>
      <w:pPr>
        <w:pStyle w:val="Normal"/>
        <w:spacing w:lineRule="exact" w:line="264" w:before="0" w:after="0"/>
        <w:ind w:firstLine="600"/>
        <w:jc w:val="both"/>
        <w:rPr/>
      </w:pPr>
      <w:r>
        <w:rPr>
          <w:rFonts w:ascii="Times New Roman" w:hAnsi="Times New Roman"/>
          <w:b w:val="false"/>
          <w:i w:val="false"/>
          <w:color w:val="000000"/>
          <w:sz w:val="28"/>
        </w:rPr>
        <w:t>глаголов от имён прилагательных (cool – to cool);</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имена прилагательные на -ed и -ing (excited – exciting);</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Normal"/>
        <w:spacing w:lineRule="exact" w:line="264" w:before="0" w:after="0"/>
        <w:ind w:firstLine="600"/>
        <w:jc w:val="both"/>
        <w:rPr/>
      </w:pPr>
      <w:r>
        <w:rPr>
          <w:rFonts w:ascii="Times New Roman" w:hAnsi="Times New Roman"/>
          <w:b w:val="false"/>
          <w:i w:val="false"/>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в том числе с несколькими обстоятельствами, следующими в определённом порядке;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It;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There + to be;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глагольными конструкциями, содержащими глаголы-связки to be, to look, to seem, to feel;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cо сложным дополнением – Complex Object; </w:t>
      </w:r>
    </w:p>
    <w:p>
      <w:pPr>
        <w:pStyle w:val="Normal"/>
        <w:spacing w:lineRule="exact" w:line="264" w:before="0" w:after="0"/>
        <w:ind w:firstLine="600"/>
        <w:jc w:val="both"/>
        <w:rPr/>
      </w:pPr>
      <w:r>
        <w:rPr>
          <w:rFonts w:ascii="Times New Roman" w:hAnsi="Times New Roman"/>
          <w:b w:val="false"/>
          <w:i w:val="false"/>
          <w:color w:val="000000"/>
          <w:sz w:val="28"/>
        </w:rPr>
        <w:t>сложносочинённые предложения с сочинительными союзами and, but, or;</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союзами и союзными словами because, if, when, where, what, why, how;</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определительными придаточными с союзными словами who, which, that;</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союзными словами whoever, whatever, however, whenever;</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pPr>
        <w:pStyle w:val="Normal"/>
        <w:spacing w:lineRule="exact" w:line="264" w:before="0" w:after="0"/>
        <w:ind w:firstLine="600"/>
        <w:jc w:val="both"/>
        <w:rPr/>
      </w:pPr>
      <w:r>
        <w:rPr>
          <w:rFonts w:ascii="Times New Roman" w:hAnsi="Times New Roman"/>
          <w:b w:val="false"/>
          <w:i w:val="false"/>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before="0" w:after="0"/>
        <w:ind w:firstLine="600"/>
        <w:jc w:val="both"/>
        <w:rPr/>
      </w:pPr>
      <w:r>
        <w:rPr>
          <w:rFonts w:ascii="Times New Roman" w:hAnsi="Times New Roman"/>
          <w:b w:val="false"/>
          <w:i w:val="false"/>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в косвенной речи в настоящем и прошедшем времени;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конструкциями as … as, not so … as, both … and …, either … or, neither … nor;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I wish; </w:t>
      </w:r>
    </w:p>
    <w:p>
      <w:pPr>
        <w:pStyle w:val="Normal"/>
        <w:spacing w:lineRule="exact" w:line="264" w:before="0" w:after="0"/>
        <w:ind w:firstLine="600"/>
        <w:jc w:val="both"/>
        <w:rPr/>
      </w:pPr>
      <w:r>
        <w:rPr>
          <w:rFonts w:ascii="Times New Roman" w:hAnsi="Times New Roman"/>
          <w:b w:val="false"/>
          <w:i w:val="false"/>
          <w:color w:val="000000"/>
          <w:sz w:val="28"/>
        </w:rPr>
        <w:t>конструкции с глаголами на -ing: to love/hate doing smth;</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c глаголами to stop, to remember, to forget (разница в значении to stop doing smth и to stop to do smth); </w:t>
      </w:r>
    </w:p>
    <w:p>
      <w:pPr>
        <w:pStyle w:val="Normal"/>
        <w:spacing w:lineRule="exact" w:line="264" w:before="0" w:after="0"/>
        <w:ind w:firstLine="600"/>
        <w:jc w:val="both"/>
        <w:rPr/>
      </w:pPr>
      <w:r>
        <w:rPr>
          <w:rFonts w:ascii="Times New Roman" w:hAnsi="Times New Roman"/>
          <w:b w:val="false"/>
          <w:i w:val="false"/>
          <w:color w:val="000000"/>
          <w:sz w:val="28"/>
        </w:rPr>
        <w:t>конструкция It takes me … to do smth;</w:t>
      </w:r>
    </w:p>
    <w:p>
      <w:pPr>
        <w:pStyle w:val="Normal"/>
        <w:spacing w:lineRule="exact" w:line="264" w:before="0" w:after="0"/>
        <w:ind w:firstLine="600"/>
        <w:jc w:val="both"/>
        <w:rPr/>
      </w:pPr>
      <w:r>
        <w:rPr>
          <w:rFonts w:ascii="Times New Roman" w:hAnsi="Times New Roman"/>
          <w:b w:val="false"/>
          <w:i w:val="false"/>
          <w:color w:val="000000"/>
          <w:sz w:val="28"/>
        </w:rPr>
        <w:t>конструкция used to + инфинитив глагола;</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be/get used to smth, be/get used to doing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I prefer, I’d prefer, I’d rather prefer, выражающие предпочтение, а также конструкций I’d rather, You’d better; </w:t>
      </w:r>
    </w:p>
    <w:p>
      <w:pPr>
        <w:pStyle w:val="Normal"/>
        <w:spacing w:lineRule="exact" w:line="264" w:before="0" w:after="0"/>
        <w:ind w:firstLine="600"/>
        <w:jc w:val="both"/>
        <w:rPr/>
      </w:pPr>
      <w:r>
        <w:rPr>
          <w:rFonts w:ascii="Times New Roman" w:hAnsi="Times New Roman"/>
          <w:b w:val="false"/>
          <w:i w:val="false"/>
          <w:color w:val="000000"/>
          <w:sz w:val="28"/>
        </w:rPr>
        <w:t xml:space="preserve">подлежащее, выраженное собирательным существительным (family, police), и его согласование со сказуемым; </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to be going to, формы Future Simple Tense и Present Continuous Tense для выражения будущего действия;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и их эквиваленты (can/be able to, could, must/have to, may, might, should, shall, would, will, need); </w:t>
      </w:r>
    </w:p>
    <w:p>
      <w:pPr>
        <w:pStyle w:val="Normal"/>
        <w:spacing w:lineRule="exact" w:line="264" w:before="0" w:after="0"/>
        <w:ind w:firstLine="600"/>
        <w:jc w:val="both"/>
        <w:rPr/>
      </w:pPr>
      <w:r>
        <w:rPr>
          <w:rFonts w:ascii="Times New Roman" w:hAnsi="Times New Roman"/>
          <w:b w:val="false"/>
          <w:i w:val="false"/>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before="0" w:after="0"/>
        <w:ind w:firstLine="600"/>
        <w:jc w:val="both"/>
        <w:rPr/>
      </w:pPr>
      <w:r>
        <w:rPr>
          <w:rFonts w:ascii="Times New Roman" w:hAnsi="Times New Roman"/>
          <w:b w:val="false"/>
          <w:i w:val="false"/>
          <w:color w:val="000000"/>
          <w:sz w:val="28"/>
        </w:rPr>
        <w:t xml:space="preserve">определённый, неопределённый и нулевой артикли; </w:t>
      </w:r>
    </w:p>
    <w:p>
      <w:pPr>
        <w:pStyle w:val="Normal"/>
        <w:spacing w:lineRule="exact" w:line="264" w:before="0" w:after="0"/>
        <w:ind w:firstLine="600"/>
        <w:jc w:val="both"/>
        <w:rPr/>
      </w:pPr>
      <w:r>
        <w:rPr>
          <w:rFonts w:ascii="Times New Roman" w:hAnsi="Times New Roman"/>
          <w:b w:val="false"/>
          <w:i w:val="false"/>
          <w:color w:val="000000"/>
          <w:sz w:val="28"/>
        </w:rPr>
        <w:t xml:space="preserve">имена существительные во множественном числе, образованных по правилу, и исключения; </w:t>
      </w:r>
    </w:p>
    <w:p>
      <w:pPr>
        <w:pStyle w:val="Normal"/>
        <w:spacing w:lineRule="exact" w:line="264" w:before="0" w:after="0"/>
        <w:ind w:firstLine="600"/>
        <w:jc w:val="both"/>
        <w:rPr/>
      </w:pPr>
      <w:r>
        <w:rPr>
          <w:rFonts w:ascii="Times New Roman" w:hAnsi="Times New Roman"/>
          <w:b w:val="false"/>
          <w:i w:val="false"/>
          <w:color w:val="000000"/>
          <w:sz w:val="28"/>
        </w:rPr>
        <w:t xml:space="preserve">неисчисляемые имена существительные, имеющие форму только множественного числа; </w:t>
      </w:r>
    </w:p>
    <w:p>
      <w:pPr>
        <w:pStyle w:val="Normal"/>
        <w:spacing w:lineRule="exact" w:line="264" w:before="0" w:after="0"/>
        <w:ind w:firstLine="600"/>
        <w:jc w:val="both"/>
        <w:rPr/>
      </w:pPr>
      <w:r>
        <w:rPr>
          <w:rFonts w:ascii="Times New Roman" w:hAnsi="Times New Roman"/>
          <w:b w:val="false"/>
          <w:i w:val="false"/>
          <w:color w:val="000000"/>
          <w:sz w:val="28"/>
        </w:rPr>
        <w:t>притяжательный падеж имён существительных;</w:t>
      </w:r>
    </w:p>
    <w:p>
      <w:pPr>
        <w:pStyle w:val="Normal"/>
        <w:spacing w:lineRule="exact" w:line="264" w:before="0" w:after="0"/>
        <w:ind w:firstLine="600"/>
        <w:jc w:val="both"/>
        <w:rPr/>
      </w:pPr>
      <w:r>
        <w:rPr>
          <w:rFonts w:ascii="Times New Roman" w:hAnsi="Times New Roman"/>
          <w:b w:val="false"/>
          <w:i w:val="false"/>
          <w:color w:val="000000"/>
          <w:sz w:val="28"/>
        </w:rPr>
        <w:t>имена прилагательные и наречия в положительной, сравнительной и превосходной степенях, образованных по правилу, и исключения;</w:t>
      </w:r>
    </w:p>
    <w:p>
      <w:pPr>
        <w:pStyle w:val="Normal"/>
        <w:spacing w:lineRule="exact" w:line="264" w:before="0" w:after="0"/>
        <w:ind w:firstLine="600"/>
        <w:jc w:val="both"/>
        <w:rPr/>
      </w:pPr>
      <w:r>
        <w:rPr>
          <w:rFonts w:ascii="Times New Roman" w:hAnsi="Times New Roman"/>
          <w:b w:val="false"/>
          <w:i w:val="false"/>
          <w:color w:val="000000"/>
          <w:sz w:val="28"/>
        </w:rPr>
        <w:t xml:space="preserve">порядок следования нескольких прилагательных (мнение – размер – возраст – цвет – происхождение); </w:t>
      </w:r>
    </w:p>
    <w:p>
      <w:pPr>
        <w:pStyle w:val="Normal"/>
        <w:spacing w:lineRule="exact" w:line="264" w:before="0" w:after="0"/>
        <w:ind w:firstLine="600"/>
        <w:jc w:val="both"/>
        <w:rPr/>
      </w:pPr>
      <w:r>
        <w:rPr>
          <w:rFonts w:ascii="Times New Roman" w:hAnsi="Times New Roman"/>
          <w:b w:val="false"/>
          <w:i w:val="false"/>
          <w:color w:val="000000"/>
          <w:sz w:val="28"/>
        </w:rPr>
        <w:t>слова, выражающие количество (many/much, little/a little, few/a few, a lot of);</w:t>
      </w:r>
    </w:p>
    <w:p>
      <w:pPr>
        <w:pStyle w:val="Normal"/>
        <w:spacing w:lineRule="exact" w:line="264" w:before="0" w:after="0"/>
        <w:ind w:firstLine="600"/>
        <w:jc w:val="both"/>
        <w:rPr/>
      </w:pPr>
      <w:r>
        <w:rPr>
          <w:rFonts w:ascii="Times New Roman" w:hAnsi="Times New Roman"/>
          <w:b w:val="false"/>
          <w:i w:val="false"/>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pPr>
        <w:pStyle w:val="Normal"/>
        <w:spacing w:lineRule="exact" w:line="264" w:before="0" w:after="0"/>
        <w:ind w:firstLine="600"/>
        <w:jc w:val="both"/>
        <w:rPr/>
      </w:pPr>
      <w:r>
        <w:rPr>
          <w:rFonts w:ascii="Times New Roman" w:hAnsi="Times New Roman"/>
          <w:b w:val="false"/>
          <w:i w:val="false"/>
          <w:color w:val="000000"/>
          <w:sz w:val="28"/>
        </w:rPr>
        <w:t>неопределённые местоимения и их производные, отрицательные местоимения none, no и производные последнего (nobody, nothing, и другие);</w:t>
      </w:r>
    </w:p>
    <w:p>
      <w:pPr>
        <w:pStyle w:val="Normal"/>
        <w:spacing w:lineRule="exact" w:line="264" w:before="0" w:after="0"/>
        <w:ind w:firstLine="600"/>
        <w:jc w:val="both"/>
        <w:rPr/>
      </w:pPr>
      <w:r>
        <w:rPr>
          <w:rFonts w:ascii="Times New Roman" w:hAnsi="Times New Roman"/>
          <w:b w:val="false"/>
          <w:i w:val="false"/>
          <w:color w:val="000000"/>
          <w:sz w:val="28"/>
        </w:rPr>
        <w:t xml:space="preserve">количественные и порядковые числительные; </w:t>
      </w:r>
    </w:p>
    <w:p>
      <w:pPr>
        <w:pStyle w:val="Normal"/>
        <w:spacing w:lineRule="exact" w:line="264" w:before="0" w:after="0"/>
        <w:ind w:firstLine="600"/>
        <w:jc w:val="both"/>
        <w:rPr/>
      </w:pPr>
      <w:r>
        <w:rPr>
          <w:rFonts w:ascii="Times New Roman" w:hAnsi="Times New Roman"/>
          <w:b w:val="false"/>
          <w:i w:val="false"/>
          <w:color w:val="000000"/>
          <w:sz w:val="28"/>
        </w:rPr>
        <w:t>предлоги места, времени, направления, предлоги, употребляемые с глаголами в страдательном залоге.</w:t>
      </w:r>
    </w:p>
    <w:p>
      <w:pPr>
        <w:pStyle w:val="Normal"/>
        <w:spacing w:lineRule="exact" w:line="264" w:before="0" w:after="0"/>
        <w:ind w:firstLine="600"/>
        <w:jc w:val="both"/>
        <w:rPr/>
      </w:pPr>
      <w:r>
        <w:rPr>
          <w:rFonts w:ascii="Times New Roman" w:hAnsi="Times New Roman"/>
          <w:b w:val="false"/>
          <w:i w:val="false"/>
          <w:color w:val="000000"/>
          <w:sz w:val="28"/>
        </w:rPr>
        <w:t>5)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Normal"/>
        <w:spacing w:lineRule="exact" w:line="264" w:before="0" w:after="0"/>
        <w:ind w:firstLine="600"/>
        <w:jc w:val="both"/>
        <w:rPr/>
      </w:pPr>
      <w:r>
        <w:rPr>
          <w:rFonts w:ascii="Times New Roman" w:hAnsi="Times New Roman"/>
          <w:b w:val="false"/>
          <w:i w:val="false"/>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pPr>
        <w:pStyle w:val="Normal"/>
        <w:spacing w:lineRule="exact" w:line="264" w:before="0" w:after="0"/>
        <w:ind w:firstLine="600"/>
        <w:jc w:val="both"/>
        <w:rPr/>
      </w:pPr>
      <w:r>
        <w:rPr>
          <w:rFonts w:ascii="Times New Roman" w:hAnsi="Times New Roman"/>
          <w:b w:val="false"/>
          <w:i w:val="false"/>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представлять родную страну и её культуру на иностранном языке; </w:t>
      </w:r>
    </w:p>
    <w:p>
      <w:pPr>
        <w:pStyle w:val="Normal"/>
        <w:spacing w:lineRule="exact" w:line="264" w:before="0" w:after="0"/>
        <w:ind w:firstLine="600"/>
        <w:jc w:val="both"/>
        <w:rPr/>
      </w:pPr>
      <w:r>
        <w:rPr>
          <w:rFonts w:ascii="Times New Roman" w:hAnsi="Times New Roman"/>
          <w:b w:val="false"/>
          <w:i w:val="false"/>
          <w:color w:val="000000"/>
          <w:sz w:val="28"/>
        </w:rPr>
        <w:t>проявлять уважение к иной культуре, соблюдать нормы вежливости в межкультурном общении.</w:t>
      </w:r>
    </w:p>
    <w:p>
      <w:pPr>
        <w:pStyle w:val="Normal"/>
        <w:spacing w:lineRule="exact" w:line="264" w:before="0" w:after="0"/>
        <w:ind w:firstLine="600"/>
        <w:jc w:val="both"/>
        <w:rPr/>
      </w:pPr>
      <w:r>
        <w:rPr>
          <w:rFonts w:ascii="Times New Roman" w:hAnsi="Times New Roman"/>
          <w:b w:val="false"/>
          <w:i w:val="false"/>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exact" w:line="264" w:before="0" w:after="0"/>
        <w:ind w:firstLine="600"/>
        <w:jc w:val="both"/>
        <w:rPr/>
      </w:pPr>
      <w:r>
        <w:rPr>
          <w:rFonts w:ascii="Times New Roman" w:hAnsi="Times New Roman"/>
          <w:b w:val="false"/>
          <w:i w:val="false"/>
          <w:color w:val="000000"/>
          <w:sz w:val="28"/>
        </w:rPr>
        <w:t xml:space="preserve">7) владеть метапредметными умениями, позволяющими: </w:t>
      </w:r>
    </w:p>
    <w:p>
      <w:pPr>
        <w:pStyle w:val="Normal"/>
        <w:spacing w:lineRule="exact" w:line="264" w:before="0" w:after="0"/>
        <w:ind w:firstLine="600"/>
        <w:jc w:val="both"/>
        <w:rPr/>
      </w:pPr>
      <w:r>
        <w:rPr>
          <w:rFonts w:ascii="Times New Roman" w:hAnsi="Times New Roman"/>
          <w:b w:val="false"/>
          <w:i w:val="false"/>
          <w:color w:val="000000"/>
          <w:sz w:val="28"/>
        </w:rPr>
        <w:t>совершенствовать учебную деятельность по овладению иностранным языком;</w:t>
      </w:r>
    </w:p>
    <w:p>
      <w:pPr>
        <w:pStyle w:val="Normal"/>
        <w:spacing w:lineRule="exact" w:line="264" w:before="0" w:after="0"/>
        <w:ind w:firstLine="600"/>
        <w:jc w:val="both"/>
        <w:rPr/>
      </w:pPr>
      <w:r>
        <w:rPr>
          <w:rFonts w:ascii="Times New Roman" w:hAnsi="Times New Roman"/>
          <w:b w:val="false"/>
          <w:i w:val="false"/>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иноязычные словари и справочники, в том числе информационно-справочные системы в электронной̆ форме; </w:t>
      </w:r>
    </w:p>
    <w:p>
      <w:pPr>
        <w:pStyle w:val="Normal"/>
        <w:spacing w:lineRule="exact" w:line="264" w:before="0" w:after="0"/>
        <w:ind w:firstLine="600"/>
        <w:jc w:val="both"/>
        <w:rPr/>
      </w:pPr>
      <w:r>
        <w:rPr>
          <w:rFonts w:ascii="Times New Roman" w:hAnsi="Times New Roman"/>
          <w:b w:val="false"/>
          <w:i w:val="false"/>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pPr>
        <w:pStyle w:val="Normal"/>
        <w:spacing w:lineRule="exact" w:line="264" w:before="0" w:after="0"/>
        <w:ind w:firstLine="600"/>
        <w:jc w:val="both"/>
        <w:rPr/>
      </w:pPr>
      <w:r>
        <w:rPr>
          <w:rFonts w:ascii="Times New Roman" w:hAnsi="Times New Roman"/>
          <w:b w:val="false"/>
          <w:i w:val="false"/>
          <w:color w:val="000000"/>
          <w:sz w:val="28"/>
        </w:rPr>
        <w:t xml:space="preserve">соблюдать правила информационной безопасности в ситуациях повседневной жизни и при работе в сети Интернет. </w:t>
      </w:r>
    </w:p>
    <w:p>
      <w:pPr>
        <w:pStyle w:val="Normal"/>
        <w:spacing w:lineRule="exact" w:line="264" w:before="0" w:after="0"/>
        <w:ind w:firstLine="600"/>
        <w:jc w:val="both"/>
        <w:rPr/>
      </w:pPr>
      <w:r>
        <w:rPr>
          <w:rFonts w:ascii="Times New Roman" w:hAnsi="Times New Roman"/>
          <w:b w:val="false"/>
          <w:i w:val="false"/>
          <w:color w:val="000000"/>
          <w:sz w:val="28"/>
        </w:rPr>
        <w:t xml:space="preserve">К концу </w:t>
      </w:r>
      <w:r>
        <w:rPr>
          <w:rFonts w:ascii="Times New Roman" w:hAnsi="Times New Roman"/>
          <w:b/>
          <w:i/>
          <w:color w:val="000000"/>
          <w:sz w:val="28"/>
        </w:rPr>
        <w:t>11 класса</w:t>
      </w:r>
      <w:r>
        <w:rPr>
          <w:rFonts w:ascii="Times New Roman" w:hAnsi="Times New Roman"/>
          <w:b w:val="false"/>
          <w:i w:val="false"/>
          <w:color w:val="000000"/>
          <w:sz w:val="28"/>
        </w:rPr>
        <w:t xml:space="preserve"> обучающийся научится:</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color w:val="000000"/>
          <w:sz w:val="28"/>
        </w:rPr>
        <w:t xml:space="preserve">говорение: </w:t>
      </w:r>
    </w:p>
    <w:p>
      <w:pPr>
        <w:pStyle w:val="Normal"/>
        <w:spacing w:lineRule="exact" w:line="264" w:before="0" w:after="0"/>
        <w:ind w:firstLine="600"/>
        <w:jc w:val="both"/>
        <w:rPr/>
      </w:pPr>
      <w:r>
        <w:rPr>
          <w:rFonts w:ascii="Times New Roman" w:hAnsi="Times New Roman"/>
          <w:b w:val="false"/>
          <w:i w:val="false"/>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pPr>
        <w:pStyle w:val="Normal"/>
        <w:spacing w:lineRule="exact" w:line="264" w:before="0" w:after="0"/>
        <w:ind w:firstLine="600"/>
        <w:jc w:val="both"/>
        <w:rPr/>
      </w:pPr>
      <w:r>
        <w:rPr>
          <w:rFonts w:ascii="Times New Roman" w:hAnsi="Times New Roman"/>
          <w:b w:val="false"/>
          <w:i w:val="false"/>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pPr>
        <w:pStyle w:val="Normal"/>
        <w:spacing w:lineRule="exact" w:line="264" w:before="0" w:after="0"/>
        <w:ind w:firstLine="600"/>
        <w:jc w:val="both"/>
        <w:rPr/>
      </w:pPr>
      <w:r>
        <w:rPr>
          <w:rFonts w:ascii="Times New Roman" w:hAnsi="Times New Roman"/>
          <w:b w:val="false"/>
          <w:i w:val="false"/>
          <w:color w:val="000000"/>
          <w:sz w:val="28"/>
        </w:rPr>
        <w:t>устно излагать результаты выполненной проектной работы (объём – 14–15 фраз).</w:t>
      </w:r>
    </w:p>
    <w:p>
      <w:pPr>
        <w:pStyle w:val="Normal"/>
        <w:spacing w:lineRule="exact" w:line="264" w:before="0" w:after="0"/>
        <w:ind w:firstLine="600"/>
        <w:jc w:val="both"/>
        <w:rPr/>
      </w:pPr>
      <w:r>
        <w:rPr>
          <w:rFonts w:ascii="Times New Roman" w:hAnsi="Times New Roman"/>
          <w:b w:val="false"/>
          <w:i/>
          <w:color w:val="000000"/>
          <w:sz w:val="28"/>
        </w:rPr>
        <w:t xml:space="preserve">аудирование: </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Normal"/>
        <w:spacing w:lineRule="exact" w:line="264" w:before="0" w:after="0"/>
        <w:ind w:firstLine="600"/>
        <w:jc w:val="both"/>
        <w:rPr/>
      </w:pPr>
      <w:r>
        <w:rPr>
          <w:rFonts w:ascii="Times New Roman" w:hAnsi="Times New Roman"/>
          <w:b w:val="false"/>
          <w:i/>
          <w:color w:val="000000"/>
          <w:sz w:val="28"/>
        </w:rPr>
        <w:t xml:space="preserve">смысловое чтение: </w:t>
      </w:r>
    </w:p>
    <w:p>
      <w:pPr>
        <w:pStyle w:val="Normal"/>
        <w:spacing w:lineRule="exact" w:line="264" w:before="0" w:after="0"/>
        <w:ind w:firstLine="600"/>
        <w:jc w:val="both"/>
        <w:rPr/>
      </w:pPr>
      <w:r>
        <w:rPr>
          <w:rFonts w:ascii="Times New Roman" w:hAnsi="Times New Roman"/>
          <w:b w:val="false"/>
          <w:i w:val="false"/>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pPr>
        <w:pStyle w:val="Normal"/>
        <w:spacing w:lineRule="exact" w:line="264" w:before="0" w:after="0"/>
        <w:ind w:firstLine="600"/>
        <w:jc w:val="both"/>
        <w:rPr/>
      </w:pPr>
      <w:r>
        <w:rPr>
          <w:rFonts w:ascii="Times New Roman" w:hAnsi="Times New Roman"/>
          <w:b w:val="false"/>
          <w:i w:val="false"/>
          <w:color w:val="000000"/>
          <w:sz w:val="28"/>
        </w:rPr>
        <w:t>читать про себя несплошные тексты (таблицы, диаграммы, графики) и понимать представленную в них информацию.</w:t>
      </w:r>
    </w:p>
    <w:p>
      <w:pPr>
        <w:pStyle w:val="Normal"/>
        <w:spacing w:lineRule="exact" w:line="264" w:before="0" w:after="0"/>
        <w:ind w:firstLine="600"/>
        <w:jc w:val="both"/>
        <w:rPr/>
      </w:pPr>
      <w:r>
        <w:rPr>
          <w:rFonts w:ascii="Times New Roman" w:hAnsi="Times New Roman"/>
          <w:b w:val="false"/>
          <w:i/>
          <w:color w:val="000000"/>
          <w:sz w:val="28"/>
        </w:rPr>
        <w:t xml:space="preserve">письменная речь: </w:t>
      </w:r>
    </w:p>
    <w:p>
      <w:pPr>
        <w:pStyle w:val="Normal"/>
        <w:spacing w:lineRule="exact" w:line="264" w:before="0" w:after="0"/>
        <w:ind w:firstLine="600"/>
        <w:jc w:val="both"/>
        <w:rPr/>
      </w:pPr>
      <w:r>
        <w:rPr>
          <w:rFonts w:ascii="Times New Roman" w:hAnsi="Times New Roman"/>
          <w:b w:val="false"/>
          <w:i w:val="false"/>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pPr>
        <w:pStyle w:val="Normal"/>
        <w:spacing w:lineRule="exact" w:line="264" w:before="0" w:after="0"/>
        <w:ind w:firstLine="600"/>
        <w:jc w:val="both"/>
        <w:rPr/>
      </w:pPr>
      <w:r>
        <w:rPr>
          <w:rFonts w:ascii="Times New Roman" w:hAnsi="Times New Roman"/>
          <w:b w:val="false"/>
          <w:i w:val="false"/>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pPr>
        <w:pStyle w:val="Normal"/>
        <w:spacing w:lineRule="exact" w:line="264" w:before="0" w:after="0"/>
        <w:ind w:firstLine="600"/>
        <w:jc w:val="both"/>
        <w:rPr/>
      </w:pPr>
      <w:r>
        <w:rPr>
          <w:rFonts w:ascii="Times New Roman" w:hAnsi="Times New Roman"/>
          <w:b w:val="false"/>
          <w:i w:val="false"/>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pPr>
        <w:pStyle w:val="Normal"/>
        <w:spacing w:lineRule="exact" w:line="264" w:before="0" w:after="0"/>
        <w:ind w:firstLine="600"/>
        <w:jc w:val="both"/>
        <w:rPr/>
      </w:pPr>
      <w:r>
        <w:rPr>
          <w:rFonts w:ascii="Times New Roman" w:hAnsi="Times New Roman"/>
          <w:b w:val="false"/>
          <w:i w:val="false"/>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pPr>
        <w:pStyle w:val="Normal"/>
        <w:spacing w:lineRule="exact" w:line="264" w:before="0" w:after="0"/>
        <w:ind w:firstLine="600"/>
        <w:jc w:val="both"/>
        <w:rPr/>
      </w:pPr>
      <w:r>
        <w:rPr>
          <w:rFonts w:ascii="Times New Roman" w:hAnsi="Times New Roman"/>
          <w:b w:val="false"/>
          <w:i w:val="false"/>
          <w:color w:val="000000"/>
          <w:sz w:val="28"/>
        </w:rPr>
        <w:t xml:space="preserve">2) владеть фонетическими навыками: </w:t>
      </w:r>
    </w:p>
    <w:p>
      <w:pPr>
        <w:pStyle w:val="Normal"/>
        <w:spacing w:lineRule="exact" w:line="264" w:before="0" w:after="0"/>
        <w:ind w:firstLine="600"/>
        <w:jc w:val="both"/>
        <w:rPr/>
      </w:pPr>
      <w:r>
        <w:rPr>
          <w:rFonts w:ascii="Times New Roman" w:hAnsi="Times New Roman"/>
          <w:b w:val="false"/>
          <w:i w:val="false"/>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pPr>
        <w:pStyle w:val="Normal"/>
        <w:spacing w:lineRule="exact" w:line="264" w:before="0" w:after="0"/>
        <w:ind w:firstLine="600"/>
        <w:jc w:val="both"/>
        <w:rPr/>
      </w:pPr>
      <w:r>
        <w:rPr>
          <w:rFonts w:ascii="Times New Roman" w:hAnsi="Times New Roman"/>
          <w:b w:val="false"/>
          <w:i w:val="false"/>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Normal"/>
        <w:spacing w:lineRule="exact" w:line="264" w:before="0" w:after="0"/>
        <w:ind w:firstLine="600"/>
        <w:jc w:val="both"/>
        <w:rPr/>
      </w:pPr>
      <w:r>
        <w:rPr>
          <w:rFonts w:ascii="Times New Roman" w:hAnsi="Times New Roman"/>
          <w:b w:val="false"/>
          <w:i w:val="false"/>
          <w:color w:val="000000"/>
          <w:sz w:val="28"/>
        </w:rPr>
        <w:t xml:space="preserve">3) владеть орфографическими навыками: </w:t>
      </w:r>
    </w:p>
    <w:p>
      <w:pPr>
        <w:pStyle w:val="Normal"/>
        <w:spacing w:lineRule="exact" w:line="264" w:before="0" w:after="0"/>
        <w:ind w:firstLine="600"/>
        <w:jc w:val="both"/>
        <w:rPr/>
      </w:pPr>
      <w:r>
        <w:rPr>
          <w:rFonts w:ascii="Times New Roman" w:hAnsi="Times New Roman"/>
          <w:b w:val="false"/>
          <w:i w:val="false"/>
          <w:color w:val="000000"/>
          <w:sz w:val="28"/>
        </w:rPr>
        <w:t>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 xml:space="preserve">4) владеть пунктуационными навыками: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запятую при перечислении, обращении и при выделении вводных слов; </w:t>
      </w:r>
    </w:p>
    <w:p>
      <w:pPr>
        <w:pStyle w:val="Normal"/>
        <w:spacing w:lineRule="exact" w:line="264" w:before="0" w:after="0"/>
        <w:ind w:firstLine="600"/>
        <w:jc w:val="both"/>
        <w:rPr/>
      </w:pPr>
      <w:r>
        <w:rPr>
          <w:rFonts w:ascii="Times New Roman" w:hAnsi="Times New Roman"/>
          <w:b w:val="false"/>
          <w:i w:val="false"/>
          <w:color w:val="000000"/>
          <w:sz w:val="28"/>
        </w:rPr>
        <w:t xml:space="preserve">апостроф, точку, вопросительный и восклицательный знаки; </w:t>
      </w:r>
    </w:p>
    <w:p>
      <w:pPr>
        <w:pStyle w:val="Normal"/>
        <w:spacing w:lineRule="exact" w:line="264" w:before="0" w:after="0"/>
        <w:ind w:firstLine="600"/>
        <w:jc w:val="both"/>
        <w:rPr/>
      </w:pPr>
      <w:r>
        <w:rPr>
          <w:rFonts w:ascii="Times New Roman" w:hAnsi="Times New Roman"/>
          <w:b w:val="false"/>
          <w:i w:val="false"/>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pPr>
        <w:pStyle w:val="Normal"/>
        <w:spacing w:lineRule="exact" w:line="264" w:before="0" w:after="0"/>
        <w:ind w:firstLine="600"/>
        <w:jc w:val="both"/>
        <w:rPr/>
      </w:pPr>
      <w:r>
        <w:rPr>
          <w:rFonts w:ascii="Times New Roman" w:hAnsi="Times New Roman"/>
          <w:b w:val="false"/>
          <w:i w:val="false"/>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5) 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родственные слова, образованные с использованием аффиксации:</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глаголы при помощи префиксов dis-, mis-, re-, over-, under- и суффиксов -ise/-ize, -en; </w:t>
      </w:r>
    </w:p>
    <w:p>
      <w:pPr>
        <w:pStyle w:val="Normal"/>
        <w:spacing w:lineRule="exact" w:line="264" w:before="0" w:after="0"/>
        <w:ind w:firstLine="600"/>
        <w:jc w:val="both"/>
        <w:rPr/>
      </w:pPr>
      <w:r>
        <w:rPr>
          <w:rFonts w:ascii="Times New Roman" w:hAnsi="Times New Roman"/>
          <w:b w:val="false"/>
          <w:i w:val="false"/>
          <w:color w:val="000000"/>
          <w:sz w:val="28"/>
        </w:rPr>
        <w:t xml:space="preserve">имена существительные при помощи префиксов un-, in-/im-, il-/ir- и суффиксов -ance/-ence, -er/-or, -ing, -ist, -ity, -ment, -ness, -sion/-tion, -ship; </w:t>
      </w:r>
    </w:p>
    <w:p>
      <w:pPr>
        <w:pStyle w:val="Normal"/>
        <w:spacing w:lineRule="exact" w:line="264" w:before="0" w:after="0"/>
        <w:ind w:firstLine="600"/>
        <w:jc w:val="both"/>
        <w:rPr/>
      </w:pPr>
      <w:r>
        <w:rPr>
          <w:rFonts w:ascii="Times New Roman" w:hAnsi="Times New Roman"/>
          <w:b w:val="false"/>
          <w:i w:val="false"/>
          <w:color w:val="000000"/>
          <w:sz w:val="28"/>
        </w:rPr>
        <w:t xml:space="preserve">имена прилагательные при помощи префиксов un-, in-/im-, il-/ir-, inter-, non-, post-, pre- и суффиксов -able/-ible, -al, -ed, -ese, -ful, -ian/ -an, -ical, -ing, -ish, -ive, -less, -ly, -ous, -y; </w:t>
      </w:r>
    </w:p>
    <w:p>
      <w:pPr>
        <w:pStyle w:val="Normal"/>
        <w:spacing w:lineRule="exact" w:line="264" w:before="0" w:after="0"/>
        <w:ind w:firstLine="600"/>
        <w:jc w:val="both"/>
        <w:rPr/>
      </w:pPr>
      <w:r>
        <w:rPr>
          <w:rFonts w:ascii="Times New Roman" w:hAnsi="Times New Roman"/>
          <w:b w:val="false"/>
          <w:i w:val="false"/>
          <w:color w:val="000000"/>
          <w:sz w:val="28"/>
        </w:rPr>
        <w:t>наречия при помощи префиксов un-, in-/im-, il-/ir- и суффикса -ly;</w:t>
      </w:r>
    </w:p>
    <w:p>
      <w:pPr>
        <w:pStyle w:val="Normal"/>
        <w:spacing w:lineRule="exact" w:line="264" w:before="0" w:after="0"/>
        <w:ind w:firstLine="600"/>
        <w:jc w:val="both"/>
        <w:rPr/>
      </w:pPr>
      <w:r>
        <w:rPr>
          <w:rFonts w:ascii="Times New Roman" w:hAnsi="Times New Roman"/>
          <w:b w:val="false"/>
          <w:i w:val="false"/>
          <w:color w:val="000000"/>
          <w:sz w:val="28"/>
        </w:rPr>
        <w:t xml:space="preserve">числительные при помощи суффиксов -teen, -ty, -th; </w:t>
      </w:r>
    </w:p>
    <w:p>
      <w:pPr>
        <w:pStyle w:val="Normal"/>
        <w:spacing w:lineRule="exact" w:line="264" w:before="0" w:after="0"/>
        <w:ind w:firstLine="600"/>
        <w:jc w:val="both"/>
        <w:rPr/>
      </w:pPr>
      <w:r>
        <w:rPr>
          <w:rFonts w:ascii="Times New Roman" w:hAnsi="Times New Roman"/>
          <w:b w:val="false"/>
          <w:i w:val="false"/>
          <w:color w:val="000000"/>
          <w:sz w:val="28"/>
        </w:rPr>
        <w:t xml:space="preserve">с использованием словосложения: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существительные путём соединения основ существительных (football);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существительные путём соединения основы прилагательного с основой существительного (bluebell);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существительные путём соединения основ существительных с предлогом (father-in-law);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прилагательные путём соединения наречия с основой причастия II (well-behaved); </w:t>
      </w:r>
    </w:p>
    <w:p>
      <w:pPr>
        <w:pStyle w:val="Normal"/>
        <w:spacing w:lineRule="exact" w:line="264" w:before="0" w:after="0"/>
        <w:ind w:firstLine="600"/>
        <w:jc w:val="both"/>
        <w:rPr/>
      </w:pPr>
      <w:r>
        <w:rPr>
          <w:rFonts w:ascii="Times New Roman" w:hAnsi="Times New Roman"/>
          <w:b w:val="false"/>
          <w:i w:val="false"/>
          <w:color w:val="000000"/>
          <w:sz w:val="28"/>
        </w:rPr>
        <w:t xml:space="preserve">сложные прилагательные путём соединения основы прилагательного с основой причастия I (nice-looking); </w:t>
      </w:r>
    </w:p>
    <w:p>
      <w:pPr>
        <w:pStyle w:val="Normal"/>
        <w:spacing w:lineRule="exact" w:line="264" w:before="0" w:after="0"/>
        <w:ind w:firstLine="600"/>
        <w:jc w:val="both"/>
        <w:rPr/>
      </w:pPr>
      <w:r>
        <w:rPr>
          <w:rFonts w:ascii="Times New Roman" w:hAnsi="Times New Roman"/>
          <w:b w:val="false"/>
          <w:i w:val="false"/>
          <w:color w:val="000000"/>
          <w:sz w:val="28"/>
        </w:rPr>
        <w:t>с использованием конверсии:</w:t>
      </w:r>
    </w:p>
    <w:p>
      <w:pPr>
        <w:pStyle w:val="Normal"/>
        <w:spacing w:lineRule="exact" w:line="264" w:before="0" w:after="0"/>
        <w:ind w:firstLine="600"/>
        <w:jc w:val="both"/>
        <w:rPr/>
      </w:pPr>
      <w:r>
        <w:rPr>
          <w:rFonts w:ascii="Times New Roman" w:hAnsi="Times New Roman"/>
          <w:b w:val="false"/>
          <w:i w:val="false"/>
          <w:color w:val="000000"/>
          <w:sz w:val="28"/>
        </w:rPr>
        <w:t xml:space="preserve">образование имён существительных от неопределённых форм глаголов (to run – a run); </w:t>
      </w:r>
    </w:p>
    <w:p>
      <w:pPr>
        <w:pStyle w:val="Normal"/>
        <w:spacing w:lineRule="exact" w:line="264" w:before="0" w:after="0"/>
        <w:ind w:firstLine="600"/>
        <w:jc w:val="both"/>
        <w:rPr/>
      </w:pPr>
      <w:r>
        <w:rPr>
          <w:rFonts w:ascii="Times New Roman" w:hAnsi="Times New Roman"/>
          <w:b w:val="false"/>
          <w:i w:val="false"/>
          <w:color w:val="000000"/>
          <w:sz w:val="28"/>
        </w:rPr>
        <w:t xml:space="preserve">имён существительных от прилагательных (rich people – the rich); </w:t>
      </w:r>
    </w:p>
    <w:p>
      <w:pPr>
        <w:pStyle w:val="Normal"/>
        <w:spacing w:lineRule="exact" w:line="264" w:before="0" w:after="0"/>
        <w:ind w:firstLine="600"/>
        <w:jc w:val="both"/>
        <w:rPr/>
      </w:pPr>
      <w:r>
        <w:rPr>
          <w:rFonts w:ascii="Times New Roman" w:hAnsi="Times New Roman"/>
          <w:b w:val="false"/>
          <w:i w:val="false"/>
          <w:color w:val="000000"/>
          <w:sz w:val="28"/>
        </w:rPr>
        <w:t xml:space="preserve">глаголов от имён существительных (a hand – to hand); </w:t>
      </w:r>
    </w:p>
    <w:p>
      <w:pPr>
        <w:pStyle w:val="Normal"/>
        <w:spacing w:lineRule="exact" w:line="264" w:before="0" w:after="0"/>
        <w:ind w:firstLine="600"/>
        <w:jc w:val="both"/>
        <w:rPr/>
      </w:pPr>
      <w:r>
        <w:rPr>
          <w:rFonts w:ascii="Times New Roman" w:hAnsi="Times New Roman"/>
          <w:b w:val="false"/>
          <w:i w:val="false"/>
          <w:color w:val="000000"/>
          <w:sz w:val="28"/>
        </w:rPr>
        <w:t>глаголов от имён прилагательных (cool – to cool);</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имена прилагательные на -ed и -ing (excited – exciting);</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Normal"/>
        <w:spacing w:lineRule="exact" w:line="264" w:before="0" w:after="0"/>
        <w:ind w:firstLine="600"/>
        <w:jc w:val="both"/>
        <w:rPr/>
      </w:pPr>
      <w:r>
        <w:rPr>
          <w:rFonts w:ascii="Times New Roman" w:hAnsi="Times New Roman"/>
          <w:b w:val="false"/>
          <w:i w:val="false"/>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в том числе с несколькими обстоятельствами, следующими в определённом порядке;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It;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There + to be;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глагольными конструкциями, содержащими глаголы-связки to be, to look, to seem, to feel; </w:t>
      </w:r>
    </w:p>
    <w:p>
      <w:pPr>
        <w:pStyle w:val="Normal"/>
        <w:spacing w:lineRule="exact" w:line="264" w:before="0" w:after="0"/>
        <w:ind w:firstLine="600"/>
        <w:jc w:val="both"/>
        <w:rPr/>
      </w:pPr>
      <w:r>
        <w:rPr>
          <w:rFonts w:ascii="Times New Roman" w:hAnsi="Times New Roman"/>
          <w:b w:val="false"/>
          <w:i w:val="false"/>
          <w:color w:val="000000"/>
          <w:sz w:val="28"/>
        </w:rPr>
        <w:t>предложения cо сложным подлежащим – Complex Subject;</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cо сложным дополнением – Complex Object; </w:t>
      </w:r>
    </w:p>
    <w:p>
      <w:pPr>
        <w:pStyle w:val="Normal"/>
        <w:spacing w:lineRule="exact" w:line="264" w:before="0" w:after="0"/>
        <w:ind w:firstLine="600"/>
        <w:jc w:val="both"/>
        <w:rPr/>
      </w:pPr>
      <w:r>
        <w:rPr>
          <w:rFonts w:ascii="Times New Roman" w:hAnsi="Times New Roman"/>
          <w:b w:val="false"/>
          <w:i w:val="false"/>
          <w:color w:val="000000"/>
          <w:sz w:val="28"/>
        </w:rPr>
        <w:t>сложносочинённые предложения с сочинительными союзами and, but, or;</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союзами и союзными словами because, if, when, where, what, why, how;</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определительными придаточными с союзными словами who, which, that;</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союзными словами whoever, whatever, however, whenever;</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pPr>
        <w:pStyle w:val="Normal"/>
        <w:spacing w:lineRule="exact" w:line="264" w:before="0" w:after="0"/>
        <w:ind w:firstLine="600"/>
        <w:jc w:val="both"/>
        <w:rPr/>
      </w:pPr>
      <w:r>
        <w:rPr>
          <w:rFonts w:ascii="Times New Roman" w:hAnsi="Times New Roman"/>
          <w:b w:val="false"/>
          <w:i w:val="false"/>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before="0" w:after="0"/>
        <w:ind w:firstLine="600"/>
        <w:jc w:val="both"/>
        <w:rPr/>
      </w:pPr>
      <w:r>
        <w:rPr>
          <w:rFonts w:ascii="Times New Roman" w:hAnsi="Times New Roman"/>
          <w:b w:val="false"/>
          <w:i w:val="false"/>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в косвенной речи в настоящем и прошедшем времени;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конструкциями as … as, not so … as, both … and …, either … or, neither … nor; </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I wish; </w:t>
      </w:r>
    </w:p>
    <w:p>
      <w:pPr>
        <w:pStyle w:val="Normal"/>
        <w:spacing w:lineRule="exact" w:line="264" w:before="0" w:after="0"/>
        <w:ind w:firstLine="600"/>
        <w:jc w:val="both"/>
        <w:rPr/>
      </w:pPr>
      <w:r>
        <w:rPr>
          <w:rFonts w:ascii="Times New Roman" w:hAnsi="Times New Roman"/>
          <w:b w:val="false"/>
          <w:i w:val="false"/>
          <w:color w:val="000000"/>
          <w:sz w:val="28"/>
        </w:rPr>
        <w:t>конструкции с глаголами на -ing: to love/hate doing smth;</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c глаголами to stop, to remember, to forget (разница в значении to stop doing smth и to stop to do smth); </w:t>
      </w:r>
    </w:p>
    <w:p>
      <w:pPr>
        <w:pStyle w:val="Normal"/>
        <w:spacing w:lineRule="exact" w:line="264" w:before="0" w:after="0"/>
        <w:ind w:firstLine="600"/>
        <w:jc w:val="both"/>
        <w:rPr/>
      </w:pPr>
      <w:r>
        <w:rPr>
          <w:rFonts w:ascii="Times New Roman" w:hAnsi="Times New Roman"/>
          <w:b w:val="false"/>
          <w:i w:val="false"/>
          <w:color w:val="000000"/>
          <w:sz w:val="28"/>
        </w:rPr>
        <w:t>конструкция It takes me … to do smth;</w:t>
      </w:r>
    </w:p>
    <w:p>
      <w:pPr>
        <w:pStyle w:val="Normal"/>
        <w:spacing w:lineRule="exact" w:line="264" w:before="0" w:after="0"/>
        <w:ind w:firstLine="600"/>
        <w:jc w:val="both"/>
        <w:rPr/>
      </w:pPr>
      <w:r>
        <w:rPr>
          <w:rFonts w:ascii="Times New Roman" w:hAnsi="Times New Roman"/>
          <w:b w:val="false"/>
          <w:i w:val="false"/>
          <w:color w:val="000000"/>
          <w:sz w:val="28"/>
        </w:rPr>
        <w:t>конструкция used to + инфинитив глагола;</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be/get used to smth, be/get used to doing smth;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I prefer, I’d prefer, I’d rather prefer, выражающие предпочтение, а также конструкций I’d rather, You’d better; </w:t>
      </w:r>
    </w:p>
    <w:p>
      <w:pPr>
        <w:pStyle w:val="Normal"/>
        <w:spacing w:lineRule="exact" w:line="264" w:before="0" w:after="0"/>
        <w:ind w:firstLine="600"/>
        <w:jc w:val="both"/>
        <w:rPr/>
      </w:pPr>
      <w:r>
        <w:rPr>
          <w:rFonts w:ascii="Times New Roman" w:hAnsi="Times New Roman"/>
          <w:b w:val="false"/>
          <w:i w:val="false"/>
          <w:color w:val="000000"/>
          <w:sz w:val="28"/>
        </w:rPr>
        <w:t xml:space="preserve">подлежащее, выраженное собирательным существительным (family, police), и его согласование со сказуемым; </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to be going to, формы Future Simple Tense и Present Continuous Tense для выражения будущего действия; </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и их эквиваленты (can/be able to, could, must/have to, may, might, should, shall, would, will, need); </w:t>
      </w:r>
    </w:p>
    <w:p>
      <w:pPr>
        <w:pStyle w:val="Normal"/>
        <w:spacing w:lineRule="exact" w:line="264" w:before="0" w:after="0"/>
        <w:ind w:firstLine="600"/>
        <w:jc w:val="both"/>
        <w:rPr/>
      </w:pPr>
      <w:r>
        <w:rPr>
          <w:rFonts w:ascii="Times New Roman" w:hAnsi="Times New Roman"/>
          <w:b w:val="false"/>
          <w:i w:val="false"/>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before="0" w:after="0"/>
        <w:ind w:firstLine="600"/>
        <w:jc w:val="both"/>
        <w:rPr/>
      </w:pPr>
      <w:r>
        <w:rPr>
          <w:rFonts w:ascii="Times New Roman" w:hAnsi="Times New Roman"/>
          <w:b w:val="false"/>
          <w:i w:val="false"/>
          <w:color w:val="000000"/>
          <w:sz w:val="28"/>
        </w:rPr>
        <w:t xml:space="preserve">определённый, неопределённый и нулевой артикли; </w:t>
      </w:r>
    </w:p>
    <w:p>
      <w:pPr>
        <w:pStyle w:val="Normal"/>
        <w:spacing w:lineRule="exact" w:line="264" w:before="0" w:after="0"/>
        <w:ind w:firstLine="600"/>
        <w:jc w:val="both"/>
        <w:rPr/>
      </w:pPr>
      <w:r>
        <w:rPr>
          <w:rFonts w:ascii="Times New Roman" w:hAnsi="Times New Roman"/>
          <w:b w:val="false"/>
          <w:i w:val="false"/>
          <w:color w:val="000000"/>
          <w:sz w:val="28"/>
        </w:rPr>
        <w:t xml:space="preserve">имена существительные во множественном числе, образованных по правилу, и исключения; </w:t>
      </w:r>
    </w:p>
    <w:p>
      <w:pPr>
        <w:pStyle w:val="Normal"/>
        <w:spacing w:lineRule="exact" w:line="264" w:before="0" w:after="0"/>
        <w:ind w:firstLine="600"/>
        <w:jc w:val="both"/>
        <w:rPr/>
      </w:pPr>
      <w:r>
        <w:rPr>
          <w:rFonts w:ascii="Times New Roman" w:hAnsi="Times New Roman"/>
          <w:b w:val="false"/>
          <w:i w:val="false"/>
          <w:color w:val="000000"/>
          <w:sz w:val="28"/>
        </w:rPr>
        <w:t xml:space="preserve">неисчисляемые имена существительные, имеющие форму только множественного числа; </w:t>
      </w:r>
    </w:p>
    <w:p>
      <w:pPr>
        <w:pStyle w:val="Normal"/>
        <w:spacing w:lineRule="exact" w:line="264" w:before="0" w:after="0"/>
        <w:ind w:firstLine="600"/>
        <w:jc w:val="both"/>
        <w:rPr/>
      </w:pPr>
      <w:r>
        <w:rPr>
          <w:rFonts w:ascii="Times New Roman" w:hAnsi="Times New Roman"/>
          <w:b w:val="false"/>
          <w:i w:val="false"/>
          <w:color w:val="000000"/>
          <w:sz w:val="28"/>
        </w:rPr>
        <w:t>притяжательный падеж имён существительных;</w:t>
      </w:r>
    </w:p>
    <w:p>
      <w:pPr>
        <w:pStyle w:val="Normal"/>
        <w:spacing w:lineRule="exact" w:line="264" w:before="0" w:after="0"/>
        <w:ind w:firstLine="600"/>
        <w:jc w:val="both"/>
        <w:rPr/>
      </w:pPr>
      <w:r>
        <w:rPr>
          <w:rFonts w:ascii="Times New Roman" w:hAnsi="Times New Roman"/>
          <w:b w:val="false"/>
          <w:i w:val="false"/>
          <w:color w:val="000000"/>
          <w:sz w:val="28"/>
        </w:rPr>
        <w:t>имена прилагательные и наречия в положительной, сравнительной и превосходной степенях, образованных по правилу, и исключения;</w:t>
      </w:r>
    </w:p>
    <w:p>
      <w:pPr>
        <w:pStyle w:val="Normal"/>
        <w:spacing w:lineRule="exact" w:line="264" w:before="0" w:after="0"/>
        <w:ind w:firstLine="600"/>
        <w:jc w:val="both"/>
        <w:rPr/>
      </w:pPr>
      <w:r>
        <w:rPr>
          <w:rFonts w:ascii="Times New Roman" w:hAnsi="Times New Roman"/>
          <w:b w:val="false"/>
          <w:i w:val="false"/>
          <w:color w:val="000000"/>
          <w:sz w:val="28"/>
        </w:rPr>
        <w:t xml:space="preserve">порядок следования нескольких прилагательных (мнение – размер – возраст – цвет – происхождение); </w:t>
      </w:r>
    </w:p>
    <w:p>
      <w:pPr>
        <w:pStyle w:val="Normal"/>
        <w:spacing w:lineRule="exact" w:line="264" w:before="0" w:after="0"/>
        <w:ind w:firstLine="600"/>
        <w:jc w:val="both"/>
        <w:rPr/>
      </w:pPr>
      <w:r>
        <w:rPr>
          <w:rFonts w:ascii="Times New Roman" w:hAnsi="Times New Roman"/>
          <w:b w:val="false"/>
          <w:i w:val="false"/>
          <w:color w:val="000000"/>
          <w:sz w:val="28"/>
        </w:rPr>
        <w:t>слова, выражающие количество (many/much, little/a little, few/a few, a lot of);</w:t>
      </w:r>
    </w:p>
    <w:p>
      <w:pPr>
        <w:pStyle w:val="Normal"/>
        <w:spacing w:lineRule="exact" w:line="264" w:before="0" w:after="0"/>
        <w:ind w:firstLine="600"/>
        <w:jc w:val="both"/>
        <w:rPr/>
      </w:pPr>
      <w:r>
        <w:rPr>
          <w:rFonts w:ascii="Times New Roman" w:hAnsi="Times New Roman"/>
          <w:b w:val="false"/>
          <w:i w:val="false"/>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pPr>
        <w:pStyle w:val="Normal"/>
        <w:spacing w:lineRule="exact" w:line="264" w:before="0" w:after="0"/>
        <w:ind w:firstLine="600"/>
        <w:jc w:val="both"/>
        <w:rPr/>
      </w:pPr>
      <w:r>
        <w:rPr>
          <w:rFonts w:ascii="Times New Roman" w:hAnsi="Times New Roman"/>
          <w:b w:val="false"/>
          <w:i w:val="false"/>
          <w:color w:val="000000"/>
          <w:sz w:val="28"/>
        </w:rPr>
        <w:t>неопределённые местоимения и их производные, отрицательные местоимения none, no и производные последнего (nobody, nothing, и другие);</w:t>
      </w:r>
    </w:p>
    <w:p>
      <w:pPr>
        <w:pStyle w:val="Normal"/>
        <w:spacing w:lineRule="exact" w:line="264" w:before="0" w:after="0"/>
        <w:ind w:firstLine="600"/>
        <w:jc w:val="both"/>
        <w:rPr/>
      </w:pPr>
      <w:r>
        <w:rPr>
          <w:rFonts w:ascii="Times New Roman" w:hAnsi="Times New Roman"/>
          <w:b w:val="false"/>
          <w:i w:val="false"/>
          <w:color w:val="000000"/>
          <w:sz w:val="28"/>
        </w:rPr>
        <w:t xml:space="preserve">количественные и порядковые числительные; </w:t>
      </w:r>
    </w:p>
    <w:p>
      <w:pPr>
        <w:pStyle w:val="Normal"/>
        <w:spacing w:lineRule="exact" w:line="264" w:before="0" w:after="0"/>
        <w:ind w:firstLine="600"/>
        <w:jc w:val="both"/>
        <w:rPr/>
      </w:pPr>
      <w:r>
        <w:rPr>
          <w:rFonts w:ascii="Times New Roman" w:hAnsi="Times New Roman"/>
          <w:b w:val="false"/>
          <w:i w:val="false"/>
          <w:color w:val="000000"/>
          <w:sz w:val="28"/>
        </w:rPr>
        <w:t>предлоги места, времени, направления, предлоги, употребляемые с глаголами в страдательном залоге.</w:t>
      </w:r>
    </w:p>
    <w:p>
      <w:pPr>
        <w:pStyle w:val="Normal"/>
        <w:spacing w:lineRule="exact" w:line="264" w:before="0" w:after="0"/>
        <w:ind w:firstLine="600"/>
        <w:jc w:val="both"/>
        <w:rPr/>
      </w:pPr>
      <w:r>
        <w:rPr>
          <w:rFonts w:ascii="Times New Roman" w:hAnsi="Times New Roman"/>
          <w:b w:val="false"/>
          <w:i w:val="false"/>
          <w:color w:val="000000"/>
          <w:sz w:val="28"/>
        </w:rPr>
        <w:t>6)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Normal"/>
        <w:spacing w:lineRule="exact" w:line="264" w:before="0" w:after="0"/>
        <w:ind w:firstLine="600"/>
        <w:jc w:val="both"/>
        <w:rPr/>
      </w:pPr>
      <w:r>
        <w:rPr>
          <w:rFonts w:ascii="Times New Roman" w:hAnsi="Times New Roman"/>
          <w:b w:val="false"/>
          <w:i w:val="false"/>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pPr>
        <w:pStyle w:val="Normal"/>
        <w:spacing w:lineRule="exact" w:line="264" w:before="0" w:after="0"/>
        <w:ind w:firstLine="600"/>
        <w:jc w:val="both"/>
        <w:rPr/>
      </w:pPr>
      <w:r>
        <w:rPr>
          <w:rFonts w:ascii="Times New Roman" w:hAnsi="Times New Roman"/>
          <w:b w:val="false"/>
          <w:i w:val="false"/>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pPr>
        <w:pStyle w:val="Normal"/>
        <w:spacing w:lineRule="exact" w:line="264" w:before="0" w:after="0"/>
        <w:ind w:firstLine="600"/>
        <w:jc w:val="both"/>
        <w:rPr/>
      </w:pPr>
      <w:r>
        <w:rPr>
          <w:rFonts w:ascii="Times New Roman" w:hAnsi="Times New Roman"/>
          <w:b w:val="false"/>
          <w:i w:val="false"/>
          <w:color w:val="000000"/>
          <w:sz w:val="28"/>
        </w:rPr>
        <w:t>проявлять уважение к иной культуре, соблюдать нормы вежливости в межкультурном общении.</w:t>
      </w:r>
    </w:p>
    <w:p>
      <w:pPr>
        <w:pStyle w:val="Normal"/>
        <w:spacing w:lineRule="exact" w:line="264" w:before="0" w:after="0"/>
        <w:ind w:firstLine="600"/>
        <w:jc w:val="both"/>
        <w:rPr/>
      </w:pPr>
      <w:r>
        <w:rPr>
          <w:rFonts w:ascii="Times New Roman" w:hAnsi="Times New Roman"/>
          <w:b w:val="false"/>
          <w:i w:val="false"/>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exact" w:line="264" w:before="0" w:after="0"/>
        <w:ind w:firstLine="600"/>
        <w:jc w:val="both"/>
        <w:rPr/>
      </w:pPr>
      <w:r>
        <w:rPr>
          <w:rFonts w:ascii="Times New Roman" w:hAnsi="Times New Roman"/>
          <w:b w:val="false"/>
          <w:i w:val="false"/>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pPr>
        <w:pStyle w:val="Normal"/>
        <w:spacing w:lineRule="exact" w:line="264" w:before="0" w:after="0"/>
        <w:ind w:firstLine="600"/>
        <w:jc w:val="both"/>
        <w:rPr/>
      </w:pPr>
      <w:r>
        <w:rPr>
          <w:rFonts w:ascii="Times New Roman" w:hAnsi="Times New Roman"/>
          <w:b w:val="false"/>
          <w:i w:val="false"/>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использовать иноязычные словари и справочники, в том числе информационно-справочные системы в электронной форме; </w:t>
      </w:r>
    </w:p>
    <w:p>
      <w:pPr>
        <w:pStyle w:val="Normal"/>
        <w:spacing w:lineRule="exact" w:line="264" w:before="0" w:after="0"/>
        <w:ind w:firstLine="600"/>
        <w:jc w:val="both"/>
        <w:rPr/>
      </w:pPr>
      <w:r>
        <w:rPr>
          <w:rFonts w:ascii="Times New Roman" w:hAnsi="Times New Roman"/>
          <w:b w:val="false"/>
          <w:i w:val="false"/>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7" w:name="block-594714671"/>
      <w:r>
        <w:rPr>
          <w:rFonts w:ascii="Times New Roman" w:hAnsi="Times New Roman"/>
          <w:b w:val="false"/>
          <w:i w:val="false"/>
          <w:color w:val="000000"/>
          <w:sz w:val="28"/>
        </w:rPr>
        <w:t>соблюдать правила информационной безопасности в ситуациях повседневной жизни и при работе в сети Интернет.</w:t>
      </w:r>
      <w:bookmarkStart w:id="8" w:name="block-59471467"/>
      <w:bookmarkEnd w:id="7"/>
    </w:p>
    <w:p>
      <w:pPr>
        <w:pStyle w:val="Normal"/>
        <w:spacing w:before="0" w:after="0"/>
        <w:ind w:left="120" w:hanging="0"/>
        <w:jc w:val="left"/>
        <w:rPr/>
      </w:pPr>
      <w:bookmarkStart w:id="9" w:name="block-59471468"/>
      <w:bookmarkEnd w:id="8"/>
      <w:bookmarkEnd w:id="9"/>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характеристика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Современный мир профессий. Проблемы выбора профессии. Роль иностранного языка в планах на будущее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Молодежь в современном обществе. Досуг молодежи: чтение, кино, театр, музыка, музеи, Интернет, компьютерные игры. Любовь и дружба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13</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продукты питания. Карманные деньги. Молодежная мода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Туризм.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Защита окружающей среды. Стихийные бедствия. Условия проживания в городской и сельской местности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https://m.edsoo.ru/262455fd</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https://m.edsoo.ru/262455fd</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характеристика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Место иностранного языка в повседневной жизни и профессиональной деятельности в современном мире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спорта в современной жизни: виды спорта, экстремальный спорт, спортивные соревнования, Олимпийские игры</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Туризм. Виды отдыха. Экотуризм.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Вселенная и человек. Природа. Проблемы экологии. Защита окружающей среды. Проживание в городской/сельской местности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https://m.edsoo.ru/142c7e77</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https://m.edsoo.ru/142c7e77</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0" w:name="block-594714681"/>
      <w:bookmarkStart w:id="11" w:name="block-594714681"/>
      <w:bookmarkEnd w:id="11"/>
    </w:p>
    <w:p>
      <w:pPr>
        <w:pStyle w:val="Normal"/>
        <w:spacing w:before="0" w:after="0"/>
        <w:ind w:left="120" w:hanging="0"/>
        <w:jc w:val="left"/>
        <w:rPr/>
      </w:pPr>
      <w:bookmarkStart w:id="12" w:name="block-59471469"/>
      <w:bookmarkEnd w:id="12"/>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599"/>
        <w:gridCol w:w="3601"/>
        <w:gridCol w:w="1040"/>
        <w:gridCol w:w="2016"/>
        <w:gridCol w:w="2167"/>
        <w:gridCol w:w="1517"/>
        <w:gridCol w:w="2653"/>
      </w:tblGrid>
      <w:tr>
        <w:trPr>
          <w:trHeight w:val="144" w:hRule="atLeast"/>
        </w:trPr>
        <w:tc>
          <w:tcPr>
            <w:tcW w:w="5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22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1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5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1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5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со сверстниками. Общие интересы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https://m.edsoo.ru/95d9a694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со сверстниками. Общие интересы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https://m.edsoo.ru/c00887af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Конфликтные ситуации, их предупреждение и решение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https://m.edsoo.ru/470533a0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в семье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https://m.edsoo.ru/96f90ef6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Повседневная жизнь семьи. Быт. Распорядок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https://m.edsoo.ru/4d49105e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Повседневная жизнь семьи. Быт. Распорядок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https://m.edsoo.ru/3e68c596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семьи. Конфликтные ситуации. Семейные истории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https://m.edsoo.ru/a0053b7f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https://m.edsoo.ru/8678f003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Характеристика друга/друзей. Черты характера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https://m.edsoo.ru/c7410dc1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человека, любимого литературного персонажа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https://m.edsoo.ru/87c3471e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Характеристика литературного персонажа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https://m.edsoo.ru/eefec8f2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"Внешность и характеристика человека, литературного персонажа"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https://m.edsoo.ru/0d94afbb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Правильное и сбалансированное питание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https://m.edsoo.ru/41ece32e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Правильное и сбалансированное питание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https://m.edsoo.ru/c9e25e52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Лечебная диета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https://m.edsoo.ru/ff9865ba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со здоровьем. Самочувствие. Отказ от вредных привычек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https://m.edsoo.ru/052c684c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Правильное питание. Питание дома/в ресторане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https://m.edsoo.ru/8f7e31a3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Правильное питание Выбор продуктов.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Режим труда и отдыха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https://m.edsoo.ru/a6dfbb16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Посещение врача. Медицинские услуги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https://m.edsoo.ru/67278943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https://m.edsoo.ru/452c55c7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https://m.edsoo.ru/e447ca2f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Школьная жизнь. Виды школ</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https://m.edsoo.ru/398977b2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Школьная жизнь. Виды школ</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https://m.edsoo.ru/df31e554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Школьная система стран изучаемого языка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Школьная жизнь других стран. Переписка в зарубежными сверстниками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https://m.edsoo.ru/5f09c016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Нестандартные программы обучения.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https://m.edsoo.ru/6b37e877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Права и обязанности старшеклассников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https://m.edsoo.ru/7c1c8a78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https://m.edsoo.ru/dbbd7587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Профориентация. Современные профессии в мире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https://m.edsoo.ru/c9d57a24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Профориентация. Современные профессии в мире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https://m.edsoo.ru/fc02a466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Проблема выбора профессии. Работа мечты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https://m.edsoo.ru/0aa9de33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Карьерные возможности. Написание резюме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https://m.edsoo.ru/7881bb8b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Карьерные возможности. Написание резюме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https://m.edsoo.ru/9c3dfcc3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Выбор профессии в России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https://m.edsoo.ru/6054cd6c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иностранного языка в планах на будущее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https://m.edsoo.ru/8a77ab82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"Современный мир профессий. Проблемы выбора профессии. Роль иностранного языка в планах на будущее"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https://m.edsoo.ru/ee1f5e7b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"Современный мир профессий. Проблемы выбора профессии. Роль иностранного языка в планах на будущее"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(виды досуга)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https://m.edsoo.ru/6ca373e0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(виды досуга)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https://m.edsoo.ru/07b974f1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Молодежь в современном обществе. Совместные планы, приглашения, праздники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https://m.edsoo.ru/5ed8a9cf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активного отдыха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https://m.edsoo.ru/8ec400c9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Совместные занятия. Дружба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https://m.edsoo.ru/b835281f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Совместные занятия. Дружба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https://m.edsoo.ru/7578897d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Музыка. Кино</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https://m.edsoo.ru/64cc30e3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Театр. Кино</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https://m.edsoo.ru/07b974f1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Театр. Кино</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Популярная музыка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https://m.edsoo.ru/568edb51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молодежи. Электронная музыка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https://m.edsoo.ru/1b50e204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https://m.edsoo.ru/893805d2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https://m.edsoo.ru/64d2b182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Молодежная мода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https://m.edsoo.ru/fdfe5cbc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Карманные деньги. Траты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https://m.edsoo.ru/bf57ccf0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Карманные деньги. Заработок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https://m.edsoo.ru/c6c1b5ba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Финансовая грамотность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https://m.edsoo.ru/116b101d</w:t>
              </w:r>
            </w:hyperlink>
            <w:r>
              <w:rPr>
                <w:rFonts w:ascii="Times New Roman" w:hAnsi="Times New Roman"/>
                <w:b w:val="false"/>
                <w:i w:val="false"/>
                <w:color w:val="000000"/>
                <w:sz w:val="24"/>
              </w:rPr>
              <w:t xml:space="preserve"> </w:t>
            </w:r>
            <w:hyperlink r:id="rId78">
              <w:r>
                <w:rPr>
                  <w:rFonts w:ascii="Times New Roman" w:hAnsi="Times New Roman"/>
                  <w:b w:val="false"/>
                  <w:i w:val="false"/>
                  <w:color w:val="0000FF"/>
                  <w:sz w:val="22"/>
                  <w:u w:val="single"/>
                </w:rPr>
                <w:t>https://m.edsoo.ru/d54f5f2f</w:t>
              </w:r>
            </w:hyperlink>
            <w:r>
              <w:rPr>
                <w:rFonts w:ascii="Times New Roman" w:hAnsi="Times New Roman"/>
                <w:b w:val="false"/>
                <w:i w:val="false"/>
                <w:color w:val="000000"/>
                <w:sz w:val="24"/>
              </w:rPr>
              <w:t xml:space="preserve"> </w:t>
            </w:r>
            <w:hyperlink r:id="rId79">
              <w:r>
                <w:rPr>
                  <w:rFonts w:ascii="Times New Roman" w:hAnsi="Times New Roman"/>
                  <w:b w:val="false"/>
                  <w:i w:val="false"/>
                  <w:color w:val="0000FF"/>
                  <w:sz w:val="22"/>
                  <w:u w:val="single"/>
                </w:rPr>
                <w:t>https://m.edsoo.ru/317cf3fa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"Покупки: одежда, обувь, продукты питания. Карманные деньги. Молодежная мода"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https://m.edsoo.ru/1df9a695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Туризм. Виды путешествий</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https://m.edsoo.ru/063ecac2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Путешествие с семьей/друзьями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https://m.edsoo.ru/57670a62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Путешествие по России и зарубежным странам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https://m.edsoo.ru/c18997e5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Путешествие. Погода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https://m.edsoo.ru/76c641a2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путешествий. Круизы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https://m.edsoo.ru/8330c3a8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"Туризм. Виды отдыха. Путешествия по России и зарубежным странам"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https://m.edsoo.ru/1d78d7ab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"Туризм. Виды отдыха. Путешествия по России и зарубежным странам"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https://m.edsoo.ru/91737089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Борьба с мусором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https://m.edsoo.ru/b7d04800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Загрязнение окружающей среды: загрязнение воды, воздуха, почвы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https://m.edsoo.ru/d4341c8c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Исчезающие выды животных. Охрана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https://m.edsoo.ru/f6c50ebb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Борьба с отходами. Переработка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1">
              <w:r>
                <w:rPr>
                  <w:rFonts w:ascii="Times New Roman" w:hAnsi="Times New Roman"/>
                  <w:b w:val="false"/>
                  <w:i w:val="false"/>
                  <w:color w:val="0000FF"/>
                  <w:sz w:val="22"/>
                  <w:u w:val="single"/>
                </w:rPr>
                <w:t>https://m.edsoo.ru/69369b0a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Причины и последствия изменения климата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https://m.edsoo.ru/f45f07b8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Причины и последствия изменения климата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Городские условия проживания. Плюсы и минусы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https://m.edsoo.ru/3b7fc9bb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Флора и фауна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https://m.edsoo.ru/4c0245de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Знаменитые природные заповедники мира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5">
              <w:r>
                <w:rPr>
                  <w:rFonts w:ascii="Times New Roman" w:hAnsi="Times New Roman"/>
                  <w:b w:val="false"/>
                  <w:i w:val="false"/>
                  <w:color w:val="0000FF"/>
                  <w:sz w:val="22"/>
                  <w:u w:val="single"/>
                </w:rPr>
                <w:t>https://m.edsoo.ru/0d746d08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Загрязнение воды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6">
              <w:r>
                <w:rPr>
                  <w:rFonts w:ascii="Times New Roman" w:hAnsi="Times New Roman"/>
                  <w:b w:val="false"/>
                  <w:i w:val="false"/>
                  <w:color w:val="0000FF"/>
                  <w:sz w:val="22"/>
                  <w:u w:val="single"/>
                </w:rPr>
                <w:t>https://m.edsoo.ru/66843f5c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Повторное использование ресурсов</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Заповедники России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https://m.edsoo.ru/67d18867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Стихийные бедствия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https://m.edsoo.ru/c03288ad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проживания в сельской местности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https://m.edsoo.ru/a3718251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https://m.edsoo.ru/e8a53fdb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Гаджеты. Влияние на жизнь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https://m.edsoo.ru/dc4d2a7b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Современные средства связи. Польза и вред</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2">
              <w:r>
                <w:rPr>
                  <w:rFonts w:ascii="Times New Roman" w:hAnsi="Times New Roman"/>
                  <w:b w:val="false"/>
                  <w:i w:val="false"/>
                  <w:color w:val="0000FF"/>
                  <w:sz w:val="22"/>
                  <w:u w:val="single"/>
                </w:rPr>
                <w:t>https://m.edsoo.ru/83cf4c40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Современные средства связи. Польза и вред</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3">
              <w:r>
                <w:rPr>
                  <w:rFonts w:ascii="Times New Roman" w:hAnsi="Times New Roman"/>
                  <w:b w:val="false"/>
                  <w:i w:val="false"/>
                  <w:color w:val="0000FF"/>
                  <w:sz w:val="22"/>
                  <w:u w:val="single"/>
                </w:rPr>
                <w:t>https://m.edsoo.ru/8cb8e51f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Прогресс. Научная фантастика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https://m.edsoo.ru/3a0bbeb6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Гаджеты. Перспективы и последствия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https://m.edsoo.ru/27fa63e9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Вклад стран изучаемого языка в развитие науки. Технический прогресс</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https://m.edsoo.ru/31a707c1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История изобретений</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на благо окружающей среды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https://m.edsoo.ru/b80aca84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изучаемого языка. Культурные и спортивные традиции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изучаемого языка. Достопримечательности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https://m.edsoo.ru/1eb1f52f</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изучаемого языка. Национальные праздники и обычаи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https://m.edsoo.ru/ef850ad4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изучаемого языка. Достопримечательности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изучаемого языка. Культура. Национальные блюда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https://m.edsoo.ru/362a7e00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Достопримечательности.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https://m.edsoo.ru/5c263f0d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Национальная кухня / Всероссийская проверочная работа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https://m.edsoo.ru/a5a75237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 Всероссийская проверочная работа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3">
              <w:r>
                <w:rPr>
                  <w:rFonts w:ascii="Times New Roman" w:hAnsi="Times New Roman"/>
                  <w:b w:val="false"/>
                  <w:i w:val="false"/>
                  <w:color w:val="0000FF"/>
                  <w:sz w:val="22"/>
                  <w:u w:val="single"/>
                </w:rPr>
                <w:t>https://m.edsoo.ru/e88530cd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Выдающаяся личность родной страны. Писатель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https://m.edsoo.ru/a2f1f6f0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Выдающаяся личность страны изучаемого языка. Писатель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5">
              <w:r>
                <w:rPr>
                  <w:rFonts w:ascii="Times New Roman" w:hAnsi="Times New Roman"/>
                  <w:b w:val="false"/>
                  <w:i w:val="false"/>
                  <w:color w:val="0000FF"/>
                  <w:sz w:val="22"/>
                  <w:u w:val="single"/>
                </w:rPr>
                <w:t>https://m.edsoo.ru/e1753bc9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Выдающаяся личность родной страны. Певец</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6">
              <w:r>
                <w:rPr>
                  <w:rFonts w:ascii="Times New Roman" w:hAnsi="Times New Roman"/>
                  <w:b w:val="false"/>
                  <w:i w:val="false"/>
                  <w:color w:val="0000FF"/>
                  <w:sz w:val="22"/>
                  <w:u w:val="single"/>
                </w:rPr>
                <w:t>https://m.edsoo.ru/320156f8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Спортсмены.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https://m.edsoo.ru/99179e8e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Космонавты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https://m.edsoo.ru/958b3012</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20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8" w:type="dxa"/>
        <w:tblLayout w:type="fixed"/>
        <w:tblCellMar>
          <w:top w:w="50" w:type="dxa"/>
          <w:left w:w="100" w:type="dxa"/>
          <w:bottom w:w="0" w:type="dxa"/>
          <w:right w:w="108" w:type="dxa"/>
        </w:tblCellMar>
      </w:tblPr>
      <w:tblGrid>
        <w:gridCol w:w="599"/>
        <w:gridCol w:w="3601"/>
        <w:gridCol w:w="1040"/>
        <w:gridCol w:w="2016"/>
        <w:gridCol w:w="2167"/>
        <w:gridCol w:w="1517"/>
        <w:gridCol w:w="2653"/>
      </w:tblGrid>
      <w:tr>
        <w:trPr>
          <w:trHeight w:val="144" w:hRule="atLeast"/>
        </w:trPr>
        <w:tc>
          <w:tcPr>
            <w:tcW w:w="5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22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1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5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1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5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Повседневная жизнь семьи. Уклады в разных странах мира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9">
              <w:r>
                <w:rPr>
                  <w:rFonts w:ascii="Times New Roman" w:hAnsi="Times New Roman"/>
                  <w:b w:val="false"/>
                  <w:i w:val="false"/>
                  <w:color w:val="0000FF"/>
                  <w:sz w:val="22"/>
                  <w:u w:val="single"/>
                </w:rPr>
                <w:t>https://m.edsoo.ru/7a3834e8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Повседневная жизнь семьи. Уклады в разных странах мира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https://m.edsoo.ru/69a2e566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Решение конфликтных ситуаций. Семейные узы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отношения.Мои друзья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https://m.edsoo.ru/70e2cb56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отношения.Мои друзья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2">
              <w:r>
                <w:rPr>
                  <w:rFonts w:ascii="Times New Roman" w:hAnsi="Times New Roman"/>
                  <w:b w:val="false"/>
                  <w:i w:val="false"/>
                  <w:color w:val="0000FF"/>
                  <w:sz w:val="22"/>
                  <w:u w:val="single"/>
                </w:rPr>
                <w:t>https://m.edsoo.ru/f79c54b5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Семейные традиции и обычаи в стране изучаемого языка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Семейные истории. Историческая справка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3">
              <w:r>
                <w:rPr>
                  <w:rFonts w:ascii="Times New Roman" w:hAnsi="Times New Roman"/>
                  <w:b w:val="false"/>
                  <w:i w:val="false"/>
                  <w:color w:val="0000FF"/>
                  <w:sz w:val="22"/>
                  <w:u w:val="single"/>
                </w:rPr>
                <w:t>https://m.edsoo.ru/c16fa2c8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Семейные ценности. Отношения между поколениями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hyperlink r:id="rId124">
              <w:r>
                <w:rPr>
                  <w:rFonts w:ascii="Times New Roman" w:hAnsi="Times New Roman"/>
                  <w:b w:val="false"/>
                  <w:i w:val="false"/>
                  <w:color w:val="0000FF"/>
                  <w:sz w:val="22"/>
                  <w:u w:val="single"/>
                </w:rPr>
                <w:t>https://m.edsoo.ru/e407a96c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с членами семьи и знакомыми в художественной литературе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Обязанности и права человека в обществе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5">
              <w:r>
                <w:rPr>
                  <w:rFonts w:ascii="Times New Roman" w:hAnsi="Times New Roman"/>
                  <w:b w:val="false"/>
                  <w:i w:val="false"/>
                  <w:color w:val="0000FF"/>
                  <w:sz w:val="22"/>
                  <w:u w:val="single"/>
                </w:rPr>
                <w:t>https://m.edsoo.ru/f029c3e6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Обязанности и права человека в обществе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6">
              <w:r>
                <w:rPr>
                  <w:rFonts w:ascii="Times New Roman" w:hAnsi="Times New Roman"/>
                  <w:b w:val="false"/>
                  <w:i w:val="false"/>
                  <w:color w:val="0000FF"/>
                  <w:sz w:val="22"/>
                  <w:u w:val="single"/>
                </w:rPr>
                <w:t>https://m.edsoo.ru/02ccc3a9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Взаимоуважение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7">
              <w:r>
                <w:rPr>
                  <w:rFonts w:ascii="Times New Roman" w:hAnsi="Times New Roman"/>
                  <w:b w:val="false"/>
                  <w:i w:val="false"/>
                  <w:color w:val="0000FF"/>
                  <w:sz w:val="22"/>
                  <w:u w:val="single"/>
                </w:rPr>
                <w:t>https://m.edsoo.ru/4408296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Распределение обязанностей</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Эмоции и чувства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8">
              <w:r>
                <w:rPr>
                  <w:rFonts w:ascii="Times New Roman" w:hAnsi="Times New Roman"/>
                  <w:b w:val="false"/>
                  <w:i w:val="false"/>
                  <w:color w:val="0000FF"/>
                  <w:sz w:val="22"/>
                  <w:u w:val="single"/>
                </w:rPr>
                <w:t>https://m.edsoo.ru/72f588da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Конфликтные ситуации: их предупреждение и решение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9">
              <w:r>
                <w:rPr>
                  <w:rFonts w:ascii="Times New Roman" w:hAnsi="Times New Roman"/>
                  <w:b w:val="false"/>
                  <w:i w:val="false"/>
                  <w:color w:val="0000FF"/>
                  <w:sz w:val="22"/>
                  <w:u w:val="single"/>
                </w:rPr>
                <w:t>https://m.edsoo.ru/8c474d29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Характер человека/литературного персонажа. Черты характера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Характер человека/литературного персонажа. Черты характера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Поведение человека в экстремальной ситуации. Характер</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0">
              <w:r>
                <w:rPr>
                  <w:rFonts w:ascii="Times New Roman" w:hAnsi="Times New Roman"/>
                  <w:b w:val="false"/>
                  <w:i w:val="false"/>
                  <w:color w:val="0000FF"/>
                  <w:sz w:val="22"/>
                  <w:u w:val="single"/>
                </w:rPr>
                <w:t>https://m.edsoo.ru/8c639c8d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по теме "Внешность и характеристика человека, литературного персонажа"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1">
              <w:r>
                <w:rPr>
                  <w:rFonts w:ascii="Times New Roman" w:hAnsi="Times New Roman"/>
                  <w:b w:val="false"/>
                  <w:i w:val="false"/>
                  <w:color w:val="0000FF"/>
                  <w:sz w:val="22"/>
                  <w:u w:val="single"/>
                </w:rPr>
                <w:t>https://m.edsoo.ru/8addc986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Отказ от вредных привычек. Здоровый образ жизни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2">
              <w:r>
                <w:rPr>
                  <w:rFonts w:ascii="Times New Roman" w:hAnsi="Times New Roman"/>
                  <w:b w:val="false"/>
                  <w:i w:val="false"/>
                  <w:color w:val="0000FF"/>
                  <w:sz w:val="22"/>
                  <w:u w:val="single"/>
                </w:rPr>
                <w:t>https://m.edsoo.ru/6c26e96b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Забота о здоровье. Борьба со стрессом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3">
              <w:r>
                <w:rPr>
                  <w:rFonts w:ascii="Times New Roman" w:hAnsi="Times New Roman"/>
                  <w:b w:val="false"/>
                  <w:i w:val="false"/>
                  <w:color w:val="0000FF"/>
                  <w:sz w:val="22"/>
                  <w:u w:val="single"/>
                </w:rPr>
                <w:t>https://m.edsoo.ru/d3f4c005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Забота о здоровье. Полезные привычки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4">
              <w:r>
                <w:rPr>
                  <w:rFonts w:ascii="Times New Roman" w:hAnsi="Times New Roman"/>
                  <w:b w:val="false"/>
                  <w:i w:val="false"/>
                  <w:color w:val="0000FF"/>
                  <w:sz w:val="22"/>
                  <w:u w:val="single"/>
                </w:rPr>
                <w:t>https://m.edsoo.ru/c7b43830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Забота о здоровье. Самочувствие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Забота о здоровье. Посещение врача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5">
              <w:r>
                <w:rPr>
                  <w:rFonts w:ascii="Times New Roman" w:hAnsi="Times New Roman"/>
                  <w:b w:val="false"/>
                  <w:i w:val="false"/>
                  <w:color w:val="0000FF"/>
                  <w:sz w:val="22"/>
                  <w:u w:val="single"/>
                </w:rPr>
                <w:t>https://m.edsoo.ru/e2e13771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Режим труда и отдыха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Сбалансированное питание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6">
              <w:r>
                <w:rPr>
                  <w:rFonts w:ascii="Times New Roman" w:hAnsi="Times New Roman"/>
                  <w:b w:val="false"/>
                  <w:i w:val="false"/>
                  <w:color w:val="0000FF"/>
                  <w:sz w:val="22"/>
                  <w:u w:val="single"/>
                </w:rPr>
                <w:t>https://m.edsoo.ru/4,5487E+70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7">
              <w:r>
                <w:rPr>
                  <w:rFonts w:ascii="Times New Roman" w:hAnsi="Times New Roman"/>
                  <w:b w:val="false"/>
                  <w:i w:val="false"/>
                  <w:color w:val="0000FF"/>
                  <w:sz w:val="22"/>
                  <w:u w:val="single"/>
                </w:rPr>
                <w:t>https://m.edsoo.ru/78b690ac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со серстниками. Проблема буллинга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Школьная жизнь. Взаимоотношения в школе с преподавателями и друзьями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8">
              <w:r>
                <w:rPr>
                  <w:rFonts w:ascii="Times New Roman" w:hAnsi="Times New Roman"/>
                  <w:b w:val="false"/>
                  <w:i w:val="false"/>
                  <w:color w:val="0000FF"/>
                  <w:sz w:val="22"/>
                  <w:u w:val="single"/>
                </w:rPr>
                <w:t>https://m.edsoo.ru/70eb0176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школьных конфликтов. Проблемы и решения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Выбор профессии. Цели и мечты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9">
              <w:r>
                <w:rPr>
                  <w:rFonts w:ascii="Times New Roman" w:hAnsi="Times New Roman"/>
                  <w:b w:val="false"/>
                  <w:i w:val="false"/>
                  <w:color w:val="0000FF"/>
                  <w:sz w:val="22"/>
                  <w:u w:val="single"/>
                </w:rPr>
                <w:t>https://m.edsoo.ru/b8ccbf44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Альтернативы в продолжении образования. Последний год в школе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https://m.edsoo.ru/af9971d3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Высшая школа. Университет</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https://m.edsoo.ru/cf0228ca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Выбор профессии. Зов сердца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https://m.edsoo.ru/5d84a687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выпускным экзаменам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https://m.edsoo.ru/1449fdce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https://m.edsoo.ru/b8c0962b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https://m.edsoo.ru/98c564ee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Важность изучения иностранного языка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https://m.edsoo.ru/592ab697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Важность изучения иностранного языка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Корни иностранных языков. Международный язык общения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https://m.edsoo.ru/49ab9311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Способы коммуникации. История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https://m.edsoo.ru/8335f701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Изучение иностранного языка для работы и дальнейшего обучения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https://m.edsoo.ru/3048c65b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https://m.edsoo.ru/00a89f77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Молодежь в обществе. Заработок для подростков. Выбор профессии в современном обществе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https://m.edsoo.ru/6919c6f7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Дружба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https://m.edsoo.ru/1e5c7b7a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Молодежные ценности. Ориентиры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https://m.edsoo.ru/ada62261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Цель и путь в жизни каждого молодого человека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4">
              <w:r>
                <w:rPr>
                  <w:rFonts w:ascii="Times New Roman" w:hAnsi="Times New Roman"/>
                  <w:b w:val="false"/>
                  <w:i w:val="false"/>
                  <w:color w:val="0000FF"/>
                  <w:sz w:val="22"/>
                  <w:u w:val="single"/>
                </w:rPr>
                <w:t>https://m.edsoo.ru/42ccbb4e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молодежи в жизни общества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5">
              <w:r>
                <w:rPr>
                  <w:rFonts w:ascii="Times New Roman" w:hAnsi="Times New Roman"/>
                  <w:b w:val="false"/>
                  <w:i w:val="false"/>
                  <w:color w:val="0000FF"/>
                  <w:sz w:val="22"/>
                  <w:u w:val="single"/>
                </w:rPr>
                <w:t>https://m.edsoo.ru/553e4fd0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Экстремальные виды спорта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6">
              <w:r>
                <w:rPr>
                  <w:rFonts w:ascii="Times New Roman" w:hAnsi="Times New Roman"/>
                  <w:b w:val="false"/>
                  <w:i w:val="false"/>
                  <w:color w:val="0000FF"/>
                  <w:sz w:val="22"/>
                  <w:u w:val="single"/>
                </w:rPr>
                <w:t>https://m.edsoo.ru/faeb5201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Спортивные соревнования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7">
              <w:r>
                <w:rPr>
                  <w:rFonts w:ascii="Times New Roman" w:hAnsi="Times New Roman"/>
                  <w:b w:val="false"/>
                  <w:i w:val="false"/>
                  <w:color w:val="0000FF"/>
                  <w:sz w:val="22"/>
                  <w:u w:val="single"/>
                </w:rPr>
                <w:t>https://m.edsoo.ru/16990f69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Олимпийские игры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8">
              <w:r>
                <w:rPr>
                  <w:rFonts w:ascii="Times New Roman" w:hAnsi="Times New Roman"/>
                  <w:b w:val="false"/>
                  <w:i w:val="false"/>
                  <w:color w:val="0000FF"/>
                  <w:sz w:val="22"/>
                  <w:u w:val="single"/>
                </w:rPr>
                <w:t>https://m.edsoo.ru/b0b53f8d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 в жизни каждого человека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9">
              <w:r>
                <w:rPr>
                  <w:rFonts w:ascii="Times New Roman" w:hAnsi="Times New Roman"/>
                  <w:b w:val="false"/>
                  <w:i w:val="false"/>
                  <w:color w:val="0000FF"/>
                  <w:sz w:val="22"/>
                  <w:u w:val="single"/>
                </w:rPr>
                <w:t>https://m.edsoo.ru/052fda2c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0">
              <w:r>
                <w:rPr>
                  <w:rFonts w:ascii="Times New Roman" w:hAnsi="Times New Roman"/>
                  <w:b w:val="false"/>
                  <w:i w:val="false"/>
                  <w:color w:val="0000FF"/>
                  <w:sz w:val="22"/>
                  <w:u w:val="single"/>
                </w:rPr>
                <w:t>https://m.edsoo.ru/f5643207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Путешествие по зарубежным странам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1">
              <w:r>
                <w:rPr>
                  <w:rFonts w:ascii="Times New Roman" w:hAnsi="Times New Roman"/>
                  <w:b w:val="false"/>
                  <w:i w:val="false"/>
                  <w:color w:val="0000FF"/>
                  <w:sz w:val="22"/>
                  <w:u w:val="single"/>
                </w:rPr>
                <w:t>https://m.edsoo.ru/ee0a863c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Путешествия. Виды транстпорта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2">
              <w:r>
                <w:rPr>
                  <w:rFonts w:ascii="Times New Roman" w:hAnsi="Times New Roman"/>
                  <w:b w:val="false"/>
                  <w:i w:val="false"/>
                  <w:color w:val="0000FF"/>
                  <w:sz w:val="22"/>
                  <w:u w:val="single"/>
                </w:rPr>
                <w:t>https://m.edsoo.ru/85a66e88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Оформление поездки. Регистрация. Организационные моменты путешествия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3">
              <w:r>
                <w:rPr>
                  <w:rFonts w:ascii="Times New Roman" w:hAnsi="Times New Roman"/>
                  <w:b w:val="false"/>
                  <w:i w:val="false"/>
                  <w:color w:val="0000FF"/>
                  <w:sz w:val="22"/>
                  <w:u w:val="single"/>
                </w:rPr>
                <w:t>https://m.edsoo.ru/2600e09a</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Путешествие. Любимое место</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4">
              <w:r>
                <w:rPr>
                  <w:rFonts w:ascii="Times New Roman" w:hAnsi="Times New Roman"/>
                  <w:b w:val="false"/>
                  <w:i w:val="false"/>
                  <w:color w:val="0000FF"/>
                  <w:sz w:val="22"/>
                  <w:u w:val="single"/>
                </w:rPr>
                <w:t>https://m.edsoo.ru/fa4ce21d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культуры и поведения в другой стране при путешествии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5">
              <w:r>
                <w:rPr>
                  <w:rFonts w:ascii="Times New Roman" w:hAnsi="Times New Roman"/>
                  <w:b w:val="false"/>
                  <w:i w:val="false"/>
                  <w:color w:val="0000FF"/>
                  <w:sz w:val="22"/>
                  <w:u w:val="single"/>
                </w:rPr>
                <w:t>https://m.edsoo.ru/e69234f5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Экотуризм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6">
              <w:r>
                <w:rPr>
                  <w:rFonts w:ascii="Times New Roman" w:hAnsi="Times New Roman"/>
                  <w:b w:val="false"/>
                  <w:i w:val="false"/>
                  <w:color w:val="0000FF"/>
                  <w:sz w:val="22"/>
                  <w:u w:val="single"/>
                </w:rPr>
                <w:t>https://m.edsoo.ru/d34837e4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"Туризм. Виды отдыха. Экотуризм. Путешествия по России и зарубежным странам"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7">
              <w:r>
                <w:rPr>
                  <w:rFonts w:ascii="Times New Roman" w:hAnsi="Times New Roman"/>
                  <w:b w:val="false"/>
                  <w:i w:val="false"/>
                  <w:color w:val="0000FF"/>
                  <w:sz w:val="22"/>
                  <w:u w:val="single"/>
                </w:rPr>
                <w:t>https://m.edsoo.ru/76261698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"Туризм. Виды отдыха. Экотуризм. Путешествия по России и зарубежным странам"</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8">
              <w:r>
                <w:rPr>
                  <w:rFonts w:ascii="Times New Roman" w:hAnsi="Times New Roman"/>
                  <w:b w:val="false"/>
                  <w:i w:val="false"/>
                  <w:color w:val="0000FF"/>
                  <w:sz w:val="22"/>
                  <w:u w:val="single"/>
                </w:rPr>
                <w:t>https://m.edsoo.ru/6a80b358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Проживание в городской и сльской местности. Сравнение. Преимущества и недостатки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9">
              <w:r>
                <w:rPr>
                  <w:rFonts w:ascii="Times New Roman" w:hAnsi="Times New Roman"/>
                  <w:b w:val="false"/>
                  <w:i w:val="false"/>
                  <w:color w:val="0000FF"/>
                  <w:sz w:val="22"/>
                  <w:u w:val="single"/>
                </w:rPr>
                <w:t>https://m.edsoo.ru/9b81edd9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Утилизация мусора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0">
              <w:r>
                <w:rPr>
                  <w:rFonts w:ascii="Times New Roman" w:hAnsi="Times New Roman"/>
                  <w:b w:val="false"/>
                  <w:i w:val="false"/>
                  <w:color w:val="0000FF"/>
                  <w:sz w:val="22"/>
                  <w:u w:val="single"/>
                </w:rPr>
                <w:t>https://m.edsoo.ru/dd917eac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Проблемы и решения</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1">
              <w:r>
                <w:rPr>
                  <w:rFonts w:ascii="Times New Roman" w:hAnsi="Times New Roman"/>
                  <w:b w:val="false"/>
                  <w:i w:val="false"/>
                  <w:color w:val="0000FF"/>
                  <w:sz w:val="22"/>
                  <w:u w:val="single"/>
                </w:rPr>
                <w:t>https://m.edsoo.ru/7a9e0f25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в городе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2">
              <w:r>
                <w:rPr>
                  <w:rFonts w:ascii="Times New Roman" w:hAnsi="Times New Roman"/>
                  <w:b w:val="false"/>
                  <w:i w:val="false"/>
                  <w:color w:val="0000FF"/>
                  <w:sz w:val="22"/>
                  <w:u w:val="single"/>
                </w:rPr>
                <w:t>https://m.edsoo.ru/97d9bc2d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Загрязнение воды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3">
              <w:r>
                <w:rPr>
                  <w:rFonts w:ascii="Times New Roman" w:hAnsi="Times New Roman"/>
                  <w:b w:val="false"/>
                  <w:i w:val="false"/>
                  <w:color w:val="0000FF"/>
                  <w:sz w:val="22"/>
                  <w:u w:val="single"/>
                </w:rPr>
                <w:t>https://m.edsoo.ru/de736398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Сохранение флоры и фауны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4">
              <w:r>
                <w:rPr>
                  <w:rFonts w:ascii="Times New Roman" w:hAnsi="Times New Roman"/>
                  <w:b w:val="false"/>
                  <w:i w:val="false"/>
                  <w:color w:val="0000FF"/>
                  <w:sz w:val="22"/>
                  <w:u w:val="single"/>
                </w:rPr>
                <w:t>https://m.edsoo.ru/16cdd2d8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жизни в городе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5">
              <w:r>
                <w:rPr>
                  <w:rFonts w:ascii="Times New Roman" w:hAnsi="Times New Roman"/>
                  <w:b w:val="false"/>
                  <w:i w:val="false"/>
                  <w:color w:val="0000FF"/>
                  <w:sz w:val="22"/>
                  <w:u w:val="single"/>
                </w:rPr>
                <w:t>https://m.edsoo.ru/9b81edd9</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Достоинства и недостатки. Проблемы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Библиотека ЦОК</w:t>
            </w:r>
            <w:hyperlink r:id="rId176">
              <w:r>
                <w:rPr>
                  <w:rFonts w:ascii="Times New Roman" w:hAnsi="Times New Roman"/>
                  <w:b w:val="false"/>
                  <w:i w:val="false"/>
                  <w:color w:val="0000FF"/>
                  <w:sz w:val="22"/>
                  <w:u w:val="single"/>
                </w:rPr>
                <w:t>https://m.edsoo.ru/9cfed566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Достоинства и недостатки. Проблемы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7">
              <w:r>
                <w:rPr>
                  <w:rFonts w:ascii="Times New Roman" w:hAnsi="Times New Roman"/>
                  <w:b w:val="false"/>
                  <w:i w:val="false"/>
                  <w:color w:val="0000FF"/>
                  <w:sz w:val="22"/>
                  <w:u w:val="single"/>
                </w:rPr>
                <w:t>https://m.edsoo.ru/2a53a84b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сельской местности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8">
              <w:r>
                <w:rPr>
                  <w:rFonts w:ascii="Times New Roman" w:hAnsi="Times New Roman"/>
                  <w:b w:val="false"/>
                  <w:i w:val="false"/>
                  <w:color w:val="0000FF"/>
                  <w:sz w:val="22"/>
                  <w:u w:val="single"/>
                </w:rPr>
                <w:t>https://m.edsoo.ru/9e5311dc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Инфраструктура города. Возможности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9">
              <w:r>
                <w:rPr>
                  <w:rFonts w:ascii="Times New Roman" w:hAnsi="Times New Roman"/>
                  <w:b w:val="false"/>
                  <w:i w:val="false"/>
                  <w:color w:val="0000FF"/>
                  <w:sz w:val="22"/>
                  <w:u w:val="single"/>
                </w:rPr>
                <w:t>https://m.edsoo.ru/1b90355b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Инфраструктура города. Возможности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0">
              <w:r>
                <w:rPr>
                  <w:rFonts w:ascii="Times New Roman" w:hAnsi="Times New Roman"/>
                  <w:b w:val="false"/>
                  <w:i w:val="false"/>
                  <w:color w:val="0000FF"/>
                  <w:sz w:val="22"/>
                  <w:u w:val="single"/>
                </w:rPr>
                <w:t>https://m.edsoo.ru/25fd3acb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Вырубка леса и загрязнение воздуха.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1">
              <w:r>
                <w:rPr>
                  <w:rFonts w:ascii="Times New Roman" w:hAnsi="Times New Roman"/>
                  <w:b w:val="false"/>
                  <w:i w:val="false"/>
                  <w:color w:val="0000FF"/>
                  <w:sz w:val="22"/>
                  <w:u w:val="single"/>
                </w:rPr>
                <w:t>https://m.edsoo.ru/f9cd89a1</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Вселенная и человек. Другие формы жизни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2">
              <w:r>
                <w:rPr>
                  <w:rFonts w:ascii="Times New Roman" w:hAnsi="Times New Roman"/>
                  <w:b w:val="false"/>
                  <w:i w:val="false"/>
                  <w:color w:val="0000FF"/>
                  <w:sz w:val="22"/>
                  <w:u w:val="single"/>
                </w:rPr>
                <w:t>https://m.edsoo.ru/1b1eb5c8</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окружающей среды. Загрязнение океана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3">
              <w:r>
                <w:rPr>
                  <w:rFonts w:ascii="Times New Roman" w:hAnsi="Times New Roman"/>
                  <w:b w:val="false"/>
                  <w:i w:val="false"/>
                  <w:color w:val="0000FF"/>
                  <w:sz w:val="22"/>
                  <w:u w:val="single"/>
                </w:rPr>
                <w:t>https://m.edsoo.ru/27cc06b5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Природные заповедники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4">
              <w:r>
                <w:rPr>
                  <w:rFonts w:ascii="Times New Roman" w:hAnsi="Times New Roman"/>
                  <w:b w:val="false"/>
                  <w:i w:val="false"/>
                  <w:color w:val="0000FF"/>
                  <w:sz w:val="22"/>
                  <w:u w:val="single"/>
                </w:rPr>
                <w:t>https://m.edsoo.ru/2a2aa944</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5">
              <w:r>
                <w:rPr>
                  <w:rFonts w:ascii="Times New Roman" w:hAnsi="Times New Roman"/>
                  <w:b w:val="false"/>
                  <w:i w:val="false"/>
                  <w:color w:val="0000FF"/>
                  <w:sz w:val="22"/>
                  <w:u w:val="single"/>
                </w:rPr>
                <w:t>https://m.edsoo.ru/5aa2f566</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6">
              <w:r>
                <w:rPr>
                  <w:rFonts w:ascii="Times New Roman" w:hAnsi="Times New Roman"/>
                  <w:b w:val="false"/>
                  <w:i w:val="false"/>
                  <w:color w:val="0000FF"/>
                  <w:sz w:val="22"/>
                  <w:u w:val="single"/>
                </w:rPr>
                <w:t>https://m.edsoo.ru/f345d55b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Современные гаджеты. Проблемы и последствия для молодежи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7">
              <w:r>
                <w:rPr>
                  <w:rFonts w:ascii="Times New Roman" w:hAnsi="Times New Roman"/>
                  <w:b w:val="false"/>
                  <w:i w:val="false"/>
                  <w:color w:val="0000FF"/>
                  <w:sz w:val="22"/>
                  <w:u w:val="single"/>
                </w:rPr>
                <w:t>https://m.edsoo.ru/c2119b0b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Технический прогресс. Онлайн возможности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8">
              <w:r>
                <w:rPr>
                  <w:rFonts w:ascii="Times New Roman" w:hAnsi="Times New Roman"/>
                  <w:b w:val="false"/>
                  <w:i w:val="false"/>
                  <w:color w:val="0000FF"/>
                  <w:sz w:val="22"/>
                  <w:u w:val="single"/>
                </w:rPr>
                <w:t>https://m.edsoo.ru/7f6a09d7</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Интернет-безопасность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9">
              <w:r>
                <w:rPr>
                  <w:rFonts w:ascii="Times New Roman" w:hAnsi="Times New Roman"/>
                  <w:b w:val="false"/>
                  <w:i w:val="false"/>
                  <w:color w:val="0000FF"/>
                  <w:sz w:val="22"/>
                  <w:u w:val="single"/>
                </w:rPr>
                <w:t>https://m.edsoo.ru/82ee45fd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сети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0">
              <w:r>
                <w:rPr>
                  <w:rFonts w:ascii="Times New Roman" w:hAnsi="Times New Roman"/>
                  <w:b w:val="false"/>
                  <w:i w:val="false"/>
                  <w:color w:val="0000FF"/>
                  <w:sz w:val="22"/>
                  <w:u w:val="single"/>
                </w:rPr>
                <w:t>https://m.edsoo.ru/d9e10a70</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1">
              <w:r>
                <w:rPr>
                  <w:rFonts w:ascii="Times New Roman" w:hAnsi="Times New Roman"/>
                  <w:b w:val="false"/>
                  <w:i w:val="false"/>
                  <w:color w:val="0000FF"/>
                  <w:sz w:val="22"/>
                  <w:u w:val="single"/>
                </w:rPr>
                <w:t>https://m.edsoo.ru/13c7453c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Достопримечательности родной страны. Крупные города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2">
              <w:r>
                <w:rPr>
                  <w:rFonts w:ascii="Times New Roman" w:hAnsi="Times New Roman"/>
                  <w:b w:val="false"/>
                  <w:i w:val="false"/>
                  <w:color w:val="0000FF"/>
                  <w:sz w:val="22"/>
                  <w:u w:val="single"/>
                </w:rPr>
                <w:t>https://m.edsoo.ru/8e48f63d</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Достопримечательности страны изучаемого языка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изучаемого языка. Страницы истории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Традиции и обычаи жизни в стране изучаемого языка</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Достопримечательности родной страны Дворцы и усадьбы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3">
              <w:r>
                <w:rPr>
                  <w:rFonts w:ascii="Times New Roman" w:hAnsi="Times New Roman"/>
                  <w:b w:val="false"/>
                  <w:i w:val="false"/>
                  <w:color w:val="0000FF"/>
                  <w:sz w:val="22"/>
                  <w:u w:val="single"/>
                </w:rPr>
                <w:t>https://m.edsoo.ru/193cbd13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Национальные традиции и особенности родной страны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космоса. Вклад родной страны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Певцы</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4">
              <w:r>
                <w:rPr>
                  <w:rFonts w:ascii="Times New Roman" w:hAnsi="Times New Roman"/>
                  <w:b w:val="false"/>
                  <w:i w:val="false"/>
                  <w:color w:val="0000FF"/>
                  <w:sz w:val="22"/>
                  <w:u w:val="single"/>
                </w:rPr>
                <w:t>https://m.edsoo.ru/9fb17b25</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личности страны изучаемого языка. Писатели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5">
              <w:r>
                <w:rPr>
                  <w:rFonts w:ascii="Times New Roman" w:hAnsi="Times New Roman"/>
                  <w:b w:val="false"/>
                  <w:i w:val="false"/>
                  <w:color w:val="0000FF"/>
                  <w:sz w:val="22"/>
                  <w:u w:val="single"/>
                </w:rPr>
                <w:t>https://m.edsoo.ru/a2349f3c</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изучаемого языка. Выдающиеся медицинские работники.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6">
              <w:r>
                <w:rPr>
                  <w:rFonts w:ascii="Times New Roman" w:hAnsi="Times New Roman"/>
                  <w:b w:val="false"/>
                  <w:i w:val="false"/>
                  <w:color w:val="0000FF"/>
                  <w:sz w:val="22"/>
                  <w:u w:val="single"/>
                </w:rPr>
                <w:t>https://m.edsoo.ru/6ddb9d13</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Певец</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7">
              <w:r>
                <w:rPr>
                  <w:rFonts w:ascii="Times New Roman" w:hAnsi="Times New Roman"/>
                  <w:b w:val="false"/>
                  <w:i w:val="false"/>
                  <w:color w:val="0000FF"/>
                  <w:sz w:val="22"/>
                  <w:u w:val="single"/>
                </w:rPr>
                <w:t>https://m.edsoo.ru/3e9a1d4e</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личности заруб стран. Спортсмен</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8">
              <w:r>
                <w:rPr>
                  <w:rFonts w:ascii="Times New Roman" w:hAnsi="Times New Roman"/>
                  <w:b w:val="false"/>
                  <w:i w:val="false"/>
                  <w:color w:val="0000FF"/>
                  <w:sz w:val="22"/>
                  <w:u w:val="single"/>
                </w:rPr>
                <w:t>https://m.edsoo.ru/5c15368b</w:t>
              </w:r>
            </w:hyperlink>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Писатели-классики</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1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9">
              <w:r>
                <w:rPr>
                  <w:rFonts w:ascii="Times New Roman" w:hAnsi="Times New Roman"/>
                  <w:b w:val="false"/>
                  <w:i w:val="false"/>
                  <w:color w:val="0000FF"/>
                  <w:sz w:val="22"/>
                  <w:u w:val="single"/>
                </w:rPr>
                <w:t>https://m.edsoo.ru/6a866f02</w:t>
              </w:r>
            </w:hyperlink>
          </w:p>
        </w:tc>
      </w:tr>
      <w:tr>
        <w:trPr>
          <w:trHeight w:val="144" w:hRule="atLeast"/>
        </w:trPr>
        <w:tc>
          <w:tcPr>
            <w:tcW w:w="420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1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3" w:name="block-594714691"/>
      <w:bookmarkStart w:id="14" w:name="block-594714691"/>
      <w:bookmarkEnd w:id="14"/>
    </w:p>
    <w:p>
      <w:pPr>
        <w:pStyle w:val="Normal"/>
        <w:spacing w:before="199" w:after="199"/>
        <w:ind w:left="120" w:hanging="0"/>
        <w:jc w:val="left"/>
        <w:rPr/>
      </w:pPr>
      <w:r>
        <w:rPr>
          <w:rFonts w:ascii="Times New Roman" w:hAnsi="Times New Roman"/>
          <w:b/>
          <w:i w:val="false"/>
          <w:color w:val="000000"/>
          <w:sz w:val="28"/>
        </w:rPr>
        <w:t>ПРОВЕРЯЕМЫЕ ТРЕБОВАНИЯ К РЕЗУЛЬТАТАМ ОСВОЕНИЯ ОСНОВНОЙ ОБРАЗОВАТЕЛЬНОЙ ПРОГРАММЫ</w:t>
      </w:r>
    </w:p>
    <w:p>
      <w:pPr>
        <w:pStyle w:val="Normal"/>
        <w:spacing w:before="199" w:after="199"/>
        <w:ind w:left="120" w:hanging="0"/>
        <w:jc w:val="left"/>
        <w:rPr/>
      </w:pPr>
      <w:r>
        <w:rPr/>
      </w:r>
    </w:p>
    <w:p>
      <w:pPr>
        <w:pStyle w:val="Normal"/>
        <w:spacing w:before="199" w:after="199"/>
        <w:ind w:left="120" w:hanging="0"/>
        <w:jc w:val="left"/>
        <w:rPr/>
      </w:pPr>
      <w:r>
        <w:rPr>
          <w:rFonts w:ascii="Times New Roman" w:hAnsi="Times New Roman"/>
          <w:b/>
          <w:i w:val="false"/>
          <w:color w:val="000000"/>
          <w:sz w:val="28"/>
        </w:rPr>
        <w:t xml:space="preserve">10 КЛАСС </w:t>
      </w:r>
    </w:p>
    <w:tbl>
      <w:tblPr>
        <w:tblW w:w="13606" w:type="dxa"/>
        <w:jc w:val="left"/>
        <w:tblInd w:w="136" w:type="dxa"/>
        <w:tblLayout w:type="fixed"/>
        <w:tblCellMar>
          <w:top w:w="50" w:type="dxa"/>
          <w:left w:w="100" w:type="dxa"/>
          <w:bottom w:w="0" w:type="dxa"/>
          <w:right w:w="108" w:type="dxa"/>
        </w:tblCellMar>
      </w:tblPr>
      <w:tblGrid>
        <w:gridCol w:w="2839"/>
        <w:gridCol w:w="10766"/>
      </w:tblGrid>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43"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43"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среднего общего образования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336" w:hanging="0"/>
              <w:jc w:val="left"/>
              <w:rPr/>
            </w:pPr>
            <w:r>
              <w:rPr/>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left"/>
              <w:rPr/>
            </w:pPr>
            <w:r>
              <w:rPr>
                <w:rFonts w:ascii="Times New Roman" w:hAnsi="Times New Roman"/>
                <w:b w:val="false"/>
                <w:i w:val="false"/>
                <w:color w:val="000000"/>
                <w:sz w:val="24"/>
              </w:rPr>
              <w:t>Коммуникативные умения</w:t>
            </w:r>
          </w:p>
          <w:p>
            <w:pPr>
              <w:pStyle w:val="Normal"/>
              <w:widowControl w:val="false"/>
              <w:spacing w:lineRule="exact" w:line="336" w:before="0" w:after="0"/>
              <w:ind w:left="336" w:hanging="0"/>
              <w:jc w:val="both"/>
              <w:rPr/>
            </w:pPr>
            <w:r>
              <w:rPr>
                <w:rFonts w:ascii="Times New Roman" w:hAnsi="Times New Roman"/>
                <w:b w:val="false"/>
                <w:i w:val="false"/>
                <w:color w:val="000000"/>
                <w:sz w:val="24"/>
              </w:rPr>
              <w:t>Владеть основными видами речевой деятельности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Говорение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Устно излагать результаты выполненной проектной работы (объём – до 14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Аудирование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1.2.1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color w:val="000000"/>
                <w:sz w:val="24"/>
              </w:rPr>
              <w:t>Смысловое чтение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Письменная речь</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Заполнять таблицу, кратко фиксируя содержание прочитанного (прослушанного) текста или дополняя информацию в таблице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Письменно представлять результаты выполненной проектной работы (объём – до 150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Писать резюме (CV) с сообщением основных сведений о себе в соответствии с нормами, принятыми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Фонетическая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2.1.1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2.1.2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Орфография и пунктуация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Владеть орфографическими навыками: правильно писать изученные слова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Лексическая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r>
              <w:rPr>
                <w:rFonts w:ascii="Times New Roman" w:hAnsi="Times New Roman"/>
                <w:b w:val="false"/>
                <w:i w:val="false"/>
                <w:color w:val="000000"/>
                <w:sz w:val="24"/>
              </w:rPr>
              <w:t xml:space="preserve">, </w:t>
            </w:r>
            <w:r>
              <w:rPr>
                <w:rFonts w:ascii="Times New Roman" w:hAnsi="Times New Roman"/>
                <w:b w:val="false"/>
                <w:i/>
                <w:color w:val="000000"/>
                <w:sz w:val="24"/>
              </w:rPr>
              <w:t>re-</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under- </w:t>
            </w:r>
            <w:r>
              <w:rPr>
                <w:rFonts w:ascii="Times New Roman" w:hAnsi="Times New Roman"/>
                <w:b w:val="false"/>
                <w:i w:val="false"/>
                <w:color w:val="000000"/>
                <w:sz w:val="24"/>
              </w:rPr>
              <w:t xml:space="preserve">и суффиксов </w:t>
            </w:r>
            <w:r>
              <w:rPr>
                <w:rFonts w:ascii="Times New Roman" w:hAnsi="Times New Roman"/>
                <w:b w:val="false"/>
                <w:i/>
                <w:color w:val="000000"/>
                <w:sz w:val="24"/>
              </w:rPr>
              <w:t>-ise/-ize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in-/im- </w:t>
            </w:r>
            <w:r>
              <w:rPr>
                <w:rFonts w:ascii="Times New Roman" w:hAnsi="Times New Roman"/>
                <w:b w:val="false"/>
                <w:i w:val="false"/>
                <w:color w:val="000000"/>
                <w:sz w:val="24"/>
              </w:rPr>
              <w:t xml:space="preserve">и суффиксов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-er/-or</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-ist</w:t>
            </w:r>
            <w:r>
              <w:rPr>
                <w:rFonts w:ascii="Times New Roman" w:hAnsi="Times New Roman"/>
                <w:b w:val="false"/>
                <w:i w:val="false"/>
                <w:color w:val="000000"/>
                <w:sz w:val="24"/>
              </w:rPr>
              <w:t xml:space="preserve">, </w:t>
            </w:r>
            <w:r>
              <w:rPr>
                <w:rFonts w:ascii="Times New Roman" w:hAnsi="Times New Roman"/>
                <w:b w:val="false"/>
                <w:i/>
                <w:color w:val="000000"/>
                <w:sz w:val="24"/>
              </w:rPr>
              <w:t>-ity</w:t>
            </w:r>
            <w:r>
              <w:rPr>
                <w:rFonts w:ascii="Times New Roman" w:hAnsi="Times New Roman"/>
                <w:b w:val="false"/>
                <w:i w:val="false"/>
                <w:color w:val="000000"/>
                <w:sz w:val="24"/>
              </w:rPr>
              <w:t xml:space="preserve">, </w:t>
            </w:r>
            <w:r>
              <w:rPr>
                <w:rFonts w:ascii="Times New Roman" w:hAnsi="Times New Roman"/>
                <w:b w:val="false"/>
                <w:i/>
                <w:color w:val="000000"/>
                <w:sz w:val="24"/>
              </w:rPr>
              <w:t>-ment</w:t>
            </w:r>
            <w:r>
              <w:rPr>
                <w:rFonts w:ascii="Times New Roman" w:hAnsi="Times New Roman"/>
                <w:b w:val="false"/>
                <w:i w:val="false"/>
                <w:color w:val="000000"/>
                <w:sz w:val="24"/>
              </w:rPr>
              <w:t xml:space="preserve">,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-sion/-tion</w:t>
            </w:r>
            <w:r>
              <w:rPr>
                <w:rFonts w:ascii="Times New Roman" w:hAnsi="Times New Roman"/>
                <w:b w:val="false"/>
                <w:i w:val="false"/>
                <w:color w:val="000000"/>
                <w:sz w:val="24"/>
              </w:rPr>
              <w:t xml:space="preserve">, </w:t>
            </w:r>
            <w:r>
              <w:rPr>
                <w:rFonts w:ascii="Times New Roman" w:hAnsi="Times New Roman"/>
                <w:b w:val="false"/>
                <w:i/>
                <w:color w:val="000000"/>
                <w:sz w:val="24"/>
              </w:rPr>
              <w:t>-ship</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in-/im-</w:t>
            </w:r>
            <w:r>
              <w:rPr>
                <w:rFonts w:ascii="Times New Roman" w:hAnsi="Times New Roman"/>
                <w:b w:val="false"/>
                <w:i w:val="false"/>
                <w:color w:val="000000"/>
                <w:sz w:val="24"/>
              </w:rPr>
              <w:t xml:space="preserve">, </w:t>
            </w:r>
            <w:r>
              <w:rPr>
                <w:rFonts w:ascii="Times New Roman" w:hAnsi="Times New Roman"/>
                <w:b w:val="false"/>
                <w:i/>
                <w:color w:val="000000"/>
                <w:spacing w:val="-2"/>
                <w:sz w:val="24"/>
              </w:rPr>
              <w:t>inter-</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 xml:space="preserve">non- </w:t>
            </w:r>
            <w:r>
              <w:rPr>
                <w:rFonts w:ascii="Times New Roman" w:hAnsi="Times New Roman"/>
                <w:b w:val="false"/>
                <w:i w:val="false"/>
                <w:color w:val="000000"/>
                <w:spacing w:val="-2"/>
                <w:sz w:val="24"/>
              </w:rPr>
              <w:t xml:space="preserve">и суффиксов </w:t>
            </w:r>
            <w:r>
              <w:rPr>
                <w:rFonts w:ascii="Times New Roman" w:hAnsi="Times New Roman"/>
                <w:b w:val="false"/>
                <w:i/>
                <w:color w:val="000000"/>
                <w:spacing w:val="-2"/>
                <w:sz w:val="24"/>
              </w:rPr>
              <w:t>-able/-ible</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-al</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-ed</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-ese</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-ful</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-ian/-an</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-ing</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-ish</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-ive</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-less</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-ly</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-ous</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-y</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in-/im-</w:t>
            </w:r>
            <w:r>
              <w:rPr>
                <w:rFonts w:ascii="Times New Roman" w:hAnsi="Times New Roman"/>
                <w:b w:val="false"/>
                <w:i w:val="false"/>
                <w:color w:val="000000"/>
                <w:sz w:val="24"/>
              </w:rPr>
              <w:t xml:space="preserve"> и суффикса </w:t>
            </w:r>
            <w:r>
              <w:rPr>
                <w:rFonts w:ascii="Times New Roman" w:hAnsi="Times New Roman"/>
                <w:b w:val="false"/>
                <w:i/>
                <w:color w:val="000000"/>
                <w:sz w:val="24"/>
              </w:rPr>
              <w:t>-ly</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Pr>
                <w:rFonts w:ascii="Times New Roman" w:hAnsi="Times New Roman"/>
                <w:b w:val="false"/>
                <w:i/>
                <w:color w:val="000000"/>
                <w:sz w:val="24"/>
              </w:rPr>
              <w:t>-teen</w:t>
            </w:r>
            <w:r>
              <w:rPr>
                <w:rFonts w:ascii="Times New Roman" w:hAnsi="Times New Roman"/>
                <w:b w:val="false"/>
                <w:i w:val="false"/>
                <w:color w:val="000000"/>
                <w:sz w:val="24"/>
              </w:rPr>
              <w:t xml:space="preserve">, </w:t>
            </w:r>
            <w:r>
              <w:rPr>
                <w:rFonts w:ascii="Times New Roman" w:hAnsi="Times New Roman"/>
                <w:b w:val="false"/>
                <w:i/>
                <w:color w:val="000000"/>
                <w:sz w:val="24"/>
              </w:rPr>
              <w:t>-ty</w:t>
            </w:r>
            <w:r>
              <w:rPr>
                <w:rFonts w:ascii="Times New Roman" w:hAnsi="Times New Roman"/>
                <w:b w:val="false"/>
                <w:i w:val="false"/>
                <w:color w:val="000000"/>
                <w:sz w:val="24"/>
              </w:rPr>
              <w:t xml:space="preserve">, </w:t>
            </w:r>
            <w:r>
              <w:rPr>
                <w:rFonts w:ascii="Times New Roman" w:hAnsi="Times New Roman"/>
                <w:b w:val="false"/>
                <w:i/>
                <w:color w:val="000000"/>
                <w:sz w:val="24"/>
              </w:rPr>
              <w:t>-th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2.3.7</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b w:val="false"/>
                <w:i/>
                <w:color w:val="000000"/>
                <w:spacing w:val="-2"/>
                <w:sz w:val="24"/>
              </w:rPr>
              <w:t>football</w:t>
            </w:r>
            <w:r>
              <w:rPr>
                <w:rFonts w:ascii="Times New Roman" w:hAnsi="Times New Roman"/>
                <w:b w:val="false"/>
                <w:i w:val="false"/>
                <w:color w:val="000000"/>
                <w:spacing w:val="-2"/>
                <w:sz w:val="24"/>
              </w:rPr>
              <w:t>); сложные существительные путём соединения основы прилагательного с основой существительного (</w:t>
            </w:r>
            <w:r>
              <w:rPr>
                <w:rFonts w:ascii="Times New Roman" w:hAnsi="Times New Roman"/>
                <w:b w:val="false"/>
                <w:i/>
                <w:color w:val="000000"/>
                <w:spacing w:val="-2"/>
                <w:sz w:val="24"/>
              </w:rPr>
              <w:t>bluebell</w:t>
            </w:r>
            <w:r>
              <w:rPr>
                <w:rFonts w:ascii="Times New Roman" w:hAnsi="Times New Roman"/>
                <w:b w:val="false"/>
                <w:i w:val="false"/>
                <w:color w:val="000000"/>
                <w:spacing w:val="-2"/>
                <w:sz w:val="24"/>
              </w:rPr>
              <w:t>); сложные существительные путём соединения основ существительных с предлогом (</w:t>
            </w:r>
            <w:r>
              <w:rPr>
                <w:rFonts w:ascii="Times New Roman" w:hAnsi="Times New Roman"/>
                <w:b w:val="false"/>
                <w:i/>
                <w:color w:val="000000"/>
                <w:spacing w:val="-2"/>
                <w:sz w:val="24"/>
              </w:rPr>
              <w:t>father-in-law</w:t>
            </w:r>
            <w:r>
              <w:rPr>
                <w:rFonts w:ascii="Times New Roman" w:hAnsi="Times New Roman"/>
                <w:b w:val="false"/>
                <w:i w:val="false"/>
                <w:color w:val="000000"/>
                <w:spacing w:val="-2"/>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2.3.8</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Pr>
                <w:rFonts w:ascii="Times New Roman" w:hAnsi="Times New Roman"/>
                <w:b w:val="false"/>
                <w:i/>
                <w:color w:val="000000"/>
                <w:sz w:val="24"/>
              </w:rPr>
              <w:t xml:space="preserve">-ed </w:t>
            </w:r>
            <w:r>
              <w:rPr>
                <w:rFonts w:ascii="Times New Roman" w:hAnsi="Times New Roman"/>
                <w:b w:val="false"/>
                <w:i w:val="false"/>
                <w:color w:val="000000"/>
                <w:sz w:val="24"/>
              </w:rPr>
              <w:t>(</w:t>
            </w:r>
            <w:r>
              <w:rPr>
                <w:rFonts w:ascii="Times New Roman" w:hAnsi="Times New Roman"/>
                <w:b w:val="false"/>
                <w:i/>
                <w:color w:val="000000"/>
                <w:sz w:val="24"/>
              </w:rPr>
              <w:t>blue-eyed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 сложные прилагательные путём соединения наречия с основой причастия II (</w:t>
            </w:r>
            <w:r>
              <w:rPr>
                <w:rFonts w:ascii="Times New Roman" w:hAnsi="Times New Roman"/>
                <w:b w:val="false"/>
                <w:i/>
                <w:color w:val="000000"/>
                <w:sz w:val="24"/>
              </w:rPr>
              <w:t>well-behaved</w:t>
            </w:r>
            <w:r>
              <w:rPr>
                <w:rFonts w:ascii="Times New Roman" w:hAnsi="Times New Roman"/>
                <w:b w:val="false"/>
                <w:i w:val="false"/>
                <w:color w:val="000000"/>
                <w:sz w:val="24"/>
              </w:rPr>
              <w:t>); сложные прилагательные путём соединения основы прилагательного с основой причастия I (</w:t>
            </w:r>
            <w:r>
              <w:rPr>
                <w:rFonts w:ascii="Times New Roman" w:hAnsi="Times New Roman"/>
                <w:b w:val="false"/>
                <w:i/>
                <w:color w:val="000000"/>
                <w:sz w:val="24"/>
              </w:rPr>
              <w:t>nice-looking</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2.3.9</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Pr>
                <w:rFonts w:ascii="Times New Roman" w:hAnsi="Times New Roman"/>
                <w:b w:val="false"/>
                <w:i/>
                <w:color w:val="000000"/>
                <w:sz w:val="24"/>
              </w:rPr>
              <w:t>to run</w:t>
            </w:r>
            <w:r>
              <w:rPr>
                <w:rFonts w:ascii="Times New Roman" w:hAnsi="Times New Roman"/>
                <w:b w:val="false"/>
                <w:i w:val="false"/>
                <w:color w:val="000000"/>
                <w:sz w:val="24"/>
              </w:rPr>
              <w:t xml:space="preserve"> – </w:t>
            </w:r>
            <w:r>
              <w:rPr>
                <w:rFonts w:ascii="Times New Roman" w:hAnsi="Times New Roman"/>
                <w:b w:val="false"/>
                <w:i/>
                <w:color w:val="000000"/>
                <w:sz w:val="24"/>
              </w:rPr>
              <w:t>a run</w:t>
            </w:r>
            <w:r>
              <w:rPr>
                <w:rFonts w:ascii="Times New Roman" w:hAnsi="Times New Roman"/>
                <w:b w:val="false"/>
                <w:i w:val="false"/>
                <w:color w:val="000000"/>
                <w:sz w:val="24"/>
              </w:rPr>
              <w:t>); имён существительных от прилагательных (</w:t>
            </w:r>
            <w:r>
              <w:rPr>
                <w:rFonts w:ascii="Times New Roman" w:hAnsi="Times New Roman"/>
                <w:b w:val="false"/>
                <w:i/>
                <w:color w:val="000000"/>
                <w:sz w:val="24"/>
              </w:rPr>
              <w:t>rich people</w:t>
            </w:r>
            <w:r>
              <w:rPr>
                <w:rFonts w:ascii="Times New Roman" w:hAnsi="Times New Roman"/>
                <w:b w:val="false"/>
                <w:i w:val="false"/>
                <w:color w:val="000000"/>
                <w:sz w:val="24"/>
              </w:rPr>
              <w:t xml:space="preserve"> – </w:t>
            </w:r>
            <w:r>
              <w:rPr>
                <w:rFonts w:ascii="Times New Roman" w:hAnsi="Times New Roman"/>
                <w:b w:val="false"/>
                <w:i/>
                <w:color w:val="000000"/>
                <w:sz w:val="24"/>
              </w:rPr>
              <w:t>the rich</w:t>
            </w:r>
            <w:r>
              <w:rPr>
                <w:rFonts w:ascii="Times New Roman" w:hAnsi="Times New Roman"/>
                <w:b w:val="false"/>
                <w:i w:val="false"/>
                <w:color w:val="000000"/>
                <w:sz w:val="24"/>
              </w:rPr>
              <w:t>); глаголов от имён существительных (</w:t>
            </w:r>
            <w:r>
              <w:rPr>
                <w:rFonts w:ascii="Times New Roman" w:hAnsi="Times New Roman"/>
                <w:b w:val="false"/>
                <w:i/>
                <w:color w:val="000000"/>
                <w:sz w:val="24"/>
              </w:rPr>
              <w:t>a a hand – to hand</w:t>
            </w:r>
            <w:r>
              <w:rPr>
                <w:rFonts w:ascii="Times New Roman" w:hAnsi="Times New Roman"/>
                <w:b w:val="false"/>
                <w:i w:val="false"/>
                <w:color w:val="000000"/>
                <w:sz w:val="24"/>
              </w:rPr>
              <w:t>); глаголов от имён прилагательных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2.3.10</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и употреблять в устной и письменной речи имена прилагательные на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 xml:space="preserve">-ing </w:t>
            </w:r>
            <w:r>
              <w:rPr>
                <w:rFonts w:ascii="Times New Roman" w:hAnsi="Times New Roman"/>
                <w:b w:val="false"/>
                <w:i w:val="false"/>
                <w:color w:val="000000"/>
                <w:sz w:val="24"/>
              </w:rPr>
              <w:t>(</w:t>
            </w:r>
            <w:r>
              <w:rPr>
                <w:rFonts w:ascii="Times New Roman" w:hAnsi="Times New Roman"/>
                <w:b w:val="false"/>
                <w:i/>
                <w:color w:val="000000"/>
                <w:sz w:val="24"/>
              </w:rPr>
              <w:t>excited</w:t>
            </w:r>
            <w:r>
              <w:rPr>
                <w:rFonts w:ascii="Times New Roman" w:hAnsi="Times New Roman"/>
                <w:b w:val="false"/>
                <w:i w:val="false"/>
                <w:color w:val="000000"/>
                <w:sz w:val="24"/>
              </w:rPr>
              <w:t xml:space="preserve"> – </w:t>
            </w:r>
            <w:r>
              <w:rPr>
                <w:rFonts w:ascii="Times New Roman" w:hAnsi="Times New Roman"/>
                <w:b w:val="false"/>
                <w:i/>
                <w:color w:val="000000"/>
                <w:sz w:val="24"/>
              </w:rPr>
              <w:t>exciting</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b w:val="false"/>
                <w:i/>
                <w:color w:val="000000"/>
                <w:sz w:val="24"/>
              </w:rPr>
              <w:t>It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b w:val="false"/>
                <w:i/>
                <w:color w:val="000000"/>
                <w:sz w:val="24"/>
              </w:rPr>
              <w:t>There + to be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b w:val="false"/>
                <w:i/>
                <w:color w:val="000000"/>
                <w:sz w:val="24"/>
              </w:rPr>
              <w:t>to be</w:t>
            </w:r>
            <w:r>
              <w:rPr>
                <w:rFonts w:ascii="Times New Roman" w:hAnsi="Times New Roman"/>
                <w:b w:val="false"/>
                <w:i w:val="false"/>
                <w:color w:val="000000"/>
                <w:sz w:val="24"/>
              </w:rPr>
              <w:t xml:space="preserve">, </w:t>
            </w:r>
            <w:r>
              <w:rPr>
                <w:rFonts w:ascii="Times New Roman" w:hAnsi="Times New Roman"/>
                <w:b w:val="false"/>
                <w:i/>
                <w:color w:val="000000"/>
                <w:sz w:val="24"/>
              </w:rPr>
              <w:t>to look</w:t>
            </w:r>
            <w:r>
              <w:rPr>
                <w:rFonts w:ascii="Times New Roman" w:hAnsi="Times New Roman"/>
                <w:b w:val="false"/>
                <w:i w:val="false"/>
                <w:color w:val="000000"/>
                <w:sz w:val="24"/>
              </w:rPr>
              <w:t xml:space="preserve">, </w:t>
            </w:r>
            <w:r>
              <w:rPr>
                <w:rFonts w:ascii="Times New Roman" w:hAnsi="Times New Roman"/>
                <w:b w:val="false"/>
                <w:i/>
                <w:color w:val="000000"/>
                <w:sz w:val="24"/>
              </w:rPr>
              <w:t>to</w:t>
            </w:r>
            <w:r>
              <w:rPr>
                <w:rFonts w:ascii="Times New Roman" w:hAnsi="Times New Roman"/>
                <w:b w:val="false"/>
                <w:i w:val="false"/>
                <w:color w:val="000000"/>
                <w:sz w:val="24"/>
              </w:rPr>
              <w:t xml:space="preserve"> </w:t>
            </w:r>
            <w:r>
              <w:rPr>
                <w:rFonts w:ascii="Times New Roman" w:hAnsi="Times New Roman"/>
                <w:b w:val="false"/>
                <w:i/>
                <w:color w:val="000000"/>
                <w:sz w:val="24"/>
              </w:rPr>
              <w:t>seem</w:t>
            </w:r>
            <w:r>
              <w:rPr>
                <w:rFonts w:ascii="Times New Roman" w:hAnsi="Times New Roman"/>
                <w:b w:val="false"/>
                <w:i w:val="false"/>
                <w:color w:val="000000"/>
                <w:sz w:val="24"/>
              </w:rPr>
              <w:t xml:space="preserve">, </w:t>
            </w:r>
            <w:r>
              <w:rPr>
                <w:rFonts w:ascii="Times New Roman" w:hAnsi="Times New Roman"/>
                <w:b w:val="false"/>
                <w:i/>
                <w:color w:val="000000"/>
                <w:sz w:val="24"/>
              </w:rPr>
              <w:t>to</w:t>
            </w:r>
            <w:r>
              <w:rPr>
                <w:rFonts w:ascii="Times New Roman" w:hAnsi="Times New Roman"/>
                <w:b w:val="false"/>
                <w:i w:val="false"/>
                <w:color w:val="000000"/>
                <w:sz w:val="24"/>
              </w:rPr>
              <w:t xml:space="preserve"> </w:t>
            </w:r>
            <w:r>
              <w:rPr>
                <w:rFonts w:ascii="Times New Roman" w:hAnsi="Times New Roman"/>
                <w:b w:val="false"/>
                <w:i/>
                <w:color w:val="000000"/>
                <w:sz w:val="24"/>
              </w:rPr>
              <w:t>feel</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предложения cо сложным дополнением – Complex Object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2.4.7</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b w:val="false"/>
                <w:i/>
                <w:color w:val="000000"/>
                <w:sz w:val="24"/>
              </w:rPr>
              <w:t>and</w:t>
            </w:r>
            <w:r>
              <w:rPr>
                <w:rFonts w:ascii="Times New Roman" w:hAnsi="Times New Roman"/>
                <w:b w:val="false"/>
                <w:i w:val="false"/>
                <w:color w:val="000000"/>
                <w:sz w:val="24"/>
              </w:rPr>
              <w:t xml:space="preserve">, </w:t>
            </w:r>
            <w:r>
              <w:rPr>
                <w:rFonts w:ascii="Times New Roman" w:hAnsi="Times New Roman"/>
                <w:b w:val="false"/>
                <w:i/>
                <w:color w:val="000000"/>
                <w:sz w:val="24"/>
              </w:rPr>
              <w:t>but</w:t>
            </w:r>
            <w:r>
              <w:rPr>
                <w:rFonts w:ascii="Times New Roman" w:hAnsi="Times New Roman"/>
                <w:b w:val="false"/>
                <w:i w:val="false"/>
                <w:color w:val="000000"/>
                <w:sz w:val="24"/>
              </w:rPr>
              <w:t xml:space="preserve">, </w:t>
            </w:r>
            <w:r>
              <w:rPr>
                <w:rFonts w:ascii="Times New Roman" w:hAnsi="Times New Roman"/>
                <w:b w:val="false"/>
                <w:i/>
                <w:color w:val="000000"/>
                <w:sz w:val="24"/>
              </w:rPr>
              <w:t>or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2.4.8</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b w:val="false"/>
                <w:i/>
                <w:color w:val="000000"/>
                <w:sz w:val="24"/>
              </w:rPr>
              <w:t>because</w:t>
            </w:r>
            <w:r>
              <w:rPr>
                <w:rFonts w:ascii="Times New Roman" w:hAnsi="Times New Roman"/>
                <w:b w:val="false"/>
                <w:i w:val="false"/>
                <w:color w:val="000000"/>
                <w:sz w:val="24"/>
              </w:rPr>
              <w:t xml:space="preserve">, </w:t>
            </w:r>
            <w:r>
              <w:rPr>
                <w:rFonts w:ascii="Times New Roman" w:hAnsi="Times New Roman"/>
                <w:b w:val="false"/>
                <w:i/>
                <w:color w:val="000000"/>
                <w:sz w:val="24"/>
              </w:rPr>
              <w:t>if</w:t>
            </w:r>
            <w:r>
              <w:rPr>
                <w:rFonts w:ascii="Times New Roman" w:hAnsi="Times New Roman"/>
                <w:b w:val="false"/>
                <w:i w:val="false"/>
                <w:color w:val="000000"/>
                <w:sz w:val="24"/>
              </w:rPr>
              <w:t xml:space="preserve">, </w:t>
            </w:r>
            <w:r>
              <w:rPr>
                <w:rFonts w:ascii="Times New Roman" w:hAnsi="Times New Roman"/>
                <w:b w:val="false"/>
                <w:i/>
                <w:color w:val="000000"/>
                <w:sz w:val="24"/>
              </w:rPr>
              <w:t>when</w:t>
            </w:r>
            <w:r>
              <w:rPr>
                <w:rFonts w:ascii="Times New Roman" w:hAnsi="Times New Roman"/>
                <w:b w:val="false"/>
                <w:i w:val="false"/>
                <w:color w:val="000000"/>
                <w:sz w:val="24"/>
              </w:rPr>
              <w:t xml:space="preserve">, </w:t>
            </w:r>
            <w:r>
              <w:rPr>
                <w:rFonts w:ascii="Times New Roman" w:hAnsi="Times New Roman"/>
                <w:b w:val="false"/>
                <w:i/>
                <w:color w:val="000000"/>
                <w:sz w:val="24"/>
              </w:rPr>
              <w:t>where</w:t>
            </w:r>
            <w:r>
              <w:rPr>
                <w:rFonts w:ascii="Times New Roman" w:hAnsi="Times New Roman"/>
                <w:b w:val="false"/>
                <w:i w:val="false"/>
                <w:color w:val="000000"/>
                <w:sz w:val="24"/>
              </w:rPr>
              <w:t xml:space="preserve">, </w:t>
            </w:r>
            <w:r>
              <w:rPr>
                <w:rFonts w:ascii="Times New Roman" w:hAnsi="Times New Roman"/>
                <w:b w:val="false"/>
                <w:i/>
                <w:color w:val="000000"/>
                <w:sz w:val="24"/>
              </w:rPr>
              <w:t>what</w:t>
            </w:r>
            <w:r>
              <w:rPr>
                <w:rFonts w:ascii="Times New Roman" w:hAnsi="Times New Roman"/>
                <w:b w:val="false"/>
                <w:i w:val="false"/>
                <w:color w:val="000000"/>
                <w:sz w:val="24"/>
              </w:rPr>
              <w:t xml:space="preserve">, </w:t>
            </w:r>
            <w:r>
              <w:rPr>
                <w:rFonts w:ascii="Times New Roman" w:hAnsi="Times New Roman"/>
                <w:b w:val="false"/>
                <w:i/>
                <w:color w:val="000000"/>
                <w:sz w:val="24"/>
              </w:rPr>
              <w:t>why</w:t>
            </w:r>
            <w:r>
              <w:rPr>
                <w:rFonts w:ascii="Times New Roman" w:hAnsi="Times New Roman"/>
                <w:b w:val="false"/>
                <w:i w:val="false"/>
                <w:color w:val="000000"/>
                <w:sz w:val="24"/>
              </w:rPr>
              <w:t xml:space="preserve">, </w:t>
            </w:r>
            <w:r>
              <w:rPr>
                <w:rFonts w:ascii="Times New Roman" w:hAnsi="Times New Roman"/>
                <w:b w:val="false"/>
                <w:i/>
                <w:color w:val="000000"/>
                <w:sz w:val="24"/>
              </w:rPr>
              <w:t>how</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2.4.9</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which</w:t>
            </w:r>
            <w:r>
              <w:rPr>
                <w:rFonts w:ascii="Times New Roman" w:hAnsi="Times New Roman"/>
                <w:b w:val="false"/>
                <w:i w:val="false"/>
                <w:color w:val="000000"/>
                <w:sz w:val="24"/>
              </w:rPr>
              <w:t xml:space="preserve">, </w:t>
            </w:r>
            <w:r>
              <w:rPr>
                <w:rFonts w:ascii="Times New Roman" w:hAnsi="Times New Roman"/>
                <w:b w:val="false"/>
                <w:i/>
                <w:color w:val="000000"/>
                <w:sz w:val="24"/>
              </w:rPr>
              <w:t>that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2.4.10</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b w:val="false"/>
                <w:i/>
                <w:color w:val="000000"/>
                <w:sz w:val="24"/>
              </w:rPr>
              <w:t>whoever</w:t>
            </w:r>
            <w:r>
              <w:rPr>
                <w:rFonts w:ascii="Times New Roman" w:hAnsi="Times New Roman"/>
                <w:b w:val="false"/>
                <w:i w:val="false"/>
                <w:color w:val="000000"/>
                <w:sz w:val="24"/>
              </w:rPr>
              <w:t xml:space="preserve">, </w:t>
            </w:r>
            <w:r>
              <w:rPr>
                <w:rFonts w:ascii="Times New Roman" w:hAnsi="Times New Roman"/>
                <w:b w:val="false"/>
                <w:i/>
                <w:color w:val="000000"/>
                <w:sz w:val="24"/>
              </w:rPr>
              <w:t>whatever</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whenever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условные предложения с глаголами в </w:t>
            </w:r>
            <w:r>
              <w:rPr>
                <w:rFonts w:ascii="Times New Roman" w:hAnsi="Times New Roman"/>
                <w:b w:val="false"/>
                <w:i w:val="false"/>
                <w:color w:val="000000"/>
                <w:spacing w:val="-4"/>
                <w:sz w:val="24"/>
              </w:rPr>
              <w:t xml:space="preserve">изъявительном наклонении (Conditional 0, Conditional I) </w:t>
            </w:r>
            <w:r>
              <w:rPr>
                <w:rFonts w:ascii="Times New Roman" w:hAnsi="Times New Roman"/>
                <w:b w:val="false"/>
                <w:i w:val="false"/>
                <w:color w:val="000000"/>
                <w:sz w:val="24"/>
              </w:rPr>
              <w:t>и с глаголами в сослагательном наклонении (Conditional II)</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b w:val="false"/>
                <w:i/>
                <w:color w:val="000000"/>
                <w:sz w:val="24"/>
              </w:rPr>
              <w:t>as… as</w:t>
            </w:r>
            <w:r>
              <w:rPr>
                <w:rFonts w:ascii="Times New Roman" w:hAnsi="Times New Roman"/>
                <w:b w:val="false"/>
                <w:i w:val="false"/>
                <w:color w:val="000000"/>
                <w:sz w:val="24"/>
              </w:rPr>
              <w:t xml:space="preserve">, </w:t>
            </w:r>
            <w:r>
              <w:rPr>
                <w:rFonts w:ascii="Times New Roman" w:hAnsi="Times New Roman"/>
                <w:b w:val="false"/>
                <w:i/>
                <w:color w:val="000000"/>
                <w:sz w:val="24"/>
              </w:rPr>
              <w:t>not so… as</w:t>
            </w:r>
            <w:r>
              <w:rPr>
                <w:rFonts w:ascii="Times New Roman" w:hAnsi="Times New Roman"/>
                <w:b w:val="false"/>
                <w:i w:val="false"/>
                <w:color w:val="000000"/>
                <w:sz w:val="24"/>
              </w:rPr>
              <w:t xml:space="preserve">, </w:t>
            </w:r>
            <w:r>
              <w:rPr>
                <w:rFonts w:ascii="Times New Roman" w:hAnsi="Times New Roman"/>
                <w:b w:val="false"/>
                <w:i/>
                <w:color w:val="000000"/>
                <w:sz w:val="24"/>
              </w:rPr>
              <w:t>both… and…</w:t>
            </w:r>
            <w:r>
              <w:rPr>
                <w:rFonts w:ascii="Times New Roman" w:hAnsi="Times New Roman"/>
                <w:b w:val="false"/>
                <w:i w:val="false"/>
                <w:color w:val="000000"/>
                <w:sz w:val="24"/>
              </w:rPr>
              <w:t xml:space="preserve">,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предложения с </w:t>
            </w:r>
            <w:r>
              <w:rPr>
                <w:rFonts w:ascii="Times New Roman" w:hAnsi="Times New Roman"/>
                <w:b w:val="false"/>
                <w:i/>
                <w:color w:val="000000"/>
                <w:sz w:val="24"/>
              </w:rPr>
              <w:t>I wish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2.4.17</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love/hate doing smth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2.4.18</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to forget</w:t>
            </w:r>
            <w:r>
              <w:rPr>
                <w:rFonts w:ascii="Times New Roman" w:hAnsi="Times New Roman"/>
                <w:b w:val="false"/>
                <w:i w:val="false"/>
                <w:color w:val="000000"/>
                <w:sz w:val="24"/>
              </w:rPr>
              <w:t xml:space="preserve"> (разница в значении </w:t>
            </w:r>
            <w:r>
              <w:rPr>
                <w:rFonts w:ascii="Times New Roman" w:hAnsi="Times New Roman"/>
                <w:b w:val="false"/>
                <w:i/>
                <w:color w:val="000000"/>
                <w:sz w:val="24"/>
              </w:rPr>
              <w:t xml:space="preserve">to stop doing smth </w:t>
            </w:r>
            <w:r>
              <w:rPr>
                <w:rFonts w:ascii="Times New Roman" w:hAnsi="Times New Roman"/>
                <w:b w:val="false"/>
                <w:i w:val="false"/>
                <w:color w:val="000000"/>
                <w:sz w:val="24"/>
              </w:rPr>
              <w:t xml:space="preserve">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2.4.19</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конструкцию </w:t>
            </w:r>
            <w:r>
              <w:rPr>
                <w:rFonts w:ascii="Times New Roman" w:hAnsi="Times New Roman"/>
                <w:b w:val="false"/>
                <w:i/>
                <w:color w:val="000000"/>
                <w:sz w:val="24"/>
              </w:rPr>
              <w:t>It takes me… to do smth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2.4.20</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конструкцию </w:t>
            </w:r>
            <w:r>
              <w:rPr>
                <w:rFonts w:ascii="Times New Roman" w:hAnsi="Times New Roman"/>
                <w:b w:val="false"/>
                <w:i/>
                <w:color w:val="000000"/>
                <w:sz w:val="24"/>
              </w:rPr>
              <w:t xml:space="preserve">used to </w:t>
            </w:r>
            <w:r>
              <w:rPr>
                <w:rFonts w:ascii="Times New Roman" w:hAnsi="Times New Roman"/>
                <w:b w:val="false"/>
                <w:i w:val="false"/>
                <w:color w:val="000000"/>
                <w:sz w:val="24"/>
              </w:rPr>
              <w:t>+ инфинитив глагола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конструкции </w:t>
            </w:r>
            <w:r>
              <w:rPr>
                <w:rFonts w:ascii="Times New Roman" w:hAnsi="Times New Roman"/>
                <w:b w:val="false"/>
                <w:i/>
                <w:color w:val="000000"/>
                <w:sz w:val="24"/>
              </w:rPr>
              <w:t>be/get used to smth</w:t>
            </w:r>
            <w:r>
              <w:rPr>
                <w:rFonts w:ascii="Times New Roman" w:hAnsi="Times New Roman"/>
                <w:b w:val="false"/>
                <w:i w:val="false"/>
                <w:color w:val="000000"/>
                <w:sz w:val="24"/>
              </w:rPr>
              <w:t xml:space="preserve">, </w:t>
            </w:r>
            <w:r>
              <w:rPr>
                <w:rFonts w:ascii="Times New Roman" w:hAnsi="Times New Roman"/>
                <w:b w:val="false"/>
                <w:i/>
                <w:color w:val="000000"/>
                <w:sz w:val="24"/>
              </w:rPr>
              <w:t>be/get used to doing smth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конструкции </w:t>
            </w:r>
            <w:r>
              <w:rPr>
                <w:rFonts w:ascii="Times New Roman" w:hAnsi="Times New Roman"/>
                <w:b w:val="false"/>
                <w:i/>
                <w:color w:val="000000"/>
                <w:sz w:val="24"/>
              </w:rPr>
              <w:t>I prefer</w:t>
            </w:r>
            <w:r>
              <w:rPr>
                <w:rFonts w:ascii="Times New Roman" w:hAnsi="Times New Roman"/>
                <w:b w:val="false"/>
                <w:i w:val="false"/>
                <w:color w:val="000000"/>
                <w:sz w:val="24"/>
              </w:rPr>
              <w:t xml:space="preserve">, </w:t>
            </w:r>
            <w:r>
              <w:rPr>
                <w:rFonts w:ascii="Times New Roman" w:hAnsi="Times New Roman"/>
                <w:b w:val="false"/>
                <w:i/>
                <w:color w:val="000000"/>
                <w:sz w:val="24"/>
              </w:rPr>
              <w:t>I’d prefer</w:t>
            </w:r>
            <w:r>
              <w:rPr>
                <w:rFonts w:ascii="Times New Roman" w:hAnsi="Times New Roman"/>
                <w:b w:val="false"/>
                <w:i w:val="false"/>
                <w:color w:val="000000"/>
                <w:sz w:val="24"/>
              </w:rPr>
              <w:t xml:space="preserve">, </w:t>
            </w:r>
            <w:r>
              <w:rPr>
                <w:rFonts w:ascii="Times New Roman" w:hAnsi="Times New Roman"/>
                <w:b w:val="false"/>
                <w:i/>
                <w:color w:val="000000"/>
                <w:sz w:val="24"/>
              </w:rPr>
              <w:t>I’d rather prefer</w:t>
            </w:r>
            <w:r>
              <w:rPr>
                <w:rFonts w:ascii="Times New Roman" w:hAnsi="Times New Roman"/>
                <w:b w:val="false"/>
                <w:i w:val="false"/>
                <w:color w:val="000000"/>
                <w:sz w:val="24"/>
              </w:rPr>
              <w:t xml:space="preserve">, выражающие предпочтение, а также конструкции </w:t>
            </w:r>
            <w:r>
              <w:rPr>
                <w:rFonts w:ascii="Times New Roman" w:hAnsi="Times New Roman"/>
                <w:b w:val="false"/>
                <w:i/>
                <w:color w:val="000000"/>
                <w:sz w:val="24"/>
              </w:rPr>
              <w:t>I’d rather</w:t>
            </w:r>
            <w:r>
              <w:rPr>
                <w:rFonts w:ascii="Times New Roman" w:hAnsi="Times New Roman"/>
                <w:b w:val="false"/>
                <w:i w:val="false"/>
                <w:color w:val="000000"/>
                <w:sz w:val="24"/>
              </w:rPr>
              <w:t xml:space="preserve">, </w:t>
            </w:r>
            <w:r>
              <w:rPr>
                <w:rFonts w:ascii="Times New Roman" w:hAnsi="Times New Roman"/>
                <w:b w:val="false"/>
                <w:i/>
                <w:color w:val="000000"/>
                <w:sz w:val="24"/>
              </w:rPr>
              <w:t>You’d better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b w:val="false"/>
                <w:i/>
                <w:color w:val="000000"/>
                <w:sz w:val="24"/>
              </w:rPr>
              <w:t>family</w:t>
            </w:r>
            <w:r>
              <w:rPr>
                <w:rFonts w:ascii="Times New Roman" w:hAnsi="Times New Roman"/>
                <w:b w:val="false"/>
                <w:i w:val="false"/>
                <w:color w:val="000000"/>
                <w:sz w:val="24"/>
              </w:rPr>
              <w:t xml:space="preserve">, </w:t>
            </w:r>
            <w:r>
              <w:rPr>
                <w:rFonts w:ascii="Times New Roman" w:hAnsi="Times New Roman"/>
                <w:b w:val="false"/>
                <w:i/>
                <w:color w:val="000000"/>
                <w:sz w:val="24"/>
              </w:rPr>
              <w:t>police</w:t>
            </w:r>
            <w:r>
              <w:rPr>
                <w:rFonts w:ascii="Times New Roman" w:hAnsi="Times New Roman"/>
                <w:b w:val="false"/>
                <w:i w:val="false"/>
                <w:color w:val="000000"/>
                <w:sz w:val="24"/>
              </w:rPr>
              <w:t>), и его согласование со сказуемым</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конструкцию </w:t>
            </w:r>
            <w:r>
              <w:rPr>
                <w:rFonts w:ascii="Times New Roman" w:hAnsi="Times New Roman"/>
                <w:b w:val="false"/>
                <w:i/>
                <w:color w:val="000000"/>
                <w:sz w:val="24"/>
              </w:rPr>
              <w:t>to be going to</w:t>
            </w:r>
            <w:r>
              <w:rPr>
                <w:rFonts w:ascii="Times New Roman" w:hAnsi="Times New Roman"/>
                <w:b w:val="false"/>
                <w:i w:val="false"/>
                <w:color w:val="000000"/>
                <w:sz w:val="24"/>
              </w:rPr>
              <w:t>, формы Future Simple Tense и Present Continuous Tense для выражения будущего действия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b w:val="false"/>
                <w:i/>
                <w:color w:val="000000"/>
                <w:sz w:val="24"/>
              </w:rPr>
              <w:t>can/be able to</w:t>
            </w:r>
            <w:r>
              <w:rPr>
                <w:rFonts w:ascii="Times New Roman" w:hAnsi="Times New Roman"/>
                <w:b w:val="false"/>
                <w:i w:val="false"/>
                <w:color w:val="000000"/>
                <w:sz w:val="24"/>
              </w:rPr>
              <w:t xml:space="preserve">, </w:t>
            </w:r>
            <w:r>
              <w:rPr>
                <w:rFonts w:ascii="Times New Roman" w:hAnsi="Times New Roman"/>
                <w:b w:val="false"/>
                <w:i/>
                <w:color w:val="000000"/>
                <w:sz w:val="24"/>
              </w:rPr>
              <w:t>could</w:t>
            </w:r>
            <w:r>
              <w:rPr>
                <w:rFonts w:ascii="Times New Roman" w:hAnsi="Times New Roman"/>
                <w:b w:val="false"/>
                <w:i w:val="false"/>
                <w:color w:val="000000"/>
                <w:sz w:val="24"/>
              </w:rPr>
              <w:t xml:space="preserve">, </w:t>
            </w:r>
            <w:r>
              <w:rPr>
                <w:rFonts w:ascii="Times New Roman" w:hAnsi="Times New Roman"/>
                <w:b w:val="false"/>
                <w:i/>
                <w:color w:val="000000"/>
                <w:sz w:val="24"/>
              </w:rPr>
              <w:t>must/have to</w:t>
            </w:r>
            <w:r>
              <w:rPr>
                <w:rFonts w:ascii="Times New Roman" w:hAnsi="Times New Roman"/>
                <w:b w:val="false"/>
                <w:i w:val="false"/>
                <w:color w:val="000000"/>
                <w:sz w:val="24"/>
              </w:rPr>
              <w:t xml:space="preserve">, </w:t>
            </w:r>
            <w:r>
              <w:rPr>
                <w:rFonts w:ascii="Times New Roman" w:hAnsi="Times New Roman"/>
                <w:b w:val="false"/>
                <w:i/>
                <w:color w:val="000000"/>
                <w:sz w:val="24"/>
              </w:rPr>
              <w:t>may</w:t>
            </w:r>
            <w:r>
              <w:rPr>
                <w:rFonts w:ascii="Times New Roman" w:hAnsi="Times New Roman"/>
                <w:b w:val="false"/>
                <w:i w:val="false"/>
                <w:color w:val="000000"/>
                <w:sz w:val="24"/>
              </w:rPr>
              <w:t xml:space="preserve">, </w:t>
            </w:r>
            <w:r>
              <w:rPr>
                <w:rFonts w:ascii="Times New Roman" w:hAnsi="Times New Roman"/>
                <w:b w:val="false"/>
                <w:i/>
                <w:color w:val="000000"/>
                <w:sz w:val="24"/>
              </w:rPr>
              <w:t>might</w:t>
            </w:r>
            <w:r>
              <w:rPr>
                <w:rFonts w:ascii="Times New Roman" w:hAnsi="Times New Roman"/>
                <w:b w:val="false"/>
                <w:i w:val="false"/>
                <w:color w:val="000000"/>
                <w:sz w:val="24"/>
              </w:rPr>
              <w:t xml:space="preserve">, </w:t>
            </w:r>
            <w:r>
              <w:rPr>
                <w:rFonts w:ascii="Times New Roman" w:hAnsi="Times New Roman"/>
                <w:b w:val="false"/>
                <w:i/>
                <w:color w:val="000000"/>
                <w:sz w:val="24"/>
              </w:rPr>
              <w:t>should</w:t>
            </w:r>
            <w:r>
              <w:rPr>
                <w:rFonts w:ascii="Times New Roman" w:hAnsi="Times New Roman"/>
                <w:b w:val="false"/>
                <w:i w:val="false"/>
                <w:color w:val="000000"/>
                <w:sz w:val="24"/>
              </w:rPr>
              <w:t xml:space="preserve">, </w:t>
            </w:r>
            <w:r>
              <w:rPr>
                <w:rFonts w:ascii="Times New Roman" w:hAnsi="Times New Roman"/>
                <w:b w:val="false"/>
                <w:i/>
                <w:color w:val="000000"/>
                <w:sz w:val="24"/>
              </w:rPr>
              <w:t>shall</w:t>
            </w:r>
            <w:r>
              <w:rPr>
                <w:rFonts w:ascii="Times New Roman" w:hAnsi="Times New Roman"/>
                <w:b w:val="false"/>
                <w:i w:val="false"/>
                <w:color w:val="000000"/>
                <w:sz w:val="24"/>
              </w:rPr>
              <w:t xml:space="preserve">, </w:t>
            </w:r>
            <w:r>
              <w:rPr>
                <w:rFonts w:ascii="Times New Roman" w:hAnsi="Times New Roman"/>
                <w:b w:val="false"/>
                <w:i/>
                <w:color w:val="000000"/>
                <w:sz w:val="24"/>
              </w:rPr>
              <w:t>would</w:t>
            </w:r>
            <w:r>
              <w:rPr>
                <w:rFonts w:ascii="Times New Roman" w:hAnsi="Times New Roman"/>
                <w:b w:val="false"/>
                <w:i w:val="false"/>
                <w:color w:val="000000"/>
                <w:sz w:val="24"/>
              </w:rPr>
              <w:t xml:space="preserve">, </w:t>
            </w:r>
            <w:r>
              <w:rPr>
                <w:rFonts w:ascii="Times New Roman" w:hAnsi="Times New Roman"/>
                <w:b w:val="false"/>
                <w:i/>
                <w:color w:val="000000"/>
                <w:sz w:val="24"/>
              </w:rPr>
              <w:t>will</w:t>
            </w:r>
            <w:r>
              <w:rPr>
                <w:rFonts w:ascii="Times New Roman" w:hAnsi="Times New Roman"/>
                <w:b w:val="false"/>
                <w:i w:val="false"/>
                <w:color w:val="000000"/>
                <w:sz w:val="24"/>
              </w:rPr>
              <w:t xml:space="preserve">, </w:t>
            </w:r>
            <w:r>
              <w:rPr>
                <w:rFonts w:ascii="Times New Roman" w:hAnsi="Times New Roman"/>
                <w:b w:val="false"/>
                <w:i/>
                <w:color w:val="000000"/>
                <w:sz w:val="24"/>
              </w:rPr>
              <w:t>need</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2.4.27</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b w:val="false"/>
                <w:i/>
                <w:color w:val="000000"/>
                <w:sz w:val="24"/>
              </w:rPr>
              <w:t>a playing child</w:t>
            </w:r>
            <w:r>
              <w:rPr>
                <w:rFonts w:ascii="Times New Roman" w:hAnsi="Times New Roman"/>
                <w:b w:val="false"/>
                <w:i w:val="false"/>
                <w:color w:val="000000"/>
                <w:sz w:val="24"/>
              </w:rPr>
              <w:t xml:space="preserve">, Participle II – </w:t>
            </w:r>
            <w:r>
              <w:rPr>
                <w:rFonts w:ascii="Times New Roman" w:hAnsi="Times New Roman"/>
                <w:b w:val="false"/>
                <w:i/>
                <w:color w:val="000000"/>
                <w:sz w:val="24"/>
              </w:rPr>
              <w:t>a written text</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2.4.28</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2.4.29</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2.4.30</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притяжательный падеж имён существительных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b w:val="false"/>
                <w:i/>
                <w:color w:val="000000"/>
                <w:sz w:val="24"/>
              </w:rPr>
              <w:t>many/much</w:t>
            </w:r>
            <w:r>
              <w:rPr>
                <w:rFonts w:ascii="Times New Roman" w:hAnsi="Times New Roman"/>
                <w:b w:val="false"/>
                <w:i w:val="false"/>
                <w:color w:val="000000"/>
                <w:sz w:val="24"/>
              </w:rPr>
              <w:t xml:space="preserve">, </w:t>
            </w:r>
            <w:r>
              <w:rPr>
                <w:rFonts w:ascii="Times New Roman" w:hAnsi="Times New Roman"/>
                <w:b w:val="false"/>
                <w:i/>
                <w:color w:val="000000"/>
                <w:sz w:val="24"/>
              </w:rPr>
              <w:t>little/a little</w:t>
            </w:r>
            <w:r>
              <w:rPr>
                <w:rFonts w:ascii="Times New Roman" w:hAnsi="Times New Roman"/>
                <w:b w:val="false"/>
                <w:i w:val="false"/>
                <w:color w:val="000000"/>
                <w:sz w:val="24"/>
              </w:rPr>
              <w:t xml:space="preserve">, </w:t>
            </w:r>
            <w:r>
              <w:rPr>
                <w:rFonts w:ascii="Times New Roman" w:hAnsi="Times New Roman"/>
                <w:b w:val="false"/>
                <w:i/>
                <w:color w:val="000000"/>
                <w:sz w:val="24"/>
              </w:rPr>
              <w:t>few/a few</w:t>
            </w:r>
            <w:r>
              <w:rPr>
                <w:rFonts w:ascii="Times New Roman" w:hAnsi="Times New Roman"/>
                <w:b w:val="false"/>
                <w:i w:val="false"/>
                <w:color w:val="000000"/>
                <w:sz w:val="24"/>
              </w:rPr>
              <w:t xml:space="preserve">, </w:t>
            </w:r>
            <w:r>
              <w:rPr>
                <w:rFonts w:ascii="Times New Roman" w:hAnsi="Times New Roman"/>
                <w:b w:val="false"/>
                <w:i/>
                <w:color w:val="000000"/>
                <w:sz w:val="24"/>
              </w:rPr>
              <w:t>a lot of</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b w:val="false"/>
                <w:i/>
                <w:color w:val="000000"/>
                <w:sz w:val="24"/>
              </w:rPr>
              <w:t>none</w:t>
            </w:r>
            <w:r>
              <w:rPr>
                <w:rFonts w:ascii="Times New Roman" w:hAnsi="Times New Roman"/>
                <w:b w:val="false"/>
                <w:i w:val="false"/>
                <w:color w:val="000000"/>
                <w:sz w:val="24"/>
              </w:rPr>
              <w:t xml:space="preserve">, </w:t>
            </w:r>
            <w:r>
              <w:rPr>
                <w:rFonts w:ascii="Times New Roman" w:hAnsi="Times New Roman"/>
                <w:b w:val="false"/>
                <w:i/>
                <w:color w:val="000000"/>
                <w:sz w:val="24"/>
              </w:rPr>
              <w:t>no</w:t>
            </w:r>
            <w:r>
              <w:rPr>
                <w:rFonts w:ascii="Times New Roman" w:hAnsi="Times New Roman"/>
                <w:b w:val="false"/>
                <w:i w:val="false"/>
                <w:color w:val="000000"/>
                <w:sz w:val="24"/>
              </w:rPr>
              <w:t xml:space="preserve"> и производные последнего (</w:t>
            </w:r>
            <w:r>
              <w:rPr>
                <w:rFonts w:ascii="Times New Roman" w:hAnsi="Times New Roman"/>
                <w:b w:val="false"/>
                <w:i/>
                <w:color w:val="000000"/>
                <w:sz w:val="24"/>
              </w:rPr>
              <w:t>nobody</w:t>
            </w:r>
            <w:r>
              <w:rPr>
                <w:rFonts w:ascii="Times New Roman" w:hAnsi="Times New Roman"/>
                <w:b w:val="false"/>
                <w:i w:val="false"/>
                <w:color w:val="000000"/>
                <w:sz w:val="24"/>
              </w:rPr>
              <w:t xml:space="preserve">, </w:t>
            </w:r>
            <w:r>
              <w:rPr>
                <w:rFonts w:ascii="Times New Roman" w:hAnsi="Times New Roman"/>
                <w:b w:val="false"/>
                <w:i/>
                <w:color w:val="000000"/>
                <w:sz w:val="24"/>
              </w:rPr>
              <w:t>nothing</w:t>
            </w:r>
            <w:r>
              <w:rPr>
                <w:rFonts w:ascii="Times New Roman" w:hAnsi="Times New Roman"/>
                <w:b w:val="false"/>
                <w:i w:val="false"/>
                <w:color w:val="000000"/>
                <w:sz w:val="24"/>
              </w:rPr>
              <w:t xml:space="preserve"> и другие)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2.4.37</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количественные и порядковые числительные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2.4.38</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3.1</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3.2</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3.3</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Иметь базовые знания о социокультурном портрете и культурном наследии родной страны и страны (стран)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Представлять родную страну и её культуру на иностранном языке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Проявлять уважение к иной культуре, соблюдать нормы вежливости в межкультурном общении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Компенсаторные умения</w:t>
            </w:r>
          </w:p>
          <w:p>
            <w:pPr>
              <w:pStyle w:val="Normal"/>
              <w:widowControl w:val="false"/>
              <w:spacing w:lineRule="exact" w:line="336" w:before="0" w:after="0"/>
              <w:ind w:left="336" w:hanging="0"/>
              <w:jc w:val="both"/>
              <w:rPr/>
            </w:pPr>
            <w:r>
              <w:rPr>
                <w:rFonts w:ascii="Times New Roman" w:hAnsi="Times New Roman"/>
                <w:b w:val="false"/>
                <w:i w:val="false"/>
                <w:color w:val="000000"/>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5</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Использовать иноязычные словари и справочники, в том числе информационно-справочные системы в электронной форме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6</w:t>
            </w:r>
          </w:p>
        </w:tc>
        <w:tc>
          <w:tcPr>
            <w:tcW w:w="1076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11 КЛАСС</w:t>
      </w:r>
    </w:p>
    <w:p>
      <w:pPr>
        <w:pStyle w:val="Normal"/>
        <w:spacing w:before="0" w:after="0"/>
        <w:ind w:left="120" w:hanging="0"/>
        <w:jc w:val="left"/>
        <w:rPr/>
      </w:pPr>
      <w:r>
        <w:rPr/>
      </w:r>
    </w:p>
    <w:tbl>
      <w:tblPr>
        <w:tblW w:w="13601" w:type="dxa"/>
        <w:jc w:val="left"/>
        <w:tblInd w:w="-8" w:type="dxa"/>
        <w:tblLayout w:type="fixed"/>
        <w:tblCellMar>
          <w:top w:w="50" w:type="dxa"/>
          <w:left w:w="100" w:type="dxa"/>
          <w:bottom w:w="0" w:type="dxa"/>
          <w:right w:w="108" w:type="dxa"/>
        </w:tblCellMar>
      </w:tblPr>
      <w:tblGrid>
        <w:gridCol w:w="2839"/>
        <w:gridCol w:w="10761"/>
      </w:tblGrid>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среднего общего образования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28" w:hanging="0"/>
              <w:jc w:val="left"/>
              <w:rPr/>
            </w:pPr>
            <w:r>
              <w:rPr/>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###Par###Коммуникативные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###Par###Владеть основными видами речевой деятельности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Говорение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###Par###Излагать основное содержание прочитанного (прослушанного) текста с выражением своего отношения (объём монологического высказывания – 14-15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###Par###Устно излагать результаты выполненной проектной работы (объём – 14-15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Аудирование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Смысловое чтение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Письменная речь</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###Par###Заполнять таблицу, кратко фиксируя содержание прочитанного (прослушанного) текста или дополняя информацию в таблице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###Par###Письменно представлять результаты выполненной проектной работы (объём – до 180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###Par###Писать резюме (CV) с сообщением основных сведений о себе в соответствии с нормами, принятыми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###Par###Языковые знания и навыки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Фонетическая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Орфография и пунктуация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###Par###Владеть орфографическими навыками: правильно писать изученные слова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Лексическая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r>
              <w:rPr>
                <w:rFonts w:ascii="Times New Roman" w:hAnsi="Times New Roman"/>
                <w:b w:val="false"/>
                <w:i w:val="false"/>
                <w:color w:val="000000"/>
                <w:sz w:val="24"/>
              </w:rPr>
              <w:t xml:space="preserve">, </w:t>
            </w:r>
            <w:r>
              <w:rPr>
                <w:rFonts w:ascii="Times New Roman" w:hAnsi="Times New Roman"/>
                <w:b w:val="false"/>
                <w:i/>
                <w:color w:val="000000"/>
                <w:sz w:val="24"/>
              </w:rPr>
              <w:t>re-</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under- </w:t>
            </w:r>
            <w:r>
              <w:rPr>
                <w:rFonts w:ascii="Times New Roman" w:hAnsi="Times New Roman"/>
                <w:b w:val="false"/>
                <w:i w:val="false"/>
                <w:color w:val="000000"/>
                <w:sz w:val="24"/>
              </w:rPr>
              <w:t xml:space="preserve">и суффиксов </w:t>
            </w:r>
            <w:r>
              <w:rPr>
                <w:rFonts w:ascii="Times New Roman" w:hAnsi="Times New Roman"/>
                <w:b w:val="false"/>
                <w:i/>
                <w:color w:val="000000"/>
                <w:sz w:val="24"/>
              </w:rPr>
              <w:t>-ise/-ize</w:t>
            </w:r>
            <w:r>
              <w:rPr>
                <w:rFonts w:ascii="Times New Roman" w:hAnsi="Times New Roman"/>
                <w:b w:val="false"/>
                <w:i w:val="false"/>
                <w:color w:val="000000"/>
                <w:sz w:val="24"/>
              </w:rPr>
              <w:t xml:space="preserve">, </w:t>
            </w:r>
            <w:r>
              <w:rPr>
                <w:rFonts w:ascii="Times New Roman" w:hAnsi="Times New Roman"/>
                <w:b w:val="false"/>
                <w:i/>
                <w:color w:val="000000"/>
                <w:sz w:val="24"/>
              </w:rPr>
              <w:t>-en</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w:t>
            </w:r>
            <w:r>
              <w:rPr>
                <w:rFonts w:ascii="Times New Roman" w:hAnsi="Times New Roman"/>
                <w:b w:val="false"/>
                <w:i/>
                <w:color w:val="000000"/>
                <w:sz w:val="24"/>
              </w:rPr>
              <w:t xml:space="preserve"> in-/im-</w:t>
            </w:r>
            <w:r>
              <w:rPr>
                <w:rFonts w:ascii="Times New Roman" w:hAnsi="Times New Roman"/>
                <w:b w:val="false"/>
                <w:i w:val="false"/>
                <w:color w:val="000000"/>
                <w:sz w:val="24"/>
              </w:rPr>
              <w:t xml:space="preserve">, </w:t>
            </w:r>
            <w:r>
              <w:rPr>
                <w:rFonts w:ascii="Times New Roman" w:hAnsi="Times New Roman"/>
                <w:b w:val="false"/>
                <w:i/>
                <w:color w:val="000000"/>
                <w:sz w:val="24"/>
              </w:rPr>
              <w:t>il-/ir-</w:t>
            </w:r>
            <w:r>
              <w:rPr>
                <w:rFonts w:ascii="Times New Roman" w:hAnsi="Times New Roman"/>
                <w:b w:val="false"/>
                <w:i w:val="false"/>
                <w:color w:val="000000"/>
                <w:sz w:val="24"/>
              </w:rPr>
              <w:t xml:space="preserve"> и суффиксов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-er/-or</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-ist</w:t>
            </w:r>
            <w:r>
              <w:rPr>
                <w:rFonts w:ascii="Times New Roman" w:hAnsi="Times New Roman"/>
                <w:b w:val="false"/>
                <w:i w:val="false"/>
                <w:color w:val="000000"/>
                <w:sz w:val="24"/>
              </w:rPr>
              <w:t xml:space="preserve">, </w:t>
            </w:r>
            <w:r>
              <w:rPr>
                <w:rFonts w:ascii="Times New Roman" w:hAnsi="Times New Roman"/>
                <w:b w:val="false"/>
                <w:i/>
                <w:color w:val="000000"/>
                <w:sz w:val="24"/>
              </w:rPr>
              <w:t>-ity</w:t>
            </w:r>
            <w:r>
              <w:rPr>
                <w:rFonts w:ascii="Times New Roman" w:hAnsi="Times New Roman"/>
                <w:b w:val="false"/>
                <w:i w:val="false"/>
                <w:color w:val="000000"/>
                <w:sz w:val="24"/>
              </w:rPr>
              <w:t xml:space="preserve">, </w:t>
            </w:r>
            <w:r>
              <w:rPr>
                <w:rFonts w:ascii="Times New Roman" w:hAnsi="Times New Roman"/>
                <w:b w:val="false"/>
                <w:i/>
                <w:color w:val="000000"/>
                <w:sz w:val="24"/>
              </w:rPr>
              <w:t>-ment</w:t>
            </w:r>
            <w:r>
              <w:rPr>
                <w:rFonts w:ascii="Times New Roman" w:hAnsi="Times New Roman"/>
                <w:b w:val="false"/>
                <w:i w:val="false"/>
                <w:color w:val="000000"/>
                <w:sz w:val="24"/>
              </w:rPr>
              <w:t xml:space="preserve">,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-sion/-tion</w:t>
            </w:r>
            <w:r>
              <w:rPr>
                <w:rFonts w:ascii="Times New Roman" w:hAnsi="Times New Roman"/>
                <w:b w:val="false"/>
                <w:i w:val="false"/>
                <w:color w:val="000000"/>
                <w:sz w:val="24"/>
              </w:rPr>
              <w:t xml:space="preserve">, </w:t>
            </w:r>
            <w:r>
              <w:rPr>
                <w:rFonts w:ascii="Times New Roman" w:hAnsi="Times New Roman"/>
                <w:b w:val="false"/>
                <w:i/>
                <w:color w:val="000000"/>
                <w:sz w:val="24"/>
              </w:rPr>
              <w:t>-ship</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in-/im-</w:t>
            </w:r>
            <w:r>
              <w:rPr>
                <w:rFonts w:ascii="Times New Roman" w:hAnsi="Times New Roman"/>
                <w:b w:val="false"/>
                <w:i w:val="false"/>
                <w:color w:val="000000"/>
                <w:sz w:val="24"/>
              </w:rPr>
              <w:t xml:space="preserve">, </w:t>
            </w:r>
            <w:r>
              <w:rPr>
                <w:rFonts w:ascii="Times New Roman" w:hAnsi="Times New Roman"/>
                <w:b w:val="false"/>
                <w:i/>
                <w:color w:val="000000"/>
                <w:sz w:val="24"/>
              </w:rPr>
              <w:t>il-/ir-</w:t>
            </w:r>
            <w:r>
              <w:rPr>
                <w:rFonts w:ascii="Times New Roman" w:hAnsi="Times New Roman"/>
                <w:b w:val="false"/>
                <w:i w:val="false"/>
                <w:color w:val="000000"/>
                <w:sz w:val="24"/>
              </w:rPr>
              <w:t xml:space="preserve">, </w:t>
            </w:r>
            <w:r>
              <w:rPr>
                <w:rFonts w:ascii="Times New Roman" w:hAnsi="Times New Roman"/>
                <w:b w:val="false"/>
                <w:i/>
                <w:color w:val="000000"/>
                <w:sz w:val="24"/>
              </w:rPr>
              <w:t>inter-</w:t>
            </w:r>
            <w:r>
              <w:rPr>
                <w:rFonts w:ascii="Times New Roman" w:hAnsi="Times New Roman"/>
                <w:b w:val="false"/>
                <w:i w:val="false"/>
                <w:color w:val="000000"/>
                <w:sz w:val="24"/>
              </w:rPr>
              <w:t xml:space="preserve">, </w:t>
            </w:r>
            <w:r>
              <w:rPr>
                <w:rFonts w:ascii="Times New Roman" w:hAnsi="Times New Roman"/>
                <w:b w:val="false"/>
                <w:i/>
                <w:color w:val="000000"/>
                <w:sz w:val="24"/>
              </w:rPr>
              <w:t>non-</w:t>
            </w:r>
            <w:r>
              <w:rPr>
                <w:rFonts w:ascii="Times New Roman" w:hAnsi="Times New Roman"/>
                <w:b w:val="false"/>
                <w:i w:val="false"/>
                <w:color w:val="000000"/>
                <w:sz w:val="24"/>
              </w:rPr>
              <w:t xml:space="preserve">, </w:t>
            </w:r>
            <w:r>
              <w:rPr>
                <w:rFonts w:ascii="Times New Roman" w:hAnsi="Times New Roman"/>
                <w:b w:val="false"/>
                <w:i/>
                <w:color w:val="000000"/>
                <w:sz w:val="24"/>
              </w:rPr>
              <w:t>post</w:t>
            </w:r>
            <w:r>
              <w:rPr>
                <w:rFonts w:ascii="Times New Roman" w:hAnsi="Times New Roman"/>
                <w:b w:val="false"/>
                <w:i w:val="false"/>
                <w:color w:val="000000"/>
                <w:sz w:val="24"/>
              </w:rPr>
              <w:t xml:space="preserve">-, </w:t>
            </w:r>
            <w:r>
              <w:rPr>
                <w:rFonts w:ascii="Times New Roman" w:hAnsi="Times New Roman"/>
                <w:b w:val="false"/>
                <w:i/>
                <w:color w:val="000000"/>
                <w:sz w:val="24"/>
              </w:rPr>
              <w:t>pre-</w:t>
            </w:r>
            <w:r>
              <w:rPr>
                <w:rFonts w:ascii="Times New Roman" w:hAnsi="Times New Roman"/>
                <w:b w:val="false"/>
                <w:i w:val="false"/>
                <w:color w:val="000000"/>
                <w:sz w:val="24"/>
              </w:rPr>
              <w:t xml:space="preserve"> и суффиксов </w:t>
            </w:r>
            <w:r>
              <w:rPr>
                <w:rFonts w:ascii="Times New Roman" w:hAnsi="Times New Roman"/>
                <w:b w:val="false"/>
                <w:i/>
                <w:color w:val="000000"/>
                <w:sz w:val="24"/>
              </w:rPr>
              <w:t>-able/-ible</w:t>
            </w:r>
            <w:r>
              <w:rPr>
                <w:rFonts w:ascii="Times New Roman" w:hAnsi="Times New Roman"/>
                <w:b w:val="false"/>
                <w:i w:val="false"/>
                <w:color w:val="000000"/>
                <w:sz w:val="24"/>
              </w:rPr>
              <w:t xml:space="preserve">, </w:t>
            </w:r>
            <w:r>
              <w:rPr>
                <w:rFonts w:ascii="Times New Roman" w:hAnsi="Times New Roman"/>
                <w:b w:val="false"/>
                <w:i/>
                <w:color w:val="000000"/>
                <w:sz w:val="24"/>
              </w:rPr>
              <w:t>-al</w:t>
            </w:r>
            <w:r>
              <w:rPr>
                <w:rFonts w:ascii="Times New Roman" w:hAnsi="Times New Roman"/>
                <w:b w:val="false"/>
                <w:i w:val="false"/>
                <w:color w:val="000000"/>
                <w:sz w:val="24"/>
              </w:rPr>
              <w:t xml:space="preserve">,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-ese</w:t>
            </w:r>
            <w:r>
              <w:rPr>
                <w:rFonts w:ascii="Times New Roman" w:hAnsi="Times New Roman"/>
                <w:b w:val="false"/>
                <w:i w:val="false"/>
                <w:color w:val="000000"/>
                <w:sz w:val="24"/>
              </w:rPr>
              <w:t xml:space="preserve">, </w:t>
            </w:r>
            <w:r>
              <w:rPr>
                <w:rFonts w:ascii="Times New Roman" w:hAnsi="Times New Roman"/>
                <w:b w:val="false"/>
                <w:i/>
                <w:color w:val="000000"/>
                <w:sz w:val="24"/>
              </w:rPr>
              <w:t>-ful</w:t>
            </w:r>
            <w:r>
              <w:rPr>
                <w:rFonts w:ascii="Times New Roman" w:hAnsi="Times New Roman"/>
                <w:b w:val="false"/>
                <w:i w:val="false"/>
                <w:color w:val="000000"/>
                <w:sz w:val="24"/>
              </w:rPr>
              <w:t xml:space="preserve">, </w:t>
            </w:r>
            <w:r>
              <w:rPr>
                <w:rFonts w:ascii="Times New Roman" w:hAnsi="Times New Roman"/>
                <w:b w:val="false"/>
                <w:i/>
                <w:color w:val="000000"/>
                <w:sz w:val="24"/>
              </w:rPr>
              <w:t>-ian/-an</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-ish</w:t>
            </w:r>
            <w:r>
              <w:rPr>
                <w:rFonts w:ascii="Times New Roman" w:hAnsi="Times New Roman"/>
                <w:b w:val="false"/>
                <w:i w:val="false"/>
                <w:color w:val="000000"/>
                <w:sz w:val="24"/>
              </w:rPr>
              <w:t xml:space="preserve">, </w:t>
            </w:r>
            <w:r>
              <w:rPr>
                <w:rFonts w:ascii="Times New Roman" w:hAnsi="Times New Roman"/>
                <w:b w:val="false"/>
                <w:i/>
                <w:color w:val="000000"/>
                <w:sz w:val="24"/>
              </w:rPr>
              <w:t>-ive</w:t>
            </w:r>
            <w:r>
              <w:rPr>
                <w:rFonts w:ascii="Times New Roman" w:hAnsi="Times New Roman"/>
                <w:b w:val="false"/>
                <w:i w:val="false"/>
                <w:color w:val="000000"/>
                <w:sz w:val="24"/>
              </w:rPr>
              <w:t xml:space="preserve">, </w:t>
            </w:r>
            <w:r>
              <w:rPr>
                <w:rFonts w:ascii="Times New Roman" w:hAnsi="Times New Roman"/>
                <w:b w:val="false"/>
                <w:i/>
                <w:color w:val="000000"/>
                <w:sz w:val="24"/>
              </w:rPr>
              <w:t>-less</w:t>
            </w:r>
            <w:r>
              <w:rPr>
                <w:rFonts w:ascii="Times New Roman" w:hAnsi="Times New Roman"/>
                <w:b w:val="false"/>
                <w:i w:val="false"/>
                <w:color w:val="000000"/>
                <w:sz w:val="24"/>
              </w:rPr>
              <w:t xml:space="preserve">, </w:t>
            </w:r>
            <w:r>
              <w:rPr>
                <w:rFonts w:ascii="Times New Roman" w:hAnsi="Times New Roman"/>
                <w:b w:val="false"/>
                <w:i/>
                <w:color w:val="000000"/>
                <w:sz w:val="24"/>
              </w:rPr>
              <w:t>-ly</w:t>
            </w:r>
            <w:r>
              <w:rPr>
                <w:rFonts w:ascii="Times New Roman" w:hAnsi="Times New Roman"/>
                <w:b w:val="false"/>
                <w:i w:val="false"/>
                <w:color w:val="000000"/>
                <w:sz w:val="24"/>
              </w:rPr>
              <w:t xml:space="preserve">, </w:t>
            </w:r>
            <w:r>
              <w:rPr>
                <w:rFonts w:ascii="Times New Roman" w:hAnsi="Times New Roman"/>
                <w:b w:val="false"/>
                <w:i/>
                <w:color w:val="000000"/>
                <w:sz w:val="24"/>
              </w:rPr>
              <w:t>-ous</w:t>
            </w:r>
            <w:r>
              <w:rPr>
                <w:rFonts w:ascii="Times New Roman" w:hAnsi="Times New Roman"/>
                <w:b w:val="false"/>
                <w:i w:val="false"/>
                <w:color w:val="000000"/>
                <w:sz w:val="24"/>
              </w:rPr>
              <w:t xml:space="preserve">, </w:t>
            </w:r>
            <w:r>
              <w:rPr>
                <w:rFonts w:ascii="Times New Roman" w:hAnsi="Times New Roman"/>
                <w:b w:val="false"/>
                <w:i/>
                <w:color w:val="000000"/>
                <w:sz w:val="24"/>
              </w:rPr>
              <w:t>-y</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in-/im-</w:t>
            </w:r>
            <w:r>
              <w:rPr>
                <w:rFonts w:ascii="Times New Roman" w:hAnsi="Times New Roman"/>
                <w:b w:val="false"/>
                <w:i w:val="false"/>
                <w:color w:val="000000"/>
                <w:sz w:val="24"/>
              </w:rPr>
              <w:t xml:space="preserve">, </w:t>
            </w:r>
            <w:r>
              <w:rPr>
                <w:rFonts w:ascii="Times New Roman" w:hAnsi="Times New Roman"/>
                <w:b w:val="false"/>
                <w:i/>
                <w:color w:val="000000"/>
                <w:sz w:val="24"/>
              </w:rPr>
              <w:t>il-/ir-</w:t>
            </w:r>
            <w:r>
              <w:rPr>
                <w:rFonts w:ascii="Times New Roman" w:hAnsi="Times New Roman"/>
                <w:b w:val="false"/>
                <w:i w:val="false"/>
                <w:color w:val="000000"/>
                <w:sz w:val="24"/>
              </w:rPr>
              <w:t xml:space="preserve"> и суффикса </w:t>
            </w:r>
            <w:r>
              <w:rPr>
                <w:rFonts w:ascii="Times New Roman" w:hAnsi="Times New Roman"/>
                <w:b w:val="false"/>
                <w:i/>
                <w:color w:val="000000"/>
                <w:sz w:val="24"/>
              </w:rPr>
              <w:t>-ly</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Pr>
                <w:rFonts w:ascii="Times New Roman" w:hAnsi="Times New Roman"/>
                <w:b w:val="false"/>
                <w:i/>
                <w:color w:val="000000"/>
                <w:sz w:val="24"/>
              </w:rPr>
              <w:t>-teen</w:t>
            </w:r>
            <w:r>
              <w:rPr>
                <w:rFonts w:ascii="Times New Roman" w:hAnsi="Times New Roman"/>
                <w:b w:val="false"/>
                <w:i w:val="false"/>
                <w:color w:val="000000"/>
                <w:sz w:val="24"/>
              </w:rPr>
              <w:t xml:space="preserve">, </w:t>
            </w:r>
            <w:r>
              <w:rPr>
                <w:rFonts w:ascii="Times New Roman" w:hAnsi="Times New Roman"/>
                <w:b w:val="false"/>
                <w:i/>
                <w:color w:val="000000"/>
                <w:sz w:val="24"/>
              </w:rPr>
              <w:t>-ty</w:t>
            </w:r>
            <w:r>
              <w:rPr>
                <w:rFonts w:ascii="Times New Roman" w:hAnsi="Times New Roman"/>
                <w:b w:val="false"/>
                <w:i w:val="false"/>
                <w:color w:val="000000"/>
                <w:sz w:val="24"/>
              </w:rPr>
              <w:t xml:space="preserve">, </w:t>
            </w:r>
            <w:r>
              <w:rPr>
                <w:rFonts w:ascii="Times New Roman" w:hAnsi="Times New Roman"/>
                <w:b w:val="false"/>
                <w:i/>
                <w:color w:val="000000"/>
                <w:sz w:val="24"/>
              </w:rPr>
              <w:t>-th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b w:val="false"/>
                <w:i/>
                <w:color w:val="000000"/>
                <w:sz w:val="24"/>
              </w:rPr>
              <w:t>football</w:t>
            </w:r>
            <w:r>
              <w:rPr>
                <w:rFonts w:ascii="Times New Roman" w:hAnsi="Times New Roman"/>
                <w:b w:val="false"/>
                <w:i w:val="false"/>
                <w:color w:val="000000"/>
                <w:sz w:val="24"/>
              </w:rPr>
              <w:t>); сложные существительные путём соединения основы прилагательного с основой существительного (</w:t>
            </w:r>
            <w:r>
              <w:rPr>
                <w:rFonts w:ascii="Times New Roman" w:hAnsi="Times New Roman"/>
                <w:b w:val="false"/>
                <w:i/>
                <w:color w:val="000000"/>
                <w:sz w:val="24"/>
              </w:rPr>
              <w:t>bluebell</w:t>
            </w:r>
            <w:r>
              <w:rPr>
                <w:rFonts w:ascii="Times New Roman" w:hAnsi="Times New Roman"/>
                <w:b w:val="false"/>
                <w:i w:val="false"/>
                <w:color w:val="000000"/>
                <w:sz w:val="24"/>
              </w:rPr>
              <w:t>); сложные существительные путём соединения основ существительных с предлогом (</w:t>
            </w:r>
            <w:r>
              <w:rPr>
                <w:rFonts w:ascii="Times New Roman" w:hAnsi="Times New Roman"/>
                <w:b w:val="false"/>
                <w:i/>
                <w:color w:val="000000"/>
                <w:sz w:val="24"/>
              </w:rPr>
              <w:t>father-in-law</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blue-eyed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 сложные прилагательные путём соединения наречия с основой причастия II (</w:t>
            </w:r>
            <w:r>
              <w:rPr>
                <w:rFonts w:ascii="Times New Roman" w:hAnsi="Times New Roman"/>
                <w:b w:val="false"/>
                <w:i/>
                <w:color w:val="000000"/>
                <w:sz w:val="24"/>
              </w:rPr>
              <w:t>well-behaved</w:t>
            </w:r>
            <w:r>
              <w:rPr>
                <w:rFonts w:ascii="Times New Roman" w:hAnsi="Times New Roman"/>
                <w:b w:val="false"/>
                <w:i w:val="false"/>
                <w:color w:val="000000"/>
                <w:sz w:val="24"/>
              </w:rPr>
              <w:t>); сложные прилагательные путём соединения основы прилагательного с основой причастия I (</w:t>
            </w:r>
            <w:r>
              <w:rPr>
                <w:rFonts w:ascii="Times New Roman" w:hAnsi="Times New Roman"/>
                <w:b w:val="false"/>
                <w:i/>
                <w:color w:val="000000"/>
                <w:sz w:val="24"/>
              </w:rPr>
              <w:t>nice-looking</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Pr>
                <w:rFonts w:ascii="Times New Roman" w:hAnsi="Times New Roman"/>
                <w:b w:val="false"/>
                <w:i/>
                <w:color w:val="000000"/>
                <w:sz w:val="24"/>
              </w:rPr>
              <w:t>to run – a run</w:t>
            </w:r>
            <w:r>
              <w:rPr>
                <w:rFonts w:ascii="Times New Roman" w:hAnsi="Times New Roman"/>
                <w:b w:val="false"/>
                <w:i w:val="false"/>
                <w:color w:val="000000"/>
                <w:sz w:val="24"/>
              </w:rPr>
              <w:t>); имён существительных от прилагательных (</w:t>
            </w:r>
            <w:r>
              <w:rPr>
                <w:rFonts w:ascii="Times New Roman" w:hAnsi="Times New Roman"/>
                <w:b w:val="false"/>
                <w:i/>
                <w:color w:val="000000"/>
                <w:sz w:val="24"/>
              </w:rPr>
              <w:t>rich people – the rich</w:t>
            </w:r>
            <w:r>
              <w:rPr>
                <w:rFonts w:ascii="Times New Roman" w:hAnsi="Times New Roman"/>
                <w:b w:val="false"/>
                <w:i w:val="false"/>
                <w:color w:val="000000"/>
                <w:sz w:val="24"/>
              </w:rPr>
              <w:t>); глаголов от имён существительных (</w:t>
            </w:r>
            <w:r>
              <w:rPr>
                <w:rFonts w:ascii="Times New Roman" w:hAnsi="Times New Roman"/>
                <w:b w:val="false"/>
                <w:i/>
                <w:color w:val="000000"/>
                <w:sz w:val="24"/>
              </w:rPr>
              <w:t>a hand – to hand</w:t>
            </w:r>
            <w:r>
              <w:rPr>
                <w:rFonts w:ascii="Times New Roman" w:hAnsi="Times New Roman"/>
                <w:b w:val="false"/>
                <w:i w:val="false"/>
                <w:color w:val="000000"/>
                <w:sz w:val="24"/>
              </w:rPr>
              <w:t>); глаголов от имён прилагательных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2.3.10</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имена прилагательные на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excited – exciting</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color w:val="000000"/>
                <w:sz w:val="24"/>
              </w:rPr>
              <w:t>Грамматическая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###Par###Знать и понимать особенности структуры простых и сложных предложений и различных коммуникативных типов предложений английского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предложения с начальным </w:t>
            </w:r>
            <w:r>
              <w:rPr>
                <w:rFonts w:ascii="Times New Roman" w:hAnsi="Times New Roman"/>
                <w:b w:val="false"/>
                <w:i/>
                <w:color w:val="000000"/>
                <w:sz w:val="24"/>
              </w:rPr>
              <w:t>It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предложения с начальным </w:t>
            </w:r>
            <w:r>
              <w:rPr>
                <w:rFonts w:ascii="Times New Roman" w:hAnsi="Times New Roman"/>
                <w:b w:val="false"/>
                <w:i/>
                <w:color w:val="000000"/>
                <w:sz w:val="24"/>
              </w:rPr>
              <w:t>There + to be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b w:val="false"/>
                <w:i/>
                <w:color w:val="000000"/>
                <w:sz w:val="24"/>
              </w:rPr>
              <w:t>to be</w:t>
            </w:r>
            <w:r>
              <w:rPr>
                <w:rFonts w:ascii="Times New Roman" w:hAnsi="Times New Roman"/>
                <w:b w:val="false"/>
                <w:i w:val="false"/>
                <w:color w:val="000000"/>
                <w:sz w:val="24"/>
              </w:rPr>
              <w:t xml:space="preserve">, </w:t>
            </w:r>
            <w:r>
              <w:rPr>
                <w:rFonts w:ascii="Times New Roman" w:hAnsi="Times New Roman"/>
                <w:b w:val="false"/>
                <w:i/>
                <w:color w:val="000000"/>
                <w:sz w:val="24"/>
              </w:rPr>
              <w:t>to look</w:t>
            </w:r>
            <w:r>
              <w:rPr>
                <w:rFonts w:ascii="Times New Roman" w:hAnsi="Times New Roman"/>
                <w:b w:val="false"/>
                <w:i w:val="false"/>
                <w:color w:val="000000"/>
                <w:sz w:val="24"/>
              </w:rPr>
              <w:t xml:space="preserve">, </w:t>
            </w:r>
            <w:r>
              <w:rPr>
                <w:rFonts w:ascii="Times New Roman" w:hAnsi="Times New Roman"/>
                <w:b w:val="false"/>
                <w:i/>
                <w:color w:val="000000"/>
                <w:sz w:val="24"/>
              </w:rPr>
              <w:t>to seem</w:t>
            </w:r>
            <w:r>
              <w:rPr>
                <w:rFonts w:ascii="Times New Roman" w:hAnsi="Times New Roman"/>
                <w:b w:val="false"/>
                <w:i w:val="false"/>
                <w:color w:val="000000"/>
                <w:sz w:val="24"/>
              </w:rPr>
              <w:t xml:space="preserve">, </w:t>
            </w:r>
            <w:r>
              <w:rPr>
                <w:rFonts w:ascii="Times New Roman" w:hAnsi="Times New Roman"/>
                <w:b w:val="false"/>
                <w:i/>
                <w:color w:val="000000"/>
                <w:sz w:val="24"/>
              </w:rPr>
              <w:t>to feel</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предложения cо сложным дополнением – Complex Subject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предложения cо сложным дополнением – Complex Object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b w:val="false"/>
                <w:i/>
                <w:color w:val="000000"/>
                <w:sz w:val="24"/>
              </w:rPr>
              <w:t>and</w:t>
            </w:r>
            <w:r>
              <w:rPr>
                <w:rFonts w:ascii="Times New Roman" w:hAnsi="Times New Roman"/>
                <w:b w:val="false"/>
                <w:i w:val="false"/>
                <w:color w:val="000000"/>
                <w:sz w:val="24"/>
              </w:rPr>
              <w:t xml:space="preserve">, </w:t>
            </w:r>
            <w:r>
              <w:rPr>
                <w:rFonts w:ascii="Times New Roman" w:hAnsi="Times New Roman"/>
                <w:b w:val="false"/>
                <w:i/>
                <w:color w:val="000000"/>
                <w:sz w:val="24"/>
              </w:rPr>
              <w:t>but</w:t>
            </w:r>
            <w:r>
              <w:rPr>
                <w:rFonts w:ascii="Times New Roman" w:hAnsi="Times New Roman"/>
                <w:b w:val="false"/>
                <w:i w:val="false"/>
                <w:color w:val="000000"/>
                <w:sz w:val="24"/>
              </w:rPr>
              <w:t xml:space="preserve">, </w:t>
            </w:r>
            <w:r>
              <w:rPr>
                <w:rFonts w:ascii="Times New Roman" w:hAnsi="Times New Roman"/>
                <w:b w:val="false"/>
                <w:i/>
                <w:color w:val="000000"/>
                <w:sz w:val="24"/>
              </w:rPr>
              <w:t>or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2.4.9</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b w:val="false"/>
                <w:i/>
                <w:color w:val="000000"/>
                <w:sz w:val="24"/>
              </w:rPr>
              <w:t>because</w:t>
            </w:r>
            <w:r>
              <w:rPr>
                <w:rFonts w:ascii="Times New Roman" w:hAnsi="Times New Roman"/>
                <w:b w:val="false"/>
                <w:i w:val="false"/>
                <w:color w:val="000000"/>
                <w:sz w:val="24"/>
              </w:rPr>
              <w:t xml:space="preserve">, </w:t>
            </w:r>
            <w:r>
              <w:rPr>
                <w:rFonts w:ascii="Times New Roman" w:hAnsi="Times New Roman"/>
                <w:b w:val="false"/>
                <w:i/>
                <w:color w:val="000000"/>
                <w:sz w:val="24"/>
              </w:rPr>
              <w:t>if</w:t>
            </w:r>
            <w:r>
              <w:rPr>
                <w:rFonts w:ascii="Times New Roman" w:hAnsi="Times New Roman"/>
                <w:b w:val="false"/>
                <w:i w:val="false"/>
                <w:color w:val="000000"/>
                <w:sz w:val="24"/>
              </w:rPr>
              <w:t xml:space="preserve">, </w:t>
            </w:r>
            <w:r>
              <w:rPr>
                <w:rFonts w:ascii="Times New Roman" w:hAnsi="Times New Roman"/>
                <w:b w:val="false"/>
                <w:i/>
                <w:color w:val="000000"/>
                <w:sz w:val="24"/>
              </w:rPr>
              <w:t>when</w:t>
            </w:r>
            <w:r>
              <w:rPr>
                <w:rFonts w:ascii="Times New Roman" w:hAnsi="Times New Roman"/>
                <w:b w:val="false"/>
                <w:i w:val="false"/>
                <w:color w:val="000000"/>
                <w:sz w:val="24"/>
              </w:rPr>
              <w:t xml:space="preserve">, </w:t>
            </w:r>
            <w:r>
              <w:rPr>
                <w:rFonts w:ascii="Times New Roman" w:hAnsi="Times New Roman"/>
                <w:b w:val="false"/>
                <w:i/>
                <w:color w:val="000000"/>
                <w:sz w:val="24"/>
              </w:rPr>
              <w:t>where</w:t>
            </w:r>
            <w:r>
              <w:rPr>
                <w:rFonts w:ascii="Times New Roman" w:hAnsi="Times New Roman"/>
                <w:b w:val="false"/>
                <w:i w:val="false"/>
                <w:color w:val="000000"/>
                <w:sz w:val="24"/>
              </w:rPr>
              <w:t xml:space="preserve">, </w:t>
            </w:r>
            <w:r>
              <w:rPr>
                <w:rFonts w:ascii="Times New Roman" w:hAnsi="Times New Roman"/>
                <w:b w:val="false"/>
                <w:i/>
                <w:color w:val="000000"/>
                <w:sz w:val="24"/>
              </w:rPr>
              <w:t>what</w:t>
            </w:r>
            <w:r>
              <w:rPr>
                <w:rFonts w:ascii="Times New Roman" w:hAnsi="Times New Roman"/>
                <w:b w:val="false"/>
                <w:i w:val="false"/>
                <w:color w:val="000000"/>
                <w:sz w:val="24"/>
              </w:rPr>
              <w:t xml:space="preserve">, </w:t>
            </w:r>
            <w:r>
              <w:rPr>
                <w:rFonts w:ascii="Times New Roman" w:hAnsi="Times New Roman"/>
                <w:b w:val="false"/>
                <w:i/>
                <w:color w:val="000000"/>
                <w:sz w:val="24"/>
              </w:rPr>
              <w:t>why</w:t>
            </w:r>
            <w:r>
              <w:rPr>
                <w:rFonts w:ascii="Times New Roman" w:hAnsi="Times New Roman"/>
                <w:b w:val="false"/>
                <w:i w:val="false"/>
                <w:color w:val="000000"/>
                <w:sz w:val="24"/>
              </w:rPr>
              <w:t xml:space="preserve">, </w:t>
            </w:r>
            <w:r>
              <w:rPr>
                <w:rFonts w:ascii="Times New Roman" w:hAnsi="Times New Roman"/>
                <w:b w:val="false"/>
                <w:i/>
                <w:color w:val="000000"/>
                <w:sz w:val="24"/>
              </w:rPr>
              <w:t>how</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2.4.10</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which</w:t>
            </w:r>
            <w:r>
              <w:rPr>
                <w:rFonts w:ascii="Times New Roman" w:hAnsi="Times New Roman"/>
                <w:b w:val="false"/>
                <w:i w:val="false"/>
                <w:color w:val="000000"/>
                <w:sz w:val="24"/>
              </w:rPr>
              <w:t xml:space="preserve">, </w:t>
            </w:r>
            <w:r>
              <w:rPr>
                <w:rFonts w:ascii="Times New Roman" w:hAnsi="Times New Roman"/>
                <w:b w:val="false"/>
                <w:i/>
                <w:color w:val="000000"/>
                <w:sz w:val="24"/>
              </w:rPr>
              <w:t>that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b w:val="false"/>
                <w:i/>
                <w:color w:val="000000"/>
                <w:sz w:val="24"/>
              </w:rPr>
              <w:t>whoever</w:t>
            </w:r>
            <w:r>
              <w:rPr>
                <w:rFonts w:ascii="Times New Roman" w:hAnsi="Times New Roman"/>
                <w:b w:val="false"/>
                <w:i w:val="false"/>
                <w:color w:val="000000"/>
                <w:sz w:val="24"/>
              </w:rPr>
              <w:t xml:space="preserve">, </w:t>
            </w:r>
            <w:r>
              <w:rPr>
                <w:rFonts w:ascii="Times New Roman" w:hAnsi="Times New Roman"/>
                <w:b w:val="false"/>
                <w:i/>
                <w:color w:val="000000"/>
                <w:sz w:val="24"/>
              </w:rPr>
              <w:t>whatever</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whenever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условные предложения с глаголами в </w:t>
            </w:r>
            <w:r>
              <w:rPr>
                <w:rFonts w:ascii="Times New Roman" w:hAnsi="Times New Roman"/>
                <w:b w:val="false"/>
                <w:i w:val="false"/>
                <w:color w:val="000000"/>
                <w:spacing w:val="-4"/>
                <w:sz w:val="24"/>
              </w:rPr>
              <w:t xml:space="preserve">изъявительном наклонении (Conditional 0, Conditional I) </w:t>
            </w:r>
            <w:r>
              <w:rPr>
                <w:rFonts w:ascii="Times New Roman" w:hAnsi="Times New Roman"/>
                <w:b w:val="false"/>
                <w:i w:val="false"/>
                <w:color w:val="000000"/>
                <w:sz w:val="24"/>
              </w:rPr>
              <w:t>и с глаголами в сослагательном наклонении (Conditional II)</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предложения с конструкциями </w:t>
            </w:r>
            <w:r>
              <w:rPr>
                <w:rFonts w:ascii="Times New Roman" w:hAnsi="Times New Roman"/>
                <w:b w:val="false"/>
                <w:i/>
                <w:color w:val="000000"/>
                <w:sz w:val="24"/>
              </w:rPr>
              <w:t>as… as</w:t>
            </w:r>
            <w:r>
              <w:rPr>
                <w:rFonts w:ascii="Times New Roman" w:hAnsi="Times New Roman"/>
                <w:b w:val="false"/>
                <w:i w:val="false"/>
                <w:color w:val="000000"/>
                <w:sz w:val="24"/>
              </w:rPr>
              <w:t xml:space="preserve">, </w:t>
            </w:r>
            <w:r>
              <w:rPr>
                <w:rFonts w:ascii="Times New Roman" w:hAnsi="Times New Roman"/>
                <w:b w:val="false"/>
                <w:i/>
                <w:color w:val="000000"/>
                <w:sz w:val="24"/>
              </w:rPr>
              <w:t>not so… as</w:t>
            </w:r>
            <w:r>
              <w:rPr>
                <w:rFonts w:ascii="Times New Roman" w:hAnsi="Times New Roman"/>
                <w:b w:val="false"/>
                <w:i w:val="false"/>
                <w:color w:val="000000"/>
                <w:sz w:val="24"/>
              </w:rPr>
              <w:t xml:space="preserve">, </w:t>
            </w:r>
            <w:r>
              <w:rPr>
                <w:rFonts w:ascii="Times New Roman" w:hAnsi="Times New Roman"/>
                <w:b w:val="false"/>
                <w:i/>
                <w:color w:val="000000"/>
                <w:sz w:val="24"/>
              </w:rPr>
              <w:t>both… and…</w:t>
            </w:r>
            <w:r>
              <w:rPr>
                <w:rFonts w:ascii="Times New Roman" w:hAnsi="Times New Roman"/>
                <w:b w:val="false"/>
                <w:i w:val="false"/>
                <w:color w:val="000000"/>
                <w:sz w:val="24"/>
              </w:rPr>
              <w:t xml:space="preserve">,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2.4.17</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предложения с </w:t>
            </w:r>
            <w:r>
              <w:rPr>
                <w:rFonts w:ascii="Times New Roman" w:hAnsi="Times New Roman"/>
                <w:b w:val="false"/>
                <w:i/>
                <w:color w:val="000000"/>
                <w:sz w:val="24"/>
              </w:rPr>
              <w:t>I wish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2.4.18</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love/hate doing smth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2.4.19</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to forget</w:t>
            </w:r>
            <w:r>
              <w:rPr>
                <w:rFonts w:ascii="Times New Roman" w:hAnsi="Times New Roman"/>
                <w:b w:val="false"/>
                <w:i w:val="false"/>
                <w:color w:val="000000"/>
                <w:sz w:val="24"/>
              </w:rPr>
              <w:t xml:space="preserve"> (разница в значении </w:t>
            </w:r>
            <w:r>
              <w:rPr>
                <w:rFonts w:ascii="Times New Roman" w:hAnsi="Times New Roman"/>
                <w:b w:val="false"/>
                <w:i/>
                <w:color w:val="000000"/>
                <w:sz w:val="24"/>
              </w:rPr>
              <w:t xml:space="preserve">to stop doing smth </w:t>
            </w:r>
            <w:r>
              <w:rPr>
                <w:rFonts w:ascii="Times New Roman" w:hAnsi="Times New Roman"/>
                <w:b w:val="false"/>
                <w:i w:val="false"/>
                <w:color w:val="000000"/>
                <w:sz w:val="24"/>
              </w:rPr>
              <w:t xml:space="preserve">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2.4.20</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конструкцию </w:t>
            </w:r>
            <w:r>
              <w:rPr>
                <w:rFonts w:ascii="Times New Roman" w:hAnsi="Times New Roman"/>
                <w:b w:val="false"/>
                <w:i/>
                <w:color w:val="000000"/>
                <w:sz w:val="24"/>
              </w:rPr>
              <w:t>It takes me… to do smth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конструкцию </w:t>
            </w:r>
            <w:r>
              <w:rPr>
                <w:rFonts w:ascii="Times New Roman" w:hAnsi="Times New Roman"/>
                <w:b w:val="false"/>
                <w:i/>
                <w:color w:val="000000"/>
                <w:sz w:val="24"/>
              </w:rPr>
              <w:t xml:space="preserve">used to </w:t>
            </w:r>
            <w:r>
              <w:rPr>
                <w:rFonts w:ascii="Times New Roman" w:hAnsi="Times New Roman"/>
                <w:b w:val="false"/>
                <w:i w:val="false"/>
                <w:color w:val="000000"/>
                <w:sz w:val="24"/>
              </w:rPr>
              <w:t>+ инфинитив глагола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конструкции be/get used to smth, be/get used to doing smth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конструкции </w:t>
            </w:r>
            <w:r>
              <w:rPr>
                <w:rFonts w:ascii="Times New Roman" w:hAnsi="Times New Roman"/>
                <w:b w:val="false"/>
                <w:i/>
                <w:color w:val="000000"/>
                <w:sz w:val="24"/>
              </w:rPr>
              <w:t>I prefer</w:t>
            </w:r>
            <w:r>
              <w:rPr>
                <w:rFonts w:ascii="Times New Roman" w:hAnsi="Times New Roman"/>
                <w:b w:val="false"/>
                <w:i w:val="false"/>
                <w:color w:val="000000"/>
                <w:sz w:val="24"/>
              </w:rPr>
              <w:t xml:space="preserve">, </w:t>
            </w:r>
            <w:r>
              <w:rPr>
                <w:rFonts w:ascii="Times New Roman" w:hAnsi="Times New Roman"/>
                <w:b w:val="false"/>
                <w:i/>
                <w:color w:val="000000"/>
                <w:sz w:val="24"/>
              </w:rPr>
              <w:t>I’d prefer</w:t>
            </w:r>
            <w:r>
              <w:rPr>
                <w:rFonts w:ascii="Times New Roman" w:hAnsi="Times New Roman"/>
                <w:b w:val="false"/>
                <w:i w:val="false"/>
                <w:color w:val="000000"/>
                <w:sz w:val="24"/>
              </w:rPr>
              <w:t xml:space="preserve">, </w:t>
            </w:r>
            <w:r>
              <w:rPr>
                <w:rFonts w:ascii="Times New Roman" w:hAnsi="Times New Roman"/>
                <w:b w:val="false"/>
                <w:i/>
                <w:color w:val="000000"/>
                <w:sz w:val="24"/>
              </w:rPr>
              <w:t>I’d rather prefer</w:t>
            </w:r>
            <w:r>
              <w:rPr>
                <w:rFonts w:ascii="Times New Roman" w:hAnsi="Times New Roman"/>
                <w:b w:val="false"/>
                <w:i w:val="false"/>
                <w:color w:val="000000"/>
                <w:sz w:val="24"/>
              </w:rPr>
              <w:t xml:space="preserve">, выражающие предпочтение, а также конструкции </w:t>
            </w:r>
            <w:r>
              <w:rPr>
                <w:rFonts w:ascii="Times New Roman" w:hAnsi="Times New Roman"/>
                <w:b w:val="false"/>
                <w:i/>
                <w:color w:val="000000"/>
                <w:sz w:val="24"/>
              </w:rPr>
              <w:t>I’d rather</w:t>
            </w:r>
            <w:r>
              <w:rPr>
                <w:rFonts w:ascii="Times New Roman" w:hAnsi="Times New Roman"/>
                <w:b w:val="false"/>
                <w:i w:val="false"/>
                <w:color w:val="000000"/>
                <w:sz w:val="24"/>
              </w:rPr>
              <w:t xml:space="preserve">, </w:t>
            </w:r>
            <w:r>
              <w:rPr>
                <w:rFonts w:ascii="Times New Roman" w:hAnsi="Times New Roman"/>
                <w:b w:val="false"/>
                <w:i/>
                <w:color w:val="000000"/>
                <w:sz w:val="24"/>
              </w:rPr>
              <w:t>You’d better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b w:val="false"/>
                <w:i/>
                <w:color w:val="000000"/>
                <w:sz w:val="24"/>
              </w:rPr>
              <w:t>family</w:t>
            </w:r>
            <w:r>
              <w:rPr>
                <w:rFonts w:ascii="Times New Roman" w:hAnsi="Times New Roman"/>
                <w:b w:val="false"/>
                <w:i w:val="false"/>
                <w:color w:val="000000"/>
                <w:sz w:val="24"/>
              </w:rPr>
              <w:t xml:space="preserve">, </w:t>
            </w:r>
            <w:r>
              <w:rPr>
                <w:rFonts w:ascii="Times New Roman" w:hAnsi="Times New Roman"/>
                <w:b w:val="false"/>
                <w:i/>
                <w:color w:val="000000"/>
                <w:sz w:val="24"/>
              </w:rPr>
              <w:t>police</w:t>
            </w:r>
            <w:r>
              <w:rPr>
                <w:rFonts w:ascii="Times New Roman" w:hAnsi="Times New Roman"/>
                <w:b w:val="false"/>
                <w:i w:val="false"/>
                <w:color w:val="000000"/>
                <w:sz w:val="24"/>
              </w:rPr>
              <w:t>), и его согласование со сказуемым</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конструкцию </w:t>
            </w:r>
            <w:r>
              <w:rPr>
                <w:rFonts w:ascii="Times New Roman" w:hAnsi="Times New Roman"/>
                <w:b w:val="false"/>
                <w:i/>
                <w:color w:val="000000"/>
                <w:sz w:val="24"/>
              </w:rPr>
              <w:t>to be going to</w:t>
            </w:r>
            <w:r>
              <w:rPr>
                <w:rFonts w:ascii="Times New Roman" w:hAnsi="Times New Roman"/>
                <w:b w:val="false"/>
                <w:i w:val="false"/>
                <w:color w:val="000000"/>
                <w:sz w:val="24"/>
              </w:rPr>
              <w:t>, формы Future Simple Tense и Present Continuous Tense для выражения будущего действия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2.4.27</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b w:val="false"/>
                <w:i/>
                <w:color w:val="000000"/>
                <w:sz w:val="24"/>
              </w:rPr>
              <w:t>can/be able to</w:t>
            </w:r>
            <w:r>
              <w:rPr>
                <w:rFonts w:ascii="Times New Roman" w:hAnsi="Times New Roman"/>
                <w:b w:val="false"/>
                <w:i w:val="false"/>
                <w:color w:val="000000"/>
                <w:sz w:val="24"/>
              </w:rPr>
              <w:t xml:space="preserve">, </w:t>
            </w:r>
            <w:r>
              <w:rPr>
                <w:rFonts w:ascii="Times New Roman" w:hAnsi="Times New Roman"/>
                <w:b w:val="false"/>
                <w:i/>
                <w:color w:val="000000"/>
                <w:sz w:val="24"/>
              </w:rPr>
              <w:t>could</w:t>
            </w:r>
            <w:r>
              <w:rPr>
                <w:rFonts w:ascii="Times New Roman" w:hAnsi="Times New Roman"/>
                <w:b w:val="false"/>
                <w:i w:val="false"/>
                <w:color w:val="000000"/>
                <w:sz w:val="24"/>
              </w:rPr>
              <w:t xml:space="preserve">, </w:t>
            </w:r>
            <w:r>
              <w:rPr>
                <w:rFonts w:ascii="Times New Roman" w:hAnsi="Times New Roman"/>
                <w:b w:val="false"/>
                <w:i/>
                <w:color w:val="000000"/>
                <w:sz w:val="24"/>
              </w:rPr>
              <w:t>must/have to</w:t>
            </w:r>
            <w:r>
              <w:rPr>
                <w:rFonts w:ascii="Times New Roman" w:hAnsi="Times New Roman"/>
                <w:b w:val="false"/>
                <w:i w:val="false"/>
                <w:color w:val="000000"/>
                <w:sz w:val="24"/>
              </w:rPr>
              <w:t xml:space="preserve">, </w:t>
            </w:r>
            <w:r>
              <w:rPr>
                <w:rFonts w:ascii="Times New Roman" w:hAnsi="Times New Roman"/>
                <w:b w:val="false"/>
                <w:i/>
                <w:color w:val="000000"/>
                <w:sz w:val="24"/>
              </w:rPr>
              <w:t>may</w:t>
            </w:r>
            <w:r>
              <w:rPr>
                <w:rFonts w:ascii="Times New Roman" w:hAnsi="Times New Roman"/>
                <w:b w:val="false"/>
                <w:i w:val="false"/>
                <w:color w:val="000000"/>
                <w:sz w:val="24"/>
              </w:rPr>
              <w:t xml:space="preserve">, </w:t>
            </w:r>
            <w:r>
              <w:rPr>
                <w:rFonts w:ascii="Times New Roman" w:hAnsi="Times New Roman"/>
                <w:b w:val="false"/>
                <w:i/>
                <w:color w:val="000000"/>
                <w:sz w:val="24"/>
              </w:rPr>
              <w:t>might</w:t>
            </w:r>
            <w:r>
              <w:rPr>
                <w:rFonts w:ascii="Times New Roman" w:hAnsi="Times New Roman"/>
                <w:b w:val="false"/>
                <w:i w:val="false"/>
                <w:color w:val="000000"/>
                <w:sz w:val="24"/>
              </w:rPr>
              <w:t xml:space="preserve">, </w:t>
            </w:r>
            <w:r>
              <w:rPr>
                <w:rFonts w:ascii="Times New Roman" w:hAnsi="Times New Roman"/>
                <w:b w:val="false"/>
                <w:i/>
                <w:color w:val="000000"/>
                <w:sz w:val="24"/>
              </w:rPr>
              <w:t>should</w:t>
            </w:r>
            <w:r>
              <w:rPr>
                <w:rFonts w:ascii="Times New Roman" w:hAnsi="Times New Roman"/>
                <w:b w:val="false"/>
                <w:i w:val="false"/>
                <w:color w:val="000000"/>
                <w:sz w:val="24"/>
              </w:rPr>
              <w:t xml:space="preserve">, </w:t>
            </w:r>
            <w:r>
              <w:rPr>
                <w:rFonts w:ascii="Times New Roman" w:hAnsi="Times New Roman"/>
                <w:b w:val="false"/>
                <w:i/>
                <w:color w:val="000000"/>
                <w:sz w:val="24"/>
              </w:rPr>
              <w:t>shall</w:t>
            </w:r>
            <w:r>
              <w:rPr>
                <w:rFonts w:ascii="Times New Roman" w:hAnsi="Times New Roman"/>
                <w:b w:val="false"/>
                <w:i w:val="false"/>
                <w:color w:val="000000"/>
                <w:sz w:val="24"/>
              </w:rPr>
              <w:t xml:space="preserve">, </w:t>
            </w:r>
            <w:r>
              <w:rPr>
                <w:rFonts w:ascii="Times New Roman" w:hAnsi="Times New Roman"/>
                <w:b w:val="false"/>
                <w:i/>
                <w:color w:val="000000"/>
                <w:sz w:val="24"/>
              </w:rPr>
              <w:t>would</w:t>
            </w:r>
            <w:r>
              <w:rPr>
                <w:rFonts w:ascii="Times New Roman" w:hAnsi="Times New Roman"/>
                <w:b w:val="false"/>
                <w:i w:val="false"/>
                <w:color w:val="000000"/>
                <w:sz w:val="24"/>
              </w:rPr>
              <w:t xml:space="preserve">, </w:t>
            </w:r>
            <w:r>
              <w:rPr>
                <w:rFonts w:ascii="Times New Roman" w:hAnsi="Times New Roman"/>
                <w:b w:val="false"/>
                <w:i/>
                <w:color w:val="000000"/>
                <w:sz w:val="24"/>
              </w:rPr>
              <w:t>will</w:t>
            </w:r>
            <w:r>
              <w:rPr>
                <w:rFonts w:ascii="Times New Roman" w:hAnsi="Times New Roman"/>
                <w:b w:val="false"/>
                <w:i w:val="false"/>
                <w:color w:val="000000"/>
                <w:sz w:val="24"/>
              </w:rPr>
              <w:t xml:space="preserve">, </w:t>
            </w:r>
            <w:r>
              <w:rPr>
                <w:rFonts w:ascii="Times New Roman" w:hAnsi="Times New Roman"/>
                <w:b w:val="false"/>
                <w:i/>
                <w:color w:val="000000"/>
                <w:sz w:val="24"/>
              </w:rPr>
              <w:t>need</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2.4.28</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b w:val="false"/>
                <w:i/>
                <w:color w:val="000000"/>
                <w:sz w:val="24"/>
              </w:rPr>
              <w:t>a playing child</w:t>
            </w:r>
            <w:r>
              <w:rPr>
                <w:rFonts w:ascii="Times New Roman" w:hAnsi="Times New Roman"/>
                <w:b w:val="false"/>
                <w:i w:val="false"/>
                <w:color w:val="000000"/>
                <w:sz w:val="24"/>
              </w:rPr>
              <w:t xml:space="preserve">, Participle II – </w:t>
            </w:r>
            <w:r>
              <w:rPr>
                <w:rFonts w:ascii="Times New Roman" w:hAnsi="Times New Roman"/>
                <w:b w:val="false"/>
                <w:i/>
                <w:color w:val="000000"/>
                <w:sz w:val="24"/>
              </w:rPr>
              <w:t>a written text</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2.4.29</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4"/>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2.4.30</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притяжательный падеж имён существительных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слова, выражающие количество (</w:t>
            </w:r>
            <w:r>
              <w:rPr>
                <w:rFonts w:ascii="Times New Roman" w:hAnsi="Times New Roman"/>
                <w:b w:val="false"/>
                <w:i/>
                <w:color w:val="000000"/>
                <w:sz w:val="24"/>
              </w:rPr>
              <w:t>many/much</w:t>
            </w:r>
            <w:r>
              <w:rPr>
                <w:rFonts w:ascii="Times New Roman" w:hAnsi="Times New Roman"/>
                <w:b w:val="false"/>
                <w:i w:val="false"/>
                <w:color w:val="000000"/>
                <w:sz w:val="24"/>
              </w:rPr>
              <w:t xml:space="preserve">, </w:t>
            </w:r>
            <w:r>
              <w:rPr>
                <w:rFonts w:ascii="Times New Roman" w:hAnsi="Times New Roman"/>
                <w:b w:val="false"/>
                <w:i/>
                <w:color w:val="000000"/>
                <w:sz w:val="24"/>
              </w:rPr>
              <w:t>little/a little</w:t>
            </w:r>
            <w:r>
              <w:rPr>
                <w:rFonts w:ascii="Times New Roman" w:hAnsi="Times New Roman"/>
                <w:b w:val="false"/>
                <w:i w:val="false"/>
                <w:color w:val="000000"/>
                <w:sz w:val="24"/>
              </w:rPr>
              <w:t xml:space="preserve">, </w:t>
            </w:r>
            <w:r>
              <w:rPr>
                <w:rFonts w:ascii="Times New Roman" w:hAnsi="Times New Roman"/>
                <w:b w:val="false"/>
                <w:i/>
                <w:color w:val="000000"/>
                <w:sz w:val="24"/>
              </w:rPr>
              <w:t>few/a few</w:t>
            </w:r>
            <w:r>
              <w:rPr>
                <w:rFonts w:ascii="Times New Roman" w:hAnsi="Times New Roman"/>
                <w:b w:val="false"/>
                <w:i w:val="false"/>
                <w:color w:val="000000"/>
                <w:sz w:val="24"/>
              </w:rPr>
              <w:t xml:space="preserve">, </w:t>
            </w:r>
            <w:r>
              <w:rPr>
                <w:rFonts w:ascii="Times New Roman" w:hAnsi="Times New Roman"/>
                <w:b w:val="false"/>
                <w:i/>
                <w:color w:val="000000"/>
                <w:sz w:val="24"/>
              </w:rPr>
              <w:t>a lot of</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2.4.37</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###Par###Распознавать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b w:val="false"/>
                <w:i/>
                <w:color w:val="000000"/>
                <w:sz w:val="24"/>
              </w:rPr>
              <w:t>none</w:t>
            </w:r>
            <w:r>
              <w:rPr>
                <w:rFonts w:ascii="Times New Roman" w:hAnsi="Times New Roman"/>
                <w:b w:val="false"/>
                <w:i w:val="false"/>
                <w:color w:val="000000"/>
                <w:sz w:val="24"/>
              </w:rPr>
              <w:t xml:space="preserve">, </w:t>
            </w:r>
            <w:r>
              <w:rPr>
                <w:rFonts w:ascii="Times New Roman" w:hAnsi="Times New Roman"/>
                <w:b w:val="false"/>
                <w:i/>
                <w:color w:val="000000"/>
                <w:sz w:val="24"/>
              </w:rPr>
              <w:t>no</w:t>
            </w:r>
            <w:r>
              <w:rPr>
                <w:rFonts w:ascii="Times New Roman" w:hAnsi="Times New Roman"/>
                <w:b w:val="false"/>
                <w:i w:val="false"/>
                <w:color w:val="000000"/>
                <w:sz w:val="24"/>
              </w:rPr>
              <w:t xml:space="preserve"> и производные последнего (</w:t>
            </w:r>
            <w:r>
              <w:rPr>
                <w:rFonts w:ascii="Times New Roman" w:hAnsi="Times New Roman"/>
                <w:b w:val="false"/>
                <w:i/>
                <w:color w:val="000000"/>
                <w:sz w:val="24"/>
              </w:rPr>
              <w:t>nobody</w:t>
            </w:r>
            <w:r>
              <w:rPr>
                <w:rFonts w:ascii="Times New Roman" w:hAnsi="Times New Roman"/>
                <w:b w:val="false"/>
                <w:i w:val="false"/>
                <w:color w:val="000000"/>
                <w:sz w:val="24"/>
              </w:rPr>
              <w:t xml:space="preserve">, </w:t>
            </w:r>
            <w:r>
              <w:rPr>
                <w:rFonts w:ascii="Times New Roman" w:hAnsi="Times New Roman"/>
                <w:b w:val="false"/>
                <w:i/>
                <w:color w:val="000000"/>
                <w:sz w:val="24"/>
              </w:rPr>
              <w:t>nothing</w:t>
            </w:r>
            <w:r>
              <w:rPr>
                <w:rFonts w:ascii="Times New Roman" w:hAnsi="Times New Roman"/>
                <w:b w:val="false"/>
                <w:i w:val="false"/>
                <w:color w:val="000000"/>
                <w:sz w:val="24"/>
              </w:rPr>
              <w:t xml:space="preserve"> и другие)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2.4.38</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количественные и порядковые числительные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2.4.39</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###Par###Социокультурные знания и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###Par###Иметь базовые знания о социокультурном портрете и культурном наследии родной страны и страны (стран)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###Par###Представлять родную страну и её культуру на иностранном языке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###Par###Проявлять уважение к иной культуре, соблюдать нормы вежливости в межкультурном общении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###Par###Компенсаторные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###Par###Владеть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5</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###Par###Использовать иноязычные словари и справочники, в том числе информационно-справочные системы в электронной форме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6</w:t>
            </w:r>
          </w:p>
        </w:tc>
        <w:tc>
          <w:tcPr>
            <w:tcW w:w="107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bookmarkStart w:id="15" w:name="block-594714711"/>
            <w:r>
              <w:rPr>
                <w:rFonts w:ascii="Times New Roman" w:hAnsi="Times New Roman"/>
                <w:b w:val="false"/>
                <w:i w:val="false"/>
                <w:color w:val="000000"/>
                <w:sz w:val="24"/>
              </w:rPr>
              <w:t>###Par###Участвовать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bookmarkEnd w:id="15"/>
          </w:p>
        </w:tc>
      </w:tr>
    </w:tbl>
    <w:p>
      <w:pPr>
        <w:sectPr>
          <w:type w:val="nextPage"/>
          <w:pgSz w:orient="landscape" w:w="16384" w:h="11906"/>
          <w:pgMar w:left="1440" w:right="1440" w:gutter="0" w:header="0" w:top="1440" w:footer="0" w:bottom="1440"/>
          <w:pgNumType w:fmt="decimal"/>
          <w:formProt w:val="false"/>
          <w:textDirection w:val="lrTb"/>
          <w:docGrid w:type="default" w:linePitch="100" w:charSpace="4096"/>
        </w:sectPr>
      </w:pPr>
    </w:p>
    <w:p>
      <w:pPr>
        <w:pStyle w:val="Normal"/>
        <w:spacing w:before="199" w:after="199"/>
        <w:ind w:left="120" w:hanging="0"/>
        <w:jc w:val="left"/>
        <w:rPr/>
      </w:pPr>
      <w:r>
        <w:rPr>
          <w:rFonts w:ascii="Times New Roman" w:hAnsi="Times New Roman"/>
          <w:b/>
          <w:i w:val="false"/>
          <w:color w:val="000000"/>
          <w:sz w:val="28"/>
        </w:rPr>
        <w:t>ПРОВЕРЯЕМЫЕ ЭЛЕМЕНТЫ СОДЕРЖАНИЯ</w:t>
      </w:r>
    </w:p>
    <w:p>
      <w:pPr>
        <w:pStyle w:val="Normal"/>
        <w:spacing w:before="199" w:after="199"/>
        <w:ind w:left="120" w:hanging="0"/>
        <w:jc w:val="left"/>
        <w:rPr/>
      </w:pPr>
      <w:r>
        <w:rPr/>
      </w:r>
    </w:p>
    <w:p>
      <w:pPr>
        <w:pStyle w:val="Normal"/>
        <w:spacing w:before="199" w:after="199"/>
        <w:ind w:left="120" w:hanging="0"/>
        <w:jc w:val="left"/>
        <w:rPr/>
      </w:pPr>
      <w:r>
        <w:rPr>
          <w:rFonts w:ascii="Times New Roman" w:hAnsi="Times New Roman"/>
          <w:b/>
          <w:i w:val="false"/>
          <w:color w:val="000000"/>
          <w:sz w:val="28"/>
        </w:rPr>
        <w:t xml:space="preserve">10 КЛАСС </w:t>
      </w:r>
    </w:p>
    <w:p>
      <w:pPr>
        <w:pStyle w:val="Normal"/>
        <w:spacing w:before="0" w:after="0"/>
        <w:ind w:left="120" w:hanging="0"/>
        <w:jc w:val="left"/>
        <w:rPr/>
      </w:pPr>
      <w:r>
        <w:rPr/>
      </w:r>
    </w:p>
    <w:tbl>
      <w:tblPr>
        <w:tblW w:w="13160" w:type="dxa"/>
        <w:jc w:val="left"/>
        <w:tblInd w:w="136" w:type="dxa"/>
        <w:tblLayout w:type="fixed"/>
        <w:tblCellMar>
          <w:top w:w="50" w:type="dxa"/>
          <w:left w:w="100" w:type="dxa"/>
          <w:bottom w:w="0" w:type="dxa"/>
          <w:right w:w="108" w:type="dxa"/>
        </w:tblCellMar>
      </w:tblPr>
      <w:tblGrid>
        <w:gridCol w:w="1541"/>
        <w:gridCol w:w="11618"/>
      </w:tblGrid>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43"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43"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Коммуникативные умения</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widowControl w:val="false"/>
              <w:spacing w:lineRule="exact" w:line="336" w:before="0" w:after="0"/>
              <w:ind w:left="336" w:hanging="0"/>
              <w:jc w:val="both"/>
              <w:rPr/>
            </w:pPr>
            <w:r>
              <w:rPr>
                <w:rFonts w:ascii="Times New Roman" w:hAnsi="Times New Roman"/>
                <w:b w:val="false"/>
                <w:i w:val="false"/>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Говорение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Pr>
                <w:rFonts w:ascii="Times New Roman" w:hAnsi="Times New Roman"/>
                <w:b w:val="false"/>
                <w:i w:val="false"/>
                <w:color w:val="000000"/>
                <w:sz w:val="24"/>
              </w:rPr>
              <w:t>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коммуникативных умений монологической речи на базе умений, сформированных на уровне основного общего образования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(объём монологического высказывания – до 14 фраз)</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Пересказ основного содержания прочитанного (прослушанного текста в рамках тематического содержания речи 10 класса с использованием ключевыых слов, плана и (или) иллюстраций, фотографий, таблиц, диаграмм или без их использования (объём монологического высказывания – до 14 фраз)</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Аудирование</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коммуникативных умений аудирования на базе умений, сформированных на уровне основного общего образования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1.2.1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1.2.2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Смысловое чтение</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500-700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Чтение несплошных текстов (таблиц, диаграмм, графиков, схем, инфографики и других) и понимание представленной в них информации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left"/>
              <w:rPr/>
            </w:pPr>
            <w:r>
              <w:rPr>
                <w:rFonts w:ascii="Times New Roman" w:hAnsi="Times New Roman"/>
                <w:b w:val="false"/>
                <w:i/>
                <w:color w:val="000000"/>
                <w:sz w:val="24"/>
              </w:rPr>
              <w:t>Письменная речь</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умений письменной речи на базе умений, сформированных на уровне основного общего образования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Заполнение анкет и формуляров в соответствии с нормами, принятыми в стране (странах) изучаемого языка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Написание резюме (CV) с сообщением основных сведений о себе в соответствии с нормами, принятыми в стране (странах) изучаемого языка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(объём письменного высказывания – до 150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Заполнение таблицы: краткая фиксация содержания прочитанного (прослушанного) текста или дополнение информации в таблице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Письменное представление результатов выполненной проектной работы, в том числе в форме презентации (объём – до 150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Фонетическая сторона речи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140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Орфография и пунктуация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Лексическая сторона речи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Многозначные лексические единицы. Синонимы. Антонимы</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Имена прилагательные на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excited</w:t>
            </w:r>
            <w:r>
              <w:rPr>
                <w:rFonts w:ascii="Times New Roman" w:hAnsi="Times New Roman"/>
                <w:b w:val="false"/>
                <w:i w:val="false"/>
                <w:color w:val="000000"/>
                <w:sz w:val="24"/>
              </w:rPr>
              <w:t xml:space="preserve"> – </w:t>
            </w:r>
            <w:r>
              <w:rPr>
                <w:rFonts w:ascii="Times New Roman" w:hAnsi="Times New Roman"/>
                <w:b w:val="false"/>
                <w:i/>
                <w:color w:val="000000"/>
                <w:sz w:val="24"/>
              </w:rPr>
              <w:t>exciting</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Наиболее частотные фразовые глаголы</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Интернациональные слова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Сокращения и аббревиатуры</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2.3.7</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Различные средства связи для обеспечения целостности и логичности устного (письменного) высказывания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Образование глаголов при помощи префиксов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r>
              <w:rPr>
                <w:rFonts w:ascii="Times New Roman" w:hAnsi="Times New Roman"/>
                <w:b w:val="false"/>
                <w:i w:val="false"/>
                <w:color w:val="000000"/>
                <w:sz w:val="24"/>
              </w:rPr>
              <w:t xml:space="preserve">, </w:t>
            </w:r>
            <w:r>
              <w:rPr>
                <w:rFonts w:ascii="Times New Roman" w:hAnsi="Times New Roman"/>
                <w:b w:val="false"/>
                <w:i/>
                <w:color w:val="000000"/>
                <w:sz w:val="24"/>
              </w:rPr>
              <w:t>re-</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under- </w:t>
            </w:r>
            <w:r>
              <w:rPr>
                <w:rFonts w:ascii="Times New Roman" w:hAnsi="Times New Roman"/>
                <w:b w:val="false"/>
                <w:i w:val="false"/>
                <w:color w:val="000000"/>
                <w:sz w:val="24"/>
              </w:rPr>
              <w:t xml:space="preserve">и суффикса </w:t>
            </w:r>
            <w:r>
              <w:rPr>
                <w:rFonts w:ascii="Times New Roman" w:hAnsi="Times New Roman"/>
                <w:b w:val="false"/>
                <w:i/>
                <w:color w:val="000000"/>
                <w:sz w:val="24"/>
              </w:rPr>
              <w:t>-ise/-ize</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 xml:space="preserve">Образование имён существительных при помощи префиксов </w:t>
            </w:r>
            <w:r>
              <w:rPr>
                <w:rFonts w:ascii="Times New Roman" w:hAnsi="Times New Roman"/>
                <w:b w:val="false"/>
                <w:i/>
                <w:color w:val="000000"/>
                <w:spacing w:val="-2"/>
                <w:sz w:val="24"/>
              </w:rPr>
              <w:t>un-</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in-/im-</w:t>
            </w:r>
            <w:r>
              <w:rPr>
                <w:rFonts w:ascii="Times New Roman" w:hAnsi="Times New Roman"/>
                <w:b w:val="false"/>
                <w:i w:val="false"/>
                <w:color w:val="000000"/>
                <w:sz w:val="24"/>
              </w:rPr>
              <w:t xml:space="preserve"> и суффиксов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-er/-or</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-ist</w:t>
            </w:r>
            <w:r>
              <w:rPr>
                <w:rFonts w:ascii="Times New Roman" w:hAnsi="Times New Roman"/>
                <w:b w:val="false"/>
                <w:i w:val="false"/>
                <w:color w:val="000000"/>
                <w:sz w:val="24"/>
              </w:rPr>
              <w:t xml:space="preserve">, </w:t>
            </w:r>
            <w:r>
              <w:rPr>
                <w:rFonts w:ascii="Times New Roman" w:hAnsi="Times New Roman"/>
                <w:b w:val="false"/>
                <w:i/>
                <w:color w:val="000000"/>
                <w:sz w:val="24"/>
              </w:rPr>
              <w:t>-ity</w:t>
            </w:r>
            <w:r>
              <w:rPr>
                <w:rFonts w:ascii="Times New Roman" w:hAnsi="Times New Roman"/>
                <w:b w:val="false"/>
                <w:i w:val="false"/>
                <w:color w:val="000000"/>
                <w:sz w:val="24"/>
              </w:rPr>
              <w:t xml:space="preserve">, </w:t>
            </w:r>
            <w:r>
              <w:rPr>
                <w:rFonts w:ascii="Times New Roman" w:hAnsi="Times New Roman"/>
                <w:b w:val="false"/>
                <w:i/>
                <w:color w:val="000000"/>
                <w:sz w:val="24"/>
              </w:rPr>
              <w:t>-ment</w:t>
            </w:r>
            <w:r>
              <w:rPr>
                <w:rFonts w:ascii="Times New Roman" w:hAnsi="Times New Roman"/>
                <w:b w:val="false"/>
                <w:i w:val="false"/>
                <w:color w:val="000000"/>
                <w:sz w:val="24"/>
              </w:rPr>
              <w:t xml:space="preserve">,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-sion/-tion</w:t>
            </w:r>
            <w:r>
              <w:rPr>
                <w:rFonts w:ascii="Times New Roman" w:hAnsi="Times New Roman"/>
                <w:b w:val="false"/>
                <w:i w:val="false"/>
                <w:color w:val="000000"/>
                <w:sz w:val="24"/>
              </w:rPr>
              <w:t xml:space="preserve">, </w:t>
            </w:r>
            <w:r>
              <w:rPr>
                <w:rFonts w:ascii="Times New Roman" w:hAnsi="Times New Roman"/>
                <w:b w:val="false"/>
                <w:i/>
                <w:color w:val="000000"/>
                <w:sz w:val="24"/>
              </w:rPr>
              <w:t>-ship</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4"/>
                <w:sz w:val="24"/>
              </w:rPr>
              <w:t xml:space="preserve">Образование имён прилагательных при помощи префиксов </w:t>
            </w:r>
            <w:r>
              <w:rPr>
                <w:rFonts w:ascii="Times New Roman" w:hAnsi="Times New Roman"/>
                <w:b w:val="false"/>
                <w:i/>
                <w:color w:val="000000"/>
                <w:spacing w:val="-4"/>
                <w:sz w:val="24"/>
              </w:rPr>
              <w:t>un-</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in-/im-</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inter-</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 xml:space="preserve">non- </w:t>
            </w:r>
            <w:r>
              <w:rPr>
                <w:rFonts w:ascii="Times New Roman" w:hAnsi="Times New Roman"/>
                <w:b w:val="false"/>
                <w:i w:val="false"/>
                <w:color w:val="000000"/>
                <w:spacing w:val="-4"/>
                <w:sz w:val="24"/>
              </w:rPr>
              <w:t xml:space="preserve">и суффиксов </w:t>
            </w:r>
            <w:r>
              <w:rPr>
                <w:rFonts w:ascii="Times New Roman" w:hAnsi="Times New Roman"/>
                <w:b w:val="false"/>
                <w:i/>
                <w:color w:val="000000"/>
                <w:spacing w:val="-4"/>
                <w:sz w:val="24"/>
              </w:rPr>
              <w:t>-able/-ible</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-al</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-ed</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-ese</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-ful</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-ian/-an</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-ing</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-ish</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-ive</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-less</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-ly</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-ous</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-y</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w:t>
            </w:r>
            <w:r>
              <w:rPr>
                <w:rFonts w:ascii="Times New Roman" w:hAnsi="Times New Roman"/>
                <w:b w:val="false"/>
                <w:i w:val="false"/>
                <w:color w:val="000000"/>
                <w:spacing w:val="-4"/>
                <w:sz w:val="24"/>
              </w:rPr>
              <w:t xml:space="preserve">бразование наречий при помощи префиксов </w:t>
            </w:r>
            <w:r>
              <w:rPr>
                <w:rFonts w:ascii="Times New Roman" w:hAnsi="Times New Roman"/>
                <w:b w:val="false"/>
                <w:i/>
                <w:color w:val="000000"/>
                <w:spacing w:val="-4"/>
                <w:sz w:val="24"/>
              </w:rPr>
              <w:t>un-</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in-/im-</w:t>
            </w:r>
            <w:r>
              <w:rPr>
                <w:rFonts w:ascii="Times New Roman" w:hAnsi="Times New Roman"/>
                <w:b w:val="false"/>
                <w:i w:val="false"/>
                <w:color w:val="000000"/>
                <w:spacing w:val="-4"/>
                <w:sz w:val="24"/>
              </w:rPr>
              <w:t xml:space="preserve"> и суффикса </w:t>
            </w:r>
            <w:r>
              <w:rPr>
                <w:rFonts w:ascii="Times New Roman" w:hAnsi="Times New Roman"/>
                <w:b w:val="false"/>
                <w:i/>
                <w:color w:val="000000"/>
                <w:spacing w:val="-4"/>
                <w:sz w:val="24"/>
              </w:rPr>
              <w:t>-ly</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Образование числительных при помощи суффиксов </w:t>
            </w:r>
            <w:r>
              <w:rPr>
                <w:rFonts w:ascii="Times New Roman" w:hAnsi="Times New Roman"/>
                <w:b w:val="false"/>
                <w:i/>
                <w:color w:val="000000"/>
                <w:sz w:val="24"/>
              </w:rPr>
              <w:t>-teen</w:t>
            </w:r>
            <w:r>
              <w:rPr>
                <w:rFonts w:ascii="Times New Roman" w:hAnsi="Times New Roman"/>
                <w:b w:val="false"/>
                <w:i w:val="false"/>
                <w:color w:val="000000"/>
                <w:sz w:val="24"/>
              </w:rPr>
              <w:t xml:space="preserve">, </w:t>
            </w:r>
            <w:r>
              <w:rPr>
                <w:rFonts w:ascii="Times New Roman" w:hAnsi="Times New Roman"/>
                <w:b w:val="false"/>
                <w:i/>
                <w:color w:val="000000"/>
                <w:sz w:val="24"/>
              </w:rPr>
              <w:t>-ty</w:t>
            </w:r>
            <w:r>
              <w:rPr>
                <w:rFonts w:ascii="Times New Roman" w:hAnsi="Times New Roman"/>
                <w:b w:val="false"/>
                <w:i w:val="false"/>
                <w:color w:val="000000"/>
                <w:sz w:val="24"/>
              </w:rPr>
              <w:t xml:space="preserve">, </w:t>
            </w:r>
            <w:r>
              <w:rPr>
                <w:rFonts w:ascii="Times New Roman" w:hAnsi="Times New Roman"/>
                <w:b w:val="false"/>
                <w:i/>
                <w:color w:val="000000"/>
                <w:sz w:val="24"/>
              </w:rPr>
              <w:t>-th</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Основные способы словообразования – словосложение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сложных существительных путём соединения основ существительных (</w:t>
            </w:r>
            <w:r>
              <w:rPr>
                <w:rFonts w:ascii="Times New Roman" w:hAnsi="Times New Roman"/>
                <w:b w:val="false"/>
                <w:i/>
                <w:color w:val="000000"/>
                <w:sz w:val="24"/>
              </w:rPr>
              <w:t>football</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сложных существительных путём соединения основы прилагательного с основой существительного (</w:t>
            </w:r>
            <w:r>
              <w:rPr>
                <w:rFonts w:ascii="Times New Roman" w:hAnsi="Times New Roman"/>
                <w:b w:val="false"/>
                <w:i/>
                <w:color w:val="000000"/>
                <w:sz w:val="24"/>
              </w:rPr>
              <w:t>blackboard</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сложных существительных путём соединения основ существительных с предлогом (</w:t>
            </w:r>
            <w:r>
              <w:rPr>
                <w:rFonts w:ascii="Times New Roman" w:hAnsi="Times New Roman"/>
                <w:b w:val="false"/>
                <w:i/>
                <w:color w:val="000000"/>
                <w:sz w:val="24"/>
              </w:rPr>
              <w:t>father-in-law</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blue-eyed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сложных прилагательных путём соединения наречия с основой причастия II (</w:t>
            </w:r>
            <w:r>
              <w:rPr>
                <w:rFonts w:ascii="Times New Roman" w:hAnsi="Times New Roman"/>
                <w:b w:val="false"/>
                <w:i/>
                <w:color w:val="000000"/>
                <w:sz w:val="24"/>
              </w:rPr>
              <w:t>well-behaved</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сложных прилагательных путём соединения основы прилагательного с основой причастия I (</w:t>
            </w:r>
            <w:r>
              <w:rPr>
                <w:rFonts w:ascii="Times New Roman" w:hAnsi="Times New Roman"/>
                <w:b w:val="false"/>
                <w:i/>
                <w:color w:val="000000"/>
                <w:sz w:val="24"/>
              </w:rPr>
              <w:t>nice-looking</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Основные способы словообразования – конверсия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имён существительных от неопределённой формы глаголов (</w:t>
            </w:r>
            <w:r>
              <w:rPr>
                <w:rFonts w:ascii="Times New Roman" w:hAnsi="Times New Roman"/>
                <w:b w:val="false"/>
                <w:i/>
                <w:color w:val="000000"/>
                <w:sz w:val="24"/>
              </w:rPr>
              <w:t>to run – a run</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Образование имён существительных от прилагательных (</w:t>
            </w:r>
            <w:r>
              <w:rPr>
                <w:rFonts w:ascii="Times New Roman" w:hAnsi="Times New Roman"/>
                <w:b w:val="false"/>
                <w:i/>
                <w:color w:val="000000"/>
                <w:spacing w:val="-2"/>
                <w:sz w:val="24"/>
              </w:rPr>
              <w:t>rich people – the rich</w:t>
            </w:r>
            <w:r>
              <w:rPr>
                <w:rFonts w:ascii="Times New Roman" w:hAnsi="Times New Roman"/>
                <w:b w:val="false"/>
                <w:i w:val="false"/>
                <w:color w:val="000000"/>
                <w:spacing w:val="-2"/>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глаголов от имён существительных (</w:t>
            </w:r>
            <w:r>
              <w:rPr>
                <w:rFonts w:ascii="Times New Roman" w:hAnsi="Times New Roman"/>
                <w:b w:val="false"/>
                <w:i/>
                <w:color w:val="000000"/>
                <w:sz w:val="24"/>
              </w:rPr>
              <w:t>a hand – to hand</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Образование глаголов от имён прилагательных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color w:val="000000"/>
                <w:sz w:val="24"/>
              </w:rPr>
              <w:t>Грамматическая сторона речи</w:t>
            </w:r>
          </w:p>
          <w:p>
            <w:pPr>
              <w:pStyle w:val="Normal"/>
              <w:widowControl w:val="false"/>
              <w:spacing w:lineRule="exact" w:line="336" w:before="0" w:after="0"/>
              <w:ind w:left="336"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b w:val="false"/>
                <w:i/>
                <w:color w:val="000000"/>
                <w:sz w:val="24"/>
              </w:rPr>
              <w:t>We moved to a new house last year.</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It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There</w:t>
            </w:r>
            <w:r>
              <w:rPr>
                <w:rFonts w:ascii="Times New Roman" w:hAnsi="Times New Roman"/>
                <w:b w:val="false"/>
                <w:i w:val="false"/>
                <w:color w:val="000000"/>
                <w:sz w:val="24"/>
              </w:rPr>
              <w:t xml:space="preserve"> + </w:t>
            </w:r>
            <w:r>
              <w:rPr>
                <w:rFonts w:ascii="Times New Roman" w:hAnsi="Times New Roman"/>
                <w:b w:val="false"/>
                <w:i/>
                <w:color w:val="000000"/>
                <w:sz w:val="24"/>
              </w:rPr>
              <w:t>to be</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Предложения с глагольными конструкциями, содержащими глаголы-связки </w:t>
            </w:r>
            <w:r>
              <w:rPr>
                <w:rFonts w:ascii="Times New Roman" w:hAnsi="Times New Roman"/>
                <w:b w:val="false"/>
                <w:i/>
                <w:color w:val="000000"/>
                <w:sz w:val="24"/>
              </w:rPr>
              <w:t>to be</w:t>
            </w:r>
            <w:r>
              <w:rPr>
                <w:rFonts w:ascii="Times New Roman" w:hAnsi="Times New Roman"/>
                <w:b w:val="false"/>
                <w:i w:val="false"/>
                <w:color w:val="000000"/>
                <w:sz w:val="24"/>
              </w:rPr>
              <w:t xml:space="preserve">, </w:t>
            </w:r>
            <w:r>
              <w:rPr>
                <w:rFonts w:ascii="Times New Roman" w:hAnsi="Times New Roman"/>
                <w:b w:val="false"/>
                <w:i/>
                <w:color w:val="000000"/>
                <w:sz w:val="24"/>
              </w:rPr>
              <w:t>to look</w:t>
            </w:r>
            <w:r>
              <w:rPr>
                <w:rFonts w:ascii="Times New Roman" w:hAnsi="Times New Roman"/>
                <w:b w:val="false"/>
                <w:i w:val="false"/>
                <w:color w:val="000000"/>
                <w:sz w:val="24"/>
              </w:rPr>
              <w:t xml:space="preserve">, </w:t>
            </w:r>
            <w:r>
              <w:rPr>
                <w:rFonts w:ascii="Times New Roman" w:hAnsi="Times New Roman"/>
                <w:b w:val="false"/>
                <w:i/>
                <w:color w:val="000000"/>
                <w:sz w:val="24"/>
              </w:rPr>
              <w:t>to seem</w:t>
            </w:r>
            <w:r>
              <w:rPr>
                <w:rFonts w:ascii="Times New Roman" w:hAnsi="Times New Roman"/>
                <w:b w:val="false"/>
                <w:i w:val="false"/>
                <w:color w:val="000000"/>
                <w:sz w:val="24"/>
              </w:rPr>
              <w:t xml:space="preserve">, </w:t>
            </w:r>
            <w:r>
              <w:rPr>
                <w:rFonts w:ascii="Times New Roman" w:hAnsi="Times New Roman"/>
                <w:b w:val="false"/>
                <w:i/>
                <w:color w:val="000000"/>
                <w:sz w:val="24"/>
              </w:rPr>
              <w:t>to feel</w:t>
            </w:r>
            <w:r>
              <w:rPr>
                <w:rFonts w:ascii="Times New Roman" w:hAnsi="Times New Roman"/>
                <w:b w:val="false"/>
                <w:i w:val="false"/>
                <w:color w:val="000000"/>
                <w:sz w:val="24"/>
              </w:rPr>
              <w:t xml:space="preserve"> (</w:t>
            </w:r>
            <w:r>
              <w:rPr>
                <w:rFonts w:ascii="Times New Roman" w:hAnsi="Times New Roman"/>
                <w:b w:val="false"/>
                <w:i/>
                <w:color w:val="000000"/>
                <w:sz w:val="24"/>
              </w:rPr>
              <w:t>He looks/seems/feels happy.</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Предложения cо сложным дополнением – Complex Object (</w:t>
            </w:r>
            <w:r>
              <w:rPr>
                <w:rFonts w:ascii="Times New Roman" w:hAnsi="Times New Roman"/>
                <w:b w:val="false"/>
                <w:i/>
                <w:color w:val="000000"/>
                <w:sz w:val="24"/>
              </w:rPr>
              <w:t>I want you to help me. I saw her cross/crossing the road. I want to have my hair cut.</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2.4.7</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Сложносочинённые предложения с сочинительными союзами </w:t>
            </w:r>
            <w:r>
              <w:rPr>
                <w:rFonts w:ascii="Times New Roman" w:hAnsi="Times New Roman"/>
                <w:b w:val="false"/>
                <w:i/>
                <w:color w:val="000000"/>
                <w:sz w:val="24"/>
              </w:rPr>
              <w:t>and</w:t>
            </w:r>
            <w:r>
              <w:rPr>
                <w:rFonts w:ascii="Times New Roman" w:hAnsi="Times New Roman"/>
                <w:b w:val="false"/>
                <w:i w:val="false"/>
                <w:color w:val="000000"/>
                <w:sz w:val="24"/>
              </w:rPr>
              <w:t xml:space="preserve">, </w:t>
            </w:r>
            <w:r>
              <w:rPr>
                <w:rFonts w:ascii="Times New Roman" w:hAnsi="Times New Roman"/>
                <w:b w:val="false"/>
                <w:i/>
                <w:color w:val="000000"/>
                <w:sz w:val="24"/>
              </w:rPr>
              <w:t>but</w:t>
            </w:r>
            <w:r>
              <w:rPr>
                <w:rFonts w:ascii="Times New Roman" w:hAnsi="Times New Roman"/>
                <w:b w:val="false"/>
                <w:i w:val="false"/>
                <w:color w:val="000000"/>
                <w:sz w:val="24"/>
              </w:rPr>
              <w:t xml:space="preserve">, </w:t>
            </w:r>
            <w:r>
              <w:rPr>
                <w:rFonts w:ascii="Times New Roman" w:hAnsi="Times New Roman"/>
                <w:b w:val="false"/>
                <w:i/>
                <w:color w:val="000000"/>
                <w:sz w:val="24"/>
              </w:rPr>
              <w:t>or</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2.4.8</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Сложноподчинённые предложения с союзами и союзными словами </w:t>
            </w:r>
            <w:r>
              <w:rPr>
                <w:rFonts w:ascii="Times New Roman" w:hAnsi="Times New Roman"/>
                <w:b w:val="false"/>
                <w:i/>
                <w:color w:val="000000"/>
                <w:sz w:val="24"/>
              </w:rPr>
              <w:t>because</w:t>
            </w:r>
            <w:r>
              <w:rPr>
                <w:rFonts w:ascii="Times New Roman" w:hAnsi="Times New Roman"/>
                <w:b w:val="false"/>
                <w:i w:val="false"/>
                <w:color w:val="000000"/>
                <w:sz w:val="24"/>
              </w:rPr>
              <w:t xml:space="preserve">, </w:t>
            </w:r>
            <w:r>
              <w:rPr>
                <w:rFonts w:ascii="Times New Roman" w:hAnsi="Times New Roman"/>
                <w:b w:val="false"/>
                <w:i/>
                <w:color w:val="000000"/>
                <w:sz w:val="24"/>
              </w:rPr>
              <w:t>if</w:t>
            </w:r>
            <w:r>
              <w:rPr>
                <w:rFonts w:ascii="Times New Roman" w:hAnsi="Times New Roman"/>
                <w:b w:val="false"/>
                <w:i w:val="false"/>
                <w:color w:val="000000"/>
                <w:sz w:val="24"/>
              </w:rPr>
              <w:t xml:space="preserve">, </w:t>
            </w:r>
            <w:r>
              <w:rPr>
                <w:rFonts w:ascii="Times New Roman" w:hAnsi="Times New Roman"/>
                <w:b w:val="false"/>
                <w:i/>
                <w:color w:val="000000"/>
                <w:sz w:val="24"/>
              </w:rPr>
              <w:t>when</w:t>
            </w:r>
            <w:r>
              <w:rPr>
                <w:rFonts w:ascii="Times New Roman" w:hAnsi="Times New Roman"/>
                <w:b w:val="false"/>
                <w:i w:val="false"/>
                <w:color w:val="000000"/>
                <w:sz w:val="24"/>
              </w:rPr>
              <w:t xml:space="preserve">, </w:t>
            </w:r>
            <w:r>
              <w:rPr>
                <w:rFonts w:ascii="Times New Roman" w:hAnsi="Times New Roman"/>
                <w:b w:val="false"/>
                <w:i/>
                <w:color w:val="000000"/>
                <w:sz w:val="24"/>
              </w:rPr>
              <w:t>where</w:t>
            </w:r>
            <w:r>
              <w:rPr>
                <w:rFonts w:ascii="Times New Roman" w:hAnsi="Times New Roman"/>
                <w:b w:val="false"/>
                <w:i w:val="false"/>
                <w:color w:val="000000"/>
                <w:sz w:val="24"/>
              </w:rPr>
              <w:t xml:space="preserve">, </w:t>
            </w:r>
            <w:r>
              <w:rPr>
                <w:rFonts w:ascii="Times New Roman" w:hAnsi="Times New Roman"/>
                <w:b w:val="false"/>
                <w:i/>
                <w:color w:val="000000"/>
                <w:sz w:val="24"/>
              </w:rPr>
              <w:t>what</w:t>
            </w:r>
            <w:r>
              <w:rPr>
                <w:rFonts w:ascii="Times New Roman" w:hAnsi="Times New Roman"/>
                <w:b w:val="false"/>
                <w:i w:val="false"/>
                <w:color w:val="000000"/>
                <w:sz w:val="24"/>
              </w:rPr>
              <w:t xml:space="preserve">, </w:t>
            </w:r>
            <w:r>
              <w:rPr>
                <w:rFonts w:ascii="Times New Roman" w:hAnsi="Times New Roman"/>
                <w:b w:val="false"/>
                <w:i/>
                <w:color w:val="000000"/>
                <w:sz w:val="24"/>
              </w:rPr>
              <w:t>why</w:t>
            </w:r>
            <w:r>
              <w:rPr>
                <w:rFonts w:ascii="Times New Roman" w:hAnsi="Times New Roman"/>
                <w:b w:val="false"/>
                <w:i w:val="false"/>
                <w:color w:val="000000"/>
                <w:sz w:val="24"/>
              </w:rPr>
              <w:t xml:space="preserve">, </w:t>
            </w:r>
            <w:r>
              <w:rPr>
                <w:rFonts w:ascii="Times New Roman" w:hAnsi="Times New Roman"/>
                <w:b w:val="false"/>
                <w:i/>
                <w:color w:val="000000"/>
                <w:sz w:val="24"/>
              </w:rPr>
              <w:t>how</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2.4.9</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Сложноподчинённые предложения с определительными придаточными с союзными словами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which</w:t>
            </w:r>
            <w:r>
              <w:rPr>
                <w:rFonts w:ascii="Times New Roman" w:hAnsi="Times New Roman"/>
                <w:b w:val="false"/>
                <w:i w:val="false"/>
                <w:color w:val="000000"/>
                <w:sz w:val="24"/>
              </w:rPr>
              <w:t xml:space="preserve">, </w:t>
            </w:r>
            <w:r>
              <w:rPr>
                <w:rFonts w:ascii="Times New Roman" w:hAnsi="Times New Roman"/>
                <w:b w:val="false"/>
                <w:i/>
                <w:color w:val="000000"/>
                <w:sz w:val="24"/>
              </w:rPr>
              <w:t>that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2.4.10</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Сложноподчинённые предложения с союзными словами </w:t>
            </w:r>
            <w:r>
              <w:rPr>
                <w:rFonts w:ascii="Times New Roman" w:hAnsi="Times New Roman"/>
                <w:b w:val="false"/>
                <w:i/>
                <w:color w:val="000000"/>
                <w:sz w:val="24"/>
              </w:rPr>
              <w:t>whoever</w:t>
            </w:r>
            <w:r>
              <w:rPr>
                <w:rFonts w:ascii="Times New Roman" w:hAnsi="Times New Roman"/>
                <w:b w:val="false"/>
                <w:i w:val="false"/>
                <w:color w:val="000000"/>
                <w:sz w:val="24"/>
              </w:rPr>
              <w:t xml:space="preserve">, </w:t>
            </w:r>
            <w:r>
              <w:rPr>
                <w:rFonts w:ascii="Times New Roman" w:hAnsi="Times New Roman"/>
                <w:b w:val="false"/>
                <w:i/>
                <w:color w:val="000000"/>
                <w:sz w:val="24"/>
              </w:rPr>
              <w:t>whatever</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whenever</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4"/>
                <w:sz w:val="24"/>
              </w:rPr>
              <w:t>Условные предложения с глаголами в изъявительном наклонении (Conditional 0,</w:t>
            </w:r>
            <w:r>
              <w:rPr>
                <w:rFonts w:ascii="Times New Roman" w:hAnsi="Times New Roman"/>
                <w:b w:val="false"/>
                <w:i w:val="false"/>
                <w:color w:val="000000"/>
                <w:sz w:val="24"/>
              </w:rPr>
              <w:t xml:space="preserve"> Conditional I) и с глаголами в сослагательном наклонении (Conditional II)</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Модальные глаголы в косвенной речи в настоящем и прошедшем времени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Предложения с конструкциями </w:t>
            </w:r>
            <w:r>
              <w:rPr>
                <w:rFonts w:ascii="Times New Roman" w:hAnsi="Times New Roman"/>
                <w:b w:val="false"/>
                <w:i/>
                <w:color w:val="000000"/>
                <w:sz w:val="24"/>
              </w:rPr>
              <w:t>as… as</w:t>
            </w:r>
            <w:r>
              <w:rPr>
                <w:rFonts w:ascii="Times New Roman" w:hAnsi="Times New Roman"/>
                <w:b w:val="false"/>
                <w:i w:val="false"/>
                <w:color w:val="000000"/>
                <w:sz w:val="24"/>
              </w:rPr>
              <w:t xml:space="preserve">, </w:t>
            </w:r>
            <w:r>
              <w:rPr>
                <w:rFonts w:ascii="Times New Roman" w:hAnsi="Times New Roman"/>
                <w:b w:val="false"/>
                <w:i/>
                <w:color w:val="000000"/>
                <w:sz w:val="24"/>
              </w:rPr>
              <w:t>not so… as</w:t>
            </w:r>
            <w:r>
              <w:rPr>
                <w:rFonts w:ascii="Times New Roman" w:hAnsi="Times New Roman"/>
                <w:b w:val="false"/>
                <w:i w:val="false"/>
                <w:color w:val="000000"/>
                <w:sz w:val="24"/>
              </w:rPr>
              <w:t xml:space="preserve">, </w:t>
            </w:r>
            <w:r>
              <w:rPr>
                <w:rFonts w:ascii="Times New Roman" w:hAnsi="Times New Roman"/>
                <w:b w:val="false"/>
                <w:i/>
                <w:color w:val="000000"/>
                <w:sz w:val="24"/>
              </w:rPr>
              <w:t>both… and…</w:t>
            </w:r>
            <w:r>
              <w:rPr>
                <w:rFonts w:ascii="Times New Roman" w:hAnsi="Times New Roman"/>
                <w:b w:val="false"/>
                <w:i w:val="false"/>
                <w:color w:val="000000"/>
                <w:sz w:val="24"/>
              </w:rPr>
              <w:t xml:space="preserve">,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Предложения с </w:t>
            </w:r>
            <w:r>
              <w:rPr>
                <w:rFonts w:ascii="Times New Roman" w:hAnsi="Times New Roman"/>
                <w:b w:val="false"/>
                <w:i/>
                <w:color w:val="000000"/>
                <w:sz w:val="24"/>
              </w:rPr>
              <w:t>I wish</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2.4.17</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love/hate doing smth</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2.4.18</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to forget</w:t>
            </w:r>
            <w:r>
              <w:rPr>
                <w:rFonts w:ascii="Times New Roman" w:hAnsi="Times New Roman"/>
                <w:b w:val="false"/>
                <w:i w:val="false"/>
                <w:color w:val="000000"/>
                <w:sz w:val="24"/>
              </w:rPr>
              <w:t xml:space="preserve"> (разница в значении </w:t>
            </w:r>
            <w:r>
              <w:rPr>
                <w:rFonts w:ascii="Times New Roman" w:hAnsi="Times New Roman"/>
                <w:b w:val="false"/>
                <w:i/>
                <w:color w:val="000000"/>
                <w:sz w:val="24"/>
              </w:rPr>
              <w:t>to stop doing smth</w:t>
            </w:r>
            <w:r>
              <w:rPr>
                <w:rFonts w:ascii="Times New Roman" w:hAnsi="Times New Roman"/>
                <w:b w:val="false"/>
                <w:i w:val="false"/>
                <w:color w:val="000000"/>
                <w:sz w:val="24"/>
              </w:rPr>
              <w:t xml:space="preserve"> 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2.4.19</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It takes me… to do smth</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2.4.20</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used to</w:t>
            </w:r>
            <w:r>
              <w:rPr>
                <w:rFonts w:ascii="Times New Roman" w:hAnsi="Times New Roman"/>
                <w:b w:val="false"/>
                <w:i w:val="false"/>
                <w:color w:val="000000"/>
                <w:sz w:val="24"/>
              </w:rPr>
              <w:t xml:space="preserve"> + инфинитив глагола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Конструкции </w:t>
            </w:r>
            <w:r>
              <w:rPr>
                <w:rFonts w:ascii="Times New Roman" w:hAnsi="Times New Roman"/>
                <w:b w:val="false"/>
                <w:i/>
                <w:color w:val="000000"/>
                <w:sz w:val="24"/>
              </w:rPr>
              <w:t>be/get used to smth</w:t>
            </w:r>
            <w:r>
              <w:rPr>
                <w:rFonts w:ascii="Times New Roman" w:hAnsi="Times New Roman"/>
                <w:b w:val="false"/>
                <w:i w:val="false"/>
                <w:color w:val="000000"/>
                <w:sz w:val="24"/>
              </w:rPr>
              <w:t xml:space="preserve">, </w:t>
            </w:r>
            <w:r>
              <w:rPr>
                <w:rFonts w:ascii="Times New Roman" w:hAnsi="Times New Roman"/>
                <w:b w:val="false"/>
                <w:i/>
                <w:color w:val="000000"/>
                <w:sz w:val="24"/>
              </w:rPr>
              <w:t>be/get used to doing smth</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Конструкции </w:t>
            </w:r>
            <w:r>
              <w:rPr>
                <w:rFonts w:ascii="Times New Roman" w:hAnsi="Times New Roman"/>
                <w:b w:val="false"/>
                <w:i/>
                <w:color w:val="000000"/>
                <w:sz w:val="24"/>
              </w:rPr>
              <w:t>I prefer</w:t>
            </w:r>
            <w:r>
              <w:rPr>
                <w:rFonts w:ascii="Times New Roman" w:hAnsi="Times New Roman"/>
                <w:b w:val="false"/>
                <w:i w:val="false"/>
                <w:color w:val="000000"/>
                <w:sz w:val="24"/>
              </w:rPr>
              <w:t xml:space="preserve">, </w:t>
            </w:r>
            <w:r>
              <w:rPr>
                <w:rFonts w:ascii="Times New Roman" w:hAnsi="Times New Roman"/>
                <w:b w:val="false"/>
                <w:i/>
                <w:color w:val="000000"/>
                <w:sz w:val="24"/>
              </w:rPr>
              <w:t>I’d prefer</w:t>
            </w:r>
            <w:r>
              <w:rPr>
                <w:rFonts w:ascii="Times New Roman" w:hAnsi="Times New Roman"/>
                <w:b w:val="false"/>
                <w:i w:val="false"/>
                <w:color w:val="000000"/>
                <w:sz w:val="24"/>
              </w:rPr>
              <w:t xml:space="preserve">, </w:t>
            </w:r>
            <w:r>
              <w:rPr>
                <w:rFonts w:ascii="Times New Roman" w:hAnsi="Times New Roman"/>
                <w:b w:val="false"/>
                <w:i/>
                <w:color w:val="000000"/>
                <w:sz w:val="24"/>
              </w:rPr>
              <w:t>I’d rather prefer</w:t>
            </w:r>
            <w:r>
              <w:rPr>
                <w:rFonts w:ascii="Times New Roman" w:hAnsi="Times New Roman"/>
                <w:b w:val="false"/>
                <w:i w:val="false"/>
                <w:color w:val="000000"/>
                <w:sz w:val="24"/>
              </w:rPr>
              <w:t xml:space="preserve">, выражающие предпочтение, а также конструкции </w:t>
            </w:r>
            <w:r>
              <w:rPr>
                <w:rFonts w:ascii="Times New Roman" w:hAnsi="Times New Roman"/>
                <w:b w:val="false"/>
                <w:i/>
                <w:color w:val="000000"/>
                <w:sz w:val="24"/>
              </w:rPr>
              <w:t>I’d rather</w:t>
            </w:r>
            <w:r>
              <w:rPr>
                <w:rFonts w:ascii="Times New Roman" w:hAnsi="Times New Roman"/>
                <w:b w:val="false"/>
                <w:i w:val="false"/>
                <w:color w:val="000000"/>
                <w:sz w:val="24"/>
              </w:rPr>
              <w:t xml:space="preserve">, </w:t>
            </w:r>
            <w:r>
              <w:rPr>
                <w:rFonts w:ascii="Times New Roman" w:hAnsi="Times New Roman"/>
                <w:b w:val="false"/>
                <w:i/>
                <w:color w:val="000000"/>
                <w:sz w:val="24"/>
              </w:rPr>
              <w:t>You’d better</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Подлежащее, выраженное собирательным существительным (</w:t>
            </w:r>
            <w:r>
              <w:rPr>
                <w:rFonts w:ascii="Times New Roman" w:hAnsi="Times New Roman"/>
                <w:b w:val="false"/>
                <w:i/>
                <w:color w:val="000000"/>
                <w:sz w:val="24"/>
              </w:rPr>
              <w:t>family, police</w:t>
            </w:r>
            <w:r>
              <w:rPr>
                <w:rFonts w:ascii="Times New Roman" w:hAnsi="Times New Roman"/>
                <w:b w:val="false"/>
                <w:i w:val="false"/>
                <w:color w:val="000000"/>
                <w:sz w:val="24"/>
              </w:rPr>
              <w:t>), и его согласование со сказуемым</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to be going to</w:t>
            </w:r>
            <w:r>
              <w:rPr>
                <w:rFonts w:ascii="Times New Roman" w:hAnsi="Times New Roman"/>
                <w:b w:val="false"/>
                <w:i w:val="false"/>
                <w:color w:val="000000"/>
                <w:sz w:val="24"/>
              </w:rPr>
              <w:t>, формы Future Simple Tense и Present Continuous Tense для выражения будущего действия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Модальные глаголы и их эквиваленты (</w:t>
            </w:r>
            <w:r>
              <w:rPr>
                <w:rFonts w:ascii="Times New Roman" w:hAnsi="Times New Roman"/>
                <w:b w:val="false"/>
                <w:i/>
                <w:color w:val="000000"/>
                <w:sz w:val="24"/>
              </w:rPr>
              <w:t>can/be able to</w:t>
            </w:r>
            <w:r>
              <w:rPr>
                <w:rFonts w:ascii="Times New Roman" w:hAnsi="Times New Roman"/>
                <w:b w:val="false"/>
                <w:i w:val="false"/>
                <w:color w:val="000000"/>
                <w:sz w:val="24"/>
              </w:rPr>
              <w:t xml:space="preserve">, </w:t>
            </w:r>
            <w:r>
              <w:rPr>
                <w:rFonts w:ascii="Times New Roman" w:hAnsi="Times New Roman"/>
                <w:b w:val="false"/>
                <w:i/>
                <w:color w:val="000000"/>
                <w:sz w:val="24"/>
              </w:rPr>
              <w:t>could</w:t>
            </w:r>
            <w:r>
              <w:rPr>
                <w:rFonts w:ascii="Times New Roman" w:hAnsi="Times New Roman"/>
                <w:b w:val="false"/>
                <w:i w:val="false"/>
                <w:color w:val="000000"/>
                <w:sz w:val="24"/>
              </w:rPr>
              <w:t xml:space="preserve">, </w:t>
            </w:r>
            <w:r>
              <w:rPr>
                <w:rFonts w:ascii="Times New Roman" w:hAnsi="Times New Roman"/>
                <w:b w:val="false"/>
                <w:i/>
                <w:color w:val="000000"/>
                <w:sz w:val="24"/>
              </w:rPr>
              <w:t>must/have to</w:t>
            </w:r>
            <w:r>
              <w:rPr>
                <w:rFonts w:ascii="Times New Roman" w:hAnsi="Times New Roman"/>
                <w:b w:val="false"/>
                <w:i w:val="false"/>
                <w:color w:val="000000"/>
                <w:sz w:val="24"/>
              </w:rPr>
              <w:t xml:space="preserve">, </w:t>
            </w:r>
            <w:r>
              <w:rPr>
                <w:rFonts w:ascii="Times New Roman" w:hAnsi="Times New Roman"/>
                <w:b w:val="false"/>
                <w:i/>
                <w:color w:val="000000"/>
                <w:sz w:val="24"/>
              </w:rPr>
              <w:t>may</w:t>
            </w:r>
            <w:r>
              <w:rPr>
                <w:rFonts w:ascii="Times New Roman" w:hAnsi="Times New Roman"/>
                <w:b w:val="false"/>
                <w:i w:val="false"/>
                <w:color w:val="000000"/>
                <w:sz w:val="24"/>
              </w:rPr>
              <w:t xml:space="preserve">, </w:t>
            </w:r>
            <w:r>
              <w:rPr>
                <w:rFonts w:ascii="Times New Roman" w:hAnsi="Times New Roman"/>
                <w:b w:val="false"/>
                <w:i/>
                <w:color w:val="000000"/>
                <w:sz w:val="24"/>
              </w:rPr>
              <w:t>might</w:t>
            </w:r>
            <w:r>
              <w:rPr>
                <w:rFonts w:ascii="Times New Roman" w:hAnsi="Times New Roman"/>
                <w:b w:val="false"/>
                <w:i w:val="false"/>
                <w:color w:val="000000"/>
                <w:sz w:val="24"/>
              </w:rPr>
              <w:t xml:space="preserve">, </w:t>
            </w:r>
            <w:r>
              <w:rPr>
                <w:rFonts w:ascii="Times New Roman" w:hAnsi="Times New Roman"/>
                <w:b w:val="false"/>
                <w:i/>
                <w:color w:val="000000"/>
                <w:sz w:val="24"/>
              </w:rPr>
              <w:t>should</w:t>
            </w:r>
            <w:r>
              <w:rPr>
                <w:rFonts w:ascii="Times New Roman" w:hAnsi="Times New Roman"/>
                <w:b w:val="false"/>
                <w:i w:val="false"/>
                <w:color w:val="000000"/>
                <w:sz w:val="24"/>
              </w:rPr>
              <w:t xml:space="preserve">, </w:t>
            </w:r>
            <w:r>
              <w:rPr>
                <w:rFonts w:ascii="Times New Roman" w:hAnsi="Times New Roman"/>
                <w:b w:val="false"/>
                <w:i/>
                <w:color w:val="000000"/>
                <w:sz w:val="24"/>
              </w:rPr>
              <w:t>shall</w:t>
            </w:r>
            <w:r>
              <w:rPr>
                <w:rFonts w:ascii="Times New Roman" w:hAnsi="Times New Roman"/>
                <w:b w:val="false"/>
                <w:i w:val="false"/>
                <w:color w:val="000000"/>
                <w:sz w:val="24"/>
              </w:rPr>
              <w:t xml:space="preserve">, </w:t>
            </w:r>
            <w:r>
              <w:rPr>
                <w:rFonts w:ascii="Times New Roman" w:hAnsi="Times New Roman"/>
                <w:b w:val="false"/>
                <w:i/>
                <w:color w:val="000000"/>
                <w:sz w:val="24"/>
              </w:rPr>
              <w:t>would</w:t>
            </w:r>
            <w:r>
              <w:rPr>
                <w:rFonts w:ascii="Times New Roman" w:hAnsi="Times New Roman"/>
                <w:b w:val="false"/>
                <w:i w:val="false"/>
                <w:color w:val="000000"/>
                <w:sz w:val="24"/>
              </w:rPr>
              <w:t xml:space="preserve">, </w:t>
            </w:r>
            <w:r>
              <w:rPr>
                <w:rFonts w:ascii="Times New Roman" w:hAnsi="Times New Roman"/>
                <w:b w:val="false"/>
                <w:i/>
                <w:color w:val="000000"/>
                <w:sz w:val="24"/>
              </w:rPr>
              <w:t>will</w:t>
            </w:r>
            <w:r>
              <w:rPr>
                <w:rFonts w:ascii="Times New Roman" w:hAnsi="Times New Roman"/>
                <w:b w:val="false"/>
                <w:i w:val="false"/>
                <w:color w:val="000000"/>
                <w:sz w:val="24"/>
              </w:rPr>
              <w:t xml:space="preserve">, </w:t>
            </w:r>
            <w:r>
              <w:rPr>
                <w:rFonts w:ascii="Times New Roman" w:hAnsi="Times New Roman"/>
                <w:b w:val="false"/>
                <w:i/>
                <w:color w:val="000000"/>
                <w:sz w:val="24"/>
              </w:rPr>
              <w:t>need</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2.4.27</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Неличные формы глагола – инфинитив, герундий, причастие (Participle I и Participle II), причастия в функции определения (Participle I – </w:t>
            </w:r>
            <w:r>
              <w:rPr>
                <w:rFonts w:ascii="Times New Roman" w:hAnsi="Times New Roman"/>
                <w:b w:val="false"/>
                <w:i/>
                <w:color w:val="000000"/>
                <w:sz w:val="24"/>
              </w:rPr>
              <w:t>a playing child</w:t>
            </w:r>
            <w:r>
              <w:rPr>
                <w:rFonts w:ascii="Times New Roman" w:hAnsi="Times New Roman"/>
                <w:b w:val="false"/>
                <w:i w:val="false"/>
                <w:color w:val="000000"/>
                <w:sz w:val="24"/>
              </w:rPr>
              <w:t xml:space="preserve">, Participle II – </w:t>
            </w:r>
            <w:r>
              <w:rPr>
                <w:rFonts w:ascii="Times New Roman" w:hAnsi="Times New Roman"/>
                <w:b w:val="false"/>
                <w:i/>
                <w:color w:val="000000"/>
                <w:sz w:val="24"/>
              </w:rPr>
              <w:t>a written text</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2.4.28</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Определённый, неопределённый и нулевой артикли</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2.4.29</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Имена существительные во множественном числе, образованные по правилу, и исключения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2.4.30</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Неисчисляемые имена существительные, имеющие форму только множественного числа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Притяжательный падеж имён существительных</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Имена прилагательные и наречия в положительной, сравнительной и превосходной степенях, образованные по правилу, и исключения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Порядок следования нескольких прилагательных (мнение – размер – возраст – цвет – происхождение)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Слова, выражающие количество (</w:t>
            </w:r>
            <w:r>
              <w:rPr>
                <w:rFonts w:ascii="Times New Roman" w:hAnsi="Times New Roman"/>
                <w:b w:val="false"/>
                <w:i/>
                <w:color w:val="000000"/>
                <w:sz w:val="24"/>
              </w:rPr>
              <w:t>many/much</w:t>
            </w:r>
            <w:r>
              <w:rPr>
                <w:rFonts w:ascii="Times New Roman" w:hAnsi="Times New Roman"/>
                <w:b w:val="false"/>
                <w:i w:val="false"/>
                <w:color w:val="000000"/>
                <w:sz w:val="24"/>
              </w:rPr>
              <w:t xml:space="preserve">, </w:t>
            </w:r>
            <w:r>
              <w:rPr>
                <w:rFonts w:ascii="Times New Roman" w:hAnsi="Times New Roman"/>
                <w:b w:val="false"/>
                <w:i/>
                <w:color w:val="000000"/>
                <w:sz w:val="24"/>
              </w:rPr>
              <w:t>little/a little</w:t>
            </w:r>
            <w:r>
              <w:rPr>
                <w:rFonts w:ascii="Times New Roman" w:hAnsi="Times New Roman"/>
                <w:b w:val="false"/>
                <w:i w:val="false"/>
                <w:color w:val="000000"/>
                <w:sz w:val="24"/>
              </w:rPr>
              <w:t xml:space="preserve">, </w:t>
            </w:r>
            <w:r>
              <w:rPr>
                <w:rFonts w:ascii="Times New Roman" w:hAnsi="Times New Roman"/>
                <w:b w:val="false"/>
                <w:i/>
                <w:color w:val="000000"/>
                <w:sz w:val="24"/>
              </w:rPr>
              <w:t>few/a few</w:t>
            </w:r>
            <w:r>
              <w:rPr>
                <w:rFonts w:ascii="Times New Roman" w:hAnsi="Times New Roman"/>
                <w:b w:val="false"/>
                <w:i w:val="false"/>
                <w:color w:val="000000"/>
                <w:sz w:val="24"/>
              </w:rPr>
              <w:t xml:space="preserve">, </w:t>
            </w:r>
            <w:r>
              <w:rPr>
                <w:rFonts w:ascii="Times New Roman" w:hAnsi="Times New Roman"/>
                <w:b w:val="false"/>
                <w:i/>
                <w:color w:val="000000"/>
                <w:sz w:val="24"/>
              </w:rPr>
              <w:t>a lot of</w:t>
            </w:r>
            <w:r>
              <w:rPr>
                <w:rFonts w:ascii="Times New Roman" w:hAnsi="Times New Roman"/>
                <w:b w:val="false"/>
                <w:i w:val="false"/>
                <w:color w:val="000000"/>
                <w:sz w:val="24"/>
              </w:rPr>
              <w:t>)</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b w:val="false"/>
                <w:i/>
                <w:color w:val="000000"/>
                <w:sz w:val="24"/>
              </w:rPr>
              <w:t>none</w:t>
            </w:r>
            <w:r>
              <w:rPr>
                <w:rFonts w:ascii="Times New Roman" w:hAnsi="Times New Roman"/>
                <w:b w:val="false"/>
                <w:i w:val="false"/>
                <w:color w:val="000000"/>
                <w:sz w:val="24"/>
              </w:rPr>
              <w:t xml:space="preserve">, </w:t>
            </w:r>
            <w:r>
              <w:rPr>
                <w:rFonts w:ascii="Times New Roman" w:hAnsi="Times New Roman"/>
                <w:b w:val="false"/>
                <w:i/>
                <w:color w:val="000000"/>
                <w:sz w:val="24"/>
              </w:rPr>
              <w:t>no</w:t>
            </w:r>
            <w:r>
              <w:rPr>
                <w:rFonts w:ascii="Times New Roman" w:hAnsi="Times New Roman"/>
                <w:b w:val="false"/>
                <w:i w:val="false"/>
                <w:color w:val="000000"/>
                <w:sz w:val="24"/>
              </w:rPr>
              <w:t xml:space="preserve"> и производные последнего (</w:t>
            </w:r>
            <w:r>
              <w:rPr>
                <w:rFonts w:ascii="Times New Roman" w:hAnsi="Times New Roman"/>
                <w:b w:val="false"/>
                <w:i/>
                <w:color w:val="000000"/>
                <w:sz w:val="24"/>
              </w:rPr>
              <w:t>nobody</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nothing </w:t>
            </w:r>
            <w:r>
              <w:rPr>
                <w:rFonts w:ascii="Times New Roman" w:hAnsi="Times New Roman"/>
                <w:b w:val="false"/>
                <w:i w:val="false"/>
                <w:color w:val="000000"/>
                <w:sz w:val="24"/>
              </w:rPr>
              <w:t>и другие)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2.4.36</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Количественные и порядковые числительные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2.4.37</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Предлоги места, времени, направления, предлоги, употребляемые с глаголами в страдательном залоге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pacing w:val="-3"/>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3.3</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Владение основными сведениями о социокультурном портрете и культурном наследии страны (стран), говорящих на английском языке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3.5</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Компенсаторные умения</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4.1</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trPr>
          <w:trHeight w:val="144" w:hRule="atLeast"/>
        </w:trPr>
        <w:tc>
          <w:tcPr>
            <w:tcW w:w="1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4.2</w:t>
            </w:r>
          </w:p>
        </w:tc>
        <w:tc>
          <w:tcPr>
            <w:tcW w:w="116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11 КЛАСС</w:t>
      </w:r>
    </w:p>
    <w:p>
      <w:pPr>
        <w:pStyle w:val="Normal"/>
        <w:spacing w:before="0" w:after="0"/>
        <w:ind w:left="120" w:hanging="0"/>
        <w:jc w:val="left"/>
        <w:rPr/>
      </w:pPr>
      <w:r>
        <w:rPr/>
      </w:r>
    </w:p>
    <w:tbl>
      <w:tblPr>
        <w:tblW w:w="13384" w:type="dxa"/>
        <w:jc w:val="left"/>
        <w:tblInd w:w="136" w:type="dxa"/>
        <w:tblLayout w:type="fixed"/>
        <w:tblCellMar>
          <w:top w:w="50" w:type="dxa"/>
          <w:left w:w="100" w:type="dxa"/>
          <w:bottom w:w="0" w:type="dxa"/>
          <w:right w:w="108" w:type="dxa"/>
        </w:tblCellMar>
      </w:tblPr>
      <w:tblGrid>
        <w:gridCol w:w="1540"/>
        <w:gridCol w:w="11843"/>
      </w:tblGrid>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43"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43"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###Par###Коммуникативные умения</w:t>
            </w:r>
          </w:p>
          <w:p>
            <w:pPr>
              <w:pStyle w:val="Normal"/>
              <w:widowControl w:val="false"/>
              <w:spacing w:lineRule="exact" w:line="336" w:before="0" w:after="0"/>
              <w:ind w:left="336" w:hanging="0"/>
              <w:jc w:val="both"/>
              <w:rPr/>
            </w:pPr>
            <w:r>
              <w:rPr>
                <w:rFonts w:ascii="Times New Roman" w:hAnsi="Times New Roman"/>
                <w:b w:val="false"/>
                <w:i w:val="false"/>
                <w:color w:val="000000"/>
                <w:sz w:val="24"/>
              </w:rPr>
              <w:t>###Par###Совершенствование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Говорение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###Par###Диалогическая речь</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Pr>
                <w:rFonts w:ascii="Times New Roman" w:hAnsi="Times New Roman"/>
                <w:b w:val="false"/>
                <w:i w:val="false"/>
                <w:color w:val="000000"/>
                <w:sz w:val="24"/>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(объём диалога – до 9 реплик со стороны каждого собеседника)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1.1.1.5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###Par###Монологическая речь</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1.1.2.5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Аудирование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1.2.1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1.2.2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Смысловое чтение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600-800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1.3.4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###Par###Чтение несплошных текстов (таблиц, диаграмм, графиков и других) и понимание представленной в них информации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1.4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left"/>
              <w:rPr/>
            </w:pPr>
            <w:r>
              <w:rPr>
                <w:rFonts w:ascii="Times New Roman" w:hAnsi="Times New Roman"/>
                <w:b w:val="false"/>
                <w:i w:val="false"/>
                <w:color w:val="000000"/>
                <w:sz w:val="24"/>
              </w:rPr>
              <w:t>###Par###</w:t>
            </w:r>
            <w:r>
              <w:rPr>
                <w:rFonts w:ascii="Times New Roman" w:hAnsi="Times New Roman"/>
                <w:b w:val="false"/>
                <w:i/>
                <w:color w:val="000000"/>
                <w:sz w:val="24"/>
              </w:rPr>
              <w:t>Письменная речь</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###Par###Заполнение анкет и формуляров в соответствии с нормами, принятыми в стране (странах) изучаемого языка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###Par###Написание резюме (CV) с сообщением основных сведений о себе в соответствии с нормами, принятыми в стране (странах) изучаемого языка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###Par###Заполнение таблицы: краткая фиксация содержания прочитанного (прослушанного) текста или дополнение информации в таблице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1.4.6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###Par###Письменное представление результатов выполненной проектной работы, в том числе в форме презентации (объём – до 180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###Par###Языковые знания и навыки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Фонетическая сторона речи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Орфография и пунктуация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###Par###Правильное написание изученных слов</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2.2.5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Лексическая сторона речи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###Par###Многозначные лексические единицы. Синонимы. Антонимы</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###Par###Имена прилагательные на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excited</w:t>
            </w:r>
            <w:r>
              <w:rPr>
                <w:rFonts w:ascii="Times New Roman" w:hAnsi="Times New Roman"/>
                <w:b w:val="false"/>
                <w:i w:val="false"/>
                <w:color w:val="000000"/>
                <w:sz w:val="24"/>
              </w:rPr>
              <w:t xml:space="preserve"> – </w:t>
            </w:r>
            <w:r>
              <w:rPr>
                <w:rFonts w:ascii="Times New Roman" w:hAnsi="Times New Roman"/>
                <w:b w:val="false"/>
                <w:i/>
                <w:color w:val="000000"/>
                <w:sz w:val="24"/>
              </w:rPr>
              <w:t>exciting</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###Par###Наиболее частотные фразовые глаголы</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###Par###Интернациональные слова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###Par###Сокращения и аббревиатуры</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2.3.7</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###Par###Различные средства связи для обеспечения целостности и логичности устного/ письменного высказывания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###Par###Основные способы словообразования – аффиксация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###Par###Образование глаголов при помощи префиксов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r>
              <w:rPr>
                <w:rFonts w:ascii="Times New Roman" w:hAnsi="Times New Roman"/>
                <w:b w:val="false"/>
                <w:i w:val="false"/>
                <w:color w:val="000000"/>
                <w:sz w:val="24"/>
              </w:rPr>
              <w:t xml:space="preserve">, </w:t>
            </w:r>
            <w:r>
              <w:rPr>
                <w:rFonts w:ascii="Times New Roman" w:hAnsi="Times New Roman"/>
                <w:b w:val="false"/>
                <w:i/>
                <w:color w:val="000000"/>
                <w:sz w:val="24"/>
              </w:rPr>
              <w:t>re-</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under- </w:t>
            </w:r>
            <w:r>
              <w:rPr>
                <w:rFonts w:ascii="Times New Roman" w:hAnsi="Times New Roman"/>
                <w:b w:val="false"/>
                <w:i w:val="false"/>
                <w:color w:val="000000"/>
                <w:sz w:val="24"/>
              </w:rPr>
              <w:t xml:space="preserve">и суффиксов </w:t>
            </w:r>
            <w:r>
              <w:rPr>
                <w:rFonts w:ascii="Times New Roman" w:hAnsi="Times New Roman"/>
                <w:b w:val="false"/>
                <w:i/>
                <w:color w:val="000000"/>
                <w:sz w:val="24"/>
              </w:rPr>
              <w:t>-ise/-ize</w:t>
            </w:r>
            <w:r>
              <w:rPr>
                <w:rFonts w:ascii="Times New Roman" w:hAnsi="Times New Roman"/>
                <w:b w:val="false"/>
                <w:i w:val="false"/>
                <w:color w:val="000000"/>
                <w:sz w:val="24"/>
              </w:rPr>
              <w:t xml:space="preserve">, </w:t>
            </w:r>
            <w:r>
              <w:rPr>
                <w:rFonts w:ascii="Times New Roman" w:hAnsi="Times New Roman"/>
                <w:b w:val="false"/>
                <w:i/>
                <w:color w:val="000000"/>
                <w:sz w:val="24"/>
              </w:rPr>
              <w:t>-en</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 xml:space="preserve">Образование имён существительных при помощи префиксов </w:t>
            </w:r>
            <w:r>
              <w:rPr>
                <w:rFonts w:ascii="Times New Roman" w:hAnsi="Times New Roman"/>
                <w:b w:val="false"/>
                <w:i/>
                <w:color w:val="000000"/>
                <w:spacing w:val="-2"/>
                <w:sz w:val="24"/>
              </w:rPr>
              <w:t>un-</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in-/im-</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il-/ir-</w:t>
            </w:r>
            <w:r>
              <w:rPr>
                <w:rFonts w:ascii="Times New Roman" w:hAnsi="Times New Roman"/>
                <w:b w:val="false"/>
                <w:i w:val="false"/>
                <w:color w:val="000000"/>
                <w:sz w:val="24"/>
              </w:rPr>
              <w:t xml:space="preserve"> и суффиксов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-er/-or</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-ist</w:t>
            </w:r>
            <w:r>
              <w:rPr>
                <w:rFonts w:ascii="Times New Roman" w:hAnsi="Times New Roman"/>
                <w:b w:val="false"/>
                <w:i w:val="false"/>
                <w:color w:val="000000"/>
                <w:sz w:val="24"/>
              </w:rPr>
              <w:t xml:space="preserve">, </w:t>
            </w:r>
            <w:r>
              <w:rPr>
                <w:rFonts w:ascii="Times New Roman" w:hAnsi="Times New Roman"/>
                <w:b w:val="false"/>
                <w:i/>
                <w:color w:val="000000"/>
                <w:sz w:val="24"/>
              </w:rPr>
              <w:t>-ity</w:t>
            </w:r>
            <w:r>
              <w:rPr>
                <w:rFonts w:ascii="Times New Roman" w:hAnsi="Times New Roman"/>
                <w:b w:val="false"/>
                <w:i w:val="false"/>
                <w:color w:val="000000"/>
                <w:sz w:val="24"/>
              </w:rPr>
              <w:t xml:space="preserve">, </w:t>
            </w:r>
            <w:r>
              <w:rPr>
                <w:rFonts w:ascii="Times New Roman" w:hAnsi="Times New Roman"/>
                <w:b w:val="false"/>
                <w:i/>
                <w:color w:val="000000"/>
                <w:sz w:val="24"/>
              </w:rPr>
              <w:t>-ment</w:t>
            </w:r>
            <w:r>
              <w:rPr>
                <w:rFonts w:ascii="Times New Roman" w:hAnsi="Times New Roman"/>
                <w:b w:val="false"/>
                <w:i w:val="false"/>
                <w:color w:val="000000"/>
                <w:sz w:val="24"/>
              </w:rPr>
              <w:t xml:space="preserve">,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-sion/-tion</w:t>
            </w:r>
            <w:r>
              <w:rPr>
                <w:rFonts w:ascii="Times New Roman" w:hAnsi="Times New Roman"/>
                <w:b w:val="false"/>
                <w:i w:val="false"/>
                <w:color w:val="000000"/>
                <w:sz w:val="24"/>
              </w:rPr>
              <w:t xml:space="preserve">, </w:t>
            </w:r>
            <w:r>
              <w:rPr>
                <w:rFonts w:ascii="Times New Roman" w:hAnsi="Times New Roman"/>
                <w:b w:val="false"/>
                <w:i/>
                <w:color w:val="000000"/>
                <w:sz w:val="24"/>
              </w:rPr>
              <w:t>-ship</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###Par###Образование имён прилагательных при помощи префиксов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in-/im-</w:t>
            </w:r>
            <w:r>
              <w:rPr>
                <w:rFonts w:ascii="Times New Roman" w:hAnsi="Times New Roman"/>
                <w:b w:val="false"/>
                <w:i w:val="false"/>
                <w:color w:val="000000"/>
                <w:sz w:val="24"/>
              </w:rPr>
              <w:t xml:space="preserve">, </w:t>
            </w:r>
            <w:r>
              <w:rPr>
                <w:rFonts w:ascii="Times New Roman" w:hAnsi="Times New Roman"/>
                <w:b w:val="false"/>
                <w:i/>
                <w:color w:val="000000"/>
                <w:sz w:val="24"/>
              </w:rPr>
              <w:t>il-/ir-</w:t>
            </w:r>
            <w:r>
              <w:rPr>
                <w:rFonts w:ascii="Times New Roman" w:hAnsi="Times New Roman"/>
                <w:b w:val="false"/>
                <w:i w:val="false"/>
                <w:color w:val="000000"/>
                <w:sz w:val="24"/>
              </w:rPr>
              <w:t xml:space="preserve">, </w:t>
            </w:r>
            <w:r>
              <w:rPr>
                <w:rFonts w:ascii="Times New Roman" w:hAnsi="Times New Roman"/>
                <w:b w:val="false"/>
                <w:i/>
                <w:color w:val="000000"/>
                <w:sz w:val="24"/>
              </w:rPr>
              <w:t>inter-</w:t>
            </w:r>
            <w:r>
              <w:rPr>
                <w:rFonts w:ascii="Times New Roman" w:hAnsi="Times New Roman"/>
                <w:b w:val="false"/>
                <w:i w:val="false"/>
                <w:color w:val="000000"/>
                <w:sz w:val="24"/>
              </w:rPr>
              <w:t xml:space="preserve">, </w:t>
            </w:r>
            <w:r>
              <w:rPr>
                <w:rFonts w:ascii="Times New Roman" w:hAnsi="Times New Roman"/>
                <w:b w:val="false"/>
                <w:i/>
                <w:color w:val="000000"/>
                <w:sz w:val="24"/>
              </w:rPr>
              <w:t>non-</w:t>
            </w:r>
            <w:r>
              <w:rPr>
                <w:rFonts w:ascii="Times New Roman" w:hAnsi="Times New Roman"/>
                <w:b w:val="false"/>
                <w:i w:val="false"/>
                <w:color w:val="000000"/>
                <w:sz w:val="24"/>
              </w:rPr>
              <w:t xml:space="preserve">, </w:t>
            </w:r>
            <w:r>
              <w:rPr>
                <w:rFonts w:ascii="Times New Roman" w:hAnsi="Times New Roman"/>
                <w:b w:val="false"/>
                <w:i/>
                <w:color w:val="000000"/>
                <w:sz w:val="24"/>
              </w:rPr>
              <w:t>post-</w:t>
            </w:r>
            <w:r>
              <w:rPr>
                <w:rFonts w:ascii="Times New Roman" w:hAnsi="Times New Roman"/>
                <w:b w:val="false"/>
                <w:i w:val="false"/>
                <w:color w:val="000000"/>
                <w:sz w:val="24"/>
              </w:rPr>
              <w:t xml:space="preserve">, </w:t>
            </w:r>
            <w:r>
              <w:rPr>
                <w:rFonts w:ascii="Times New Roman" w:hAnsi="Times New Roman"/>
                <w:b w:val="false"/>
                <w:i/>
                <w:color w:val="000000"/>
                <w:sz w:val="24"/>
              </w:rPr>
              <w:t>pre-</w:t>
            </w:r>
            <w:r>
              <w:rPr>
                <w:rFonts w:ascii="Times New Roman" w:hAnsi="Times New Roman"/>
                <w:b w:val="false"/>
                <w:i w:val="false"/>
                <w:color w:val="000000"/>
                <w:sz w:val="24"/>
              </w:rPr>
              <w:t xml:space="preserve"> и суффиксов </w:t>
            </w:r>
            <w:r>
              <w:rPr>
                <w:rFonts w:ascii="Times New Roman" w:hAnsi="Times New Roman"/>
                <w:b w:val="false"/>
                <w:i/>
                <w:color w:val="000000"/>
                <w:sz w:val="24"/>
              </w:rPr>
              <w:t>-able/-ible</w:t>
            </w:r>
            <w:r>
              <w:rPr>
                <w:rFonts w:ascii="Times New Roman" w:hAnsi="Times New Roman"/>
                <w:b w:val="false"/>
                <w:i w:val="false"/>
                <w:color w:val="000000"/>
                <w:sz w:val="24"/>
              </w:rPr>
              <w:t xml:space="preserve">, </w:t>
            </w:r>
            <w:r>
              <w:rPr>
                <w:rFonts w:ascii="Times New Roman" w:hAnsi="Times New Roman"/>
                <w:b w:val="false"/>
                <w:i/>
                <w:color w:val="000000"/>
                <w:sz w:val="24"/>
              </w:rPr>
              <w:t>-al</w:t>
            </w:r>
            <w:r>
              <w:rPr>
                <w:rFonts w:ascii="Times New Roman" w:hAnsi="Times New Roman"/>
                <w:b w:val="false"/>
                <w:i w:val="false"/>
                <w:color w:val="000000"/>
                <w:sz w:val="24"/>
              </w:rPr>
              <w:t xml:space="preserve">,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-ese</w:t>
            </w:r>
            <w:r>
              <w:rPr>
                <w:rFonts w:ascii="Times New Roman" w:hAnsi="Times New Roman"/>
                <w:b w:val="false"/>
                <w:i w:val="false"/>
                <w:color w:val="000000"/>
                <w:sz w:val="24"/>
              </w:rPr>
              <w:t xml:space="preserve">, </w:t>
            </w:r>
            <w:r>
              <w:rPr>
                <w:rFonts w:ascii="Times New Roman" w:hAnsi="Times New Roman"/>
                <w:b w:val="false"/>
                <w:i/>
                <w:color w:val="000000"/>
                <w:sz w:val="24"/>
              </w:rPr>
              <w:t>-ful</w:t>
            </w:r>
            <w:r>
              <w:rPr>
                <w:rFonts w:ascii="Times New Roman" w:hAnsi="Times New Roman"/>
                <w:b w:val="false"/>
                <w:i w:val="false"/>
                <w:color w:val="000000"/>
                <w:sz w:val="24"/>
              </w:rPr>
              <w:t xml:space="preserve">, </w:t>
            </w:r>
            <w:r>
              <w:rPr>
                <w:rFonts w:ascii="Times New Roman" w:hAnsi="Times New Roman"/>
                <w:b w:val="false"/>
                <w:i/>
                <w:color w:val="000000"/>
                <w:sz w:val="24"/>
              </w:rPr>
              <w:t>-ian/-an</w:t>
            </w:r>
            <w:r>
              <w:rPr>
                <w:rFonts w:ascii="Times New Roman" w:hAnsi="Times New Roman"/>
                <w:b w:val="false"/>
                <w:i w:val="false"/>
                <w:color w:val="000000"/>
                <w:sz w:val="24"/>
              </w:rPr>
              <w:t xml:space="preserve">, </w:t>
            </w:r>
            <w:r>
              <w:rPr>
                <w:rFonts w:ascii="Times New Roman" w:hAnsi="Times New Roman"/>
                <w:b w:val="false"/>
                <w:i/>
                <w:color w:val="000000"/>
                <w:sz w:val="24"/>
              </w:rPr>
              <w:t>-ical</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-ish</w:t>
            </w:r>
            <w:r>
              <w:rPr>
                <w:rFonts w:ascii="Times New Roman" w:hAnsi="Times New Roman"/>
                <w:b w:val="false"/>
                <w:i w:val="false"/>
                <w:color w:val="000000"/>
                <w:sz w:val="24"/>
              </w:rPr>
              <w:t xml:space="preserve">, </w:t>
            </w:r>
            <w:r>
              <w:rPr>
                <w:rFonts w:ascii="Times New Roman" w:hAnsi="Times New Roman"/>
                <w:b w:val="false"/>
                <w:i/>
                <w:color w:val="000000"/>
                <w:sz w:val="24"/>
              </w:rPr>
              <w:t>-ive</w:t>
            </w:r>
            <w:r>
              <w:rPr>
                <w:rFonts w:ascii="Times New Roman" w:hAnsi="Times New Roman"/>
                <w:b w:val="false"/>
                <w:i w:val="false"/>
                <w:color w:val="000000"/>
                <w:sz w:val="24"/>
              </w:rPr>
              <w:t xml:space="preserve">, </w:t>
            </w:r>
            <w:r>
              <w:rPr>
                <w:rFonts w:ascii="Times New Roman" w:hAnsi="Times New Roman"/>
                <w:b w:val="false"/>
                <w:i/>
                <w:color w:val="000000"/>
                <w:sz w:val="24"/>
              </w:rPr>
              <w:t>-less</w:t>
            </w:r>
            <w:r>
              <w:rPr>
                <w:rFonts w:ascii="Times New Roman" w:hAnsi="Times New Roman"/>
                <w:b w:val="false"/>
                <w:i w:val="false"/>
                <w:color w:val="000000"/>
                <w:sz w:val="24"/>
              </w:rPr>
              <w:t xml:space="preserve">, </w:t>
            </w:r>
            <w:r>
              <w:rPr>
                <w:rFonts w:ascii="Times New Roman" w:hAnsi="Times New Roman"/>
                <w:b w:val="false"/>
                <w:i/>
                <w:color w:val="000000"/>
                <w:sz w:val="24"/>
              </w:rPr>
              <w:t>-ly</w:t>
            </w:r>
            <w:r>
              <w:rPr>
                <w:rFonts w:ascii="Times New Roman" w:hAnsi="Times New Roman"/>
                <w:b w:val="false"/>
                <w:i w:val="false"/>
                <w:color w:val="000000"/>
                <w:sz w:val="24"/>
              </w:rPr>
              <w:t xml:space="preserve">, </w:t>
            </w:r>
            <w:r>
              <w:rPr>
                <w:rFonts w:ascii="Times New Roman" w:hAnsi="Times New Roman"/>
                <w:b w:val="false"/>
                <w:i/>
                <w:color w:val="000000"/>
                <w:sz w:val="24"/>
              </w:rPr>
              <w:t>-ous</w:t>
            </w:r>
            <w:r>
              <w:rPr>
                <w:rFonts w:ascii="Times New Roman" w:hAnsi="Times New Roman"/>
                <w:b w:val="false"/>
                <w:i w:val="false"/>
                <w:color w:val="000000"/>
                <w:sz w:val="24"/>
              </w:rPr>
              <w:t xml:space="preserve">, </w:t>
            </w:r>
            <w:r>
              <w:rPr>
                <w:rFonts w:ascii="Times New Roman" w:hAnsi="Times New Roman"/>
                <w:b w:val="false"/>
                <w:i/>
                <w:color w:val="000000"/>
                <w:sz w:val="24"/>
              </w:rPr>
              <w:t>-y</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w:t>
            </w:r>
            <w:r>
              <w:rPr>
                <w:rFonts w:ascii="Times New Roman" w:hAnsi="Times New Roman"/>
                <w:b w:val="false"/>
                <w:i w:val="false"/>
                <w:color w:val="000000"/>
                <w:spacing w:val="-4"/>
                <w:sz w:val="24"/>
              </w:rPr>
              <w:t xml:space="preserve">бразование наречий при помощи префиксов </w:t>
            </w:r>
            <w:r>
              <w:rPr>
                <w:rFonts w:ascii="Times New Roman" w:hAnsi="Times New Roman"/>
                <w:b w:val="false"/>
                <w:i/>
                <w:color w:val="000000"/>
                <w:spacing w:val="-4"/>
                <w:sz w:val="24"/>
              </w:rPr>
              <w:t>un-</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in-/im-</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il-/ir-</w:t>
            </w:r>
            <w:r>
              <w:rPr>
                <w:rFonts w:ascii="Times New Roman" w:hAnsi="Times New Roman"/>
                <w:b w:val="false"/>
                <w:i w:val="false"/>
                <w:color w:val="000000"/>
                <w:spacing w:val="-4"/>
                <w:sz w:val="24"/>
              </w:rPr>
              <w:t xml:space="preserve"> и суффикса </w:t>
            </w:r>
            <w:r>
              <w:rPr>
                <w:rFonts w:ascii="Times New Roman" w:hAnsi="Times New Roman"/>
                <w:b w:val="false"/>
                <w:i/>
                <w:color w:val="000000"/>
                <w:spacing w:val="-4"/>
                <w:sz w:val="24"/>
              </w:rPr>
              <w:t>-ly</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2.3.11.5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###Par###Образование числительных при помощи суффиксов </w:t>
            </w:r>
            <w:r>
              <w:rPr>
                <w:rFonts w:ascii="Times New Roman" w:hAnsi="Times New Roman"/>
                <w:b w:val="false"/>
                <w:i/>
                <w:color w:val="000000"/>
                <w:sz w:val="24"/>
              </w:rPr>
              <w:t>-teen</w:t>
            </w:r>
            <w:r>
              <w:rPr>
                <w:rFonts w:ascii="Times New Roman" w:hAnsi="Times New Roman"/>
                <w:b w:val="false"/>
                <w:i w:val="false"/>
                <w:color w:val="000000"/>
                <w:sz w:val="24"/>
              </w:rPr>
              <w:t xml:space="preserve">, </w:t>
            </w:r>
            <w:r>
              <w:rPr>
                <w:rFonts w:ascii="Times New Roman" w:hAnsi="Times New Roman"/>
                <w:b w:val="false"/>
                <w:i/>
                <w:color w:val="000000"/>
                <w:sz w:val="24"/>
              </w:rPr>
              <w:t>-ty</w:t>
            </w:r>
            <w:r>
              <w:rPr>
                <w:rFonts w:ascii="Times New Roman" w:hAnsi="Times New Roman"/>
                <w:b w:val="false"/>
                <w:i w:val="false"/>
                <w:color w:val="000000"/>
                <w:sz w:val="24"/>
              </w:rPr>
              <w:t xml:space="preserve">, </w:t>
            </w:r>
            <w:r>
              <w:rPr>
                <w:rFonts w:ascii="Times New Roman" w:hAnsi="Times New Roman"/>
                <w:b w:val="false"/>
                <w:i/>
                <w:color w:val="000000"/>
                <w:sz w:val="24"/>
              </w:rPr>
              <w:t>-th</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###Par###Основные способы словообразования – словосложение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сложных существительных путём соединения основ существительных (</w:t>
            </w:r>
            <w:r>
              <w:rPr>
                <w:rFonts w:ascii="Times New Roman" w:hAnsi="Times New Roman"/>
                <w:b w:val="false"/>
                <w:i/>
                <w:color w:val="000000"/>
                <w:sz w:val="24"/>
              </w:rPr>
              <w:t>football</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сложных существительных путём соединения основы прилагательного с основой существительного (</w:t>
            </w:r>
            <w:r>
              <w:rPr>
                <w:rFonts w:ascii="Times New Roman" w:hAnsi="Times New Roman"/>
                <w:b w:val="false"/>
                <w:i/>
                <w:color w:val="000000"/>
                <w:sz w:val="24"/>
              </w:rPr>
              <w:t>blue-bell</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сложных существительных путём соединения основ существительных с предлогом (</w:t>
            </w:r>
            <w:r>
              <w:rPr>
                <w:rFonts w:ascii="Times New Roman" w:hAnsi="Times New Roman"/>
                <w:b w:val="false"/>
                <w:i/>
                <w:color w:val="000000"/>
                <w:sz w:val="24"/>
              </w:rPr>
              <w:t>father-in-law</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blue-eyed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сложных прилагательных путём соединения наречия с основой причастия II (</w:t>
            </w:r>
            <w:r>
              <w:rPr>
                <w:rFonts w:ascii="Times New Roman" w:hAnsi="Times New Roman"/>
                <w:b w:val="false"/>
                <w:i/>
                <w:color w:val="000000"/>
                <w:sz w:val="24"/>
              </w:rPr>
              <w:t>well-behaved</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2.3.12.6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сложных прилагательных путём соединения основы прилагательного с основой причастия I (</w:t>
            </w:r>
            <w:r>
              <w:rPr>
                <w:rFonts w:ascii="Times New Roman" w:hAnsi="Times New Roman"/>
                <w:b w:val="false"/>
                <w:i/>
                <w:color w:val="000000"/>
                <w:sz w:val="24"/>
              </w:rPr>
              <w:t>nice-looking</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###Par###Основные способы словообразования – конверсия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имён существительных от неопределённой формы глаголов (</w:t>
            </w:r>
            <w:r>
              <w:rPr>
                <w:rFonts w:ascii="Times New Roman" w:hAnsi="Times New Roman"/>
                <w:b w:val="false"/>
                <w:i/>
                <w:color w:val="000000"/>
                <w:sz w:val="24"/>
              </w:rPr>
              <w:t>to run – a run</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Образование имён существительных от прилагательных (</w:t>
            </w:r>
            <w:r>
              <w:rPr>
                <w:rFonts w:ascii="Times New Roman" w:hAnsi="Times New Roman"/>
                <w:b w:val="false"/>
                <w:i/>
                <w:color w:val="000000"/>
                <w:spacing w:val="-2"/>
                <w:sz w:val="24"/>
              </w:rPr>
              <w:t>rich people – the rich</w:t>
            </w:r>
            <w:r>
              <w:rPr>
                <w:rFonts w:ascii="Times New Roman" w:hAnsi="Times New Roman"/>
                <w:b w:val="false"/>
                <w:i w:val="false"/>
                <w:color w:val="000000"/>
                <w:spacing w:val="-2"/>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глаголов от имён существительных (</w:t>
            </w:r>
            <w:r>
              <w:rPr>
                <w:rFonts w:ascii="Times New Roman" w:hAnsi="Times New Roman"/>
                <w:b w:val="false"/>
                <w:i/>
                <w:color w:val="000000"/>
                <w:sz w:val="24"/>
              </w:rPr>
              <w:t>a hand – to hand</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2.3.13.4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###Par###Образование глаголов от имён прилагательных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color w:val="000000"/>
                <w:sz w:val="24"/>
              </w:rPr>
              <w:t>2.4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color w:val="000000"/>
                <w:sz w:val="24"/>
              </w:rPr>
              <w:t>Грамматическая сторона речи</w:t>
            </w:r>
          </w:p>
          <w:p>
            <w:pPr>
              <w:pStyle w:val="Normal"/>
              <w:widowControl w:val="false"/>
              <w:spacing w:lineRule="exact" w:line="336" w:before="0" w:after="0"/>
              <w:ind w:left="336" w:hanging="0"/>
              <w:jc w:val="both"/>
              <w:rPr/>
            </w:pPr>
            <w:r>
              <w:rPr>
                <w:rFonts w:ascii="Times New Roman" w:hAnsi="Times New Roman"/>
                <w:b w:val="false"/>
                <w:i w:val="false"/>
                <w:color w:val="000000"/>
                <w:sz w:val="24"/>
              </w:rPr>
              <w:t>###Par###Распознавание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b w:val="false"/>
                <w:i/>
                <w:color w:val="000000"/>
                <w:sz w:val="24"/>
              </w:rPr>
              <w:t>We moved to a new house last year.</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###Par###Предложения с начальным </w:t>
            </w:r>
            <w:r>
              <w:rPr>
                <w:rFonts w:ascii="Times New Roman" w:hAnsi="Times New Roman"/>
                <w:b w:val="false"/>
                <w:i/>
                <w:color w:val="000000"/>
                <w:sz w:val="24"/>
              </w:rPr>
              <w:t>It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###Par###Предложения с начальным </w:t>
            </w:r>
            <w:r>
              <w:rPr>
                <w:rFonts w:ascii="Times New Roman" w:hAnsi="Times New Roman"/>
                <w:b w:val="false"/>
                <w:i/>
                <w:color w:val="000000"/>
                <w:sz w:val="24"/>
              </w:rPr>
              <w:t>There</w:t>
            </w:r>
            <w:r>
              <w:rPr>
                <w:rFonts w:ascii="Times New Roman" w:hAnsi="Times New Roman"/>
                <w:b w:val="false"/>
                <w:i w:val="false"/>
                <w:color w:val="000000"/>
                <w:sz w:val="24"/>
              </w:rPr>
              <w:t xml:space="preserve"> + </w:t>
            </w:r>
            <w:r>
              <w:rPr>
                <w:rFonts w:ascii="Times New Roman" w:hAnsi="Times New Roman"/>
                <w:b w:val="false"/>
                <w:i/>
                <w:color w:val="000000"/>
                <w:sz w:val="24"/>
              </w:rPr>
              <w:t>to be</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###Par###Предложения с глагольными конструкциями, содержащими глаголы-связки </w:t>
            </w:r>
            <w:r>
              <w:rPr>
                <w:rFonts w:ascii="Times New Roman" w:hAnsi="Times New Roman"/>
                <w:b w:val="false"/>
                <w:i/>
                <w:color w:val="000000"/>
                <w:sz w:val="24"/>
              </w:rPr>
              <w:t>to be</w:t>
            </w:r>
            <w:r>
              <w:rPr>
                <w:rFonts w:ascii="Times New Roman" w:hAnsi="Times New Roman"/>
                <w:b w:val="false"/>
                <w:i w:val="false"/>
                <w:color w:val="000000"/>
                <w:sz w:val="24"/>
              </w:rPr>
              <w:t xml:space="preserve">, </w:t>
            </w:r>
            <w:r>
              <w:rPr>
                <w:rFonts w:ascii="Times New Roman" w:hAnsi="Times New Roman"/>
                <w:b w:val="false"/>
                <w:i/>
                <w:color w:val="000000"/>
                <w:sz w:val="24"/>
              </w:rPr>
              <w:t>to look</w:t>
            </w:r>
            <w:r>
              <w:rPr>
                <w:rFonts w:ascii="Times New Roman" w:hAnsi="Times New Roman"/>
                <w:b w:val="false"/>
                <w:i w:val="false"/>
                <w:color w:val="000000"/>
                <w:sz w:val="24"/>
              </w:rPr>
              <w:t xml:space="preserve">, </w:t>
            </w:r>
            <w:r>
              <w:rPr>
                <w:rFonts w:ascii="Times New Roman" w:hAnsi="Times New Roman"/>
                <w:b w:val="false"/>
                <w:i/>
                <w:color w:val="000000"/>
                <w:sz w:val="24"/>
              </w:rPr>
              <w:t>to seem</w:t>
            </w:r>
            <w:r>
              <w:rPr>
                <w:rFonts w:ascii="Times New Roman" w:hAnsi="Times New Roman"/>
                <w:b w:val="false"/>
                <w:i w:val="false"/>
                <w:color w:val="000000"/>
                <w:sz w:val="24"/>
              </w:rPr>
              <w:t xml:space="preserve">, </w:t>
            </w:r>
            <w:r>
              <w:rPr>
                <w:rFonts w:ascii="Times New Roman" w:hAnsi="Times New Roman"/>
                <w:b w:val="false"/>
                <w:i/>
                <w:color w:val="000000"/>
                <w:sz w:val="24"/>
              </w:rPr>
              <w:t>to feel</w:t>
            </w:r>
            <w:r>
              <w:rPr>
                <w:rFonts w:ascii="Times New Roman" w:hAnsi="Times New Roman"/>
                <w:b w:val="false"/>
                <w:i w:val="false"/>
                <w:color w:val="000000"/>
                <w:sz w:val="24"/>
              </w:rPr>
              <w:t xml:space="preserve"> (</w:t>
            </w:r>
            <w:r>
              <w:rPr>
                <w:rFonts w:ascii="Times New Roman" w:hAnsi="Times New Roman"/>
                <w:b w:val="false"/>
                <w:i/>
                <w:color w:val="000000"/>
                <w:sz w:val="24"/>
              </w:rPr>
              <w:t>He looks/seems/feels happy.</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###Par###Предложения cо сложным подлежащим – Complex Subject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2.4.7</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###Par###Предложения cо сложным дополнением – Complex Object (</w:t>
            </w:r>
            <w:r>
              <w:rPr>
                <w:rFonts w:ascii="Times New Roman" w:hAnsi="Times New Roman"/>
                <w:b w:val="false"/>
                <w:i/>
                <w:color w:val="000000"/>
                <w:sz w:val="24"/>
              </w:rPr>
              <w:t>I want you to help me. I saw her cross/crossing the road. I want to have my hair cut.</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2.4.8</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###Par###Сложносочинённые предложения с сочинительными союзами </w:t>
            </w:r>
            <w:r>
              <w:rPr>
                <w:rFonts w:ascii="Times New Roman" w:hAnsi="Times New Roman"/>
                <w:b w:val="false"/>
                <w:i/>
                <w:color w:val="000000"/>
                <w:sz w:val="24"/>
              </w:rPr>
              <w:t>and</w:t>
            </w:r>
            <w:r>
              <w:rPr>
                <w:rFonts w:ascii="Times New Roman" w:hAnsi="Times New Roman"/>
                <w:b w:val="false"/>
                <w:i w:val="false"/>
                <w:color w:val="000000"/>
                <w:sz w:val="24"/>
              </w:rPr>
              <w:t xml:space="preserve">, </w:t>
            </w:r>
            <w:r>
              <w:rPr>
                <w:rFonts w:ascii="Times New Roman" w:hAnsi="Times New Roman"/>
                <w:b w:val="false"/>
                <w:i/>
                <w:color w:val="000000"/>
                <w:sz w:val="24"/>
              </w:rPr>
              <w:t>but</w:t>
            </w:r>
            <w:r>
              <w:rPr>
                <w:rFonts w:ascii="Times New Roman" w:hAnsi="Times New Roman"/>
                <w:b w:val="false"/>
                <w:i w:val="false"/>
                <w:color w:val="000000"/>
                <w:sz w:val="24"/>
              </w:rPr>
              <w:t xml:space="preserve">, </w:t>
            </w:r>
            <w:r>
              <w:rPr>
                <w:rFonts w:ascii="Times New Roman" w:hAnsi="Times New Roman"/>
                <w:b w:val="false"/>
                <w:i/>
                <w:color w:val="000000"/>
                <w:sz w:val="24"/>
              </w:rPr>
              <w:t>or</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2.4.9</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###Par###Сложноподчинённые предложения с союзами и союзными словами </w:t>
            </w:r>
            <w:r>
              <w:rPr>
                <w:rFonts w:ascii="Times New Roman" w:hAnsi="Times New Roman"/>
                <w:b w:val="false"/>
                <w:i/>
                <w:color w:val="000000"/>
                <w:sz w:val="24"/>
              </w:rPr>
              <w:t>because</w:t>
            </w:r>
            <w:r>
              <w:rPr>
                <w:rFonts w:ascii="Times New Roman" w:hAnsi="Times New Roman"/>
                <w:b w:val="false"/>
                <w:i w:val="false"/>
                <w:color w:val="000000"/>
                <w:sz w:val="24"/>
              </w:rPr>
              <w:t xml:space="preserve">, </w:t>
            </w:r>
            <w:r>
              <w:rPr>
                <w:rFonts w:ascii="Times New Roman" w:hAnsi="Times New Roman"/>
                <w:b w:val="false"/>
                <w:i/>
                <w:color w:val="000000"/>
                <w:sz w:val="24"/>
              </w:rPr>
              <w:t>if</w:t>
            </w:r>
            <w:r>
              <w:rPr>
                <w:rFonts w:ascii="Times New Roman" w:hAnsi="Times New Roman"/>
                <w:b w:val="false"/>
                <w:i w:val="false"/>
                <w:color w:val="000000"/>
                <w:sz w:val="24"/>
              </w:rPr>
              <w:t xml:space="preserve">, </w:t>
            </w:r>
            <w:r>
              <w:rPr>
                <w:rFonts w:ascii="Times New Roman" w:hAnsi="Times New Roman"/>
                <w:b w:val="false"/>
                <w:i/>
                <w:color w:val="000000"/>
                <w:sz w:val="24"/>
              </w:rPr>
              <w:t>when</w:t>
            </w:r>
            <w:r>
              <w:rPr>
                <w:rFonts w:ascii="Times New Roman" w:hAnsi="Times New Roman"/>
                <w:b w:val="false"/>
                <w:i w:val="false"/>
                <w:color w:val="000000"/>
                <w:sz w:val="24"/>
              </w:rPr>
              <w:t xml:space="preserve">, </w:t>
            </w:r>
            <w:r>
              <w:rPr>
                <w:rFonts w:ascii="Times New Roman" w:hAnsi="Times New Roman"/>
                <w:b w:val="false"/>
                <w:i/>
                <w:color w:val="000000"/>
                <w:sz w:val="24"/>
              </w:rPr>
              <w:t>where</w:t>
            </w:r>
            <w:r>
              <w:rPr>
                <w:rFonts w:ascii="Times New Roman" w:hAnsi="Times New Roman"/>
                <w:b w:val="false"/>
                <w:i w:val="false"/>
                <w:color w:val="000000"/>
                <w:sz w:val="24"/>
              </w:rPr>
              <w:t xml:space="preserve">, </w:t>
            </w:r>
            <w:r>
              <w:rPr>
                <w:rFonts w:ascii="Times New Roman" w:hAnsi="Times New Roman"/>
                <w:b w:val="false"/>
                <w:i/>
                <w:color w:val="000000"/>
                <w:sz w:val="24"/>
              </w:rPr>
              <w:t>what</w:t>
            </w:r>
            <w:r>
              <w:rPr>
                <w:rFonts w:ascii="Times New Roman" w:hAnsi="Times New Roman"/>
                <w:b w:val="false"/>
                <w:i w:val="false"/>
                <w:color w:val="000000"/>
                <w:sz w:val="24"/>
              </w:rPr>
              <w:t xml:space="preserve">, </w:t>
            </w:r>
            <w:r>
              <w:rPr>
                <w:rFonts w:ascii="Times New Roman" w:hAnsi="Times New Roman"/>
                <w:b w:val="false"/>
                <w:i/>
                <w:color w:val="000000"/>
                <w:sz w:val="24"/>
              </w:rPr>
              <w:t>why</w:t>
            </w:r>
            <w:r>
              <w:rPr>
                <w:rFonts w:ascii="Times New Roman" w:hAnsi="Times New Roman"/>
                <w:b w:val="false"/>
                <w:i w:val="false"/>
                <w:color w:val="000000"/>
                <w:sz w:val="24"/>
              </w:rPr>
              <w:t xml:space="preserve">, </w:t>
            </w:r>
            <w:r>
              <w:rPr>
                <w:rFonts w:ascii="Times New Roman" w:hAnsi="Times New Roman"/>
                <w:b w:val="false"/>
                <w:i/>
                <w:color w:val="000000"/>
                <w:sz w:val="24"/>
              </w:rPr>
              <w:t>how</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2.4.10</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###Par###Сложноподчинённые предложения с определительными придаточными с союзными словами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which</w:t>
            </w:r>
            <w:r>
              <w:rPr>
                <w:rFonts w:ascii="Times New Roman" w:hAnsi="Times New Roman"/>
                <w:b w:val="false"/>
                <w:i w:val="false"/>
                <w:color w:val="000000"/>
                <w:sz w:val="24"/>
              </w:rPr>
              <w:t xml:space="preserve">, </w:t>
            </w:r>
            <w:r>
              <w:rPr>
                <w:rFonts w:ascii="Times New Roman" w:hAnsi="Times New Roman"/>
                <w:b w:val="false"/>
                <w:i/>
                <w:color w:val="000000"/>
                <w:sz w:val="24"/>
              </w:rPr>
              <w:t>that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###Par###Сложноподчинённые предложения с союзными словами </w:t>
            </w:r>
            <w:r>
              <w:rPr>
                <w:rFonts w:ascii="Times New Roman" w:hAnsi="Times New Roman"/>
                <w:b w:val="false"/>
                <w:i/>
                <w:color w:val="000000"/>
                <w:sz w:val="24"/>
              </w:rPr>
              <w:t>whoever</w:t>
            </w:r>
            <w:r>
              <w:rPr>
                <w:rFonts w:ascii="Times New Roman" w:hAnsi="Times New Roman"/>
                <w:b w:val="false"/>
                <w:i w:val="false"/>
                <w:color w:val="000000"/>
                <w:sz w:val="24"/>
              </w:rPr>
              <w:t xml:space="preserve">, </w:t>
            </w:r>
            <w:r>
              <w:rPr>
                <w:rFonts w:ascii="Times New Roman" w:hAnsi="Times New Roman"/>
                <w:b w:val="false"/>
                <w:i/>
                <w:color w:val="000000"/>
                <w:sz w:val="24"/>
              </w:rPr>
              <w:t>whatever</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whenever</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4"/>
                <w:sz w:val="24"/>
              </w:rPr>
              <w:t>Условные предложения с глаголами в изъявительном наклонении (Conditional 0,</w:t>
            </w:r>
            <w:r>
              <w:rPr>
                <w:rFonts w:ascii="Times New Roman" w:hAnsi="Times New Roman"/>
                <w:b w:val="false"/>
                <w:i w:val="false"/>
                <w:color w:val="000000"/>
                <w:sz w:val="24"/>
              </w:rPr>
              <w:t xml:space="preserve"> Conditional I) и с глаголами в сослагательном наклонении (Conditional II)</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###Par###Модальные глаголы в косвенной речи в настоящем и прошедшем времени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###Par###Предложения с конструкциями </w:t>
            </w:r>
            <w:r>
              <w:rPr>
                <w:rFonts w:ascii="Times New Roman" w:hAnsi="Times New Roman"/>
                <w:b w:val="false"/>
                <w:i/>
                <w:color w:val="000000"/>
                <w:sz w:val="24"/>
              </w:rPr>
              <w:t>as… as</w:t>
            </w:r>
            <w:r>
              <w:rPr>
                <w:rFonts w:ascii="Times New Roman" w:hAnsi="Times New Roman"/>
                <w:b w:val="false"/>
                <w:i w:val="false"/>
                <w:color w:val="000000"/>
                <w:sz w:val="24"/>
              </w:rPr>
              <w:t xml:space="preserve">, </w:t>
            </w:r>
            <w:r>
              <w:rPr>
                <w:rFonts w:ascii="Times New Roman" w:hAnsi="Times New Roman"/>
                <w:b w:val="false"/>
                <w:i/>
                <w:color w:val="000000"/>
                <w:sz w:val="24"/>
              </w:rPr>
              <w:t>not so… as</w:t>
            </w:r>
            <w:r>
              <w:rPr>
                <w:rFonts w:ascii="Times New Roman" w:hAnsi="Times New Roman"/>
                <w:b w:val="false"/>
                <w:i w:val="false"/>
                <w:color w:val="000000"/>
                <w:sz w:val="24"/>
              </w:rPr>
              <w:t xml:space="preserve">, </w:t>
            </w:r>
            <w:r>
              <w:rPr>
                <w:rFonts w:ascii="Times New Roman" w:hAnsi="Times New Roman"/>
                <w:b w:val="false"/>
                <w:i/>
                <w:color w:val="000000"/>
                <w:sz w:val="24"/>
              </w:rPr>
              <w:t>both… and…</w:t>
            </w:r>
            <w:r>
              <w:rPr>
                <w:rFonts w:ascii="Times New Roman" w:hAnsi="Times New Roman"/>
                <w:b w:val="false"/>
                <w:i w:val="false"/>
                <w:color w:val="000000"/>
                <w:sz w:val="24"/>
              </w:rPr>
              <w:t xml:space="preserve">,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2.4.17</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###Par###Предложения с </w:t>
            </w:r>
            <w:r>
              <w:rPr>
                <w:rFonts w:ascii="Times New Roman" w:hAnsi="Times New Roman"/>
                <w:b w:val="false"/>
                <w:i/>
                <w:color w:val="000000"/>
                <w:sz w:val="24"/>
              </w:rPr>
              <w:t>I wish</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2.4.18</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love/hate doing smth</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2.4.19</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to forget</w:t>
            </w:r>
            <w:r>
              <w:rPr>
                <w:rFonts w:ascii="Times New Roman" w:hAnsi="Times New Roman"/>
                <w:b w:val="false"/>
                <w:i w:val="false"/>
                <w:color w:val="000000"/>
                <w:sz w:val="24"/>
              </w:rPr>
              <w:t xml:space="preserve"> (разница в значении </w:t>
            </w:r>
            <w:r>
              <w:rPr>
                <w:rFonts w:ascii="Times New Roman" w:hAnsi="Times New Roman"/>
                <w:b w:val="false"/>
                <w:i/>
                <w:color w:val="000000"/>
                <w:sz w:val="24"/>
              </w:rPr>
              <w:t>to stop doing smth</w:t>
            </w:r>
            <w:r>
              <w:rPr>
                <w:rFonts w:ascii="Times New Roman" w:hAnsi="Times New Roman"/>
                <w:b w:val="false"/>
                <w:i w:val="false"/>
                <w:color w:val="000000"/>
                <w:sz w:val="24"/>
              </w:rPr>
              <w:t xml:space="preserve"> 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2.4.20</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###Par###Конструкция </w:t>
            </w:r>
            <w:r>
              <w:rPr>
                <w:rFonts w:ascii="Times New Roman" w:hAnsi="Times New Roman"/>
                <w:b w:val="false"/>
                <w:i/>
                <w:color w:val="000000"/>
                <w:sz w:val="24"/>
              </w:rPr>
              <w:t>It takes me … to do smth</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###Par###Конструкция </w:t>
            </w:r>
            <w:r>
              <w:rPr>
                <w:rFonts w:ascii="Times New Roman" w:hAnsi="Times New Roman"/>
                <w:b w:val="false"/>
                <w:i/>
                <w:color w:val="000000"/>
                <w:sz w:val="24"/>
              </w:rPr>
              <w:t>used to</w:t>
            </w:r>
            <w:r>
              <w:rPr>
                <w:rFonts w:ascii="Times New Roman" w:hAnsi="Times New Roman"/>
                <w:b w:val="false"/>
                <w:i w:val="false"/>
                <w:color w:val="000000"/>
                <w:sz w:val="24"/>
              </w:rPr>
              <w:t xml:space="preserve"> + инфинитив глагола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###Par###Конструкции </w:t>
            </w:r>
            <w:r>
              <w:rPr>
                <w:rFonts w:ascii="Times New Roman" w:hAnsi="Times New Roman"/>
                <w:b w:val="false"/>
                <w:i/>
                <w:color w:val="000000"/>
                <w:sz w:val="24"/>
              </w:rPr>
              <w:t>be/get used to smth</w:t>
            </w:r>
            <w:r>
              <w:rPr>
                <w:rFonts w:ascii="Times New Roman" w:hAnsi="Times New Roman"/>
                <w:b w:val="false"/>
                <w:i w:val="false"/>
                <w:color w:val="000000"/>
                <w:sz w:val="24"/>
              </w:rPr>
              <w:t xml:space="preserve">, </w:t>
            </w:r>
            <w:r>
              <w:rPr>
                <w:rFonts w:ascii="Times New Roman" w:hAnsi="Times New Roman"/>
                <w:b w:val="false"/>
                <w:i/>
                <w:color w:val="000000"/>
                <w:sz w:val="24"/>
              </w:rPr>
              <w:t>be/get used to doing smth</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###Par###Конструкции </w:t>
            </w:r>
            <w:r>
              <w:rPr>
                <w:rFonts w:ascii="Times New Roman" w:hAnsi="Times New Roman"/>
                <w:b w:val="false"/>
                <w:i/>
                <w:color w:val="000000"/>
                <w:sz w:val="24"/>
              </w:rPr>
              <w:t>I prefer</w:t>
            </w:r>
            <w:r>
              <w:rPr>
                <w:rFonts w:ascii="Times New Roman" w:hAnsi="Times New Roman"/>
                <w:b w:val="false"/>
                <w:i w:val="false"/>
                <w:color w:val="000000"/>
                <w:sz w:val="24"/>
              </w:rPr>
              <w:t xml:space="preserve">, </w:t>
            </w:r>
            <w:r>
              <w:rPr>
                <w:rFonts w:ascii="Times New Roman" w:hAnsi="Times New Roman"/>
                <w:b w:val="false"/>
                <w:i/>
                <w:color w:val="000000"/>
                <w:sz w:val="24"/>
              </w:rPr>
              <w:t>I’d prefer</w:t>
            </w:r>
            <w:r>
              <w:rPr>
                <w:rFonts w:ascii="Times New Roman" w:hAnsi="Times New Roman"/>
                <w:b w:val="false"/>
                <w:i w:val="false"/>
                <w:color w:val="000000"/>
                <w:sz w:val="24"/>
              </w:rPr>
              <w:t xml:space="preserve">, </w:t>
            </w:r>
            <w:r>
              <w:rPr>
                <w:rFonts w:ascii="Times New Roman" w:hAnsi="Times New Roman"/>
                <w:b w:val="false"/>
                <w:i/>
                <w:color w:val="000000"/>
                <w:sz w:val="24"/>
              </w:rPr>
              <w:t>I’d rather prefer</w:t>
            </w:r>
            <w:r>
              <w:rPr>
                <w:rFonts w:ascii="Times New Roman" w:hAnsi="Times New Roman"/>
                <w:b w:val="false"/>
                <w:i w:val="false"/>
                <w:color w:val="000000"/>
                <w:sz w:val="24"/>
              </w:rPr>
              <w:t xml:space="preserve">, выражающие предпочтение, а также конструкции </w:t>
            </w:r>
            <w:r>
              <w:rPr>
                <w:rFonts w:ascii="Times New Roman" w:hAnsi="Times New Roman"/>
                <w:b w:val="false"/>
                <w:i/>
                <w:color w:val="000000"/>
                <w:sz w:val="24"/>
              </w:rPr>
              <w:t>I’d rather</w:t>
            </w:r>
            <w:r>
              <w:rPr>
                <w:rFonts w:ascii="Times New Roman" w:hAnsi="Times New Roman"/>
                <w:b w:val="false"/>
                <w:i w:val="false"/>
                <w:color w:val="000000"/>
                <w:sz w:val="24"/>
              </w:rPr>
              <w:t xml:space="preserve">, </w:t>
            </w:r>
            <w:r>
              <w:rPr>
                <w:rFonts w:ascii="Times New Roman" w:hAnsi="Times New Roman"/>
                <w:b w:val="false"/>
                <w:i/>
                <w:color w:val="000000"/>
                <w:sz w:val="24"/>
              </w:rPr>
              <w:t>You’d better</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###Par###Конструкция </w:t>
            </w:r>
            <w:r>
              <w:rPr>
                <w:rFonts w:ascii="Times New Roman" w:hAnsi="Times New Roman"/>
                <w:b w:val="false"/>
                <w:i/>
                <w:color w:val="000000"/>
                <w:sz w:val="24"/>
              </w:rPr>
              <w:t>to be going to</w:t>
            </w:r>
            <w:r>
              <w:rPr>
                <w:rFonts w:ascii="Times New Roman" w:hAnsi="Times New Roman"/>
                <w:b w:val="false"/>
                <w:i w:val="false"/>
                <w:color w:val="000000"/>
                <w:sz w:val="24"/>
              </w:rPr>
              <w:t>, формы Future Simple Tense и Present Continuous Tense для выражения будущего действия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###Par###Модальные глаголы и их эквиваленты (</w:t>
            </w:r>
            <w:r>
              <w:rPr>
                <w:rFonts w:ascii="Times New Roman" w:hAnsi="Times New Roman"/>
                <w:b w:val="false"/>
                <w:i/>
                <w:color w:val="000000"/>
                <w:sz w:val="24"/>
              </w:rPr>
              <w:t>can/be able to</w:t>
            </w:r>
            <w:r>
              <w:rPr>
                <w:rFonts w:ascii="Times New Roman" w:hAnsi="Times New Roman"/>
                <w:b w:val="false"/>
                <w:i w:val="false"/>
                <w:color w:val="000000"/>
                <w:sz w:val="24"/>
              </w:rPr>
              <w:t xml:space="preserve">, </w:t>
            </w:r>
            <w:r>
              <w:rPr>
                <w:rFonts w:ascii="Times New Roman" w:hAnsi="Times New Roman"/>
                <w:b w:val="false"/>
                <w:i/>
                <w:color w:val="000000"/>
                <w:sz w:val="24"/>
              </w:rPr>
              <w:t>could</w:t>
            </w:r>
            <w:r>
              <w:rPr>
                <w:rFonts w:ascii="Times New Roman" w:hAnsi="Times New Roman"/>
                <w:b w:val="false"/>
                <w:i w:val="false"/>
                <w:color w:val="000000"/>
                <w:sz w:val="24"/>
              </w:rPr>
              <w:t xml:space="preserve">, </w:t>
            </w:r>
            <w:r>
              <w:rPr>
                <w:rFonts w:ascii="Times New Roman" w:hAnsi="Times New Roman"/>
                <w:b w:val="false"/>
                <w:i/>
                <w:color w:val="000000"/>
                <w:sz w:val="24"/>
              </w:rPr>
              <w:t>must/have to</w:t>
            </w:r>
            <w:r>
              <w:rPr>
                <w:rFonts w:ascii="Times New Roman" w:hAnsi="Times New Roman"/>
                <w:b w:val="false"/>
                <w:i w:val="false"/>
                <w:color w:val="000000"/>
                <w:sz w:val="24"/>
              </w:rPr>
              <w:t xml:space="preserve">, </w:t>
            </w:r>
            <w:r>
              <w:rPr>
                <w:rFonts w:ascii="Times New Roman" w:hAnsi="Times New Roman"/>
                <w:b w:val="false"/>
                <w:i/>
                <w:color w:val="000000"/>
                <w:sz w:val="24"/>
              </w:rPr>
              <w:t>may</w:t>
            </w:r>
            <w:r>
              <w:rPr>
                <w:rFonts w:ascii="Times New Roman" w:hAnsi="Times New Roman"/>
                <w:b w:val="false"/>
                <w:i w:val="false"/>
                <w:color w:val="000000"/>
                <w:sz w:val="24"/>
              </w:rPr>
              <w:t xml:space="preserve">, </w:t>
            </w:r>
            <w:r>
              <w:rPr>
                <w:rFonts w:ascii="Times New Roman" w:hAnsi="Times New Roman"/>
                <w:b w:val="false"/>
                <w:i/>
                <w:color w:val="000000"/>
                <w:sz w:val="24"/>
              </w:rPr>
              <w:t>might</w:t>
            </w:r>
            <w:r>
              <w:rPr>
                <w:rFonts w:ascii="Times New Roman" w:hAnsi="Times New Roman"/>
                <w:b w:val="false"/>
                <w:i w:val="false"/>
                <w:color w:val="000000"/>
                <w:sz w:val="24"/>
              </w:rPr>
              <w:t xml:space="preserve">, </w:t>
            </w:r>
            <w:r>
              <w:rPr>
                <w:rFonts w:ascii="Times New Roman" w:hAnsi="Times New Roman"/>
                <w:b w:val="false"/>
                <w:i/>
                <w:color w:val="000000"/>
                <w:sz w:val="24"/>
              </w:rPr>
              <w:t>should</w:t>
            </w:r>
            <w:r>
              <w:rPr>
                <w:rFonts w:ascii="Times New Roman" w:hAnsi="Times New Roman"/>
                <w:b w:val="false"/>
                <w:i w:val="false"/>
                <w:color w:val="000000"/>
                <w:sz w:val="24"/>
              </w:rPr>
              <w:t xml:space="preserve">, </w:t>
            </w:r>
            <w:r>
              <w:rPr>
                <w:rFonts w:ascii="Times New Roman" w:hAnsi="Times New Roman"/>
                <w:b w:val="false"/>
                <w:i/>
                <w:color w:val="000000"/>
                <w:sz w:val="24"/>
              </w:rPr>
              <w:t>shall</w:t>
            </w:r>
            <w:r>
              <w:rPr>
                <w:rFonts w:ascii="Times New Roman" w:hAnsi="Times New Roman"/>
                <w:b w:val="false"/>
                <w:i w:val="false"/>
                <w:color w:val="000000"/>
                <w:sz w:val="24"/>
              </w:rPr>
              <w:t xml:space="preserve">, </w:t>
            </w:r>
            <w:r>
              <w:rPr>
                <w:rFonts w:ascii="Times New Roman" w:hAnsi="Times New Roman"/>
                <w:b w:val="false"/>
                <w:i/>
                <w:color w:val="000000"/>
                <w:sz w:val="24"/>
              </w:rPr>
              <w:t>would</w:t>
            </w:r>
            <w:r>
              <w:rPr>
                <w:rFonts w:ascii="Times New Roman" w:hAnsi="Times New Roman"/>
                <w:b w:val="false"/>
                <w:i w:val="false"/>
                <w:color w:val="000000"/>
                <w:sz w:val="24"/>
              </w:rPr>
              <w:t xml:space="preserve">, </w:t>
            </w:r>
            <w:r>
              <w:rPr>
                <w:rFonts w:ascii="Times New Roman" w:hAnsi="Times New Roman"/>
                <w:b w:val="false"/>
                <w:i/>
                <w:color w:val="000000"/>
                <w:sz w:val="24"/>
              </w:rPr>
              <w:t>will</w:t>
            </w:r>
            <w:r>
              <w:rPr>
                <w:rFonts w:ascii="Times New Roman" w:hAnsi="Times New Roman"/>
                <w:b w:val="false"/>
                <w:i w:val="false"/>
                <w:color w:val="000000"/>
                <w:sz w:val="24"/>
              </w:rPr>
              <w:t xml:space="preserve">, </w:t>
            </w:r>
            <w:r>
              <w:rPr>
                <w:rFonts w:ascii="Times New Roman" w:hAnsi="Times New Roman"/>
                <w:b w:val="false"/>
                <w:i/>
                <w:color w:val="000000"/>
                <w:sz w:val="24"/>
              </w:rPr>
              <w:t>need</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2.4.27</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###Par###Неличные формы глагола – инфинитив, герундий, причастие (Participle I и Participle II), причастия в функции определения (Participle I – </w:t>
            </w:r>
            <w:r>
              <w:rPr>
                <w:rFonts w:ascii="Times New Roman" w:hAnsi="Times New Roman"/>
                <w:b w:val="false"/>
                <w:i/>
                <w:color w:val="000000"/>
                <w:sz w:val="24"/>
              </w:rPr>
              <w:t>a playing child</w:t>
            </w:r>
            <w:r>
              <w:rPr>
                <w:rFonts w:ascii="Times New Roman" w:hAnsi="Times New Roman"/>
                <w:b w:val="false"/>
                <w:i w:val="false"/>
                <w:color w:val="000000"/>
                <w:sz w:val="24"/>
              </w:rPr>
              <w:t xml:space="preserve">, Participle II – </w:t>
            </w:r>
            <w:r>
              <w:rPr>
                <w:rFonts w:ascii="Times New Roman" w:hAnsi="Times New Roman"/>
                <w:b w:val="false"/>
                <w:i/>
                <w:color w:val="000000"/>
                <w:sz w:val="24"/>
              </w:rPr>
              <w:t>a written text</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2.4.28</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###Par###Определённый, неопределённый и нулевой артикли</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2.4.29</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###Par###Имена существительные во множественном числе, образованные по правилу и исключения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2.4.30</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###Par###Неисчисляемые имена существительные, имеющие форму только множественного числа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###Par###Притяжательный падеж имён существительных</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###Par###Имена прилагательные и наречия в положительной, сравнительной и превосходной степенях, образованные по правилу и исключения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###Par###Порядок следования нескольких прилагательных (мнение – размер – возраст – цвет – происхождение)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 xml:space="preserve">###Par###Слова, выражающие количество (many/much, </w:t>
            </w:r>
            <w:r>
              <w:rPr>
                <w:rFonts w:ascii="Times New Roman" w:hAnsi="Times New Roman"/>
                <w:b w:val="false"/>
                <w:i/>
                <w:color w:val="000000"/>
                <w:sz w:val="24"/>
              </w:rPr>
              <w:t>little/a little</w:t>
            </w:r>
            <w:r>
              <w:rPr>
                <w:rFonts w:ascii="Times New Roman" w:hAnsi="Times New Roman"/>
                <w:b w:val="false"/>
                <w:i w:val="false"/>
                <w:color w:val="000000"/>
                <w:sz w:val="24"/>
              </w:rPr>
              <w:t xml:space="preserve">, </w:t>
            </w:r>
            <w:r>
              <w:rPr>
                <w:rFonts w:ascii="Times New Roman" w:hAnsi="Times New Roman"/>
                <w:b w:val="false"/>
                <w:i/>
                <w:color w:val="000000"/>
                <w:sz w:val="24"/>
              </w:rPr>
              <w:t>few/a few</w:t>
            </w:r>
            <w:r>
              <w:rPr>
                <w:rFonts w:ascii="Times New Roman" w:hAnsi="Times New Roman"/>
                <w:b w:val="false"/>
                <w:i w:val="false"/>
                <w:color w:val="000000"/>
                <w:sz w:val="24"/>
              </w:rPr>
              <w:t xml:space="preserve">, </w:t>
            </w:r>
            <w:r>
              <w:rPr>
                <w:rFonts w:ascii="Times New Roman" w:hAnsi="Times New Roman"/>
                <w:b w:val="false"/>
                <w:i/>
                <w:color w:val="000000"/>
                <w:sz w:val="24"/>
              </w:rPr>
              <w:t>a lot of</w:t>
            </w:r>
            <w:r>
              <w:rPr>
                <w:rFonts w:ascii="Times New Roman" w:hAnsi="Times New Roman"/>
                <w:b w:val="false"/>
                <w:i w:val="false"/>
                <w:color w:val="000000"/>
                <w:sz w:val="24"/>
              </w:rPr>
              <w:t>)</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4"/>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b w:val="false"/>
                <w:i/>
                <w:color w:val="000000"/>
                <w:spacing w:val="-4"/>
                <w:sz w:val="24"/>
              </w:rPr>
              <w:t>none</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no</w:t>
            </w:r>
            <w:r>
              <w:rPr>
                <w:rFonts w:ascii="Times New Roman" w:hAnsi="Times New Roman"/>
                <w:b w:val="false"/>
                <w:i w:val="false"/>
                <w:color w:val="000000"/>
                <w:spacing w:val="-4"/>
                <w:sz w:val="24"/>
              </w:rPr>
              <w:t xml:space="preserve"> и производные последнего (</w:t>
            </w:r>
            <w:r>
              <w:rPr>
                <w:rFonts w:ascii="Times New Roman" w:hAnsi="Times New Roman"/>
                <w:b w:val="false"/>
                <w:i/>
                <w:color w:val="000000"/>
                <w:spacing w:val="-4"/>
                <w:sz w:val="24"/>
              </w:rPr>
              <w:t>nobody</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nothing</w:t>
            </w:r>
            <w:r>
              <w:rPr>
                <w:rFonts w:ascii="Times New Roman" w:hAnsi="Times New Roman"/>
                <w:b w:val="false"/>
                <w:i w:val="false"/>
                <w:color w:val="000000"/>
                <w:spacing w:val="-4"/>
                <w:sz w:val="24"/>
              </w:rPr>
              <w:t>, etc.)</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2.4.36</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###Par###Количественные и порядковые числительные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2.4.37</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###Par###Предлоги места, времени, направления; предлоги, употребляемые с глаголами в страдательном залоге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###Par###Социокультурные знания и умения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w:t>
            </w:r>
            <w:r>
              <w:rPr>
                <w:rFonts w:ascii="Times New Roman" w:hAnsi="Times New Roman"/>
                <w:b w:val="false"/>
                <w:i w:val="false"/>
                <w:color w:val="000000"/>
                <w:spacing w:val="-3"/>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3.3</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###Par###Владение основными сведениями о социокультурном портрете и культурном наследии страны (стран), говорящих на английском языке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3.5</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###Par###Компенсаторные умения</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4.1</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trPr>
          <w:trHeight w:val="144" w:hRule="atLeast"/>
        </w:trPr>
        <w:tc>
          <w:tcPr>
            <w:tcW w:w="15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center"/>
              <w:rPr/>
            </w:pPr>
            <w:r>
              <w:rPr>
                <w:rFonts w:ascii="Times New Roman" w:hAnsi="Times New Roman"/>
                <w:b w:val="false"/>
                <w:i w:val="false"/>
                <w:color w:val="000000"/>
                <w:sz w:val="24"/>
              </w:rPr>
              <w:t>4.2</w:t>
            </w:r>
          </w:p>
        </w:tc>
        <w:tc>
          <w:tcPr>
            <w:tcW w:w="11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36" w:hanging="0"/>
              <w:jc w:val="both"/>
              <w:rPr/>
            </w:pPr>
            <w:r>
              <w:rPr>
                <w:rFonts w:ascii="Times New Roman" w:hAnsi="Times New Roman"/>
                <w:b w:val="false"/>
                <w:i w:val="false"/>
                <w:color w:val="000000"/>
                <w:sz w:val="24"/>
              </w:rPr>
              <w:t>###Par###Развитие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pPr>
        <w:sectPr>
          <w:type w:val="nextPage"/>
          <w:pgSz w:w="11906" w:h="16383"/>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
    </w:p>
    <w:p>
      <w:pPr>
        <w:pStyle w:val="Normal"/>
        <w:spacing w:before="0" w:after="0"/>
        <w:ind w:left="120" w:hanging="0"/>
        <w:jc w:val="left"/>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pStyle w:val="Normal"/>
        <w:spacing w:before="0" w:after="200"/>
        <w:rPr/>
      </w:pPr>
      <w:r>
        <w:rPr/>
      </w:r>
      <w:bookmarkStart w:id="16" w:name="block-594714721"/>
      <w:bookmarkStart w:id="17" w:name="block-594714721"/>
      <w:bookmarkEnd w:id="17"/>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86"/>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character" w:styleId="Strong">
    <w:name w:val="Strong"/>
    <w:qFormat/>
    <w:rPr>
      <w:b/>
      <w:bCs/>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262455fd" TargetMode="External"/><Relationship Id="rId4" Type="http://schemas.openxmlformats.org/officeDocument/2006/relationships/hyperlink" Target="https://m.edsoo.ru/262455fd" TargetMode="External"/><Relationship Id="rId5" Type="http://schemas.openxmlformats.org/officeDocument/2006/relationships/hyperlink" Target="https://m.edsoo.ru/262455fd" TargetMode="External"/><Relationship Id="rId6" Type="http://schemas.openxmlformats.org/officeDocument/2006/relationships/hyperlink" Target="https://m.edsoo.ru/262455fd" TargetMode="External"/><Relationship Id="rId7" Type="http://schemas.openxmlformats.org/officeDocument/2006/relationships/hyperlink" Target="https://m.edsoo.ru/262455fd" TargetMode="External"/><Relationship Id="rId8" Type="http://schemas.openxmlformats.org/officeDocument/2006/relationships/hyperlink" Target="https://m.edsoo.ru/262455fd" TargetMode="External"/><Relationship Id="rId9" Type="http://schemas.openxmlformats.org/officeDocument/2006/relationships/hyperlink" Target="https://m.edsoo.ru/262455fd" TargetMode="External"/><Relationship Id="rId10" Type="http://schemas.openxmlformats.org/officeDocument/2006/relationships/hyperlink" Target="https://m.edsoo.ru/262455fd" TargetMode="External"/><Relationship Id="rId11" Type="http://schemas.openxmlformats.org/officeDocument/2006/relationships/hyperlink" Target="https://m.edsoo.ru/262455fd" TargetMode="External"/><Relationship Id="rId12" Type="http://schemas.openxmlformats.org/officeDocument/2006/relationships/hyperlink" Target="https://m.edsoo.ru/262455fd" TargetMode="External"/><Relationship Id="rId13" Type="http://schemas.openxmlformats.org/officeDocument/2006/relationships/hyperlink" Target="https://m.edsoo.ru/262455fd" TargetMode="External"/><Relationship Id="rId14" Type="http://schemas.openxmlformats.org/officeDocument/2006/relationships/hyperlink" Target="https://m.edsoo.ru/262455fd" TargetMode="External"/><Relationship Id="rId15" Type="http://schemas.openxmlformats.org/officeDocument/2006/relationships/hyperlink" Target="https://m.edsoo.ru/142c7e77" TargetMode="External"/><Relationship Id="rId16" Type="http://schemas.openxmlformats.org/officeDocument/2006/relationships/hyperlink" Target="https://m.edsoo.ru/142c7e77" TargetMode="External"/><Relationship Id="rId17" Type="http://schemas.openxmlformats.org/officeDocument/2006/relationships/hyperlink" Target="https://m.edsoo.ru/142c7e77" TargetMode="External"/><Relationship Id="rId18" Type="http://schemas.openxmlformats.org/officeDocument/2006/relationships/hyperlink" Target="https://m.edsoo.ru/142c7e77" TargetMode="External"/><Relationship Id="rId19" Type="http://schemas.openxmlformats.org/officeDocument/2006/relationships/hyperlink" Target="https://m.edsoo.ru/142c7e77" TargetMode="External"/><Relationship Id="rId20" Type="http://schemas.openxmlformats.org/officeDocument/2006/relationships/hyperlink" Target="https://m.edsoo.ru/142c7e77" TargetMode="External"/><Relationship Id="rId21" Type="http://schemas.openxmlformats.org/officeDocument/2006/relationships/hyperlink" Target="https://m.edsoo.ru/142c7e77" TargetMode="External"/><Relationship Id="rId22" Type="http://schemas.openxmlformats.org/officeDocument/2006/relationships/hyperlink" Target="https://m.edsoo.ru/142c7e77" TargetMode="External"/><Relationship Id="rId23" Type="http://schemas.openxmlformats.org/officeDocument/2006/relationships/hyperlink" Target="https://m.edsoo.ru/142c7e77" TargetMode="External"/><Relationship Id="rId24" Type="http://schemas.openxmlformats.org/officeDocument/2006/relationships/hyperlink" Target="https://m.edsoo.ru/142c7e77" TargetMode="External"/><Relationship Id="rId25" Type="http://schemas.openxmlformats.org/officeDocument/2006/relationships/hyperlink" Target="https://m.edsoo.ru/142c7e77" TargetMode="External"/><Relationship Id="rId26" Type="http://schemas.openxmlformats.org/officeDocument/2006/relationships/hyperlink" Target="https://m.edsoo.ru/142c7e77" TargetMode="External"/><Relationship Id="rId27" Type="http://schemas.openxmlformats.org/officeDocument/2006/relationships/hyperlink" Target="https://m.edsoo.ru/95d9a694" TargetMode="External"/><Relationship Id="rId28" Type="http://schemas.openxmlformats.org/officeDocument/2006/relationships/hyperlink" Target="https://m.edsoo.ru/c00887af" TargetMode="External"/><Relationship Id="rId29" Type="http://schemas.openxmlformats.org/officeDocument/2006/relationships/hyperlink" Target="https://m.edsoo.ru/470533a0" TargetMode="External"/><Relationship Id="rId30" Type="http://schemas.openxmlformats.org/officeDocument/2006/relationships/hyperlink" Target="https://m.edsoo.ru/96f90ef6" TargetMode="External"/><Relationship Id="rId31" Type="http://schemas.openxmlformats.org/officeDocument/2006/relationships/hyperlink" Target="https://m.edsoo.ru/4d49105e" TargetMode="External"/><Relationship Id="rId32" Type="http://schemas.openxmlformats.org/officeDocument/2006/relationships/hyperlink" Target="https://m.edsoo.ru/3e68c596" TargetMode="External"/><Relationship Id="rId33" Type="http://schemas.openxmlformats.org/officeDocument/2006/relationships/hyperlink" Target="https://m.edsoo.ru/a0053b7f" TargetMode="External"/><Relationship Id="rId34" Type="http://schemas.openxmlformats.org/officeDocument/2006/relationships/hyperlink" Target="https://m.edsoo.ru/8678f003" TargetMode="External"/><Relationship Id="rId35" Type="http://schemas.openxmlformats.org/officeDocument/2006/relationships/hyperlink" Target="https://m.edsoo.ru/c7410dc1" TargetMode="External"/><Relationship Id="rId36" Type="http://schemas.openxmlformats.org/officeDocument/2006/relationships/hyperlink" Target="https://m.edsoo.ru/87c3471e" TargetMode="External"/><Relationship Id="rId37" Type="http://schemas.openxmlformats.org/officeDocument/2006/relationships/hyperlink" Target="https://m.edsoo.ru/eefec8f2" TargetMode="External"/><Relationship Id="rId38" Type="http://schemas.openxmlformats.org/officeDocument/2006/relationships/hyperlink" Target="https://m.edsoo.ru/0d94afbb" TargetMode="External"/><Relationship Id="rId39" Type="http://schemas.openxmlformats.org/officeDocument/2006/relationships/hyperlink" Target="https://m.edsoo.ru/41ece32e" TargetMode="External"/><Relationship Id="rId40" Type="http://schemas.openxmlformats.org/officeDocument/2006/relationships/hyperlink" Target="https://m.edsoo.ru/c9e25e52" TargetMode="External"/><Relationship Id="rId41" Type="http://schemas.openxmlformats.org/officeDocument/2006/relationships/hyperlink" Target="https://m.edsoo.ru/ff9865ba" TargetMode="External"/><Relationship Id="rId42" Type="http://schemas.openxmlformats.org/officeDocument/2006/relationships/hyperlink" Target="https://m.edsoo.ru/052c684c" TargetMode="External"/><Relationship Id="rId43" Type="http://schemas.openxmlformats.org/officeDocument/2006/relationships/hyperlink" Target="https://m.edsoo.ru/8f7e31a3" TargetMode="External"/><Relationship Id="rId44" Type="http://schemas.openxmlformats.org/officeDocument/2006/relationships/hyperlink" Target="https://m.edsoo.ru/a6dfbb16" TargetMode="External"/><Relationship Id="rId45" Type="http://schemas.openxmlformats.org/officeDocument/2006/relationships/hyperlink" Target="https://m.edsoo.ru/67278943" TargetMode="External"/><Relationship Id="rId46" Type="http://schemas.openxmlformats.org/officeDocument/2006/relationships/hyperlink" Target="https://m.edsoo.ru/452c55c7" TargetMode="External"/><Relationship Id="rId47" Type="http://schemas.openxmlformats.org/officeDocument/2006/relationships/hyperlink" Target="https://m.edsoo.ru/e447ca2f" TargetMode="External"/><Relationship Id="rId48" Type="http://schemas.openxmlformats.org/officeDocument/2006/relationships/hyperlink" Target="https://m.edsoo.ru/398977b2" TargetMode="External"/><Relationship Id="rId49" Type="http://schemas.openxmlformats.org/officeDocument/2006/relationships/hyperlink" Target="https://m.edsoo.ru/df31e554" TargetMode="External"/><Relationship Id="rId50" Type="http://schemas.openxmlformats.org/officeDocument/2006/relationships/hyperlink" Target="https://m.edsoo.ru/5f09c016" TargetMode="External"/><Relationship Id="rId51" Type="http://schemas.openxmlformats.org/officeDocument/2006/relationships/hyperlink" Target="https://m.edsoo.ru/6b37e877" TargetMode="External"/><Relationship Id="rId52" Type="http://schemas.openxmlformats.org/officeDocument/2006/relationships/hyperlink" Target="https://m.edsoo.ru/7c1c8a78" TargetMode="External"/><Relationship Id="rId53" Type="http://schemas.openxmlformats.org/officeDocument/2006/relationships/hyperlink" Target="https://m.edsoo.ru/dbbd7587" TargetMode="External"/><Relationship Id="rId54" Type="http://schemas.openxmlformats.org/officeDocument/2006/relationships/hyperlink" Target="https://m.edsoo.ru/c9d57a24" TargetMode="External"/><Relationship Id="rId55" Type="http://schemas.openxmlformats.org/officeDocument/2006/relationships/hyperlink" Target="https://m.edsoo.ru/fc02a466" TargetMode="External"/><Relationship Id="rId56" Type="http://schemas.openxmlformats.org/officeDocument/2006/relationships/hyperlink" Target="https://m.edsoo.ru/0aa9de33" TargetMode="External"/><Relationship Id="rId57" Type="http://schemas.openxmlformats.org/officeDocument/2006/relationships/hyperlink" Target="https://m.edsoo.ru/7881bb8b" TargetMode="External"/><Relationship Id="rId58" Type="http://schemas.openxmlformats.org/officeDocument/2006/relationships/hyperlink" Target="https://m.edsoo.ru/9c3dfcc3" TargetMode="External"/><Relationship Id="rId59" Type="http://schemas.openxmlformats.org/officeDocument/2006/relationships/hyperlink" Target="https://m.edsoo.ru/6054cd6c" TargetMode="External"/><Relationship Id="rId60" Type="http://schemas.openxmlformats.org/officeDocument/2006/relationships/hyperlink" Target="https://m.edsoo.ru/8a77ab82" TargetMode="External"/><Relationship Id="rId61" Type="http://schemas.openxmlformats.org/officeDocument/2006/relationships/hyperlink" Target="https://m.edsoo.ru/ee1f5e7b" TargetMode="External"/><Relationship Id="rId62" Type="http://schemas.openxmlformats.org/officeDocument/2006/relationships/hyperlink" Target="https://m.edsoo.ru/6ca373e0" TargetMode="External"/><Relationship Id="rId63" Type="http://schemas.openxmlformats.org/officeDocument/2006/relationships/hyperlink" Target="https://m.edsoo.ru/07b974f1" TargetMode="External"/><Relationship Id="rId64" Type="http://schemas.openxmlformats.org/officeDocument/2006/relationships/hyperlink" Target="https://m.edsoo.ru/5ed8a9cf" TargetMode="External"/><Relationship Id="rId65" Type="http://schemas.openxmlformats.org/officeDocument/2006/relationships/hyperlink" Target="https://m.edsoo.ru/8ec400c9" TargetMode="External"/><Relationship Id="rId66" Type="http://schemas.openxmlformats.org/officeDocument/2006/relationships/hyperlink" Target="https://m.edsoo.ru/b835281f" TargetMode="External"/><Relationship Id="rId67" Type="http://schemas.openxmlformats.org/officeDocument/2006/relationships/hyperlink" Target="https://m.edsoo.ru/7578897d" TargetMode="External"/><Relationship Id="rId68" Type="http://schemas.openxmlformats.org/officeDocument/2006/relationships/hyperlink" Target="https://m.edsoo.ru/64cc30e3" TargetMode="External"/><Relationship Id="rId69" Type="http://schemas.openxmlformats.org/officeDocument/2006/relationships/hyperlink" Target="https://m.edsoo.ru/07b974f1" TargetMode="External"/><Relationship Id="rId70" Type="http://schemas.openxmlformats.org/officeDocument/2006/relationships/hyperlink" Target="https://m.edsoo.ru/568edb51" TargetMode="External"/><Relationship Id="rId71" Type="http://schemas.openxmlformats.org/officeDocument/2006/relationships/hyperlink" Target="https://m.edsoo.ru/1b50e204" TargetMode="External"/><Relationship Id="rId72" Type="http://schemas.openxmlformats.org/officeDocument/2006/relationships/hyperlink" Target="https://m.edsoo.ru/893805d2" TargetMode="External"/><Relationship Id="rId73" Type="http://schemas.openxmlformats.org/officeDocument/2006/relationships/hyperlink" Target="https://m.edsoo.ru/64d2b182" TargetMode="External"/><Relationship Id="rId74" Type="http://schemas.openxmlformats.org/officeDocument/2006/relationships/hyperlink" Target="https://m.edsoo.ru/fdfe5cbc" TargetMode="External"/><Relationship Id="rId75" Type="http://schemas.openxmlformats.org/officeDocument/2006/relationships/hyperlink" Target="https://m.edsoo.ru/bf57ccf0" TargetMode="External"/><Relationship Id="rId76" Type="http://schemas.openxmlformats.org/officeDocument/2006/relationships/hyperlink" Target="https://m.edsoo.ru/c6c1b5ba" TargetMode="External"/><Relationship Id="rId77" Type="http://schemas.openxmlformats.org/officeDocument/2006/relationships/hyperlink" Target="https://m.edsoo.ru/116b101d" TargetMode="External"/><Relationship Id="rId78" Type="http://schemas.openxmlformats.org/officeDocument/2006/relationships/hyperlink" Target="https://m.edsoo.ru/d54f5f2f" TargetMode="External"/><Relationship Id="rId79" Type="http://schemas.openxmlformats.org/officeDocument/2006/relationships/hyperlink" Target="https://m.edsoo.ru/317cf3fa" TargetMode="External"/><Relationship Id="rId80" Type="http://schemas.openxmlformats.org/officeDocument/2006/relationships/hyperlink" Target="https://m.edsoo.ru/1df9a695" TargetMode="External"/><Relationship Id="rId81" Type="http://schemas.openxmlformats.org/officeDocument/2006/relationships/hyperlink" Target="https://m.edsoo.ru/063ecac2" TargetMode="External"/><Relationship Id="rId82" Type="http://schemas.openxmlformats.org/officeDocument/2006/relationships/hyperlink" Target="https://m.edsoo.ru/57670a62" TargetMode="External"/><Relationship Id="rId83" Type="http://schemas.openxmlformats.org/officeDocument/2006/relationships/hyperlink" Target="https://m.edsoo.ru/c18997e5" TargetMode="External"/><Relationship Id="rId84" Type="http://schemas.openxmlformats.org/officeDocument/2006/relationships/hyperlink" Target="https://m.edsoo.ru/76c641a2" TargetMode="External"/><Relationship Id="rId85" Type="http://schemas.openxmlformats.org/officeDocument/2006/relationships/hyperlink" Target="https://m.edsoo.ru/8330c3a8" TargetMode="External"/><Relationship Id="rId86" Type="http://schemas.openxmlformats.org/officeDocument/2006/relationships/hyperlink" Target="https://m.edsoo.ru/1d78d7ab" TargetMode="External"/><Relationship Id="rId87" Type="http://schemas.openxmlformats.org/officeDocument/2006/relationships/hyperlink" Target="https://m.edsoo.ru/91737089" TargetMode="External"/><Relationship Id="rId88" Type="http://schemas.openxmlformats.org/officeDocument/2006/relationships/hyperlink" Target="https://m.edsoo.ru/b7d04800" TargetMode="External"/><Relationship Id="rId89" Type="http://schemas.openxmlformats.org/officeDocument/2006/relationships/hyperlink" Target="https://m.edsoo.ru/d4341c8c" TargetMode="External"/><Relationship Id="rId90" Type="http://schemas.openxmlformats.org/officeDocument/2006/relationships/hyperlink" Target="https://m.edsoo.ru/f6c50ebb" TargetMode="External"/><Relationship Id="rId91" Type="http://schemas.openxmlformats.org/officeDocument/2006/relationships/hyperlink" Target="https://m.edsoo.ru/69369b0a" TargetMode="External"/><Relationship Id="rId92" Type="http://schemas.openxmlformats.org/officeDocument/2006/relationships/hyperlink" Target="https://m.edsoo.ru/f45f07b8" TargetMode="External"/><Relationship Id="rId93" Type="http://schemas.openxmlformats.org/officeDocument/2006/relationships/hyperlink" Target="https://m.edsoo.ru/3b7fc9bb" TargetMode="External"/><Relationship Id="rId94" Type="http://schemas.openxmlformats.org/officeDocument/2006/relationships/hyperlink" Target="https://m.edsoo.ru/4c0245de" TargetMode="External"/><Relationship Id="rId95" Type="http://schemas.openxmlformats.org/officeDocument/2006/relationships/hyperlink" Target="https://m.edsoo.ru/0d746d08" TargetMode="External"/><Relationship Id="rId96" Type="http://schemas.openxmlformats.org/officeDocument/2006/relationships/hyperlink" Target="https://m.edsoo.ru/66843f5c" TargetMode="External"/><Relationship Id="rId97" Type="http://schemas.openxmlformats.org/officeDocument/2006/relationships/hyperlink" Target="https://m.edsoo.ru/67d18867" TargetMode="External"/><Relationship Id="rId98" Type="http://schemas.openxmlformats.org/officeDocument/2006/relationships/hyperlink" Target="https://m.edsoo.ru/c03288ad" TargetMode="External"/><Relationship Id="rId99" Type="http://schemas.openxmlformats.org/officeDocument/2006/relationships/hyperlink" Target="https://m.edsoo.ru/a3718251" TargetMode="External"/><Relationship Id="rId100" Type="http://schemas.openxmlformats.org/officeDocument/2006/relationships/hyperlink" Target="https://m.edsoo.ru/e8a53fdb" TargetMode="External"/><Relationship Id="rId101" Type="http://schemas.openxmlformats.org/officeDocument/2006/relationships/hyperlink" Target="https://m.edsoo.ru/dc4d2a7b" TargetMode="External"/><Relationship Id="rId102" Type="http://schemas.openxmlformats.org/officeDocument/2006/relationships/hyperlink" Target="https://m.edsoo.ru/83cf4c40" TargetMode="External"/><Relationship Id="rId103" Type="http://schemas.openxmlformats.org/officeDocument/2006/relationships/hyperlink" Target="https://m.edsoo.ru/8cb8e51f" TargetMode="External"/><Relationship Id="rId104" Type="http://schemas.openxmlformats.org/officeDocument/2006/relationships/hyperlink" Target="https://m.edsoo.ru/3a0bbeb6" TargetMode="External"/><Relationship Id="rId105" Type="http://schemas.openxmlformats.org/officeDocument/2006/relationships/hyperlink" Target="https://m.edsoo.ru/27fa63e9" TargetMode="External"/><Relationship Id="rId106" Type="http://schemas.openxmlformats.org/officeDocument/2006/relationships/hyperlink" Target="https://m.edsoo.ru/31a707c1" TargetMode="External"/><Relationship Id="rId107" Type="http://schemas.openxmlformats.org/officeDocument/2006/relationships/hyperlink" Target="https://m.edsoo.ru/b80aca84" TargetMode="External"/><Relationship Id="rId108" Type="http://schemas.openxmlformats.org/officeDocument/2006/relationships/hyperlink" Target="https://m.edsoo.ru/1eb1f52f" TargetMode="External"/><Relationship Id="rId109" Type="http://schemas.openxmlformats.org/officeDocument/2006/relationships/hyperlink" Target="https://m.edsoo.ru/ef850ad4" TargetMode="External"/><Relationship Id="rId110" Type="http://schemas.openxmlformats.org/officeDocument/2006/relationships/hyperlink" Target="https://m.edsoo.ru/362a7e00" TargetMode="External"/><Relationship Id="rId111" Type="http://schemas.openxmlformats.org/officeDocument/2006/relationships/hyperlink" Target="https://m.edsoo.ru/5c263f0d" TargetMode="External"/><Relationship Id="rId112" Type="http://schemas.openxmlformats.org/officeDocument/2006/relationships/hyperlink" Target="https://m.edsoo.ru/a5a75237" TargetMode="External"/><Relationship Id="rId113" Type="http://schemas.openxmlformats.org/officeDocument/2006/relationships/hyperlink" Target="https://m.edsoo.ru/e88530cd" TargetMode="External"/><Relationship Id="rId114" Type="http://schemas.openxmlformats.org/officeDocument/2006/relationships/hyperlink" Target="https://m.edsoo.ru/a2f1f6f0" TargetMode="External"/><Relationship Id="rId115" Type="http://schemas.openxmlformats.org/officeDocument/2006/relationships/hyperlink" Target="https://m.edsoo.ru/e1753bc9" TargetMode="External"/><Relationship Id="rId116" Type="http://schemas.openxmlformats.org/officeDocument/2006/relationships/hyperlink" Target="https://m.edsoo.ru/320156f8" TargetMode="External"/><Relationship Id="rId117" Type="http://schemas.openxmlformats.org/officeDocument/2006/relationships/hyperlink" Target="https://m.edsoo.ru/99179e8e" TargetMode="External"/><Relationship Id="rId118" Type="http://schemas.openxmlformats.org/officeDocument/2006/relationships/hyperlink" Target="https://m.edsoo.ru/958b3012" TargetMode="External"/><Relationship Id="rId119" Type="http://schemas.openxmlformats.org/officeDocument/2006/relationships/hyperlink" Target="https://m.edsoo.ru/7a3834e8" TargetMode="External"/><Relationship Id="rId120" Type="http://schemas.openxmlformats.org/officeDocument/2006/relationships/hyperlink" Target="https://m.edsoo.ru/69a2e566" TargetMode="External"/><Relationship Id="rId121" Type="http://schemas.openxmlformats.org/officeDocument/2006/relationships/hyperlink" Target="https://m.edsoo.ru/70e2cb56" TargetMode="External"/><Relationship Id="rId122" Type="http://schemas.openxmlformats.org/officeDocument/2006/relationships/hyperlink" Target="https://m.edsoo.ru/f79c54b5" TargetMode="External"/><Relationship Id="rId123" Type="http://schemas.openxmlformats.org/officeDocument/2006/relationships/hyperlink" Target="https://m.edsoo.ru/c16fa2c8" TargetMode="External"/><Relationship Id="rId124" Type="http://schemas.openxmlformats.org/officeDocument/2006/relationships/hyperlink" Target="https://m.edsoo.ru/e407a96c" TargetMode="External"/><Relationship Id="rId125" Type="http://schemas.openxmlformats.org/officeDocument/2006/relationships/hyperlink" Target="https://m.edsoo.ru/f029c3e6" TargetMode="External"/><Relationship Id="rId126" Type="http://schemas.openxmlformats.org/officeDocument/2006/relationships/hyperlink" Target="https://m.edsoo.ru/02ccc3a9" TargetMode="External"/><Relationship Id="rId127" Type="http://schemas.openxmlformats.org/officeDocument/2006/relationships/hyperlink" Target="https://m.edsoo.ru/4408296" TargetMode="External"/><Relationship Id="rId128" Type="http://schemas.openxmlformats.org/officeDocument/2006/relationships/hyperlink" Target="https://m.edsoo.ru/72f588da" TargetMode="External"/><Relationship Id="rId129" Type="http://schemas.openxmlformats.org/officeDocument/2006/relationships/hyperlink" Target="https://m.edsoo.ru/8c474d29" TargetMode="External"/><Relationship Id="rId130" Type="http://schemas.openxmlformats.org/officeDocument/2006/relationships/hyperlink" Target="https://m.edsoo.ru/8c639c8d" TargetMode="External"/><Relationship Id="rId131" Type="http://schemas.openxmlformats.org/officeDocument/2006/relationships/hyperlink" Target="https://m.edsoo.ru/8addc986" TargetMode="External"/><Relationship Id="rId132" Type="http://schemas.openxmlformats.org/officeDocument/2006/relationships/hyperlink" Target="https://m.edsoo.ru/6c26e96b" TargetMode="External"/><Relationship Id="rId133" Type="http://schemas.openxmlformats.org/officeDocument/2006/relationships/hyperlink" Target="https://m.edsoo.ru/d3f4c005" TargetMode="External"/><Relationship Id="rId134" Type="http://schemas.openxmlformats.org/officeDocument/2006/relationships/hyperlink" Target="https://m.edsoo.ru/c7b43830" TargetMode="External"/><Relationship Id="rId135" Type="http://schemas.openxmlformats.org/officeDocument/2006/relationships/hyperlink" Target="https://m.edsoo.ru/e2e13771" TargetMode="External"/><Relationship Id="rId136" Type="http://schemas.openxmlformats.org/officeDocument/2006/relationships/hyperlink" Target="https://m.edsoo.ru/4,5487E+70" TargetMode="External"/><Relationship Id="rId137" Type="http://schemas.openxmlformats.org/officeDocument/2006/relationships/hyperlink" Target="https://m.edsoo.ru/78b690ac" TargetMode="External"/><Relationship Id="rId138" Type="http://schemas.openxmlformats.org/officeDocument/2006/relationships/hyperlink" Target="https://m.edsoo.ru/70eb0176" TargetMode="External"/><Relationship Id="rId139" Type="http://schemas.openxmlformats.org/officeDocument/2006/relationships/hyperlink" Target="https://m.edsoo.ru/b8ccbf44" TargetMode="External"/><Relationship Id="rId140" Type="http://schemas.openxmlformats.org/officeDocument/2006/relationships/hyperlink" Target="https://m.edsoo.ru/af9971d3" TargetMode="External"/><Relationship Id="rId141" Type="http://schemas.openxmlformats.org/officeDocument/2006/relationships/hyperlink" Target="https://m.edsoo.ru/cf0228ca" TargetMode="External"/><Relationship Id="rId142" Type="http://schemas.openxmlformats.org/officeDocument/2006/relationships/hyperlink" Target="https://m.edsoo.ru/5d84a687" TargetMode="External"/><Relationship Id="rId143" Type="http://schemas.openxmlformats.org/officeDocument/2006/relationships/hyperlink" Target="https://m.edsoo.ru/1449fdce" TargetMode="External"/><Relationship Id="rId144" Type="http://schemas.openxmlformats.org/officeDocument/2006/relationships/hyperlink" Target="https://m.edsoo.ru/b8c0962b" TargetMode="External"/><Relationship Id="rId145" Type="http://schemas.openxmlformats.org/officeDocument/2006/relationships/hyperlink" Target="https://m.edsoo.ru/98c564ee" TargetMode="External"/><Relationship Id="rId146" Type="http://schemas.openxmlformats.org/officeDocument/2006/relationships/hyperlink" Target="https://m.edsoo.ru/592ab697" TargetMode="External"/><Relationship Id="rId147" Type="http://schemas.openxmlformats.org/officeDocument/2006/relationships/hyperlink" Target="https://m.edsoo.ru/49ab9311" TargetMode="External"/><Relationship Id="rId148" Type="http://schemas.openxmlformats.org/officeDocument/2006/relationships/hyperlink" Target="https://m.edsoo.ru/8335f701" TargetMode="External"/><Relationship Id="rId149" Type="http://schemas.openxmlformats.org/officeDocument/2006/relationships/hyperlink" Target="https://m.edsoo.ru/3048c65b" TargetMode="External"/><Relationship Id="rId150" Type="http://schemas.openxmlformats.org/officeDocument/2006/relationships/hyperlink" Target="https://m.edsoo.ru/00a89f77" TargetMode="External"/><Relationship Id="rId151" Type="http://schemas.openxmlformats.org/officeDocument/2006/relationships/hyperlink" Target="https://m.edsoo.ru/6919c6f7" TargetMode="External"/><Relationship Id="rId152" Type="http://schemas.openxmlformats.org/officeDocument/2006/relationships/hyperlink" Target="https://m.edsoo.ru/1e5c7b7a" TargetMode="External"/><Relationship Id="rId153" Type="http://schemas.openxmlformats.org/officeDocument/2006/relationships/hyperlink" Target="https://m.edsoo.ru/ada62261" TargetMode="External"/><Relationship Id="rId154" Type="http://schemas.openxmlformats.org/officeDocument/2006/relationships/hyperlink" Target="https://m.edsoo.ru/42ccbb4e" TargetMode="External"/><Relationship Id="rId155" Type="http://schemas.openxmlformats.org/officeDocument/2006/relationships/hyperlink" Target="https://m.edsoo.ru/553e4fd0" TargetMode="External"/><Relationship Id="rId156" Type="http://schemas.openxmlformats.org/officeDocument/2006/relationships/hyperlink" Target="https://m.edsoo.ru/faeb5201" TargetMode="External"/><Relationship Id="rId157" Type="http://schemas.openxmlformats.org/officeDocument/2006/relationships/hyperlink" Target="https://m.edsoo.ru/16990f69" TargetMode="External"/><Relationship Id="rId158" Type="http://schemas.openxmlformats.org/officeDocument/2006/relationships/hyperlink" Target="https://m.edsoo.ru/b0b53f8d" TargetMode="External"/><Relationship Id="rId159" Type="http://schemas.openxmlformats.org/officeDocument/2006/relationships/hyperlink" Target="https://m.edsoo.ru/052fda2c" TargetMode="External"/><Relationship Id="rId160" Type="http://schemas.openxmlformats.org/officeDocument/2006/relationships/hyperlink" Target="https://m.edsoo.ru/f5643207" TargetMode="External"/><Relationship Id="rId161" Type="http://schemas.openxmlformats.org/officeDocument/2006/relationships/hyperlink" Target="https://m.edsoo.ru/ee0a863c" TargetMode="External"/><Relationship Id="rId162" Type="http://schemas.openxmlformats.org/officeDocument/2006/relationships/hyperlink" Target="https://m.edsoo.ru/85a66e88" TargetMode="External"/><Relationship Id="rId163" Type="http://schemas.openxmlformats.org/officeDocument/2006/relationships/hyperlink" Target="https://m.edsoo.ru/2600e09a" TargetMode="External"/><Relationship Id="rId164" Type="http://schemas.openxmlformats.org/officeDocument/2006/relationships/hyperlink" Target="https://m.edsoo.ru/fa4ce21d" TargetMode="External"/><Relationship Id="rId165" Type="http://schemas.openxmlformats.org/officeDocument/2006/relationships/hyperlink" Target="https://m.edsoo.ru/e69234f5" TargetMode="External"/><Relationship Id="rId166" Type="http://schemas.openxmlformats.org/officeDocument/2006/relationships/hyperlink" Target="https://m.edsoo.ru/d34837e4" TargetMode="External"/><Relationship Id="rId167" Type="http://schemas.openxmlformats.org/officeDocument/2006/relationships/hyperlink" Target="https://m.edsoo.ru/76261698" TargetMode="External"/><Relationship Id="rId168" Type="http://schemas.openxmlformats.org/officeDocument/2006/relationships/hyperlink" Target="https://m.edsoo.ru/6a80b358" TargetMode="External"/><Relationship Id="rId169" Type="http://schemas.openxmlformats.org/officeDocument/2006/relationships/hyperlink" Target="https://m.edsoo.ru/9b81edd9" TargetMode="External"/><Relationship Id="rId170" Type="http://schemas.openxmlformats.org/officeDocument/2006/relationships/hyperlink" Target="https://m.edsoo.ru/dd917eac" TargetMode="External"/><Relationship Id="rId171" Type="http://schemas.openxmlformats.org/officeDocument/2006/relationships/hyperlink" Target="https://m.edsoo.ru/7a9e0f25" TargetMode="External"/><Relationship Id="rId172" Type="http://schemas.openxmlformats.org/officeDocument/2006/relationships/hyperlink" Target="https://m.edsoo.ru/97d9bc2d" TargetMode="External"/><Relationship Id="rId173" Type="http://schemas.openxmlformats.org/officeDocument/2006/relationships/hyperlink" Target="https://m.edsoo.ru/de736398" TargetMode="External"/><Relationship Id="rId174" Type="http://schemas.openxmlformats.org/officeDocument/2006/relationships/hyperlink" Target="https://m.edsoo.ru/16cdd2d8" TargetMode="External"/><Relationship Id="rId175" Type="http://schemas.openxmlformats.org/officeDocument/2006/relationships/hyperlink" Target="https://m.edsoo.ru/9b81edd9" TargetMode="External"/><Relationship Id="rId176" Type="http://schemas.openxmlformats.org/officeDocument/2006/relationships/hyperlink" Target="https://m.edsoo.ru/9cfed566" TargetMode="External"/><Relationship Id="rId177" Type="http://schemas.openxmlformats.org/officeDocument/2006/relationships/hyperlink" Target="https://m.edsoo.ru/2a53a84b" TargetMode="External"/><Relationship Id="rId178" Type="http://schemas.openxmlformats.org/officeDocument/2006/relationships/hyperlink" Target="https://m.edsoo.ru/9e5311dc" TargetMode="External"/><Relationship Id="rId179" Type="http://schemas.openxmlformats.org/officeDocument/2006/relationships/hyperlink" Target="https://m.edsoo.ru/1b90355b" TargetMode="External"/><Relationship Id="rId180" Type="http://schemas.openxmlformats.org/officeDocument/2006/relationships/hyperlink" Target="https://m.edsoo.ru/25fd3acb" TargetMode="External"/><Relationship Id="rId181" Type="http://schemas.openxmlformats.org/officeDocument/2006/relationships/hyperlink" Target="https://m.edsoo.ru/f9cd89a1" TargetMode="External"/><Relationship Id="rId182" Type="http://schemas.openxmlformats.org/officeDocument/2006/relationships/hyperlink" Target="https://m.edsoo.ru/1b1eb5c8" TargetMode="External"/><Relationship Id="rId183" Type="http://schemas.openxmlformats.org/officeDocument/2006/relationships/hyperlink" Target="https://m.edsoo.ru/27cc06b5" TargetMode="External"/><Relationship Id="rId184" Type="http://schemas.openxmlformats.org/officeDocument/2006/relationships/hyperlink" Target="https://m.edsoo.ru/2a2aa944" TargetMode="External"/><Relationship Id="rId185" Type="http://schemas.openxmlformats.org/officeDocument/2006/relationships/hyperlink" Target="https://m.edsoo.ru/5aa2f566" TargetMode="External"/><Relationship Id="rId186" Type="http://schemas.openxmlformats.org/officeDocument/2006/relationships/hyperlink" Target="https://m.edsoo.ru/f345d55b" TargetMode="External"/><Relationship Id="rId187" Type="http://schemas.openxmlformats.org/officeDocument/2006/relationships/hyperlink" Target="https://m.edsoo.ru/c2119b0b" TargetMode="External"/><Relationship Id="rId188" Type="http://schemas.openxmlformats.org/officeDocument/2006/relationships/hyperlink" Target="https://m.edsoo.ru/7f6a09d7" TargetMode="External"/><Relationship Id="rId189" Type="http://schemas.openxmlformats.org/officeDocument/2006/relationships/hyperlink" Target="https://m.edsoo.ru/82ee45fd" TargetMode="External"/><Relationship Id="rId190" Type="http://schemas.openxmlformats.org/officeDocument/2006/relationships/hyperlink" Target="https://m.edsoo.ru/d9e10a70" TargetMode="External"/><Relationship Id="rId191" Type="http://schemas.openxmlformats.org/officeDocument/2006/relationships/hyperlink" Target="https://m.edsoo.ru/13c7453c" TargetMode="External"/><Relationship Id="rId192" Type="http://schemas.openxmlformats.org/officeDocument/2006/relationships/hyperlink" Target="https://m.edsoo.ru/8e48f63d" TargetMode="External"/><Relationship Id="rId193" Type="http://schemas.openxmlformats.org/officeDocument/2006/relationships/hyperlink" Target="https://m.edsoo.ru/193cbd13" TargetMode="External"/><Relationship Id="rId194" Type="http://schemas.openxmlformats.org/officeDocument/2006/relationships/hyperlink" Target="https://m.edsoo.ru/9fb17b25" TargetMode="External"/><Relationship Id="rId195" Type="http://schemas.openxmlformats.org/officeDocument/2006/relationships/hyperlink" Target="https://m.edsoo.ru/a2349f3c" TargetMode="External"/><Relationship Id="rId196" Type="http://schemas.openxmlformats.org/officeDocument/2006/relationships/hyperlink" Target="https://m.edsoo.ru/6ddb9d13" TargetMode="External"/><Relationship Id="rId197" Type="http://schemas.openxmlformats.org/officeDocument/2006/relationships/hyperlink" Target="https://m.edsoo.ru/3e9a1d4e" TargetMode="External"/><Relationship Id="rId198" Type="http://schemas.openxmlformats.org/officeDocument/2006/relationships/hyperlink" Target="https://m.edsoo.ru/5c15368b" TargetMode="External"/><Relationship Id="rId199" Type="http://schemas.openxmlformats.org/officeDocument/2006/relationships/hyperlink" Target="https://m.edsoo.ru/6a866f02" TargetMode="External"/><Relationship Id="rId200" Type="http://schemas.openxmlformats.org/officeDocument/2006/relationships/numbering" Target="numbering.xml"/><Relationship Id="rId201" Type="http://schemas.openxmlformats.org/officeDocument/2006/relationships/fontTable" Target="fontTable.xml"/><Relationship Id="rId20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LibreOffice/7.4.1.2$Windows_X86_64 LibreOffice_project/3c58a8f3a960df8bc8fd77b461821e42c061c5f0</Application>
  <AppVersion>15.0000</AppVersion>
  <Pages>109</Pages>
  <Words>22359</Words>
  <Characters>164881</Characters>
  <CharactersWithSpaces>185614</CharactersWithSpaces>
  <Paragraphs>2405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2025-09-17T11:39:43Z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