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2" w:rsidRPr="00484198" w:rsidRDefault="00C236F2" w:rsidP="0048419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1E2DF8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5768963" cy="7896225"/>
            <wp:effectExtent l="19050" t="0" r="3187" b="0"/>
            <wp:docPr id="1" name="Рисунок 1" descr="F:\сканы 23 - 24 Лариса\см.ч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см.ч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01" cy="79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F412D" w:rsidRDefault="00BF412D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b/>
          <w:sz w:val="24"/>
        </w:rPr>
        <w:t xml:space="preserve"> Общая характеристика учебного курса «Смысловое чтение»</w:t>
      </w: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 xml:space="preserve">Программа по предметной области «Смысловое чтение» для 5 класса образовательных организаций составлена в соответствии с </w:t>
      </w:r>
    </w:p>
    <w:p w:rsidR="00C236F2" w:rsidRPr="00913655" w:rsidRDefault="00C236F2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913655">
          <w:rPr>
            <w:rFonts w:ascii="Times New Roman" w:hAnsi="Times New Roman"/>
            <w:sz w:val="24"/>
          </w:rPr>
          <w:t>2021 г</w:t>
        </w:r>
      </w:smartTag>
      <w:r w:rsidRPr="00913655">
        <w:rPr>
          <w:rFonts w:ascii="Times New Roman" w:hAnsi="Times New Roman"/>
          <w:sz w:val="24"/>
        </w:rPr>
        <w:t xml:space="preserve">. № 287); </w:t>
      </w:r>
    </w:p>
    <w:p w:rsidR="00C236F2" w:rsidRPr="00913655" w:rsidRDefault="00C236F2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913655">
        <w:rPr>
          <w:rFonts w:ascii="Times New Roman" w:hAnsi="Times New Roman"/>
          <w:sz w:val="24"/>
        </w:rPr>
        <w:t>метапредметным</w:t>
      </w:r>
      <w:proofErr w:type="spellEnd"/>
      <w:r w:rsidRPr="00913655">
        <w:rPr>
          <w:rFonts w:ascii="Times New Roman" w:hAnsi="Times New Roman"/>
          <w:sz w:val="24"/>
        </w:rPr>
        <w:t>, предметным);</w:t>
      </w:r>
    </w:p>
    <w:p w:rsidR="00C236F2" w:rsidRPr="00913655" w:rsidRDefault="00C236F2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lastRenderedPageBreak/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236F2" w:rsidRPr="00913655" w:rsidRDefault="00C236F2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sz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913655">
        <w:rPr>
          <w:rFonts w:ascii="Times New Roman" w:hAnsi="Times New Roman"/>
          <w:sz w:val="24"/>
        </w:rPr>
        <w:t>межпредметных</w:t>
      </w:r>
      <w:proofErr w:type="spellEnd"/>
      <w:r w:rsidRPr="00913655">
        <w:rPr>
          <w:rFonts w:ascii="Times New Roman" w:hAnsi="Times New Roman"/>
          <w:sz w:val="24"/>
        </w:rPr>
        <w:t xml:space="preserve"> связей. </w:t>
      </w:r>
      <w:r w:rsidRPr="00913655">
        <w:rPr>
          <w:rFonts w:ascii="Times New Roman" w:hAnsi="Times New Roman"/>
          <w:color w:val="000000"/>
          <w:sz w:val="24"/>
          <w:szCs w:val="24"/>
        </w:rPr>
        <w:t xml:space="preserve">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913655">
        <w:rPr>
          <w:rFonts w:ascii="Times New Roman" w:hAnsi="Times New Roman"/>
          <w:sz w:val="24"/>
          <w:szCs w:val="24"/>
        </w:rPr>
        <w:t>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</w:t>
      </w:r>
      <w:r w:rsidRPr="00913655">
        <w:rPr>
          <w:rFonts w:ascii="Times New Roman" w:hAnsi="Times New Roman"/>
          <w:color w:val="000000"/>
          <w:sz w:val="24"/>
          <w:szCs w:val="24"/>
        </w:rPr>
        <w:t xml:space="preserve"> Инструментальной основой работы с информацией и одновременно показателем </w:t>
      </w:r>
      <w:proofErr w:type="spellStart"/>
      <w:r w:rsidRPr="00913655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13655">
        <w:rPr>
          <w:rFonts w:ascii="Times New Roman" w:hAnsi="Times New Roman"/>
          <w:color w:val="000000"/>
          <w:sz w:val="24"/>
          <w:szCs w:val="24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C236F2" w:rsidRPr="00913655" w:rsidRDefault="00C236F2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C236F2" w:rsidRPr="00913655" w:rsidRDefault="00C236F2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913655">
        <w:rPr>
          <w:rFonts w:ascii="Times New Roman" w:hAnsi="Times New Roman"/>
          <w:sz w:val="24"/>
          <w:szCs w:val="24"/>
        </w:rPr>
        <w:t>познания мира и самого себя в этом мире. 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C236F2" w:rsidRPr="00913655" w:rsidRDefault="00C236F2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b/>
          <w:sz w:val="24"/>
        </w:rPr>
        <w:t>Цели изучения учебного курса «Смысловое чтение»</w:t>
      </w:r>
    </w:p>
    <w:p w:rsidR="00C236F2" w:rsidRPr="00913655" w:rsidRDefault="00C236F2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:rsidR="00C236F2" w:rsidRPr="00913655" w:rsidRDefault="00C236F2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</w:t>
      </w:r>
      <w:r w:rsidRPr="00913655">
        <w:rPr>
          <w:rFonts w:ascii="Times New Roman" w:hAnsi="Times New Roman"/>
          <w:bCs/>
          <w:iCs/>
          <w:color w:val="000000"/>
          <w:sz w:val="24"/>
          <w:szCs w:val="24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C236F2" w:rsidRPr="00913655" w:rsidRDefault="00C236F2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C236F2" w:rsidRPr="00913655" w:rsidRDefault="00C236F2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36F2" w:rsidRPr="00913655" w:rsidRDefault="00C236F2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sz w:val="24"/>
        </w:rPr>
        <w:t xml:space="preserve">Цели курса определяют следующие </w:t>
      </w:r>
      <w:r w:rsidRPr="00913655">
        <w:rPr>
          <w:rFonts w:ascii="Times New Roman" w:hAnsi="Times New Roman"/>
          <w:b/>
          <w:sz w:val="24"/>
        </w:rPr>
        <w:t>задачи</w:t>
      </w:r>
      <w:r w:rsidRPr="00913655">
        <w:rPr>
          <w:rFonts w:ascii="Times New Roman" w:hAnsi="Times New Roman"/>
          <w:sz w:val="24"/>
        </w:rPr>
        <w:t>:</w:t>
      </w:r>
    </w:p>
    <w:p w:rsidR="00C236F2" w:rsidRPr="00913655" w:rsidRDefault="00C236F2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C236F2" w:rsidRPr="00913655" w:rsidRDefault="00C236F2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C236F2" w:rsidRPr="00913655" w:rsidRDefault="00C236F2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C236F2" w:rsidRPr="00913655" w:rsidRDefault="00C236F2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13655">
        <w:rPr>
          <w:rFonts w:ascii="Times New Roman" w:hAnsi="Times New Roman"/>
          <w:iCs/>
          <w:sz w:val="24"/>
          <w:szCs w:val="24"/>
          <w:shd w:val="clear" w:color="auto" w:fill="FFFFFF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913655">
        <w:rPr>
          <w:rFonts w:ascii="Times New Roman" w:hAnsi="Times New Roman"/>
          <w:sz w:val="24"/>
          <w:szCs w:val="24"/>
        </w:rPr>
        <w:t xml:space="preserve">просмотрового/поискового, ознакомительного, изучающего/углублённого) </w:t>
      </w:r>
      <w:r w:rsidRPr="0091365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работе с книгой и текстом как единицей информации; </w:t>
      </w:r>
    </w:p>
    <w:p w:rsidR="00C236F2" w:rsidRPr="00913655" w:rsidRDefault="00C236F2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lastRenderedPageBreak/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13655">
        <w:rPr>
          <w:rFonts w:ascii="Times New Roman" w:hAnsi="Times New Roman"/>
          <w:b/>
          <w:sz w:val="24"/>
          <w:szCs w:val="24"/>
        </w:rPr>
        <w:t>на основе</w:t>
      </w:r>
    </w:p>
    <w:p w:rsidR="00C236F2" w:rsidRPr="00913655" w:rsidRDefault="00C236F2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углубления базовых знаний по теории текста;</w:t>
      </w:r>
    </w:p>
    <w:p w:rsidR="00C236F2" w:rsidRPr="00913655" w:rsidRDefault="00C236F2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использования приёмов поиска и извлечения информации в тексте;</w:t>
      </w:r>
    </w:p>
    <w:p w:rsidR="00C236F2" w:rsidRPr="00913655" w:rsidRDefault="00C236F2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C236F2" w:rsidRPr="00913655" w:rsidRDefault="00C236F2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C236F2" w:rsidRPr="00913655" w:rsidRDefault="00C236F2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C236F2" w:rsidRPr="00913655" w:rsidRDefault="00C236F2" w:rsidP="004D7136">
      <w:pPr>
        <w:tabs>
          <w:tab w:val="left" w:pos="6405"/>
        </w:tabs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36F2" w:rsidRPr="00913655" w:rsidRDefault="00C236F2" w:rsidP="003A316D">
      <w:pPr>
        <w:tabs>
          <w:tab w:val="left" w:pos="7410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b/>
          <w:sz w:val="24"/>
        </w:rPr>
        <w:t>Место курса «Смысловое чтение» в учебном плане</w:t>
      </w:r>
      <w:r w:rsidRPr="00913655">
        <w:rPr>
          <w:rFonts w:ascii="Times New Roman" w:hAnsi="Times New Roman"/>
          <w:b/>
          <w:sz w:val="24"/>
        </w:rPr>
        <w:tab/>
      </w:r>
    </w:p>
    <w:p w:rsidR="00C236F2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913655">
        <w:rPr>
          <w:rFonts w:ascii="Times New Roman" w:hAnsi="Times New Roman"/>
          <w:sz w:val="24"/>
        </w:rPr>
        <w:t>Данная программа направлена на изучение курса «Смысловое чтение» в 5 классе. В целях реализации настоящей программы на изучение курса на уровне основного общег</w:t>
      </w:r>
      <w:r>
        <w:rPr>
          <w:rFonts w:ascii="Times New Roman" w:hAnsi="Times New Roman"/>
          <w:sz w:val="24"/>
        </w:rPr>
        <w:t>о образования отводится 34 часа (1 час в неделю)</w:t>
      </w: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b/>
          <w:sz w:val="24"/>
        </w:rPr>
        <w:t>Содержание учебного курса «Смысловое чтение»</w:t>
      </w: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913655">
        <w:rPr>
          <w:rFonts w:ascii="Times New Roman" w:hAnsi="Times New Roman"/>
          <w:b/>
          <w:sz w:val="24"/>
        </w:rPr>
        <w:t xml:space="preserve">5 класс </w:t>
      </w:r>
      <w:r w:rsidRPr="00913655">
        <w:rPr>
          <w:rFonts w:ascii="Times New Roman" w:hAnsi="Times New Roman"/>
          <w:i/>
          <w:sz w:val="24"/>
        </w:rPr>
        <w:t xml:space="preserve">(34 ч) </w:t>
      </w:r>
    </w:p>
    <w:p w:rsidR="00C236F2" w:rsidRPr="00913655" w:rsidRDefault="00C236F2" w:rsidP="003A316D">
      <w:pPr>
        <w:shd w:val="clear" w:color="auto" w:fill="FFFFFF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b/>
          <w:sz w:val="24"/>
        </w:rPr>
        <w:tab/>
      </w:r>
      <w:r w:rsidRPr="00913655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1.Раздел «Работа с текстом: поиск информации и понимание прочитанного»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, абзац, план текста.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2.Раздел «Работа с текстом: преобразование и интерпретация информации»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 текстовую задачу. Заполнение предложенных схем с опорой на прочитанный текст. Выступление перед аудиторией сверстников с небольшими сообщениями, используя иллюстративный ряд (плакаты, презентацию).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3.Раздел «Работа с текстом: оценка информации»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Оценка содержания, языковых особенностей и структуры текста, места и роли иллюстраций в тексте. Выражение собственного мнения о прочитанном, его аргументация. Достоверность и недостоверность информации в тексте, недостающая или избыточная информация. Участие в 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 </w:t>
      </w:r>
    </w:p>
    <w:p w:rsidR="00C236F2" w:rsidRPr="00913655" w:rsidRDefault="00C236F2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 </w:t>
      </w:r>
      <w:r w:rsidRPr="00913655">
        <w:rPr>
          <w:rFonts w:ascii="Times New Roman" w:hAnsi="Times New Roman"/>
          <w:b/>
          <w:sz w:val="24"/>
        </w:rPr>
        <w:t>Планируемые результаты освоения учебного курса «</w:t>
      </w:r>
      <w:r>
        <w:rPr>
          <w:rFonts w:ascii="Times New Roman" w:hAnsi="Times New Roman"/>
          <w:b/>
          <w:sz w:val="24"/>
        </w:rPr>
        <w:t>Смысловое чтение</w:t>
      </w:r>
      <w:r w:rsidRPr="00913655">
        <w:rPr>
          <w:rFonts w:ascii="Times New Roman" w:hAnsi="Times New Roman"/>
          <w:b/>
          <w:sz w:val="24"/>
        </w:rPr>
        <w:t>» на уровне основного общего образования</w:t>
      </w: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  <w:b/>
          <w:sz w:val="24"/>
        </w:rPr>
        <w:t>Личностные результаты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Личностные результаты освоения рабочей программы по смысловому чтению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 нормами поведения и способствуют процессам </w:t>
      </w:r>
      <w:r w:rsidRPr="00913655">
        <w:rPr>
          <w:rFonts w:ascii="Times New Roman" w:hAnsi="Times New Roman"/>
        </w:rPr>
        <w:lastRenderedPageBreak/>
        <w:t>самопознания, самовоспитания и саморазвития, формирования внутренней позиции личности. Личностные результаты освоения рабочей программы по смысловому чтению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 Гражданского воспитания: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отражёнными в изучаемых текстах;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 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 том числе с опорой на примеры из литературы; активное участие в школьном самоуправлении; готовность к участию в  гуманитарной деятельности (</w:t>
      </w:r>
      <w:proofErr w:type="spellStart"/>
      <w:r w:rsidRPr="00913655">
        <w:rPr>
          <w:rFonts w:ascii="Times New Roman" w:hAnsi="Times New Roman"/>
        </w:rPr>
        <w:t>волонтерство</w:t>
      </w:r>
      <w:proofErr w:type="spellEnd"/>
      <w:r w:rsidRPr="00913655">
        <w:rPr>
          <w:rFonts w:ascii="Times New Roman" w:hAnsi="Times New Roman"/>
        </w:rPr>
        <w:t xml:space="preserve">; помощь людям, нуждающимся в ней).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Патриотического воспитания: </w:t>
      </w:r>
      <w:r w:rsidRPr="00913655">
        <w:rPr>
          <w:rFonts w:ascii="Times New Roman" w:hAnsi="Times New Roman"/>
          <w:i/>
        </w:rPr>
        <w:tab/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работы с текстами произведений русской и зарубежной литературы;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изучаемых текстах;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Духовно-нравственного воспитания: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Эстетического воспитания: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восприимчивость к разным видам искусства, традициям и творчеству своего и других народов, понимание эмоционального воздействия искусства, в том числе изучаемых текстах;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осознание ценности жизни с опорой на собственный жизненный и читательский опыт; ответственное отношение к своему 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  том числе навыки безопасного поведения в интернет-среде в  процессе работы с текстами;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уметь управлять собственным эмоциональным состоянием; </w:t>
      </w:r>
      <w:proofErr w:type="spellStart"/>
      <w:r w:rsidRPr="00913655">
        <w:rPr>
          <w:rFonts w:ascii="Times New Roman" w:hAnsi="Times New Roman"/>
        </w:rPr>
        <w:t>сформированность</w:t>
      </w:r>
      <w:proofErr w:type="spellEnd"/>
      <w:r w:rsidRPr="00913655">
        <w:rPr>
          <w:rFonts w:ascii="Times New Roman" w:hAnsi="Times New Roman"/>
        </w:rPr>
        <w:t xml:space="preserve"> навыка рефлексии, признание своего права на ошибку и такого же права другого человека.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Трудового воспитания: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</w:rPr>
        <w:lastRenderedPageBreak/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 профессиональной среде; уважение к труду и 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Экологического воспитания: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при работе с текстами,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Ценности научного познания: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 социальной средой; овладение языковой и читательской грамотностью и культурой как средством познания мира; овладение основными навыками исследовательской деятельности с 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913655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r w:rsidRPr="00913655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spellEnd"/>
      <w:r w:rsidRPr="00913655">
        <w:rPr>
          <w:rFonts w:ascii="Times New Roman" w:hAnsi="Times New Roman"/>
          <w:i/>
          <w:sz w:val="24"/>
          <w:szCs w:val="24"/>
        </w:rPr>
        <w:tab/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овладение элементарными навыками работы с книгой, 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изучающий/аналитический), элементарными навыками чтения текстов разных стилей и типов речи (в первую очередь научно-учебных, научно-познавательных).</w:t>
      </w:r>
    </w:p>
    <w:p w:rsidR="00C236F2" w:rsidRPr="00913655" w:rsidRDefault="00C236F2" w:rsidP="003A316D">
      <w:pPr>
        <w:ind w:firstLine="131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/>
          <w:b/>
          <w:bCs/>
          <w:i/>
          <w:sz w:val="24"/>
          <w:szCs w:val="24"/>
        </w:rPr>
        <w:t>поиск информации и понимание прочитанного</w:t>
      </w:r>
      <w:r w:rsidRPr="00913655">
        <w:rPr>
          <w:rFonts w:ascii="Times New Roman" w:hAnsi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lastRenderedPageBreak/>
        <w:t xml:space="preserve">определять главную тему, общую цель или назначение текста; 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находить основные текстовые и </w:t>
      </w:r>
      <w:proofErr w:type="spellStart"/>
      <w:r w:rsidRPr="00913655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913655">
        <w:rPr>
          <w:rFonts w:ascii="Times New Roman" w:hAnsi="Times New Roman"/>
          <w:sz w:val="24"/>
          <w:szCs w:val="24"/>
        </w:rPr>
        <w:t xml:space="preserve"> компоненты (в </w:t>
      </w:r>
      <w:proofErr w:type="spellStart"/>
      <w:r w:rsidRPr="00913655">
        <w:rPr>
          <w:rFonts w:ascii="Times New Roman" w:hAnsi="Times New Roman"/>
          <w:sz w:val="24"/>
          <w:szCs w:val="24"/>
        </w:rPr>
        <w:t>несплошных</w:t>
      </w:r>
      <w:proofErr w:type="spellEnd"/>
      <w:r w:rsidRPr="00913655">
        <w:rPr>
          <w:rFonts w:ascii="Times New Roman" w:hAnsi="Times New Roman"/>
          <w:sz w:val="24"/>
          <w:szCs w:val="24"/>
        </w:rPr>
        <w:t xml:space="preserve"> текстах); 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выделять термины, обозначающие основные понятия текста.</w:t>
      </w:r>
    </w:p>
    <w:p w:rsidR="00C236F2" w:rsidRPr="00913655" w:rsidRDefault="00C236F2" w:rsidP="003A316D">
      <w:pPr>
        <w:ind w:firstLine="131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/>
          <w:b/>
          <w:bCs/>
          <w:i/>
          <w:sz w:val="24"/>
          <w:szCs w:val="24"/>
        </w:rPr>
        <w:t>понимание и интерпретацию информации</w:t>
      </w:r>
      <w:r w:rsidRPr="00913655">
        <w:rPr>
          <w:rFonts w:ascii="Times New Roman" w:hAnsi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объяснять порядок частей, содержащихся в тексте;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сопоставлять и объяснять основные текстовые и </w:t>
      </w:r>
      <w:proofErr w:type="spellStart"/>
      <w:r w:rsidRPr="00913655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913655">
        <w:rPr>
          <w:rFonts w:ascii="Times New Roman" w:hAnsi="Times New Roman"/>
          <w:sz w:val="24"/>
          <w:szCs w:val="24"/>
        </w:rPr>
        <w:t xml:space="preserve"> компоненты (в </w:t>
      </w:r>
      <w:proofErr w:type="spellStart"/>
      <w:r w:rsidRPr="00913655">
        <w:rPr>
          <w:rFonts w:ascii="Times New Roman" w:hAnsi="Times New Roman"/>
          <w:sz w:val="24"/>
          <w:szCs w:val="24"/>
        </w:rPr>
        <w:t>несплошных</w:t>
      </w:r>
      <w:proofErr w:type="spellEnd"/>
      <w:r w:rsidRPr="00913655">
        <w:rPr>
          <w:rFonts w:ascii="Times New Roman" w:hAnsi="Times New Roman"/>
          <w:sz w:val="24"/>
          <w:szCs w:val="24"/>
        </w:rPr>
        <w:t xml:space="preserve"> текстах); 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задавать вопросы по содержанию текста и отвечать на них;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прогнозировать содержание текста;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находить скрытую информацию в тексте;</w:t>
      </w:r>
    </w:p>
    <w:p w:rsidR="00C236F2" w:rsidRPr="00913655" w:rsidRDefault="00C236F2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C236F2" w:rsidRPr="00913655" w:rsidRDefault="00C236F2" w:rsidP="003A316D">
      <w:pPr>
        <w:ind w:firstLine="131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/>
          <w:b/>
          <w:bCs/>
          <w:i/>
          <w:sz w:val="24"/>
          <w:szCs w:val="24"/>
        </w:rPr>
        <w:t>понимание и преобразование информации</w:t>
      </w:r>
      <w:r w:rsidRPr="00913655">
        <w:rPr>
          <w:rFonts w:ascii="Times New Roman" w:hAnsi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составлять план к тексту и структурировать текст, используя план;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iCs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приводить аргументы/примеры к тезису, содержащемуся в тексте;</w:t>
      </w:r>
    </w:p>
    <w:p w:rsidR="00C236F2" w:rsidRDefault="00C236F2" w:rsidP="003A316D">
      <w:pPr>
        <w:numPr>
          <w:ilvl w:val="0"/>
          <w:numId w:val="23"/>
        </w:numPr>
        <w:spacing w:after="200" w:line="240" w:lineRule="auto"/>
        <w:ind w:left="709"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3A316D">
        <w:rPr>
          <w:rFonts w:ascii="Times New Roman" w:hAnsi="Times New Roman"/>
          <w:sz w:val="24"/>
          <w:szCs w:val="24"/>
        </w:rPr>
        <w:t xml:space="preserve">преобразовывать (перекодировать) текст, используя новые формы представления информации (опорные схемы, таблицы, рисунки и т.п.). </w:t>
      </w:r>
    </w:p>
    <w:p w:rsidR="00C236F2" w:rsidRDefault="00C236F2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6F2" w:rsidRPr="003A316D" w:rsidRDefault="00C236F2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A316D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3A316D">
        <w:rPr>
          <w:rFonts w:ascii="Times New Roman" w:hAnsi="Times New Roman"/>
          <w:b/>
          <w:bCs/>
          <w:i/>
          <w:sz w:val="24"/>
          <w:szCs w:val="24"/>
        </w:rPr>
        <w:t>оценку информации и рефлексию</w:t>
      </w:r>
      <w:r w:rsidRPr="003A316D">
        <w:rPr>
          <w:rFonts w:ascii="Times New Roman" w:hAnsi="Times New Roman"/>
          <w:bCs/>
          <w:sz w:val="24"/>
          <w:szCs w:val="24"/>
        </w:rPr>
        <w:t xml:space="preserve">, </w:t>
      </w:r>
      <w:r w:rsidRPr="003A316D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C236F2" w:rsidRPr="00913655" w:rsidRDefault="00C236F2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оценивать не только содержание текста, но и его форму.</w:t>
      </w:r>
    </w:p>
    <w:p w:rsidR="00C236F2" w:rsidRPr="00913655" w:rsidRDefault="00C236F2" w:rsidP="003A316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13655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C236F2" w:rsidRPr="00913655" w:rsidRDefault="00C236F2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C236F2" w:rsidRPr="00913655" w:rsidRDefault="00C236F2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C236F2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87A" w:rsidRDefault="00A2487A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A2487A" w:rsidRDefault="00A2487A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740" w:type="dxa"/>
        <w:tblLook w:val="04A0"/>
      </w:tblPr>
      <w:tblGrid>
        <w:gridCol w:w="1101"/>
        <w:gridCol w:w="7938"/>
        <w:gridCol w:w="1701"/>
      </w:tblGrid>
      <w:tr w:rsidR="00A2487A" w:rsidTr="00A2487A">
        <w:tc>
          <w:tcPr>
            <w:tcW w:w="1101" w:type="dxa"/>
          </w:tcPr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2487A" w:rsidTr="00A2487A">
        <w:tc>
          <w:tcPr>
            <w:tcW w:w="1101" w:type="dxa"/>
          </w:tcPr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2487A" w:rsidRPr="00913655" w:rsidRDefault="00A2487A" w:rsidP="00A2487A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2487A" w:rsidRPr="00913655" w:rsidRDefault="00A2487A" w:rsidP="00A2487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13655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Работа с текстом: поиск информации и понимание </w:t>
            </w:r>
            <w:proofErr w:type="gramStart"/>
            <w:r w:rsidRPr="00913655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87A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2487A" w:rsidTr="00A2487A">
        <w:tc>
          <w:tcPr>
            <w:tcW w:w="1101" w:type="dxa"/>
          </w:tcPr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2487A" w:rsidRPr="00913655" w:rsidRDefault="00A2487A" w:rsidP="00A248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913655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Работа с текстом: преобразование и интерпретация информации</w:t>
            </w:r>
          </w:p>
          <w:p w:rsidR="00A2487A" w:rsidRDefault="00A2487A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87A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487A" w:rsidTr="00A2487A">
        <w:tc>
          <w:tcPr>
            <w:tcW w:w="1101" w:type="dxa"/>
          </w:tcPr>
          <w:p w:rsidR="00A2487A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2487A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E42">
              <w:rPr>
                <w:rFonts w:ascii="Times New Roman" w:hAnsi="Times New Roman"/>
                <w:b/>
                <w:lang w:eastAsia="ru-RU"/>
              </w:rPr>
              <w:t xml:space="preserve">Раздел 3. </w:t>
            </w:r>
            <w:r w:rsidRPr="00730E42">
              <w:rPr>
                <w:rFonts w:ascii="Times New Roman" w:hAnsi="Times New Roman"/>
                <w:b/>
                <w:color w:val="181818"/>
                <w:shd w:val="clear" w:color="auto" w:fill="FFFFFF"/>
              </w:rPr>
              <w:t>«Работа с текстом: оценка информации»</w:t>
            </w:r>
          </w:p>
        </w:tc>
        <w:tc>
          <w:tcPr>
            <w:tcW w:w="1701" w:type="dxa"/>
          </w:tcPr>
          <w:p w:rsidR="00A2487A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E39E7" w:rsidTr="0076367A">
        <w:trPr>
          <w:trHeight w:val="882"/>
        </w:trPr>
        <w:tc>
          <w:tcPr>
            <w:tcW w:w="9039" w:type="dxa"/>
            <w:gridSpan w:val="2"/>
          </w:tcPr>
          <w:p w:rsidR="007E39E7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E42">
              <w:rPr>
                <w:rFonts w:ascii="Times New Roman" w:hAnsi="Times New Roman"/>
                <w:b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</w:tcPr>
          <w:p w:rsidR="007E39E7" w:rsidRDefault="007E39E7" w:rsidP="003A3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2487A" w:rsidRDefault="00A2487A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E7" w:rsidRDefault="007E39E7" w:rsidP="007E3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87A" w:rsidRDefault="00A2487A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87A" w:rsidRPr="00913655" w:rsidRDefault="00A2487A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6F2" w:rsidRPr="00913655" w:rsidRDefault="00A2487A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Поурочное планирование </w:t>
      </w:r>
    </w:p>
    <w:p w:rsidR="00C236F2" w:rsidRPr="00913655" w:rsidRDefault="00C236F2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>5 класс</w:t>
      </w:r>
    </w:p>
    <w:tbl>
      <w:tblPr>
        <w:tblpPr w:leftFromText="180" w:rightFromText="180" w:vertAnchor="text" w:tblpY="1"/>
        <w:tblOverlap w:val="never"/>
        <w:tblW w:w="10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"/>
        <w:gridCol w:w="682"/>
        <w:gridCol w:w="567"/>
        <w:gridCol w:w="141"/>
        <w:gridCol w:w="1843"/>
        <w:gridCol w:w="709"/>
        <w:gridCol w:w="2410"/>
        <w:gridCol w:w="2268"/>
        <w:gridCol w:w="1701"/>
      </w:tblGrid>
      <w:tr w:rsidR="00050208" w:rsidRPr="00730E42" w:rsidTr="00A2487A">
        <w:trPr>
          <w:trHeight w:val="740"/>
        </w:trPr>
        <w:tc>
          <w:tcPr>
            <w:tcW w:w="40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90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</w:tc>
      </w:tr>
      <w:tr w:rsidR="00050208" w:rsidRPr="00730E42" w:rsidTr="00A2487A">
        <w:trPr>
          <w:trHeight w:val="388"/>
        </w:trPr>
        <w:tc>
          <w:tcPr>
            <w:tcW w:w="40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43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208" w:rsidRPr="00730E42" w:rsidTr="00A2487A">
        <w:trPr>
          <w:trHeight w:val="465"/>
        </w:trPr>
        <w:tc>
          <w:tcPr>
            <w:tcW w:w="3634" w:type="dxa"/>
            <w:gridSpan w:val="5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 Работа с текстом: поиск информации и понимание </w:t>
            </w:r>
            <w:proofErr w:type="gramStart"/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>прочитанного</w:t>
            </w:r>
            <w:proofErr w:type="gramEnd"/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2487A" w:rsidRPr="005A0425" w:rsidRDefault="00050208" w:rsidP="00A24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2487A" w:rsidRPr="005A0425">
              <w:rPr>
                <w:rFonts w:ascii="Times New Roman" w:hAnsi="Times New Roman"/>
                <w:b/>
              </w:rPr>
              <w:t xml:space="preserve"> ЧГ:</w:t>
            </w:r>
          </w:p>
          <w:p w:rsidR="00A2487A" w:rsidRPr="005A0425" w:rsidRDefault="00A2487A" w:rsidP="00A2487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A0425">
              <w:rPr>
                <w:rFonts w:ascii="Times New Roman" w:hAnsi="Times New Roman"/>
              </w:rPr>
              <w:t>соотносить графическую и вербальную информацию;</w:t>
            </w:r>
          </w:p>
          <w:p w:rsidR="00A2487A" w:rsidRPr="005A0425" w:rsidRDefault="00A2487A" w:rsidP="00A2487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A0425">
              <w:rPr>
                <w:rFonts w:ascii="Times New Roman" w:hAnsi="Times New Roman"/>
              </w:rPr>
              <w:t xml:space="preserve">делать выводы на основе сравнения данных; </w:t>
            </w:r>
          </w:p>
          <w:p w:rsidR="00A2487A" w:rsidRPr="005A0425" w:rsidRDefault="00A2487A" w:rsidP="00A2487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A0425">
              <w:rPr>
                <w:rFonts w:ascii="Times New Roman" w:hAnsi="Times New Roman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сходство–различие и др.);</w:t>
            </w:r>
          </w:p>
          <w:p w:rsidR="00A2487A" w:rsidRPr="005A0425" w:rsidRDefault="00A2487A" w:rsidP="00A2487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A0425">
              <w:rPr>
                <w:rFonts w:ascii="Times New Roman" w:hAnsi="Times New Roman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050208" w:rsidRDefault="00EF3B5F" w:rsidP="004D7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0208" w:rsidRPr="00730E42" w:rsidRDefault="00050208" w:rsidP="004D71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208" w:rsidRPr="00730E42" w:rsidRDefault="00EF3B5F" w:rsidP="004D7136">
            <w:pPr>
              <w:jc w:val="center"/>
              <w:rPr>
                <w:lang w:eastAsia="ru-RU"/>
              </w:rPr>
            </w:pPr>
            <w:hyperlink r:id="rId9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050208" w:rsidRPr="00730E42" w:rsidRDefault="00EF3B5F" w:rsidP="004D7136">
            <w:pPr>
              <w:tabs>
                <w:tab w:val="left" w:pos="1170"/>
              </w:tabs>
              <w:rPr>
                <w:lang w:eastAsia="ru-RU"/>
              </w:rPr>
            </w:pPr>
            <w:hyperlink r:id="rId10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50208" w:rsidRPr="00730E42">
              <w:rPr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FFFFFF"/>
          </w:tcPr>
          <w:p w:rsidR="00050208" w:rsidRDefault="00050208" w:rsidP="004D7136">
            <w:pPr>
              <w:pStyle w:val="ab"/>
              <w:jc w:val="center"/>
            </w:pP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Восприятие на слух и понимание различных видов сообщений.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EF66D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опрос, письменный опрос, работа, 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Типы речи. Речь книжная и разговорная. Художественный стиль речи.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808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средства. </w:t>
            </w:r>
          </w:p>
        </w:tc>
        <w:tc>
          <w:tcPr>
            <w:tcW w:w="709" w:type="dxa"/>
            <w:shd w:val="clear" w:color="auto" w:fill="FFFFFF"/>
          </w:tcPr>
          <w:p w:rsidR="00C13BB0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208" w:rsidRPr="00C13BB0" w:rsidRDefault="00C13BB0" w:rsidP="00C13BB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Текст, его основные признаки. Тема текста, основная мысль текста, идея.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321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Авторская позиция. Заголовок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текста</w:t>
            </w:r>
            <w:proofErr w:type="gramStart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.</w:t>
            </w:r>
            <w:proofErr w:type="gramEnd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 </w:t>
            </w:r>
            <w:proofErr w:type="gramStart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о</w:t>
            </w:r>
            <w:proofErr w:type="gramEnd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сновная мысль текста, идея. 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229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Вычленение из текста информации, конкретных сведений, фактов, заданных в явном виде. 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208" w:rsidRPr="00EF66D0" w:rsidRDefault="00EF66D0" w:rsidP="00EF66D0">
            <w:pPr>
              <w:jc w:val="center"/>
              <w:rPr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222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Основные события, содержащиеся в тексте, их последовательность.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242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Развитие мысли в тексте. «Тестовые задания с выбором ответа»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220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Способы и средства связи предложений в тексте. 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Смысловые части текста, </w:t>
            </w:r>
            <w:proofErr w:type="spellStart"/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микротема</w:t>
            </w:r>
            <w:proofErr w:type="spellEnd"/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, абзац, план текста. 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Упорядочивание информации по заданному основанию. «Тестовые задания с краткой записью ответа»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Существенные признаки объектов, описанных в тексте, их сравнение.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Разные способы представления информации: словесно, в виде </w:t>
            </w: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lastRenderedPageBreak/>
              <w:t>рисунка, символа, таблицы, схемы.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Виды чтения: ознакомительное, изучающее, поисковое, выбор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вида чтения в соответствии с целью чтения.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Источники информации: справочники, словари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словарной статьи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40"/>
        </w:trPr>
        <w:tc>
          <w:tcPr>
            <w:tcW w:w="1083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208" w:rsidRPr="00730E42" w:rsidTr="00A2487A">
        <w:trPr>
          <w:trHeight w:val="483"/>
        </w:trPr>
        <w:tc>
          <w:tcPr>
            <w:tcW w:w="1083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преобразование и интерпретация информации»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2487A" w:rsidRPr="008E643D" w:rsidRDefault="00A2487A" w:rsidP="00A248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Участвовать в диалоге на лингвистические темы (в рамках </w:t>
            </w:r>
            <w:proofErr w:type="gramStart"/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и темы на основе жизненных наблюдений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Устно пересказывать прочитанный или прослушанный текст, в том числе с изменением лица рассказчика (изучающее, ознакомительное, просмотровое, поисковое чтение)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Составлять тексты различных видов с опорой на жизненный и читательский опыт, сюжетную картину (в том числе сочинения-миниатюры).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487A" w:rsidRPr="008E643D" w:rsidRDefault="00A2487A" w:rsidP="00A2487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</w:t>
            </w:r>
          </w:p>
          <w:p w:rsidR="00050208" w:rsidRPr="00730E42" w:rsidRDefault="00A2487A" w:rsidP="00A2487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hAnsi="Times New Roman"/>
                <w:sz w:val="20"/>
                <w:szCs w:val="20"/>
              </w:rPr>
              <w:t>Владеть различными видами чтения: просмотровым, ознакомительным, изучающим, поисковым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50208" w:rsidRPr="00730E42" w:rsidRDefault="00EF3B5F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050208" w:rsidRDefault="00EF3B5F" w:rsidP="004D71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0208" w:rsidRDefault="00050208" w:rsidP="004D71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208" w:rsidRDefault="00EF3B5F" w:rsidP="004D71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0208" w:rsidRPr="00730E42" w:rsidRDefault="00050208" w:rsidP="004D7136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Default="00050208" w:rsidP="004D7136">
            <w:pPr>
              <w:pStyle w:val="ab"/>
              <w:jc w:val="both"/>
            </w:pP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Подробный пересказ текстов по плану.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421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сжатого пересказа текста.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47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Составление различных видов вопросов по содержанию текста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Формулирование выводов, основанных на содержании текста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198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Аргументы, подтверждающие вывод.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 xml:space="preserve">Преобразование (дополнение) информации из </w:t>
            </w:r>
            <w:proofErr w:type="gramStart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сплошного</w:t>
            </w:r>
            <w:proofErr w:type="gramEnd"/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текста в таблицу.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преобразование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Преобразование информации, полученной из рисунка, в текстовую задачу.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преобразование 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текста.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Заполнение предложенных схем с опорой на прочитанный текст.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преобразование текста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текста</w:t>
            </w:r>
            <w:proofErr w:type="spellEnd"/>
            <w:proofErr w:type="gramEnd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Выступление перед аудиторией сверстников с небольшими сообщениями, используя иллюстративный ряд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(плакаты, презентацию).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</w:t>
            </w:r>
          </w:p>
        </w:tc>
      </w:tr>
      <w:tr w:rsidR="00050208" w:rsidRPr="00730E42" w:rsidTr="00A2487A">
        <w:trPr>
          <w:trHeight w:val="181"/>
        </w:trPr>
        <w:tc>
          <w:tcPr>
            <w:tcW w:w="1083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208" w:rsidRPr="00730E42" w:rsidTr="00A2487A">
        <w:trPr>
          <w:trHeight w:val="543"/>
        </w:trPr>
        <w:tc>
          <w:tcPr>
            <w:tcW w:w="1083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оценка информации»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2487A" w:rsidRPr="008E643D" w:rsidRDefault="00A2487A" w:rsidP="00A248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Участвовать в диалоге на лингвистические темы (в рамках </w:t>
            </w:r>
            <w:proofErr w:type="gramStart"/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и темы на основе жизненных наблюдений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Устно пересказывать прочитанный или прослушанный текст, в том числе с изменением лица рассказчика (изучающее, ознакомительное, просмотровое, поисковое чтение)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Составлять тексты различных видов с опорой на жизненный и читательский опыт, сюжетную картину (в том числе сочинения-миниатюры). </w:t>
            </w:r>
          </w:p>
          <w:p w:rsidR="00A2487A" w:rsidRPr="008E643D" w:rsidRDefault="00A2487A" w:rsidP="00A2487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487A" w:rsidRPr="008E643D" w:rsidRDefault="00A2487A" w:rsidP="00A2487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</w:t>
            </w:r>
          </w:p>
          <w:p w:rsidR="00050208" w:rsidRPr="00730E42" w:rsidRDefault="00A2487A" w:rsidP="00A2487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643D">
              <w:rPr>
                <w:rFonts w:ascii="Times New Roman" w:hAnsi="Times New Roman"/>
                <w:sz w:val="20"/>
                <w:szCs w:val="20"/>
              </w:rPr>
              <w:t>Владеть различными видами чтения: просмотровым, ознакомительным, изучающим, поисковым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50208" w:rsidRDefault="00EF3B5F" w:rsidP="004D713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050208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208" w:rsidRDefault="00EF3B5F" w:rsidP="004D7136">
            <w:pPr>
              <w:pStyle w:val="ab"/>
              <w:jc w:val="both"/>
              <w:rPr>
                <w:rFonts w:ascii="Times New Roman" w:hAnsi="Times New Roman"/>
                <w:color w:val="007AD0"/>
                <w:sz w:val="21"/>
                <w:szCs w:val="21"/>
                <w:u w:val="single"/>
                <w:lang w:eastAsia="ru-RU"/>
              </w:rPr>
            </w:pPr>
            <w:hyperlink r:id="rId15" w:history="1">
              <w:r w:rsidR="00050208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</w:p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color w:val="007AD0"/>
                <w:sz w:val="21"/>
                <w:szCs w:val="21"/>
                <w:u w:val="single"/>
                <w:lang w:eastAsia="ru-RU"/>
              </w:rPr>
            </w:pP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hyperlink r:id="rId16" w:history="1">
              <w:r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050208" w:rsidRDefault="00EF66D0" w:rsidP="004D7136">
            <w:pPr>
              <w:pStyle w:val="ab"/>
              <w:jc w:val="both"/>
            </w:pPr>
            <w:r>
              <w:t>Анализ текста</w:t>
            </w:r>
          </w:p>
        </w:tc>
      </w:tr>
      <w:tr w:rsidR="00EF66D0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2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Оценка содержания и структуры текста. </w:t>
            </w:r>
          </w:p>
        </w:tc>
        <w:tc>
          <w:tcPr>
            <w:tcW w:w="709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>
            <w:r w:rsidRPr="00C62FEE">
              <w:t>Анализ текста</w:t>
            </w:r>
          </w:p>
        </w:tc>
      </w:tr>
      <w:tr w:rsidR="00EF66D0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2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Оценка языковых особенностей текста.</w:t>
            </w:r>
          </w:p>
        </w:tc>
        <w:tc>
          <w:tcPr>
            <w:tcW w:w="709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>
            <w:r w:rsidRPr="00C62FEE">
              <w:t>Анализ текста</w:t>
            </w:r>
          </w:p>
        </w:tc>
      </w:tr>
      <w:tr w:rsidR="00EF66D0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2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Места и роли иллюстраций в тексте.</w:t>
            </w:r>
          </w:p>
        </w:tc>
        <w:tc>
          <w:tcPr>
            <w:tcW w:w="709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>
            <w:r w:rsidRPr="00C62FEE">
              <w:t>Анализ текста</w:t>
            </w:r>
          </w:p>
        </w:tc>
      </w:tr>
      <w:tr w:rsidR="00EF66D0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2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Выражение собственного мнения о </w:t>
            </w:r>
            <w:proofErr w:type="gramStart"/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прочитанном</w:t>
            </w:r>
            <w:proofErr w:type="gramEnd"/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, его аргументация. «Текстовые связи»</w:t>
            </w:r>
          </w:p>
        </w:tc>
        <w:tc>
          <w:tcPr>
            <w:tcW w:w="709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>
            <w:r w:rsidRPr="00C62FEE">
              <w:t>Анализ текста</w:t>
            </w:r>
          </w:p>
        </w:tc>
      </w:tr>
      <w:tr w:rsidR="00EF66D0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2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Достоверность и недостоверность информации в тексте.</w:t>
            </w:r>
          </w:p>
        </w:tc>
        <w:tc>
          <w:tcPr>
            <w:tcW w:w="709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>
            <w:r w:rsidRPr="00C62FEE">
              <w:t>Анализ текста</w:t>
            </w:r>
          </w:p>
        </w:tc>
      </w:tr>
      <w:tr w:rsidR="00EF66D0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2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Недостающая или избыточная информация в тексте</w:t>
            </w:r>
          </w:p>
        </w:tc>
        <w:tc>
          <w:tcPr>
            <w:tcW w:w="709" w:type="dxa"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66D0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F66D0" w:rsidRDefault="00EF66D0">
            <w:r w:rsidRPr="00C62FEE">
              <w:t>Анализ текста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 xml:space="preserve">Участие в учебном диалоге при обсуждении </w:t>
            </w:r>
            <w:proofErr w:type="gramStart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 xml:space="preserve"> или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прослушанного текста.</w:t>
            </w:r>
          </w:p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EF66D0" w:rsidP="00EF66D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Pr="00730E42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зачёт.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Pr="00730E42" w:rsidRDefault="00EF66D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</w:tr>
      <w:tr w:rsidR="00050208" w:rsidRPr="00730E42" w:rsidTr="00A2487A">
        <w:trPr>
          <w:trHeight w:val="543"/>
        </w:trPr>
        <w:tc>
          <w:tcPr>
            <w:tcW w:w="4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2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C13BB0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208" w:rsidRPr="00730E42" w:rsidTr="00A2487A">
        <w:trPr>
          <w:trHeight w:val="277"/>
        </w:trPr>
        <w:tc>
          <w:tcPr>
            <w:tcW w:w="1083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разделу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208" w:rsidRPr="00730E42" w:rsidTr="00A2487A">
        <w:trPr>
          <w:trHeight w:val="543"/>
        </w:trPr>
        <w:tc>
          <w:tcPr>
            <w:tcW w:w="1083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FFFFFF"/>
          </w:tcPr>
          <w:p w:rsidR="00050208" w:rsidRPr="00730E42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50208" w:rsidRPr="00730E42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0208" w:rsidRDefault="00050208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9E7" w:rsidRPr="00730E42" w:rsidRDefault="007E39E7" w:rsidP="004D713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36F2" w:rsidRDefault="00C236F2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E39E7" w:rsidRPr="00913655" w:rsidRDefault="007E39E7" w:rsidP="0007245C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236F2" w:rsidRPr="00913655" w:rsidRDefault="00C236F2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236F2" w:rsidRPr="00913655" w:rsidSect="00484198">
      <w:footerReference w:type="default" r:id="rId17"/>
      <w:pgSz w:w="11906" w:h="16838"/>
      <w:pgMar w:top="360" w:right="851" w:bottom="851" w:left="5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F2" w:rsidRDefault="00C236F2" w:rsidP="003224EE">
      <w:pPr>
        <w:spacing w:after="0" w:line="240" w:lineRule="auto"/>
      </w:pPr>
      <w:r>
        <w:separator/>
      </w:r>
    </w:p>
  </w:endnote>
  <w:endnote w:type="continuationSeparator" w:id="1">
    <w:p w:rsidR="00C236F2" w:rsidRDefault="00C236F2" w:rsidP="003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F2" w:rsidRDefault="00EF3B5F">
    <w:pPr>
      <w:pStyle w:val="a5"/>
      <w:jc w:val="center"/>
    </w:pPr>
    <w:r>
      <w:fldChar w:fldCharType="begin"/>
    </w:r>
    <w:r w:rsidR="00BF412D">
      <w:instrText>PAGE   \* MERGEFORMAT</w:instrText>
    </w:r>
    <w:r>
      <w:fldChar w:fldCharType="separate"/>
    </w:r>
    <w:r w:rsidR="001E2DF8">
      <w:rPr>
        <w:noProof/>
      </w:rPr>
      <w:t>2</w:t>
    </w:r>
    <w:r>
      <w:rPr>
        <w:noProof/>
      </w:rPr>
      <w:fldChar w:fldCharType="end"/>
    </w:r>
  </w:p>
  <w:p w:rsidR="00C236F2" w:rsidRDefault="00C23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F2" w:rsidRDefault="00C236F2" w:rsidP="003224EE">
      <w:pPr>
        <w:spacing w:after="0" w:line="240" w:lineRule="auto"/>
      </w:pPr>
      <w:r>
        <w:separator/>
      </w:r>
    </w:p>
  </w:footnote>
  <w:footnote w:type="continuationSeparator" w:id="1">
    <w:p w:rsidR="00C236F2" w:rsidRDefault="00C236F2" w:rsidP="003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36F"/>
    <w:multiLevelType w:val="hybridMultilevel"/>
    <w:tmpl w:val="8E7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FCB"/>
    <w:multiLevelType w:val="hybridMultilevel"/>
    <w:tmpl w:val="F1420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02722"/>
    <w:multiLevelType w:val="hybridMultilevel"/>
    <w:tmpl w:val="0908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E96"/>
    <w:multiLevelType w:val="hybridMultilevel"/>
    <w:tmpl w:val="E69E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B3900"/>
    <w:multiLevelType w:val="hybridMultilevel"/>
    <w:tmpl w:val="DD6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4932"/>
    <w:multiLevelType w:val="hybridMultilevel"/>
    <w:tmpl w:val="94C4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6265"/>
    <w:multiLevelType w:val="hybridMultilevel"/>
    <w:tmpl w:val="2D52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77B56"/>
    <w:multiLevelType w:val="hybridMultilevel"/>
    <w:tmpl w:val="AF0E2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64D6E"/>
    <w:multiLevelType w:val="hybridMultilevel"/>
    <w:tmpl w:val="896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B72A5"/>
    <w:multiLevelType w:val="hybridMultilevel"/>
    <w:tmpl w:val="B33ED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316D38"/>
    <w:multiLevelType w:val="hybridMultilevel"/>
    <w:tmpl w:val="B4A00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37F8F"/>
    <w:multiLevelType w:val="hybridMultilevel"/>
    <w:tmpl w:val="3CE82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506CC4"/>
    <w:multiLevelType w:val="hybridMultilevel"/>
    <w:tmpl w:val="BCC42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AE59CD"/>
    <w:multiLevelType w:val="hybridMultilevel"/>
    <w:tmpl w:val="89B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F64E9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E73C7"/>
    <w:multiLevelType w:val="hybridMultilevel"/>
    <w:tmpl w:val="498294F8"/>
    <w:lvl w:ilvl="0" w:tplc="2A1E3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7645A8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55804"/>
    <w:multiLevelType w:val="hybridMultilevel"/>
    <w:tmpl w:val="C5BC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646C1E"/>
    <w:multiLevelType w:val="hybridMultilevel"/>
    <w:tmpl w:val="15EE9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BB02E5"/>
    <w:multiLevelType w:val="hybridMultilevel"/>
    <w:tmpl w:val="90BAA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20"/>
  </w:num>
  <w:num w:numId="12">
    <w:abstractNumId w:val="17"/>
  </w:num>
  <w:num w:numId="13">
    <w:abstractNumId w:val="21"/>
  </w:num>
  <w:num w:numId="14">
    <w:abstractNumId w:val="25"/>
  </w:num>
  <w:num w:numId="15">
    <w:abstractNumId w:val="8"/>
  </w:num>
  <w:num w:numId="16">
    <w:abstractNumId w:val="23"/>
  </w:num>
  <w:num w:numId="17">
    <w:abstractNumId w:val="24"/>
  </w:num>
  <w:num w:numId="18">
    <w:abstractNumId w:val="1"/>
  </w:num>
  <w:num w:numId="19">
    <w:abstractNumId w:val="7"/>
  </w:num>
  <w:num w:numId="20">
    <w:abstractNumId w:val="18"/>
  </w:num>
  <w:num w:numId="21">
    <w:abstractNumId w:val="10"/>
  </w:num>
  <w:num w:numId="22">
    <w:abstractNumId w:val="9"/>
  </w:num>
  <w:num w:numId="23">
    <w:abstractNumId w:val="22"/>
  </w:num>
  <w:num w:numId="24">
    <w:abstractNumId w:val="19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33"/>
    <w:rsid w:val="00050208"/>
    <w:rsid w:val="00065158"/>
    <w:rsid w:val="00067EDA"/>
    <w:rsid w:val="000702C5"/>
    <w:rsid w:val="0007245C"/>
    <w:rsid w:val="000730C1"/>
    <w:rsid w:val="00081168"/>
    <w:rsid w:val="000C219A"/>
    <w:rsid w:val="000E3536"/>
    <w:rsid w:val="00105F80"/>
    <w:rsid w:val="00114AD1"/>
    <w:rsid w:val="00120CFE"/>
    <w:rsid w:val="0012675B"/>
    <w:rsid w:val="00141CB9"/>
    <w:rsid w:val="00144A9D"/>
    <w:rsid w:val="001E2DF8"/>
    <w:rsid w:val="001E3D84"/>
    <w:rsid w:val="001E5FB3"/>
    <w:rsid w:val="001F4AB8"/>
    <w:rsid w:val="00206D2C"/>
    <w:rsid w:val="002267C6"/>
    <w:rsid w:val="00237470"/>
    <w:rsid w:val="0025779D"/>
    <w:rsid w:val="002B59A3"/>
    <w:rsid w:val="002B7638"/>
    <w:rsid w:val="003224EE"/>
    <w:rsid w:val="0035094A"/>
    <w:rsid w:val="003A316D"/>
    <w:rsid w:val="003B1806"/>
    <w:rsid w:val="0040450F"/>
    <w:rsid w:val="00413A45"/>
    <w:rsid w:val="0042294E"/>
    <w:rsid w:val="0043714D"/>
    <w:rsid w:val="004403A1"/>
    <w:rsid w:val="0045016F"/>
    <w:rsid w:val="004550D1"/>
    <w:rsid w:val="0048329F"/>
    <w:rsid w:val="00484198"/>
    <w:rsid w:val="004C165A"/>
    <w:rsid w:val="004C6E14"/>
    <w:rsid w:val="004D7136"/>
    <w:rsid w:val="004F1543"/>
    <w:rsid w:val="00502660"/>
    <w:rsid w:val="005628D3"/>
    <w:rsid w:val="005719BB"/>
    <w:rsid w:val="005A3CA0"/>
    <w:rsid w:val="005B7F40"/>
    <w:rsid w:val="005E48B0"/>
    <w:rsid w:val="006427DF"/>
    <w:rsid w:val="006602EC"/>
    <w:rsid w:val="00677B5B"/>
    <w:rsid w:val="00680220"/>
    <w:rsid w:val="006C0D72"/>
    <w:rsid w:val="006D08D3"/>
    <w:rsid w:val="007218F8"/>
    <w:rsid w:val="00730E42"/>
    <w:rsid w:val="0077744A"/>
    <w:rsid w:val="007D563D"/>
    <w:rsid w:val="007E39E7"/>
    <w:rsid w:val="007F30AD"/>
    <w:rsid w:val="008262BF"/>
    <w:rsid w:val="008A6EFC"/>
    <w:rsid w:val="008D4620"/>
    <w:rsid w:val="008F14A9"/>
    <w:rsid w:val="00904935"/>
    <w:rsid w:val="00913655"/>
    <w:rsid w:val="00995BE0"/>
    <w:rsid w:val="009A36D4"/>
    <w:rsid w:val="009C4780"/>
    <w:rsid w:val="009D0DD9"/>
    <w:rsid w:val="009D1B23"/>
    <w:rsid w:val="009D3049"/>
    <w:rsid w:val="009E0FDA"/>
    <w:rsid w:val="009F27B9"/>
    <w:rsid w:val="00A21571"/>
    <w:rsid w:val="00A2487A"/>
    <w:rsid w:val="00A76E89"/>
    <w:rsid w:val="00A819FA"/>
    <w:rsid w:val="00AC02D7"/>
    <w:rsid w:val="00AE4E4B"/>
    <w:rsid w:val="00AE71AB"/>
    <w:rsid w:val="00B00C1E"/>
    <w:rsid w:val="00B40AE8"/>
    <w:rsid w:val="00B423AC"/>
    <w:rsid w:val="00B546D9"/>
    <w:rsid w:val="00B6149C"/>
    <w:rsid w:val="00B735C9"/>
    <w:rsid w:val="00B97BCB"/>
    <w:rsid w:val="00BE3030"/>
    <w:rsid w:val="00BF412D"/>
    <w:rsid w:val="00C13BB0"/>
    <w:rsid w:val="00C236F2"/>
    <w:rsid w:val="00C2661F"/>
    <w:rsid w:val="00C3465B"/>
    <w:rsid w:val="00C36410"/>
    <w:rsid w:val="00C45CD1"/>
    <w:rsid w:val="00CA4540"/>
    <w:rsid w:val="00CA6233"/>
    <w:rsid w:val="00CB67B7"/>
    <w:rsid w:val="00CC1818"/>
    <w:rsid w:val="00D043FE"/>
    <w:rsid w:val="00D178C2"/>
    <w:rsid w:val="00D616BF"/>
    <w:rsid w:val="00DB7FCF"/>
    <w:rsid w:val="00E544E7"/>
    <w:rsid w:val="00EB2928"/>
    <w:rsid w:val="00EF3B5F"/>
    <w:rsid w:val="00EF66D0"/>
    <w:rsid w:val="00F13B35"/>
    <w:rsid w:val="00F2102C"/>
    <w:rsid w:val="00F53280"/>
    <w:rsid w:val="00F57D27"/>
    <w:rsid w:val="00F62006"/>
    <w:rsid w:val="00F7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3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4EE"/>
    <w:pPr>
      <w:keepNext/>
      <w:keepLines/>
      <w:spacing w:after="5"/>
      <w:ind w:left="44" w:hanging="10"/>
      <w:outlineLvl w:val="0"/>
    </w:pPr>
    <w:rPr>
      <w:rFonts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4EE"/>
    <w:rPr>
      <w:rFonts w:ascii="Calibri" w:hAnsi="Calibri" w:cs="Calibri"/>
      <w:b/>
      <w:color w:val="000000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24EE"/>
    <w:rPr>
      <w:rFonts w:cs="Times New Roman"/>
    </w:rPr>
  </w:style>
  <w:style w:type="paragraph" w:styleId="a5">
    <w:name w:val="footer"/>
    <w:basedOn w:val="a"/>
    <w:link w:val="a6"/>
    <w:uiPriority w:val="99"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24EE"/>
    <w:rPr>
      <w:rFonts w:cs="Times New Roman"/>
    </w:rPr>
  </w:style>
  <w:style w:type="paragraph" w:styleId="a7">
    <w:name w:val="List Paragraph"/>
    <w:basedOn w:val="a"/>
    <w:link w:val="a8"/>
    <w:uiPriority w:val="99"/>
    <w:qFormat/>
    <w:rsid w:val="003224EE"/>
    <w:pPr>
      <w:ind w:left="720"/>
      <w:contextualSpacing/>
    </w:pPr>
  </w:style>
  <w:style w:type="character" w:styleId="a9">
    <w:name w:val="Strong"/>
    <w:basedOn w:val="a0"/>
    <w:uiPriority w:val="99"/>
    <w:qFormat/>
    <w:rsid w:val="000C219A"/>
    <w:rPr>
      <w:rFonts w:cs="Times New Roman"/>
      <w:b/>
      <w:bCs/>
    </w:rPr>
  </w:style>
  <w:style w:type="character" w:styleId="aa">
    <w:name w:val="Hyperlink"/>
    <w:basedOn w:val="a0"/>
    <w:uiPriority w:val="99"/>
    <w:rsid w:val="004550D1"/>
    <w:rPr>
      <w:rFonts w:cs="Times New Roman"/>
      <w:color w:val="0563C1"/>
      <w:u w:val="single"/>
    </w:rPr>
  </w:style>
  <w:style w:type="paragraph" w:styleId="ab">
    <w:name w:val="No Spacing"/>
    <w:uiPriority w:val="99"/>
    <w:qFormat/>
    <w:rsid w:val="00AC02D7"/>
    <w:rPr>
      <w:lang w:eastAsia="en-US"/>
    </w:rPr>
  </w:style>
  <w:style w:type="table" w:styleId="ac">
    <w:name w:val="Table Grid"/>
    <w:basedOn w:val="a1"/>
    <w:uiPriority w:val="99"/>
    <w:rsid w:val="004C6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1F4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2487A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99"/>
    <w:locked/>
    <w:rsid w:val="00A2487A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D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g.resh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ioco.ru/%D0%BF%D1%80%D0%B8%D0%BC%D0%B5%D1%80%D1%8B-%D0%B7%D0%B0%D0%B4%D0%B0%D1%87-pi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hop.ru/shop/product/453922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shop.ru/shop/product/4539226.html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shop.ru/shop/product/4539226.html" TargetMode="External"/><Relationship Id="rId1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2978</Words>
  <Characters>22289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31</cp:revision>
  <dcterms:created xsi:type="dcterms:W3CDTF">2022-06-10T10:22:00Z</dcterms:created>
  <dcterms:modified xsi:type="dcterms:W3CDTF">2023-10-09T08:57:00Z</dcterms:modified>
</cp:coreProperties>
</file>