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35" w:rsidRPr="00F12346" w:rsidRDefault="00465C35" w:rsidP="000449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 рабочей программе по математике</w:t>
      </w:r>
      <w:r>
        <w:rPr>
          <w:rFonts w:ascii="Times New Roman" w:hAnsi="Times New Roman"/>
          <w:b/>
          <w:sz w:val="24"/>
          <w:szCs w:val="20"/>
        </w:rPr>
        <w:t xml:space="preserve"> 1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04498D" w:rsidRDefault="00465C35" w:rsidP="000449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255"/>
      </w:tblGrid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1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132 (4 часа в неделю)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Рабочая программа по математике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C5047">
                <w:rPr>
                  <w:rFonts w:ascii="Times New Roman" w:hAnsi="Times New Roman"/>
                  <w:color w:val="000000"/>
                  <w:shd w:val="clear" w:color="auto" w:fill="FFFFFF"/>
                </w:rPr>
                <w:t>2012 г</w:t>
              </w:r>
            </w:smartTag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35" w:lineRule="auto"/>
              <w:rPr>
                <w:rFonts w:ascii="Times New Roman" w:hAnsi="Times New Roman"/>
                <w:b/>
              </w:rPr>
            </w:pPr>
            <w:r w:rsidRPr="00BC5047">
              <w:rPr>
                <w:rFonts w:ascii="Times New Roman" w:hAnsi="Times New Roman"/>
              </w:rPr>
              <w:t xml:space="preserve">Изучение математики в начальной школе направлено на достижение следующих </w:t>
            </w:r>
            <w:r w:rsidRPr="00BC5047">
              <w:rPr>
                <w:rFonts w:ascii="Times New Roman" w:hAnsi="Times New Roman"/>
                <w:b/>
              </w:rPr>
              <w:t xml:space="preserve">целей: </w:t>
            </w:r>
          </w:p>
          <w:p w:rsidR="00465C35" w:rsidRPr="00BC5047" w:rsidRDefault="00465C35" w:rsidP="00BC5047">
            <w:pPr>
              <w:spacing w:after="0" w:line="235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/>
              </w:rPr>
              <w:t xml:space="preserve">   математическое развитие </w:t>
            </w:r>
            <w:r w:rsidRPr="00BC5047">
              <w:rPr>
                <w:rFonts w:ascii="Times New Roman" w:hAnsi="Times New Roman"/>
              </w:rPr>
              <w:t>младшего школьника-формирование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      </w:r>
          </w:p>
          <w:p w:rsidR="00465C35" w:rsidRPr="00BC5047" w:rsidRDefault="00465C35" w:rsidP="00BC5047">
            <w:pPr>
              <w:spacing w:after="0" w:line="17" w:lineRule="exact"/>
              <w:rPr>
                <w:rFonts w:ascii="Times New Roman" w:hAnsi="Times New Roman"/>
              </w:rPr>
            </w:pPr>
          </w:p>
          <w:p w:rsidR="00465C35" w:rsidRPr="00BC5047" w:rsidRDefault="00465C35" w:rsidP="00BC5047">
            <w:pPr>
              <w:spacing w:after="0" w:line="235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/>
              </w:rPr>
              <w:t xml:space="preserve">   освоение </w:t>
            </w:r>
            <w:r w:rsidRPr="00BC5047">
              <w:rPr>
                <w:rFonts w:ascii="Times New Roman" w:hAnsi="Times New Roman"/>
              </w:rPr>
              <w:t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/>
              </w:rPr>
              <w:t xml:space="preserve">развитие </w:t>
            </w:r>
            <w:r w:rsidRPr="00BC5047">
              <w:rPr>
                <w:rFonts w:ascii="Times New Roman" w:hAnsi="Times New Roman"/>
              </w:rPr>
              <w:t>интереса к математике, стремления использовать математические знания в повседневной жизни.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</w:tcPr>
          <w:p w:rsidR="00465C35" w:rsidRPr="00684EBA" w:rsidRDefault="00465C35" w:rsidP="00BC50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E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Числа и величины (31час)</w:t>
            </w:r>
          </w:p>
          <w:p w:rsidR="00465C35" w:rsidRPr="00684EBA" w:rsidRDefault="00465C35" w:rsidP="00BC50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E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Арифметические действия (63часа)</w:t>
            </w:r>
          </w:p>
          <w:p w:rsidR="00465C35" w:rsidRPr="00684EBA" w:rsidRDefault="00465C35" w:rsidP="00BC50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E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текстовыми задачами (22часа)</w:t>
            </w:r>
          </w:p>
          <w:p w:rsidR="00465C35" w:rsidRPr="00684EBA" w:rsidRDefault="00465C35" w:rsidP="00BC50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E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Пространственные отношения. Геометрические фигуры (12часов)</w:t>
            </w:r>
          </w:p>
          <w:p w:rsidR="00465C35" w:rsidRDefault="00465C35" w:rsidP="00BC50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E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Геометрические величины (4часа).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Итого:132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rStyle w:val="c5"/>
                <w:bCs/>
                <w:sz w:val="22"/>
                <w:szCs w:val="22"/>
              </w:rPr>
              <w:t>Текущий контроль</w:t>
            </w:r>
            <w:r w:rsidRPr="00BC5047">
              <w:rPr>
                <w:rStyle w:val="c35"/>
                <w:sz w:val="22"/>
                <w:szCs w:val="22"/>
              </w:rPr>
              <w:t> по математике осуществляется в </w:t>
            </w:r>
            <w:r w:rsidRPr="00BC5047">
              <w:rPr>
                <w:rStyle w:val="c5"/>
                <w:bCs/>
                <w:sz w:val="22"/>
                <w:szCs w:val="22"/>
              </w:rPr>
              <w:t>письменной </w:t>
            </w:r>
            <w:r w:rsidRPr="00BC5047">
              <w:rPr>
                <w:rStyle w:val="c35"/>
                <w:sz w:val="22"/>
                <w:szCs w:val="22"/>
              </w:rPr>
              <w:t>и </w:t>
            </w:r>
            <w:r w:rsidRPr="00BC5047">
              <w:rPr>
                <w:rStyle w:val="c5"/>
                <w:bCs/>
                <w:sz w:val="22"/>
                <w:szCs w:val="22"/>
              </w:rPr>
              <w:t>устной форме</w:t>
            </w:r>
            <w:r w:rsidRPr="00BC5047">
              <w:rPr>
                <w:rStyle w:val="c35"/>
                <w:sz w:val="22"/>
                <w:szCs w:val="22"/>
              </w:rPr>
              <w:t xml:space="preserve">. Письменные работы для текущего контроля проводятся в форме самостоятельной работы или математического диктанта. </w:t>
            </w:r>
          </w:p>
          <w:p w:rsidR="00465C35" w:rsidRPr="00BC5047" w:rsidRDefault="00465C35" w:rsidP="00BC5047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rStyle w:val="c35"/>
                <w:sz w:val="22"/>
                <w:szCs w:val="22"/>
              </w:rPr>
              <w:t>В конце года проводится </w:t>
            </w:r>
            <w:r w:rsidRPr="00BC5047">
              <w:rPr>
                <w:rStyle w:val="c5"/>
                <w:bCs/>
                <w:sz w:val="22"/>
                <w:szCs w:val="22"/>
              </w:rPr>
              <w:t>итоговая контрольная работа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65C35" w:rsidRPr="0004498D" w:rsidRDefault="00465C35" w:rsidP="000449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5C35" w:rsidRDefault="00465C35" w:rsidP="000449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5C35" w:rsidRDefault="00465C35" w:rsidP="000449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5C35" w:rsidRDefault="00465C35" w:rsidP="000449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5C35" w:rsidRPr="0004498D" w:rsidRDefault="00465C35" w:rsidP="000449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5C35" w:rsidRPr="0004498D" w:rsidRDefault="00465C35" w:rsidP="000449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C35" w:rsidRPr="0004498D" w:rsidRDefault="00465C35" w:rsidP="000449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Pr="00F12346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</w:t>
      </w:r>
      <w:r>
        <w:rPr>
          <w:rFonts w:ascii="Times New Roman" w:hAnsi="Times New Roman"/>
          <w:b/>
          <w:sz w:val="24"/>
          <w:szCs w:val="20"/>
        </w:rPr>
        <w:t xml:space="preserve"> рабочей программе по русскому языку 1 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04498D" w:rsidRDefault="00465C35" w:rsidP="008261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255"/>
      </w:tblGrid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165 (5 часов в неделю)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BC5047">
              <w:rPr>
                <w:sz w:val="20"/>
                <w:szCs w:val="20"/>
              </w:rPr>
              <w:t>Рабочая программа по русскому языку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1.Федеральный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C5047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2012 г</w:t>
              </w:r>
            </w:smartTag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 xml:space="preserve">Изучение русского языка в начальной школе направлено на достижение следующих </w:t>
            </w:r>
            <w:r w:rsidRPr="00BC5047">
              <w:rPr>
                <w:rFonts w:ascii="Times New Roman" w:hAnsi="Times New Roman"/>
                <w:b/>
                <w:sz w:val="20"/>
                <w:szCs w:val="20"/>
              </w:rPr>
              <w:t xml:space="preserve">целей: </w:t>
            </w:r>
          </w:p>
          <w:p w:rsidR="00465C35" w:rsidRPr="00BC5047" w:rsidRDefault="00465C35" w:rsidP="0050103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C5047">
              <w:rPr>
                <w:sz w:val="20"/>
                <w:szCs w:val="20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465C35" w:rsidRPr="00BC5047" w:rsidRDefault="00465C35" w:rsidP="0050103E">
            <w:pPr>
              <w:pStyle w:val="NoSpacing"/>
              <w:rPr>
                <w:sz w:val="20"/>
                <w:szCs w:val="20"/>
              </w:rPr>
            </w:pPr>
            <w:r w:rsidRPr="00BC5047">
              <w:rPr>
                <w:sz w:val="20"/>
                <w:szCs w:val="20"/>
              </w:rPr>
      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определяет ряд практических </w:t>
            </w:r>
            <w:r w:rsidRPr="00BC50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</w:t>
            </w: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развитие диалогической и монологической устной и письменной речи; 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>— развитие коммуникативных умений;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</w:rPr>
              <w:t>— развитие способностей к творческой деятельности</w:t>
            </w:r>
          </w:p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tabs>
                <w:tab w:val="left" w:pos="70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 xml:space="preserve">Добукварный период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18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465C35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Cs/>
                <w:sz w:val="20"/>
                <w:szCs w:val="20"/>
              </w:rPr>
              <w:t xml:space="preserve">Букварный период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Послебукварный период                    15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Наша речь                                           2 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Текст, предложение, диалог              3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 xml:space="preserve">Слова, слова, слова …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Слово и слог. Ударение                    6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Звуки и буквы                                  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Итого                                                  165ч</w:t>
            </w: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C5047">
              <w:rPr>
                <w:rStyle w:val="c5"/>
                <w:bCs/>
                <w:sz w:val="20"/>
                <w:szCs w:val="20"/>
              </w:rPr>
              <w:t>Текущий контроль</w:t>
            </w:r>
            <w:r w:rsidRPr="00BC5047">
              <w:rPr>
                <w:rStyle w:val="c35"/>
                <w:sz w:val="20"/>
                <w:szCs w:val="20"/>
              </w:rPr>
              <w:t> по русскому языку осуществляется в </w:t>
            </w:r>
            <w:r w:rsidRPr="00BC5047">
              <w:rPr>
                <w:rStyle w:val="c5"/>
                <w:bCs/>
                <w:sz w:val="20"/>
                <w:szCs w:val="20"/>
              </w:rPr>
              <w:t>письменной </w:t>
            </w:r>
            <w:r w:rsidRPr="00BC5047">
              <w:rPr>
                <w:rStyle w:val="c35"/>
                <w:sz w:val="20"/>
                <w:szCs w:val="20"/>
              </w:rPr>
              <w:t>и </w:t>
            </w:r>
            <w:r w:rsidRPr="00BC5047">
              <w:rPr>
                <w:rStyle w:val="c5"/>
                <w:bCs/>
                <w:sz w:val="20"/>
                <w:szCs w:val="20"/>
              </w:rPr>
              <w:t>устной форме</w:t>
            </w:r>
            <w:r w:rsidRPr="00BC5047">
              <w:rPr>
                <w:rStyle w:val="c35"/>
                <w:sz w:val="20"/>
                <w:szCs w:val="20"/>
              </w:rPr>
              <w:t xml:space="preserve">. Письменные работы для текущего контроля проводятся в форме самостоятельной работы или  диктанта. </w:t>
            </w:r>
          </w:p>
          <w:p w:rsidR="00465C35" w:rsidRPr="00BC5047" w:rsidRDefault="00465C35" w:rsidP="00BC5047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C5047">
              <w:rPr>
                <w:rStyle w:val="c35"/>
                <w:sz w:val="20"/>
                <w:szCs w:val="20"/>
              </w:rPr>
              <w:t>В конце года проводится </w:t>
            </w:r>
            <w:r w:rsidRPr="00BC5047">
              <w:rPr>
                <w:rStyle w:val="c5"/>
                <w:bCs/>
                <w:sz w:val="20"/>
                <w:szCs w:val="20"/>
              </w:rPr>
              <w:t>итоговая контрольная работа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5C35" w:rsidRPr="00BC5047" w:rsidTr="00BC5047">
        <w:tc>
          <w:tcPr>
            <w:tcW w:w="2093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5"/>
                <w:bCs/>
                <w:sz w:val="20"/>
                <w:szCs w:val="20"/>
              </w:rPr>
            </w:pPr>
          </w:p>
        </w:tc>
      </w:tr>
    </w:tbl>
    <w:p w:rsidR="00465C35" w:rsidRDefault="00465C35" w:rsidP="0050103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50103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Pr="00F12346" w:rsidRDefault="00465C35" w:rsidP="0050103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</w:t>
      </w:r>
      <w:r>
        <w:rPr>
          <w:rFonts w:ascii="Times New Roman" w:hAnsi="Times New Roman"/>
          <w:b/>
          <w:sz w:val="24"/>
          <w:szCs w:val="20"/>
        </w:rPr>
        <w:t xml:space="preserve"> рабочей программе по </w:t>
      </w:r>
      <w:r>
        <w:rPr>
          <w:rFonts w:ascii="Times New Roman" w:hAnsi="Times New Roman"/>
          <w:b/>
          <w:u w:val="single"/>
        </w:rPr>
        <w:t>литературному чтению</w:t>
      </w:r>
      <w:r>
        <w:rPr>
          <w:rFonts w:ascii="Times New Roman" w:hAnsi="Times New Roman"/>
          <w:b/>
          <w:sz w:val="24"/>
          <w:szCs w:val="20"/>
        </w:rPr>
        <w:t xml:space="preserve"> 1 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04498D" w:rsidRDefault="00465C35" w:rsidP="005010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8255"/>
      </w:tblGrid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/>
                <w:u w:val="single"/>
              </w:rPr>
              <w:t>Литературное  чтение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132 (4 часа  в неделю)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BC5047">
              <w:rPr>
                <w:sz w:val="20"/>
                <w:szCs w:val="20"/>
              </w:rPr>
              <w:t>Рабочая программа по</w:t>
            </w:r>
            <w:r w:rsidRPr="00BC5047">
              <w:rPr>
                <w:sz w:val="20"/>
                <w:szCs w:val="20"/>
                <w:u w:val="single"/>
              </w:rPr>
              <w:t>литературному чтению</w:t>
            </w:r>
            <w:r w:rsidRPr="00BC5047">
              <w:rPr>
                <w:sz w:val="20"/>
                <w:szCs w:val="20"/>
              </w:rPr>
              <w:t xml:space="preserve">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1.Федеральный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C5047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2012 г</w:t>
              </w:r>
            </w:smartTag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35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Изучение</w:t>
            </w:r>
            <w:r w:rsidRPr="00BC504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литературного  чтения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 xml:space="preserve">в начальной школе направлено на достижение следующих </w:t>
            </w:r>
            <w:r w:rsidRPr="00BC5047">
              <w:rPr>
                <w:rFonts w:ascii="Times New Roman" w:hAnsi="Times New Roman"/>
                <w:b/>
                <w:sz w:val="20"/>
                <w:szCs w:val="20"/>
              </w:rPr>
              <w:t xml:space="preserve">целей: </w:t>
            </w:r>
          </w:p>
          <w:p w:rsidR="00465C35" w:rsidRPr="00BC5047" w:rsidRDefault="00465C35" w:rsidP="00BC5047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      </w:r>
          </w:p>
          <w:p w:rsidR="00465C35" w:rsidRPr="00BC5047" w:rsidRDefault="00465C35" w:rsidP="00BC50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развитие художественно-творческих и познавательных способностей,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      </w:r>
          </w:p>
          <w:p w:rsidR="00465C35" w:rsidRPr="00BC5047" w:rsidRDefault="00465C35" w:rsidP="00BC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 xml:space="preserve">формирование читательской компетентности младшего школьника, осознание себя как грамотного читателя, способного к творческой деятельности. </w:t>
            </w:r>
            <w:r w:rsidRPr="00BC5047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определяет ряд практических </w:t>
            </w:r>
            <w:r w:rsidRPr="00BC5047">
              <w:rPr>
                <w:rFonts w:ascii="Times New Roman" w:hAnsi="Times New Roman"/>
                <w:b/>
                <w:bCs/>
                <w:sz w:val="20"/>
                <w:szCs w:val="20"/>
              </w:rPr>
              <w:t>задач: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Cs/>
                <w:sz w:val="20"/>
                <w:szCs w:val="20"/>
              </w:rPr>
              <w:t>-1. Освоение общекультурных навыков чтения и понимания текста; воспитание интереса к чтению и книге.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Cs/>
                <w:sz w:val="20"/>
                <w:szCs w:val="20"/>
              </w:rPr>
              <w:t xml:space="preserve">-2. Овладение речевой, письменной и коммуникативной культурой. 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Cs/>
                <w:sz w:val="20"/>
                <w:szCs w:val="20"/>
              </w:rPr>
              <w:t>-3. Воспитание эстетического отношения к действительности, отраженной  в художественной литературе.</w:t>
            </w:r>
          </w:p>
          <w:p w:rsidR="00465C35" w:rsidRPr="00BC5047" w:rsidRDefault="00465C35" w:rsidP="00BC504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Cs/>
                <w:sz w:val="20"/>
                <w:szCs w:val="20"/>
              </w:rPr>
              <w:t>-4. Формирование нравственного сознания и эстетического вкуса младшего школьника; понимание духовной сущности произведений.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Программу обеспечивают:</w:t>
            </w:r>
          </w:p>
          <w:p w:rsidR="00465C35" w:rsidRPr="00BC5047" w:rsidRDefault="00465C35" w:rsidP="00BC5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В.Г.Горецкий, В.А.Кирюшкин, Л.А.Виноградская, М.В.Бойкина.  Азбука. 1 класс: Учебник. В 2 ч. М.:Просвещение/2017</w:t>
            </w:r>
          </w:p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В.Г .Горецкий, Н.А.Федосова  Прописи №1, №2, №3, №4. –М. : Просвещение/2017</w:t>
            </w:r>
          </w:p>
          <w:p w:rsidR="00465C35" w:rsidRPr="00BC5047" w:rsidRDefault="00465C35" w:rsidP="0055010E">
            <w:pPr>
              <w:pStyle w:val="NoSpacing"/>
              <w:rPr>
                <w:sz w:val="20"/>
                <w:szCs w:val="20"/>
              </w:rPr>
            </w:pPr>
            <w:r>
              <w:t xml:space="preserve">Учебник </w:t>
            </w:r>
            <w:r w:rsidRPr="0005394A">
              <w:t>«</w:t>
            </w:r>
            <w:r w:rsidRPr="00BC5047">
              <w:rPr>
                <w:bCs/>
              </w:rPr>
              <w:t>Литературное чтение» и рабочая тетрадь.</w:t>
            </w:r>
            <w:r w:rsidRPr="00BC5047">
              <w:rPr>
                <w:sz w:val="20"/>
                <w:szCs w:val="20"/>
              </w:rPr>
              <w:t xml:space="preserve"> В.Г.Горецкий,</w:t>
            </w:r>
          </w:p>
          <w:p w:rsidR="00465C35" w:rsidRPr="00BC5047" w:rsidRDefault="00465C35" w:rsidP="0055010E">
            <w:pPr>
              <w:pStyle w:val="NoSpacing"/>
              <w:rPr>
                <w:sz w:val="20"/>
                <w:szCs w:val="20"/>
              </w:rPr>
            </w:pPr>
            <w:r w:rsidRPr="00BC5047">
              <w:rPr>
                <w:sz w:val="20"/>
                <w:szCs w:val="20"/>
              </w:rPr>
              <w:t xml:space="preserve"> В.А.Кирюшкин, Л.А.Виноградская, М.В.Бойкина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Подготовительный период 16 часов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 xml:space="preserve">Букварный период </w:t>
            </w:r>
            <w:r>
              <w:rPr>
                <w:rFonts w:ascii="Times New Roman" w:hAnsi="Times New Roman"/>
              </w:rPr>
              <w:t>64</w:t>
            </w:r>
            <w:r w:rsidRPr="00BC5047">
              <w:rPr>
                <w:rFonts w:ascii="Times New Roman" w:hAnsi="Times New Roman"/>
              </w:rPr>
              <w:t xml:space="preserve"> часов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 xml:space="preserve">Послебукварный период </w:t>
            </w:r>
            <w:r>
              <w:rPr>
                <w:rFonts w:ascii="Times New Roman" w:hAnsi="Times New Roman"/>
              </w:rPr>
              <w:t>12</w:t>
            </w:r>
            <w:r w:rsidRPr="00BC5047">
              <w:rPr>
                <w:rFonts w:ascii="Times New Roman" w:hAnsi="Times New Roman"/>
              </w:rPr>
              <w:t xml:space="preserve"> часов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Итого                                                                 92часа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курс </w:t>
            </w:r>
          </w:p>
          <w:p w:rsidR="00465C35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Вводный урок</w:t>
            </w:r>
            <w:r>
              <w:rPr>
                <w:rFonts w:ascii="Times New Roman" w:hAnsi="Times New Roman"/>
              </w:rPr>
              <w:t xml:space="preserve"> (1 ч)</w:t>
            </w:r>
            <w:r w:rsidRPr="00BC5047">
              <w:rPr>
                <w:rFonts w:ascii="Times New Roman" w:hAnsi="Times New Roman"/>
              </w:rPr>
              <w:t xml:space="preserve">   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 xml:space="preserve"> </w:t>
            </w:r>
            <w:r w:rsidRPr="00BC5047">
              <w:rPr>
                <w:rFonts w:ascii="Times New Roman" w:hAnsi="Times New Roman"/>
                <w:bCs/>
              </w:rPr>
              <w:t>Жили-были буквы            (7  ч)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Сказки, загадки, небылицы                         (</w:t>
            </w:r>
            <w:r>
              <w:rPr>
                <w:rFonts w:ascii="Times New Roman" w:hAnsi="Times New Roman"/>
              </w:rPr>
              <w:t>8</w:t>
            </w:r>
            <w:r w:rsidRPr="00BC5047">
              <w:rPr>
                <w:rFonts w:ascii="Times New Roman" w:hAnsi="Times New Roman"/>
              </w:rPr>
              <w:t xml:space="preserve">  ч 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/>
              </w:rPr>
              <w:t>«</w:t>
            </w:r>
            <w:r w:rsidRPr="00BC5047">
              <w:rPr>
                <w:rFonts w:ascii="Times New Roman" w:hAnsi="Times New Roman"/>
              </w:rPr>
              <w:t>Апрель! Апрель! Звенит капель»             (5 ч)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И в шутку и всерьёз                                    (6  ч)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Я и мои друзья                                             (6 ч)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О братьях наших меньших                               (</w:t>
            </w:r>
            <w:r>
              <w:rPr>
                <w:rFonts w:ascii="Times New Roman" w:hAnsi="Times New Roman"/>
              </w:rPr>
              <w:t>7</w:t>
            </w:r>
            <w:r w:rsidRPr="00BC5047">
              <w:rPr>
                <w:rFonts w:ascii="Times New Roman" w:hAnsi="Times New Roman"/>
              </w:rPr>
              <w:t xml:space="preserve"> ч)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</w:rPr>
              <w:t>Итого                                                               :132 часа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C5047">
              <w:rPr>
                <w:rStyle w:val="c5"/>
                <w:bCs/>
                <w:sz w:val="20"/>
                <w:szCs w:val="20"/>
              </w:rPr>
              <w:t>Текущий контроль</w:t>
            </w:r>
            <w:r w:rsidRPr="00BC5047">
              <w:rPr>
                <w:rStyle w:val="c35"/>
                <w:sz w:val="20"/>
                <w:szCs w:val="20"/>
              </w:rPr>
              <w:t> по литературному чтению осуществляется в </w:t>
            </w:r>
            <w:r w:rsidRPr="00BC5047">
              <w:rPr>
                <w:rStyle w:val="c5"/>
                <w:bCs/>
                <w:sz w:val="20"/>
                <w:szCs w:val="20"/>
              </w:rPr>
              <w:t>письменной </w:t>
            </w:r>
            <w:r w:rsidRPr="00BC5047">
              <w:rPr>
                <w:rStyle w:val="c35"/>
                <w:sz w:val="20"/>
                <w:szCs w:val="20"/>
              </w:rPr>
              <w:t>и </w:t>
            </w:r>
            <w:r w:rsidRPr="00BC5047">
              <w:rPr>
                <w:rStyle w:val="c5"/>
                <w:bCs/>
                <w:sz w:val="20"/>
                <w:szCs w:val="20"/>
              </w:rPr>
              <w:t>устной форме</w:t>
            </w:r>
            <w:r w:rsidRPr="00BC5047">
              <w:rPr>
                <w:rStyle w:val="c35"/>
                <w:sz w:val="20"/>
                <w:szCs w:val="20"/>
              </w:rPr>
              <w:t xml:space="preserve">. </w:t>
            </w:r>
          </w:p>
          <w:p w:rsidR="00465C35" w:rsidRPr="00BC5047" w:rsidRDefault="00465C35" w:rsidP="00BC5047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65C35" w:rsidRPr="0050103E" w:rsidRDefault="00465C35" w:rsidP="000449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5C35" w:rsidRDefault="00465C35">
      <w:pPr>
        <w:rPr>
          <w:sz w:val="20"/>
          <w:szCs w:val="20"/>
        </w:rPr>
      </w:pPr>
    </w:p>
    <w:p w:rsidR="00465C35" w:rsidRDefault="00465C35">
      <w:pPr>
        <w:rPr>
          <w:sz w:val="20"/>
          <w:szCs w:val="20"/>
        </w:rPr>
      </w:pPr>
    </w:p>
    <w:p w:rsidR="00465C35" w:rsidRPr="00F12346" w:rsidRDefault="00465C35" w:rsidP="00D6736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</w:t>
      </w:r>
      <w:r>
        <w:rPr>
          <w:rFonts w:ascii="Times New Roman" w:hAnsi="Times New Roman"/>
          <w:b/>
          <w:sz w:val="24"/>
          <w:szCs w:val="20"/>
        </w:rPr>
        <w:t xml:space="preserve"> рабочей программе по </w:t>
      </w:r>
      <w:r>
        <w:rPr>
          <w:rFonts w:ascii="Times New Roman" w:hAnsi="Times New Roman"/>
          <w:b/>
          <w:u w:val="single"/>
        </w:rPr>
        <w:t>окружающему миру</w:t>
      </w:r>
      <w:r>
        <w:rPr>
          <w:rFonts w:ascii="Times New Roman" w:hAnsi="Times New Roman"/>
          <w:b/>
          <w:sz w:val="24"/>
          <w:szCs w:val="20"/>
        </w:rPr>
        <w:t>1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04498D" w:rsidRDefault="00465C35" w:rsidP="00D673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8255"/>
      </w:tblGrid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047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66 часов (2 часа  в неделю)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BC5047">
              <w:rPr>
                <w:sz w:val="20"/>
                <w:szCs w:val="20"/>
              </w:rPr>
              <w:t>Рабочая программа по окружающему  миру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  <w:sz w:val="20"/>
                <w:szCs w:val="20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b/>
                <w:bCs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 xml:space="preserve">Изучение окружающего мирав начальной школе направлено на достижение следующих </w:t>
            </w:r>
            <w:r w:rsidRPr="00BC5047">
              <w:rPr>
                <w:rFonts w:ascii="Times New Roman" w:hAnsi="Times New Roman"/>
                <w:b/>
                <w:sz w:val="20"/>
                <w:szCs w:val="20"/>
              </w:rPr>
              <w:t>целей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67DBB">
              <w:t xml:space="preserve">— </w:t>
            </w:r>
            <w:r w:rsidRPr="00BC5047">
              <w:rPr>
                <w:rFonts w:ascii="Times New Roman" w:hAnsi="Times New Roman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— духовно-нравственное развитие и воспитание личности гражданина России в условиях культурного и конфессиональ</w:t>
            </w:r>
            <w:r w:rsidRPr="00BC5047">
              <w:rPr>
                <w:rFonts w:ascii="Times New Roman" w:hAnsi="Times New Roman"/>
              </w:rPr>
              <w:softHyphen/>
              <w:t>ного многообразия российского общества.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/>
              </w:rPr>
              <w:t>Задач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2) осознание ребёнком ценности, целостности и многообразия окружающего мира, своего места в нём;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3)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465C35" w:rsidRPr="00D67364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  <w:r w:rsidRPr="00BC5047">
              <w:rPr>
                <w:rFonts w:ascii="Times New Roman" w:hAnsi="Times New Roman"/>
              </w:rPr>
              <w:t>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Программу обеспечивают:</w:t>
            </w:r>
          </w:p>
          <w:p w:rsidR="00465C35" w:rsidRPr="00BC5047" w:rsidRDefault="00465C35" w:rsidP="00BC5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</w:tcPr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BC5047">
              <w:rPr>
                <w:rFonts w:ascii="Times New Roman" w:hAnsi="Times New Roman"/>
              </w:rPr>
              <w:t xml:space="preserve">Учебник «Окружающий мир» автор  </w:t>
            </w:r>
            <w:r w:rsidRPr="00BC5047">
              <w:rPr>
                <w:rFonts w:ascii="Times New Roman" w:hAnsi="Times New Roman"/>
                <w:color w:val="000000"/>
              </w:rPr>
              <w:t>А. А .Плешаков,2 части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</w:rPr>
              <w:t xml:space="preserve">Рабочая тетрадь </w:t>
            </w:r>
            <w:r w:rsidRPr="00BC5047">
              <w:rPr>
                <w:rFonts w:ascii="Times New Roman" w:hAnsi="Times New Roman"/>
              </w:rPr>
              <w:t xml:space="preserve">автор  </w:t>
            </w:r>
            <w:r w:rsidRPr="00BC5047">
              <w:rPr>
                <w:rFonts w:ascii="Times New Roman" w:hAnsi="Times New Roman"/>
                <w:color w:val="000000"/>
              </w:rPr>
              <w:t>А. А .Плешаков,2 части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: Методическое пособие. – автор: Т. Н. Максимова М.: ВАКО/2017</w:t>
            </w:r>
          </w:p>
          <w:p w:rsidR="00465C35" w:rsidRPr="00BC5047" w:rsidRDefault="00465C35" w:rsidP="00F72D68">
            <w:pPr>
              <w:pStyle w:val="NoSpacing"/>
              <w:rPr>
                <w:sz w:val="20"/>
                <w:szCs w:val="20"/>
              </w:rPr>
            </w:pP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 xml:space="preserve">Введение. </w:t>
            </w:r>
            <w:r w:rsidRPr="00BC5047">
              <w:rPr>
                <w:rFonts w:ascii="Times New Roman" w:hAnsi="Times New Roman"/>
                <w:bCs/>
              </w:rPr>
              <w:t xml:space="preserve">Задавайте вопросы!                             </w:t>
            </w:r>
            <w:r w:rsidRPr="00BC5047">
              <w:rPr>
                <w:rFonts w:ascii="Times New Roman" w:hAnsi="Times New Roman"/>
              </w:rPr>
              <w:t>1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Что и кто?                                                               20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Как, откуда и куда?                                              12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Где и когда?                                                          11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Почему и зачем?                                                   22 ч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Итого                                                                     66 часов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5047">
              <w:rPr>
                <w:rFonts w:ascii="Times New Roman" w:hAnsi="Times New Roman"/>
                <w:sz w:val="20"/>
                <w:szCs w:val="20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rStyle w:val="c5"/>
                <w:bCs/>
                <w:sz w:val="22"/>
                <w:szCs w:val="22"/>
              </w:rPr>
              <w:t>Текущий контроль</w:t>
            </w:r>
            <w:r w:rsidRPr="00BC5047">
              <w:rPr>
                <w:rStyle w:val="c35"/>
                <w:sz w:val="22"/>
                <w:szCs w:val="22"/>
              </w:rPr>
              <w:t> по окружающему миру осуществляется в </w:t>
            </w:r>
            <w:r w:rsidRPr="00BC5047">
              <w:rPr>
                <w:rStyle w:val="c5"/>
                <w:bCs/>
                <w:sz w:val="22"/>
                <w:szCs w:val="22"/>
              </w:rPr>
              <w:t>письменной </w:t>
            </w:r>
            <w:r w:rsidRPr="00BC5047">
              <w:rPr>
                <w:rStyle w:val="c35"/>
                <w:sz w:val="22"/>
                <w:szCs w:val="22"/>
              </w:rPr>
              <w:t>и </w:t>
            </w:r>
            <w:r w:rsidRPr="00BC5047">
              <w:rPr>
                <w:rStyle w:val="c5"/>
                <w:bCs/>
                <w:sz w:val="22"/>
                <w:szCs w:val="22"/>
              </w:rPr>
              <w:t>устной форме</w:t>
            </w:r>
            <w:r w:rsidRPr="00BC5047">
              <w:rPr>
                <w:rStyle w:val="c35"/>
                <w:sz w:val="22"/>
                <w:szCs w:val="22"/>
              </w:rPr>
              <w:t xml:space="preserve">. Письменные работы для текущего контроля проводятся в форме теста. </w:t>
            </w:r>
          </w:p>
          <w:p w:rsidR="00465C35" w:rsidRPr="00BC5047" w:rsidRDefault="00465C35" w:rsidP="00BC5047">
            <w:pPr>
              <w:pStyle w:val="c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65C35" w:rsidRDefault="00465C35">
      <w:pPr>
        <w:rPr>
          <w:sz w:val="20"/>
          <w:szCs w:val="20"/>
        </w:rPr>
      </w:pPr>
    </w:p>
    <w:p w:rsidR="00465C35" w:rsidRDefault="00465C35">
      <w:pPr>
        <w:rPr>
          <w:sz w:val="20"/>
          <w:szCs w:val="20"/>
        </w:rPr>
      </w:pPr>
    </w:p>
    <w:p w:rsidR="00465C35" w:rsidRDefault="00465C35">
      <w:pPr>
        <w:rPr>
          <w:sz w:val="20"/>
          <w:szCs w:val="20"/>
        </w:rPr>
      </w:pPr>
    </w:p>
    <w:p w:rsidR="00465C35" w:rsidRDefault="00465C35">
      <w:pPr>
        <w:rPr>
          <w:sz w:val="20"/>
          <w:szCs w:val="20"/>
        </w:rPr>
      </w:pPr>
    </w:p>
    <w:p w:rsidR="00465C35" w:rsidRDefault="00465C35">
      <w:pPr>
        <w:rPr>
          <w:sz w:val="20"/>
          <w:szCs w:val="20"/>
        </w:rPr>
      </w:pPr>
    </w:p>
    <w:p w:rsidR="00465C35" w:rsidRDefault="00465C35">
      <w:pPr>
        <w:rPr>
          <w:sz w:val="20"/>
          <w:szCs w:val="20"/>
        </w:rPr>
      </w:pPr>
    </w:p>
    <w:p w:rsidR="00465C35" w:rsidRPr="00F12346" w:rsidRDefault="00465C35" w:rsidP="00240B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</w:t>
      </w:r>
      <w:r>
        <w:rPr>
          <w:rFonts w:ascii="Times New Roman" w:hAnsi="Times New Roman"/>
          <w:b/>
          <w:sz w:val="24"/>
          <w:szCs w:val="20"/>
        </w:rPr>
        <w:t xml:space="preserve"> рабочей программе по </w:t>
      </w:r>
      <w:r>
        <w:rPr>
          <w:rFonts w:ascii="Times New Roman" w:hAnsi="Times New Roman"/>
          <w:b/>
          <w:u w:val="single"/>
        </w:rPr>
        <w:t>изобразительному искусству</w:t>
      </w:r>
      <w:r>
        <w:rPr>
          <w:rFonts w:ascii="Times New Roman" w:hAnsi="Times New Roman"/>
          <w:b/>
          <w:sz w:val="24"/>
          <w:szCs w:val="20"/>
        </w:rPr>
        <w:t>1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04498D" w:rsidRDefault="00465C35" w:rsidP="00240B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8255"/>
      </w:tblGrid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5047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1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33часа (1 час  в неделю)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Рабочая программа по изобразительному искусству 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047">
              <w:rPr>
                <w:rFonts w:ascii="Times New Roman" w:hAnsi="Times New Roman"/>
              </w:rPr>
              <w:t xml:space="preserve">Изучение  изобразительного искусства  в начальной школе направлено на достижение следующих </w:t>
            </w:r>
            <w:r w:rsidRPr="00BC5047">
              <w:rPr>
                <w:rFonts w:ascii="Times New Roman" w:hAnsi="Times New Roman"/>
                <w:b/>
              </w:rPr>
              <w:t>целей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воспитание эстетических чувств, интереса к изобразительному искусству;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 xml:space="preserve">  •  обогащение нравственного опыта, представление о добре и зле;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 xml:space="preserve">  развитие воображения, желания и умения подходить к любой своей деятельности творчески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 xml:space="preserve">  • развитие умений и навыков сотрудничества;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 xml:space="preserve">  •овладение элементарной художественной грамотой;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b/>
                <w:sz w:val="22"/>
                <w:szCs w:val="22"/>
              </w:rPr>
              <w:t xml:space="preserve"> Задачи</w:t>
            </w:r>
            <w:r w:rsidRPr="00BC5047">
              <w:rPr>
                <w:sz w:val="22"/>
                <w:szCs w:val="22"/>
              </w:rPr>
              <w:t>: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 xml:space="preserve">          воспитание эстетических чувств, интереса к изобразительному искусству;</w:t>
            </w:r>
          </w:p>
          <w:p w:rsidR="00465C35" w:rsidRPr="00BC5047" w:rsidRDefault="00465C35" w:rsidP="00240B49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обогащение нравственного опыта, представлений о добре и зле;</w:t>
            </w:r>
          </w:p>
          <w:p w:rsidR="00465C35" w:rsidRPr="00BC5047" w:rsidRDefault="00465C35" w:rsidP="00BC5047">
            <w:pPr>
              <w:pStyle w:val="NoSpacing"/>
              <w:numPr>
                <w:ilvl w:val="0"/>
                <w:numId w:val="3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BC5047">
              <w:rPr>
                <w:b/>
                <w:sz w:val="22"/>
                <w:szCs w:val="22"/>
              </w:rPr>
              <w:t>воспитание</w:t>
            </w:r>
            <w:r w:rsidRPr="00BC5047">
              <w:rPr>
                <w:sz w:val="22"/>
                <w:szCs w:val="22"/>
              </w:rPr>
              <w:t xml:space="preserve"> нравственных чувств, уважение к культуре народов многонациональной России и других стран;</w:t>
            </w:r>
          </w:p>
          <w:p w:rsidR="00465C35" w:rsidRPr="00BC5047" w:rsidRDefault="00465C35" w:rsidP="00BC5047">
            <w:pPr>
              <w:pStyle w:val="NoSpacing"/>
              <w:numPr>
                <w:ilvl w:val="0"/>
                <w:numId w:val="3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BC5047">
              <w:rPr>
                <w:b/>
                <w:sz w:val="22"/>
                <w:szCs w:val="22"/>
              </w:rPr>
              <w:t>развитие</w:t>
            </w:r>
            <w:r w:rsidRPr="00BC5047">
              <w:rPr>
                <w:sz w:val="22"/>
                <w:szCs w:val="22"/>
              </w:rPr>
              <w:t xml:space="preserve"> воображения, желания и умения подходить к любой своей деятельности творчески, способности к восприятию искусства</w:t>
            </w:r>
          </w:p>
          <w:p w:rsidR="00465C35" w:rsidRPr="00BC5047" w:rsidRDefault="00465C35" w:rsidP="00BC5047">
            <w:pPr>
              <w:pStyle w:val="NoSpacing"/>
              <w:numPr>
                <w:ilvl w:val="0"/>
                <w:numId w:val="3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BC5047">
              <w:rPr>
                <w:b/>
                <w:sz w:val="22"/>
                <w:szCs w:val="22"/>
              </w:rPr>
              <w:t>освоение</w:t>
            </w:r>
            <w:r w:rsidRPr="00BC5047">
              <w:rPr>
                <w:sz w:val="22"/>
                <w:szCs w:val="22"/>
              </w:rPr>
              <w:t xml:space="preserve"> первоначальных знаний о пластических искусствах: изобразительных, декоративно-прикладных, дизайне, </w:t>
            </w:r>
          </w:p>
          <w:p w:rsidR="00465C35" w:rsidRPr="00BC5047" w:rsidRDefault="00465C35" w:rsidP="00BC5047">
            <w:pPr>
              <w:pStyle w:val="NoSpacing"/>
              <w:numPr>
                <w:ilvl w:val="0"/>
                <w:numId w:val="3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архитектуре – из роли в жизни человека;</w:t>
            </w:r>
          </w:p>
          <w:p w:rsidR="00465C35" w:rsidRPr="00BC5047" w:rsidRDefault="00465C35" w:rsidP="00BC5047">
            <w:pPr>
              <w:pStyle w:val="NoSpacing"/>
              <w:numPr>
                <w:ilvl w:val="0"/>
                <w:numId w:val="3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BC5047">
              <w:rPr>
                <w:b/>
                <w:sz w:val="22"/>
                <w:szCs w:val="22"/>
              </w:rPr>
              <w:t>овладение</w:t>
            </w:r>
            <w:r w:rsidRPr="00BC5047">
              <w:rPr>
                <w:sz w:val="22"/>
                <w:szCs w:val="22"/>
              </w:rPr>
              <w:t xml:space="preserve"> элементарной художественной грамотой;</w:t>
            </w:r>
          </w:p>
          <w:p w:rsidR="00465C35" w:rsidRPr="00BC5047" w:rsidRDefault="00465C35" w:rsidP="00BC5047">
            <w:pPr>
              <w:pStyle w:val="NoSpacing"/>
              <w:numPr>
                <w:ilvl w:val="0"/>
                <w:numId w:val="3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BC5047">
              <w:rPr>
                <w:b/>
                <w:sz w:val="22"/>
                <w:szCs w:val="22"/>
              </w:rPr>
              <w:t xml:space="preserve">формирование </w:t>
            </w:r>
            <w:r w:rsidRPr="00BC5047">
              <w:rPr>
                <w:sz w:val="22"/>
                <w:szCs w:val="22"/>
              </w:rPr>
              <w:t>художественного кругозора и приобретение опыта работы в различных видах художественно-творческой деятельности,.</w:t>
            </w:r>
          </w:p>
          <w:p w:rsidR="00465C35" w:rsidRPr="00BC5047" w:rsidRDefault="00465C35" w:rsidP="00BC5047">
            <w:pPr>
              <w:pStyle w:val="NoSpacing"/>
              <w:numPr>
                <w:ilvl w:val="0"/>
                <w:numId w:val="4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совершенствовать эмоционально-образного восприятие произведений искусства и окружающего мира;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Cs/>
              </w:rPr>
              <w:t xml:space="preserve">Ты </w:t>
            </w:r>
            <w:r>
              <w:rPr>
                <w:rFonts w:ascii="Times New Roman" w:hAnsi="Times New Roman"/>
                <w:bCs/>
              </w:rPr>
              <w:t xml:space="preserve">учишься </w:t>
            </w:r>
            <w:r w:rsidRPr="00BC5047">
              <w:rPr>
                <w:rFonts w:ascii="Times New Roman" w:hAnsi="Times New Roman"/>
                <w:bCs/>
              </w:rPr>
              <w:t>изоб</w:t>
            </w:r>
            <w:r>
              <w:rPr>
                <w:rFonts w:ascii="Times New Roman" w:hAnsi="Times New Roman"/>
                <w:bCs/>
              </w:rPr>
              <w:t>ражать.</w:t>
            </w:r>
            <w:r w:rsidRPr="00BC5047">
              <w:rPr>
                <w:rFonts w:ascii="Times New Roman" w:hAnsi="Times New Roman"/>
                <w:bCs/>
              </w:rPr>
              <w:t xml:space="preserve">                                  (9ч)</w:t>
            </w:r>
          </w:p>
          <w:p w:rsidR="00465C35" w:rsidRPr="00BC5047" w:rsidRDefault="00465C35" w:rsidP="00BC50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Cs/>
              </w:rPr>
              <w:t>Ты украшаешь. (8 ч)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C5047">
              <w:rPr>
                <w:rFonts w:ascii="Times New Roman" w:hAnsi="Times New Roman"/>
                <w:bCs/>
              </w:rPr>
              <w:t>Ты строишь. (11 ч)</w:t>
            </w:r>
          </w:p>
          <w:p w:rsidR="00465C35" w:rsidRPr="00BC5047" w:rsidRDefault="00465C35" w:rsidP="00BC50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bCs/>
              </w:rPr>
              <w:t>Изображение, украшение, постройка всегда помогают друг другу                      (5 ч)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Итого                                                                                                                           33часа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Выставка рисунков</w:t>
            </w:r>
          </w:p>
        </w:tc>
      </w:tr>
    </w:tbl>
    <w:p w:rsidR="00465C35" w:rsidRPr="0080135F" w:rsidRDefault="00465C35" w:rsidP="00240B49">
      <w:pPr>
        <w:rPr>
          <w:rFonts w:ascii="Times New Roman" w:hAnsi="Times New Roman"/>
        </w:rPr>
      </w:pPr>
    </w:p>
    <w:p w:rsidR="00465C35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Pr="00F12346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</w:t>
      </w:r>
      <w:r>
        <w:rPr>
          <w:rFonts w:ascii="Times New Roman" w:hAnsi="Times New Roman"/>
          <w:b/>
          <w:sz w:val="24"/>
          <w:szCs w:val="20"/>
        </w:rPr>
        <w:t xml:space="preserve"> рабочей программе по </w:t>
      </w:r>
      <w:r>
        <w:rPr>
          <w:rFonts w:ascii="Times New Roman" w:hAnsi="Times New Roman"/>
          <w:b/>
          <w:u w:val="single"/>
        </w:rPr>
        <w:t>технологии</w:t>
      </w:r>
      <w:r>
        <w:rPr>
          <w:rFonts w:ascii="Times New Roman" w:hAnsi="Times New Roman"/>
          <w:b/>
          <w:sz w:val="24"/>
          <w:szCs w:val="20"/>
        </w:rPr>
        <w:t>1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04498D" w:rsidRDefault="00465C35" w:rsidP="008013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8255"/>
      </w:tblGrid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5047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1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33часа (1 час  в неделю)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Рабочая программа по технологии 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</w:tcPr>
          <w:p w:rsidR="00465C35" w:rsidRDefault="00465C35" w:rsidP="0080135F">
            <w:pPr>
              <w:pStyle w:val="NoSpacing"/>
            </w:pPr>
            <w:r w:rsidRPr="00BC5047">
              <w:rPr>
                <w:sz w:val="22"/>
                <w:szCs w:val="22"/>
              </w:rPr>
              <w:t>Изучение</w:t>
            </w:r>
            <w:r>
              <w:t xml:space="preserve">  технологии</w:t>
            </w:r>
            <w:r w:rsidRPr="00BC5047">
              <w:rPr>
                <w:sz w:val="22"/>
                <w:szCs w:val="22"/>
              </w:rPr>
              <w:t xml:space="preserve">  в начальной школе направлено на достижение следующих </w:t>
            </w:r>
            <w:r w:rsidRPr="00BC5047">
              <w:rPr>
                <w:b/>
                <w:sz w:val="22"/>
                <w:szCs w:val="22"/>
              </w:rPr>
              <w:t>целей</w:t>
            </w:r>
            <w:r>
              <w:t>:</w:t>
            </w:r>
          </w:p>
          <w:p w:rsidR="00465C35" w:rsidRDefault="00465C35" w:rsidP="0080135F">
            <w:pPr>
              <w:pStyle w:val="NoSpacing"/>
            </w:pPr>
            <w:r>
              <w:t>-</w:t>
            </w:r>
            <w:r w:rsidRPr="005A600C">
              <w:t xml:space="preserve"> приобретения первоначального опыта практической преобразовательной и творческой деятельности </w:t>
            </w:r>
          </w:p>
          <w:p w:rsidR="00465C35" w:rsidRDefault="00465C35" w:rsidP="0080135F">
            <w:pPr>
              <w:pStyle w:val="NoSpacing"/>
            </w:pPr>
            <w:r>
              <w:t>-</w:t>
            </w:r>
            <w:r w:rsidRPr="005A600C">
              <w:t>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465C35" w:rsidRPr="00BC5047" w:rsidRDefault="00465C35" w:rsidP="0080135F">
            <w:pPr>
              <w:pStyle w:val="NoSpacing"/>
              <w:rPr>
                <w:b/>
              </w:rPr>
            </w:pPr>
            <w:r w:rsidRPr="00BC5047">
              <w:rPr>
                <w:b/>
              </w:rPr>
              <w:t>Задачи:</w:t>
            </w:r>
          </w:p>
          <w:p w:rsidR="00465C35" w:rsidRPr="00BC5047" w:rsidRDefault="00465C35" w:rsidP="0080135F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bCs/>
                <w:sz w:val="22"/>
                <w:szCs w:val="22"/>
              </w:rPr>
              <w:t>формирование первоначальных конструкторско-технологических знаний и умений;</w:t>
            </w:r>
          </w:p>
          <w:p w:rsidR="00465C35" w:rsidRPr="00BC5047" w:rsidRDefault="00465C35" w:rsidP="00BC5047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5047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знаково-символического и пространственного мышления, творческого и репродуктивного воображения; творческого мышления;</w:t>
            </w:r>
          </w:p>
          <w:p w:rsidR="00465C35" w:rsidRPr="00BC5047" w:rsidRDefault="00465C35" w:rsidP="00BC5047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5047">
              <w:rPr>
                <w:rFonts w:ascii="Times New Roman" w:hAnsi="Times New Roman" w:cs="Times New Roman"/>
                <w:sz w:val="22"/>
                <w:szCs w:val="22"/>
              </w:rPr>
              <w:t>развитие регулятивной структуры деятельности, включающей целеполагание</w:t>
            </w:r>
            <w:r w:rsidRPr="00BC504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r w:rsidRPr="00BC5047">
              <w:rPr>
                <w:rFonts w:ascii="Times New Roman" w:hAnsi="Times New Roman" w:cs="Times New Roman"/>
                <w:sz w:val="22"/>
                <w:szCs w:val="22"/>
              </w:rPr>
      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      </w:r>
          </w:p>
          <w:p w:rsidR="00465C35" w:rsidRPr="00BC5047" w:rsidRDefault="00465C35" w:rsidP="00BC5047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5047">
              <w:rPr>
                <w:rFonts w:ascii="Times New Roman" w:hAnsi="Times New Roman" w:cs="Times New Roman"/>
                <w:sz w:val="22"/>
                <w:szCs w:val="22"/>
              </w:rPr>
              <w:t>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465C35" w:rsidRPr="00BC5047" w:rsidRDefault="00465C35" w:rsidP="00BC5047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5047">
              <w:rPr>
                <w:rFonts w:ascii="Times New Roman" w:hAnsi="Times New Roman" w:cs="Times New Roman"/>
                <w:sz w:val="22"/>
                <w:szCs w:val="22"/>
              </w:rPr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465C35" w:rsidRPr="00BC5047" w:rsidRDefault="00465C35" w:rsidP="00BC5047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5047">
              <w:rPr>
                <w:rFonts w:ascii="Times New Roman" w:hAnsi="Times New Roman" w:cs="Times New Roman"/>
                <w:sz w:val="22"/>
                <w:szCs w:val="22"/>
              </w:rPr>
              <w:t>ознакомление с миром профессий, их социальным значением, историей возникновения и развития;</w:t>
            </w:r>
          </w:p>
          <w:p w:rsidR="00465C35" w:rsidRPr="00BC5047" w:rsidRDefault="00465C35" w:rsidP="00BC5047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5047">
              <w:rPr>
                <w:rFonts w:ascii="Times New Roman" w:hAnsi="Times New Roman" w:cs="Times New Roman"/>
                <w:sz w:val="22"/>
                <w:szCs w:val="22"/>
              </w:rPr>
      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5006"/>
              <w:gridCol w:w="3023"/>
            </w:tblGrid>
            <w:tr w:rsidR="00465C35" w:rsidTr="00594A5F">
              <w:tc>
                <w:tcPr>
                  <w:tcW w:w="7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Тема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Кол-во часов</w:t>
                  </w:r>
                </w:p>
              </w:tc>
            </w:tr>
            <w:tr w:rsidR="00465C35" w:rsidTr="00594A5F">
              <w:tc>
                <w:tcPr>
                  <w:tcW w:w="7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bCs/>
                      <w:sz w:val="22"/>
                      <w:szCs w:val="22"/>
                    </w:rPr>
                    <w:t xml:space="preserve">ПРИРОДНАЯ  МАСТЕРСКАЯ 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8 ч</w:t>
                  </w:r>
                </w:p>
              </w:tc>
            </w:tr>
            <w:tr w:rsidR="00465C35" w:rsidTr="00594A5F">
              <w:tc>
                <w:tcPr>
                  <w:tcW w:w="7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 xml:space="preserve">ПЛАСТИЛИНОВАЯ МАСТЕРСКАЯ 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4 ч</w:t>
                  </w:r>
                </w:p>
              </w:tc>
            </w:tr>
            <w:tr w:rsidR="00465C35" w:rsidTr="00594A5F">
              <w:trPr>
                <w:trHeight w:val="70"/>
              </w:trPr>
              <w:tc>
                <w:tcPr>
                  <w:tcW w:w="7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 xml:space="preserve">БУМАЖНАЯ МАСТЕРСКАЯ  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16 ч</w:t>
                  </w:r>
                </w:p>
              </w:tc>
            </w:tr>
            <w:tr w:rsidR="00465C35" w:rsidTr="00594A5F">
              <w:tc>
                <w:tcPr>
                  <w:tcW w:w="7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 xml:space="preserve">МИР ТКАНЕЙ  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5 ч</w:t>
                  </w:r>
                </w:p>
              </w:tc>
            </w:tr>
            <w:tr w:rsidR="00465C35" w:rsidTr="00594A5F">
              <w:tc>
                <w:tcPr>
                  <w:tcW w:w="7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A00880" w:rsidRDefault="00465C35" w:rsidP="00594A5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00880">
                    <w:rPr>
                      <w:sz w:val="22"/>
                      <w:szCs w:val="22"/>
                    </w:rPr>
                    <w:t>33</w:t>
                  </w:r>
                </w:p>
              </w:tc>
            </w:tr>
          </w:tbl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Выставка поделок</w:t>
            </w:r>
          </w:p>
        </w:tc>
      </w:tr>
    </w:tbl>
    <w:p w:rsidR="00465C35" w:rsidRDefault="00465C35">
      <w:pPr>
        <w:rPr>
          <w:rFonts w:ascii="Times New Roman" w:hAnsi="Times New Roman"/>
        </w:rPr>
      </w:pPr>
    </w:p>
    <w:p w:rsidR="00465C35" w:rsidRDefault="00465C35">
      <w:pPr>
        <w:rPr>
          <w:rFonts w:ascii="Times New Roman" w:hAnsi="Times New Roman"/>
        </w:rPr>
      </w:pPr>
    </w:p>
    <w:p w:rsidR="00465C35" w:rsidRDefault="00465C35">
      <w:pPr>
        <w:rPr>
          <w:rFonts w:ascii="Times New Roman" w:hAnsi="Times New Roman"/>
        </w:rPr>
      </w:pPr>
    </w:p>
    <w:p w:rsidR="00465C35" w:rsidRDefault="00465C35" w:rsidP="003A3A1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3A3A1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Pr="00F12346" w:rsidRDefault="00465C35" w:rsidP="003A3A1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</w:t>
      </w:r>
      <w:r>
        <w:rPr>
          <w:rFonts w:ascii="Times New Roman" w:hAnsi="Times New Roman"/>
          <w:b/>
          <w:sz w:val="24"/>
          <w:szCs w:val="20"/>
        </w:rPr>
        <w:t xml:space="preserve"> рабочей программе по  музыке1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04498D" w:rsidRDefault="00465C35" w:rsidP="003A3A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8255"/>
      </w:tblGrid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5047">
              <w:rPr>
                <w:rFonts w:ascii="Times New Roman" w:hAnsi="Times New Roman"/>
                <w:b/>
              </w:rPr>
              <w:t>Музыка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1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33часа (1 час  в неделю)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Рабочая программа по музыке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047">
              <w:rPr>
                <w:rFonts w:ascii="Times New Roman" w:hAnsi="Times New Roman"/>
              </w:rPr>
              <w:t xml:space="preserve">Изучение  музыки  в начальной школе направлено на достижение следующих </w:t>
            </w:r>
            <w:r w:rsidRPr="00BC5047">
              <w:rPr>
                <w:rFonts w:ascii="Times New Roman" w:hAnsi="Times New Roman"/>
                <w:b/>
              </w:rPr>
              <w:t>целей: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 xml:space="preserve">введение детей в многообразный мир музыкальной культуры через знакомство с музыкальными произведениями, доступными их восприятию 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5047">
              <w:rPr>
                <w:rFonts w:ascii="Times New Roman" w:hAnsi="Times New Roman"/>
                <w:b/>
              </w:rPr>
              <w:t>Задачи:</w:t>
            </w:r>
          </w:p>
          <w:p w:rsidR="00465C35" w:rsidRPr="00BC5047" w:rsidRDefault="00465C35" w:rsidP="00BC5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iCs/>
              </w:rPr>
              <w:t xml:space="preserve">формирование </w:t>
            </w:r>
            <w:r w:rsidRPr="00BC5047">
              <w:rPr>
                <w:rFonts w:ascii="Times New Roman" w:hAnsi="Times New Roman"/>
              </w:rPr>
              <w:t>основ музыкальной культуры через эмоциональное, активное восприятие музыки;</w:t>
            </w:r>
          </w:p>
          <w:p w:rsidR="00465C35" w:rsidRPr="00BC5047" w:rsidRDefault="00465C35" w:rsidP="00BC50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iCs/>
              </w:rPr>
              <w:t xml:space="preserve">воспитание  </w:t>
            </w:r>
            <w:r w:rsidRPr="00BC5047">
              <w:rPr>
                <w:rFonts w:ascii="Times New Roman" w:hAnsi="Times New Roman"/>
              </w:rPr>
      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465C35" w:rsidRPr="00BC5047" w:rsidRDefault="00465C35" w:rsidP="00BC50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iCs/>
              </w:rPr>
              <w:t xml:space="preserve">развитие </w:t>
            </w:r>
            <w:r w:rsidRPr="00BC5047">
              <w:rPr>
                <w:rFonts w:ascii="Times New Roman" w:hAnsi="Times New Roman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      </w:r>
          </w:p>
          <w:p w:rsidR="00465C35" w:rsidRPr="00BC5047" w:rsidRDefault="00465C35" w:rsidP="00BC50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iCs/>
              </w:rPr>
              <w:t xml:space="preserve">освоение </w:t>
            </w:r>
            <w:r w:rsidRPr="00BC5047">
              <w:rPr>
                <w:rFonts w:ascii="Times New Roman" w:hAnsi="Times New Roman"/>
              </w:rPr>
              <w:t>музыкальных произведений и знаний о музыке;</w:t>
            </w:r>
          </w:p>
          <w:p w:rsidR="00465C35" w:rsidRPr="00BC5047" w:rsidRDefault="00465C35" w:rsidP="00BC50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iCs/>
              </w:rPr>
              <w:t xml:space="preserve">овладение </w:t>
            </w:r>
            <w:r w:rsidRPr="00BC5047">
              <w:rPr>
                <w:rFonts w:ascii="Times New Roman" w:hAnsi="Times New Roman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инструментах.</w:t>
            </w:r>
          </w:p>
          <w:p w:rsidR="00465C35" w:rsidRPr="00BC5047" w:rsidRDefault="00465C35" w:rsidP="00BC5047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Музыка вокруг нас                                                                                                   16 часов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Музыка и ты                                                                                                             17 часов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5047">
              <w:rPr>
                <w:rFonts w:ascii="Times New Roman" w:hAnsi="Times New Roman"/>
              </w:rPr>
              <w:t>Итого                                                                                                                        33часа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5C35" w:rsidRPr="00BC5047" w:rsidTr="00BC5047">
        <w:tc>
          <w:tcPr>
            <w:tcW w:w="2802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Формы текущего контроля  и промежуточной аттестации</w:t>
            </w:r>
          </w:p>
        </w:tc>
        <w:tc>
          <w:tcPr>
            <w:tcW w:w="8255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rStyle w:val="c5"/>
                <w:bCs/>
                <w:sz w:val="22"/>
                <w:szCs w:val="22"/>
              </w:rPr>
              <w:t>Текущий контроль</w:t>
            </w:r>
            <w:r w:rsidRPr="00BC5047">
              <w:rPr>
                <w:rStyle w:val="c35"/>
                <w:sz w:val="22"/>
                <w:szCs w:val="22"/>
              </w:rPr>
              <w:t> по музыке  осуществляется в </w:t>
            </w:r>
            <w:r w:rsidRPr="00BC5047">
              <w:rPr>
                <w:rStyle w:val="c5"/>
                <w:bCs/>
                <w:sz w:val="22"/>
                <w:szCs w:val="22"/>
              </w:rPr>
              <w:t>письменной </w:t>
            </w:r>
            <w:r w:rsidRPr="00BC5047">
              <w:rPr>
                <w:rStyle w:val="c35"/>
                <w:sz w:val="22"/>
                <w:szCs w:val="22"/>
              </w:rPr>
              <w:t>и </w:t>
            </w:r>
            <w:r w:rsidRPr="00BC5047">
              <w:rPr>
                <w:rStyle w:val="c5"/>
                <w:bCs/>
                <w:sz w:val="22"/>
                <w:szCs w:val="22"/>
              </w:rPr>
              <w:t>устной форме</w:t>
            </w:r>
            <w:r w:rsidRPr="00BC5047">
              <w:rPr>
                <w:rStyle w:val="c35"/>
                <w:sz w:val="22"/>
                <w:szCs w:val="22"/>
              </w:rPr>
              <w:t xml:space="preserve">. Письменные работы для текущего контроля проводятся в форме теста. </w:t>
            </w:r>
          </w:p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65C35" w:rsidRDefault="00465C35">
      <w:pPr>
        <w:rPr>
          <w:rFonts w:ascii="Times New Roman" w:hAnsi="Times New Roman"/>
        </w:rPr>
      </w:pPr>
    </w:p>
    <w:p w:rsidR="00465C35" w:rsidRDefault="00465C35">
      <w:pPr>
        <w:rPr>
          <w:rFonts w:ascii="Times New Roman" w:hAnsi="Times New Roman"/>
        </w:rPr>
      </w:pPr>
    </w:p>
    <w:p w:rsidR="00465C35" w:rsidRDefault="00465C35">
      <w:pPr>
        <w:rPr>
          <w:rFonts w:ascii="Times New Roman" w:hAnsi="Times New Roman"/>
        </w:rPr>
      </w:pPr>
    </w:p>
    <w:p w:rsidR="00465C35" w:rsidRDefault="00465C35">
      <w:pPr>
        <w:rPr>
          <w:rFonts w:ascii="Times New Roman" w:hAnsi="Times New Roman"/>
        </w:rPr>
      </w:pPr>
    </w:p>
    <w:p w:rsidR="00465C35" w:rsidRDefault="00465C35">
      <w:pPr>
        <w:rPr>
          <w:rFonts w:ascii="Times New Roman" w:hAnsi="Times New Roman"/>
        </w:rPr>
      </w:pPr>
    </w:p>
    <w:p w:rsidR="00465C35" w:rsidRDefault="00465C35">
      <w:pPr>
        <w:rPr>
          <w:rFonts w:ascii="Times New Roman" w:hAnsi="Times New Roman"/>
        </w:rPr>
      </w:pPr>
    </w:p>
    <w:p w:rsidR="00465C35" w:rsidRDefault="00465C35" w:rsidP="00F72D6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F72D6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F72D6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Default="00465C35" w:rsidP="00F72D6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5C35" w:rsidRPr="00F12346" w:rsidRDefault="00465C35" w:rsidP="00F72D6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12346">
        <w:rPr>
          <w:rFonts w:ascii="Times New Roman" w:hAnsi="Times New Roman"/>
          <w:b/>
          <w:sz w:val="24"/>
          <w:szCs w:val="20"/>
        </w:rPr>
        <w:t>Аннотация к</w:t>
      </w:r>
      <w:r>
        <w:rPr>
          <w:rFonts w:ascii="Times New Roman" w:hAnsi="Times New Roman"/>
          <w:b/>
          <w:sz w:val="24"/>
          <w:szCs w:val="20"/>
        </w:rPr>
        <w:t xml:space="preserve"> рабочей программе по физической культуре1 </w:t>
      </w:r>
      <w:r w:rsidRPr="00F12346">
        <w:rPr>
          <w:rFonts w:ascii="Times New Roman" w:hAnsi="Times New Roman"/>
          <w:b/>
          <w:sz w:val="24"/>
          <w:szCs w:val="20"/>
        </w:rPr>
        <w:t xml:space="preserve"> класс </w:t>
      </w:r>
    </w:p>
    <w:p w:rsidR="00465C35" w:rsidRPr="00511077" w:rsidRDefault="00465C35" w:rsidP="00F72D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8368"/>
      </w:tblGrid>
      <w:tr w:rsidR="00465C35" w:rsidRPr="00BC5047" w:rsidTr="001033BE">
        <w:tc>
          <w:tcPr>
            <w:tcW w:w="2689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Название учебного предмета </w:t>
            </w:r>
          </w:p>
        </w:tc>
        <w:tc>
          <w:tcPr>
            <w:tcW w:w="8368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5047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465C35" w:rsidRPr="00BC5047" w:rsidTr="001033BE">
        <w:tc>
          <w:tcPr>
            <w:tcW w:w="2689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8368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1</w:t>
            </w:r>
          </w:p>
        </w:tc>
      </w:tr>
      <w:tr w:rsidR="00465C35" w:rsidRPr="00BC5047" w:rsidTr="001033BE">
        <w:tc>
          <w:tcPr>
            <w:tcW w:w="2689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8368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99часов (3 часа  в неделю)</w:t>
            </w:r>
          </w:p>
        </w:tc>
      </w:tr>
      <w:tr w:rsidR="00465C35" w:rsidRPr="00BC5047" w:rsidTr="001033BE">
        <w:tc>
          <w:tcPr>
            <w:tcW w:w="2689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5047">
              <w:rPr>
                <w:rFonts w:ascii="Times New Roman" w:hAnsi="Times New Roman"/>
                <w:lang w:eastAsia="ru-RU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368" w:type="dxa"/>
          </w:tcPr>
          <w:p w:rsidR="00465C35" w:rsidRPr="00BC5047" w:rsidRDefault="00465C35" w:rsidP="00BC5047">
            <w:pPr>
              <w:spacing w:after="0" w:line="14" w:lineRule="exact"/>
              <w:rPr>
                <w:rFonts w:ascii="Times New Roman" w:hAnsi="Times New Roman"/>
              </w:rPr>
            </w:pPr>
          </w:p>
          <w:p w:rsidR="00465C35" w:rsidRPr="00BC5047" w:rsidRDefault="00465C35" w:rsidP="00BC5047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Рабочая программа по физической культуре разработана на основе: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1.Федеральный закон от 29 декабря 2012 г № 273 – ФЗ « Об образовании в Российской Федерации»;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>2. Приказ Министерства образования и науки РФ от 6 октября 2009 года № 373 « 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 </w:t>
            </w:r>
            <w:r w:rsidRPr="00BC5047">
              <w:rPr>
                <w:rFonts w:ascii="Times New Roman" w:hAnsi="Times New Roman"/>
              </w:rPr>
              <w:t>Основной образовательной программы начального общего образования МАОУ «Малышенская СОШ»;</w:t>
            </w:r>
          </w:p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4. </w:t>
            </w:r>
            <w:r w:rsidRPr="00BC5047">
              <w:rPr>
                <w:rFonts w:ascii="Times New Roman" w:hAnsi="Times New Roman"/>
              </w:rPr>
              <w:t xml:space="preserve"> Учебного плана МАОУ «Малышенская СОШ» на 2018-2019 учебный  год.</w:t>
            </w:r>
          </w:p>
        </w:tc>
      </w:tr>
      <w:tr w:rsidR="00465C35" w:rsidRPr="00BC5047" w:rsidTr="001033BE">
        <w:tc>
          <w:tcPr>
            <w:tcW w:w="2689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  <w:lang w:eastAsia="ru-RU"/>
              </w:rPr>
              <w:t xml:space="preserve">Цель и задачи учебного предмета </w:t>
            </w:r>
          </w:p>
        </w:tc>
        <w:tc>
          <w:tcPr>
            <w:tcW w:w="8368" w:type="dxa"/>
          </w:tcPr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047">
              <w:rPr>
                <w:rFonts w:ascii="Times New Roman" w:hAnsi="Times New Roman"/>
              </w:rPr>
              <w:t xml:space="preserve">Изучениефизической культуры  в начальной школе направлено на достижение следующих </w:t>
            </w:r>
            <w:r w:rsidRPr="00BC5047">
              <w:rPr>
                <w:rFonts w:ascii="Times New Roman" w:hAnsi="Times New Roman"/>
                <w:b/>
              </w:rPr>
              <w:t>целей</w:t>
            </w:r>
          </w:p>
          <w:p w:rsidR="00465C35" w:rsidRPr="00BC5047" w:rsidRDefault="00465C35" w:rsidP="00646CA7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sz w:val="22"/>
                <w:szCs w:val="22"/>
              </w:rPr>
              <w:t>формирование разносторонне физически развитой личности.</w:t>
            </w:r>
          </w:p>
          <w:p w:rsidR="00465C35" w:rsidRPr="00BC5047" w:rsidRDefault="00465C35" w:rsidP="00646CA7">
            <w:pPr>
              <w:pStyle w:val="NoSpacing"/>
              <w:rPr>
                <w:sz w:val="22"/>
                <w:szCs w:val="22"/>
              </w:rPr>
            </w:pPr>
            <w:r w:rsidRPr="00BC5047">
              <w:rPr>
                <w:b/>
                <w:sz w:val="22"/>
                <w:szCs w:val="22"/>
              </w:rPr>
              <w:t>Задачи:•</w:t>
            </w:r>
            <w:r w:rsidRPr="00BC5047">
              <w:rPr>
                <w:sz w:val="22"/>
                <w:szCs w:val="22"/>
              </w:rPr>
              <w:t xml:space="preserve">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 формирование первоначальных умений саморегуляции средствами физической культуры;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 овладение школой движений;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•развитие координационных  и кондиционных (скоростных, скоростно-силовых, выносливости и гибкости) способностей;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физических) способностей;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 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 формирование установки на сохранение и укрепление здоровья, навыков здорового и безопасного образа жизни;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 приобщение к самостоятельным занятиям физическими упражнениями, подвижными играми.</w:t>
            </w:r>
          </w:p>
          <w:p w:rsidR="00465C35" w:rsidRPr="00BC5047" w:rsidRDefault="00465C35" w:rsidP="00BC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</w:tc>
      </w:tr>
      <w:tr w:rsidR="00465C35" w:rsidRPr="00BC5047" w:rsidTr="001033BE">
        <w:tc>
          <w:tcPr>
            <w:tcW w:w="2689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8368" w:type="dxa"/>
          </w:tcPr>
          <w:tbl>
            <w:tblPr>
              <w:tblW w:w="8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696"/>
              <w:gridCol w:w="1446"/>
            </w:tblGrid>
            <w:tr w:rsidR="00465C35" w:rsidRPr="00BC5047" w:rsidTr="00A86E3E">
              <w:tc>
                <w:tcPr>
                  <w:tcW w:w="6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511077" w:rsidRDefault="00465C35" w:rsidP="00A86E3E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Легкая атлетика и кроссовая подготовка.Подготовка к сдаче нормативов ГТО.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65C35" w:rsidRPr="00511077" w:rsidRDefault="00465C35" w:rsidP="00C62E7E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27ч</w:t>
                  </w:r>
                </w:p>
              </w:tc>
            </w:tr>
            <w:tr w:rsidR="00465C35" w:rsidRPr="00BC5047" w:rsidTr="00A86E3E">
              <w:tc>
                <w:tcPr>
                  <w:tcW w:w="6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511077" w:rsidRDefault="00465C35" w:rsidP="00A86E3E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Подвижные игры с элементами спортивных игр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65C35" w:rsidRPr="00511077" w:rsidRDefault="00465C35" w:rsidP="00C62E7E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32ч</w:t>
                  </w:r>
                </w:p>
              </w:tc>
            </w:tr>
            <w:tr w:rsidR="00465C35" w:rsidRPr="00BC5047" w:rsidTr="00A86E3E">
              <w:tc>
                <w:tcPr>
                  <w:tcW w:w="6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511077" w:rsidRDefault="00465C35" w:rsidP="00A86E3E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Гимнастика с элементами акробатики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65C35" w:rsidRPr="00511077" w:rsidRDefault="00465C35" w:rsidP="00C62E7E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24ч</w:t>
                  </w:r>
                </w:p>
              </w:tc>
            </w:tr>
            <w:tr w:rsidR="00465C35" w:rsidRPr="00BC5047" w:rsidTr="00A86E3E">
              <w:tc>
                <w:tcPr>
                  <w:tcW w:w="6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511077" w:rsidRDefault="00465C35" w:rsidP="00A86E3E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Лыжная подготовка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65C35" w:rsidRPr="00511077" w:rsidRDefault="00465C35" w:rsidP="00C62E7E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16ч</w:t>
                  </w:r>
                </w:p>
              </w:tc>
            </w:tr>
            <w:tr w:rsidR="00465C35" w:rsidRPr="00BC5047" w:rsidTr="00A86E3E">
              <w:tc>
                <w:tcPr>
                  <w:tcW w:w="6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5C35" w:rsidRPr="00511077" w:rsidRDefault="00465C35" w:rsidP="00A86E3E">
                  <w:pPr>
                    <w:pStyle w:val="NoSpacing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65C35" w:rsidRPr="00511077" w:rsidRDefault="00465C35" w:rsidP="00C62E7E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511077">
                    <w:rPr>
                      <w:sz w:val="22"/>
                      <w:szCs w:val="22"/>
                    </w:rPr>
                    <w:t>99часов</w:t>
                  </w:r>
                </w:p>
              </w:tc>
            </w:tr>
          </w:tbl>
          <w:p w:rsidR="00465C35" w:rsidRPr="00BC5047" w:rsidRDefault="00465C35" w:rsidP="00BC5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5C35" w:rsidRPr="00BC5047" w:rsidTr="001033BE">
        <w:tc>
          <w:tcPr>
            <w:tcW w:w="2689" w:type="dxa"/>
          </w:tcPr>
          <w:p w:rsidR="00465C35" w:rsidRPr="00BC5047" w:rsidRDefault="00465C35" w:rsidP="00BC5047">
            <w:pPr>
              <w:spacing w:after="0" w:line="240" w:lineRule="atLeast"/>
              <w:rPr>
                <w:rFonts w:ascii="Times New Roman" w:hAnsi="Times New Roman"/>
              </w:rPr>
            </w:pPr>
            <w:r w:rsidRPr="00BC5047">
              <w:rPr>
                <w:rFonts w:ascii="Times New Roman" w:hAnsi="Times New Roman"/>
              </w:rPr>
              <w:t>Формы текущего контроля  и промежуточной аттестации</w:t>
            </w:r>
          </w:p>
        </w:tc>
        <w:tc>
          <w:tcPr>
            <w:tcW w:w="8368" w:type="dxa"/>
          </w:tcPr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35"/>
                <w:sz w:val="22"/>
                <w:szCs w:val="22"/>
              </w:rPr>
            </w:pPr>
            <w:r w:rsidRPr="00BC5047">
              <w:rPr>
                <w:rStyle w:val="c5"/>
                <w:bCs/>
                <w:sz w:val="22"/>
                <w:szCs w:val="22"/>
              </w:rPr>
              <w:t>Текущий контроль</w:t>
            </w:r>
            <w:r w:rsidRPr="00BC5047">
              <w:rPr>
                <w:rStyle w:val="c35"/>
                <w:sz w:val="22"/>
                <w:szCs w:val="22"/>
              </w:rPr>
              <w:t xml:space="preserve"> по </w:t>
            </w:r>
            <w:r w:rsidRPr="00BC5047">
              <w:rPr>
                <w:sz w:val="22"/>
                <w:szCs w:val="22"/>
              </w:rPr>
              <w:t xml:space="preserve">физической культуре </w:t>
            </w:r>
            <w:r w:rsidRPr="00BC5047">
              <w:rPr>
                <w:rStyle w:val="c35"/>
                <w:sz w:val="22"/>
                <w:szCs w:val="22"/>
              </w:rPr>
              <w:t>осуществляется  в форме сдачи нормативов.</w:t>
            </w:r>
          </w:p>
          <w:p w:rsidR="00465C35" w:rsidRPr="00BC5047" w:rsidRDefault="00465C35" w:rsidP="00BC5047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465C35" w:rsidRPr="0080135F" w:rsidRDefault="00465C35">
      <w:pPr>
        <w:rPr>
          <w:rFonts w:ascii="Times New Roman" w:hAnsi="Times New Roman"/>
        </w:rPr>
      </w:pPr>
    </w:p>
    <w:sectPr w:rsidR="00465C35" w:rsidRPr="0080135F" w:rsidSect="0071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4FB"/>
    <w:multiLevelType w:val="hybridMultilevel"/>
    <w:tmpl w:val="8610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25AB9"/>
    <w:multiLevelType w:val="hybridMultilevel"/>
    <w:tmpl w:val="572CA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56587A"/>
    <w:multiLevelType w:val="hybridMultilevel"/>
    <w:tmpl w:val="D122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3F4ED6"/>
    <w:multiLevelType w:val="hybridMultilevel"/>
    <w:tmpl w:val="4992E5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98D"/>
    <w:rsid w:val="0002627E"/>
    <w:rsid w:val="00044618"/>
    <w:rsid w:val="0004498D"/>
    <w:rsid w:val="0005394A"/>
    <w:rsid w:val="000A1F5A"/>
    <w:rsid w:val="000A222C"/>
    <w:rsid w:val="001033BE"/>
    <w:rsid w:val="00103527"/>
    <w:rsid w:val="001259BB"/>
    <w:rsid w:val="00135E77"/>
    <w:rsid w:val="00165E60"/>
    <w:rsid w:val="002051DC"/>
    <w:rsid w:val="00207F5F"/>
    <w:rsid w:val="00240B49"/>
    <w:rsid w:val="00284CB2"/>
    <w:rsid w:val="003151FE"/>
    <w:rsid w:val="003370EB"/>
    <w:rsid w:val="00350FD4"/>
    <w:rsid w:val="003A2B23"/>
    <w:rsid w:val="003A3A13"/>
    <w:rsid w:val="003D7E2D"/>
    <w:rsid w:val="00420A99"/>
    <w:rsid w:val="00433437"/>
    <w:rsid w:val="00457184"/>
    <w:rsid w:val="0046025B"/>
    <w:rsid w:val="00465C35"/>
    <w:rsid w:val="004735AD"/>
    <w:rsid w:val="004B7FBB"/>
    <w:rsid w:val="0050103E"/>
    <w:rsid w:val="00511077"/>
    <w:rsid w:val="00523BA4"/>
    <w:rsid w:val="0055010E"/>
    <w:rsid w:val="00560CAA"/>
    <w:rsid w:val="00570A00"/>
    <w:rsid w:val="00594A5F"/>
    <w:rsid w:val="005A600C"/>
    <w:rsid w:val="005C4C38"/>
    <w:rsid w:val="005E06E4"/>
    <w:rsid w:val="00646CA7"/>
    <w:rsid w:val="00684EBA"/>
    <w:rsid w:val="006E38B0"/>
    <w:rsid w:val="007008AC"/>
    <w:rsid w:val="0071219B"/>
    <w:rsid w:val="007E0350"/>
    <w:rsid w:val="0080135F"/>
    <w:rsid w:val="00826149"/>
    <w:rsid w:val="008737D6"/>
    <w:rsid w:val="00895F8D"/>
    <w:rsid w:val="008B5C02"/>
    <w:rsid w:val="00971D51"/>
    <w:rsid w:val="00A00880"/>
    <w:rsid w:val="00A04CB4"/>
    <w:rsid w:val="00A439F0"/>
    <w:rsid w:val="00A67DBB"/>
    <w:rsid w:val="00A86E3E"/>
    <w:rsid w:val="00A90C32"/>
    <w:rsid w:val="00AC0B22"/>
    <w:rsid w:val="00AF0E71"/>
    <w:rsid w:val="00B51F50"/>
    <w:rsid w:val="00B84612"/>
    <w:rsid w:val="00BB1B77"/>
    <w:rsid w:val="00BC5047"/>
    <w:rsid w:val="00C011E1"/>
    <w:rsid w:val="00C04028"/>
    <w:rsid w:val="00C229A9"/>
    <w:rsid w:val="00C362CE"/>
    <w:rsid w:val="00C62E7E"/>
    <w:rsid w:val="00D20994"/>
    <w:rsid w:val="00D62367"/>
    <w:rsid w:val="00D67364"/>
    <w:rsid w:val="00DB3F7F"/>
    <w:rsid w:val="00E13597"/>
    <w:rsid w:val="00E22F82"/>
    <w:rsid w:val="00E5231C"/>
    <w:rsid w:val="00E62643"/>
    <w:rsid w:val="00E8230D"/>
    <w:rsid w:val="00EE29ED"/>
    <w:rsid w:val="00EF139F"/>
    <w:rsid w:val="00F12346"/>
    <w:rsid w:val="00F57565"/>
    <w:rsid w:val="00F7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4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C0B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3">
    <w:name w:val="c23"/>
    <w:basedOn w:val="Normal"/>
    <w:uiPriority w:val="99"/>
    <w:rsid w:val="00F12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F12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F12346"/>
    <w:rPr>
      <w:rFonts w:cs="Times New Roman"/>
    </w:rPr>
  </w:style>
  <w:style w:type="character" w:customStyle="1" w:styleId="c35">
    <w:name w:val="c35"/>
    <w:basedOn w:val="DefaultParagraphFont"/>
    <w:uiPriority w:val="99"/>
    <w:rsid w:val="00F12346"/>
    <w:rPr>
      <w:rFonts w:cs="Times New Roman"/>
    </w:rPr>
  </w:style>
  <w:style w:type="character" w:customStyle="1" w:styleId="c4">
    <w:name w:val="c4"/>
    <w:basedOn w:val="DefaultParagraphFont"/>
    <w:uiPriority w:val="99"/>
    <w:rsid w:val="00F123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6149"/>
    <w:pPr>
      <w:ind w:left="720"/>
      <w:contextualSpacing/>
      <w:jc w:val="center"/>
    </w:pPr>
  </w:style>
  <w:style w:type="paragraph" w:styleId="NoSpacing">
    <w:name w:val="No Spacing"/>
    <w:uiPriority w:val="99"/>
    <w:qFormat/>
    <w:rsid w:val="0050103E"/>
    <w:rPr>
      <w:rFonts w:ascii="Times New Roman" w:eastAsia="Times New Roman" w:hAnsi="Times New Roman"/>
      <w:color w:val="000000"/>
      <w:sz w:val="24"/>
      <w:szCs w:val="144"/>
    </w:rPr>
  </w:style>
  <w:style w:type="paragraph" w:customStyle="1" w:styleId="Style4">
    <w:name w:val="Style4"/>
    <w:basedOn w:val="Normal"/>
    <w:uiPriority w:val="99"/>
    <w:rsid w:val="0080135F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8</Pages>
  <Words>3129</Words>
  <Characters>17840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45</cp:revision>
  <cp:lastPrinted>2018-12-02T13:52:00Z</cp:lastPrinted>
  <dcterms:created xsi:type="dcterms:W3CDTF">2018-11-28T16:21:00Z</dcterms:created>
  <dcterms:modified xsi:type="dcterms:W3CDTF">2018-12-17T10:02:00Z</dcterms:modified>
</cp:coreProperties>
</file>