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21" w:rsidRDefault="002C01A3" w:rsidP="009F2AB8">
      <w:pPr>
        <w:spacing w:before="75"/>
        <w:contextualSpacing/>
        <w:rPr>
          <w:sz w:val="20"/>
          <w:szCs w:val="20"/>
          <w:u w:val="thick"/>
        </w:rPr>
      </w:pPr>
      <w:r>
        <w:rPr>
          <w:noProof/>
          <w:sz w:val="20"/>
          <w:szCs w:val="20"/>
          <w:u w:val="thick"/>
        </w:rPr>
        <w:drawing>
          <wp:inline distT="0" distB="0" distL="0" distR="0">
            <wp:extent cx="7137400" cy="9769262"/>
            <wp:effectExtent l="19050" t="0" r="6350" b="0"/>
            <wp:docPr id="3" name="Рисунок 1" descr="F:\сканы 2023-2024 Ильина\физ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023-2024 Ильина\физ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976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B8" w:rsidRPr="009F2AB8" w:rsidRDefault="009F2AB8" w:rsidP="009F2AB8">
      <w:pPr>
        <w:pStyle w:val="Heading4"/>
        <w:numPr>
          <w:ilvl w:val="0"/>
          <w:numId w:val="18"/>
        </w:numPr>
        <w:tabs>
          <w:tab w:val="left" w:pos="3964"/>
        </w:tabs>
        <w:spacing w:before="75"/>
        <w:ind w:hanging="182"/>
        <w:contextualSpacing/>
        <w:jc w:val="left"/>
        <w:rPr>
          <w:sz w:val="20"/>
          <w:szCs w:val="20"/>
        </w:rPr>
      </w:pPr>
      <w:proofErr w:type="spellStart"/>
      <w:r w:rsidRPr="009F2AB8">
        <w:rPr>
          <w:sz w:val="20"/>
          <w:szCs w:val="20"/>
          <w:u w:val="thick"/>
        </w:rPr>
        <w:lastRenderedPageBreak/>
        <w:t>Пояснительнаязаписка</w:t>
      </w:r>
      <w:proofErr w:type="spellEnd"/>
    </w:p>
    <w:p w:rsidR="009F2AB8" w:rsidRPr="009F2AB8" w:rsidRDefault="009F2AB8" w:rsidP="009F2AB8">
      <w:pPr>
        <w:pStyle w:val="a5"/>
        <w:widowControl w:val="0"/>
        <w:numPr>
          <w:ilvl w:val="0"/>
          <w:numId w:val="17"/>
        </w:numPr>
        <w:tabs>
          <w:tab w:val="left" w:pos="1757"/>
        </w:tabs>
        <w:autoSpaceDE w:val="0"/>
        <w:autoSpaceDN w:val="0"/>
        <w:spacing w:before="128"/>
        <w:ind w:right="580" w:hanging="360"/>
        <w:jc w:val="both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ab/>
        <w:t>Федерального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государственного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образовательного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стандарта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среднего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общего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(ФГОС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СОО),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(Приказ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Министерства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науки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17мая2012г.№</w:t>
      </w:r>
      <w:proofErr w:type="gramStart"/>
      <w:r w:rsidRPr="009F2AB8">
        <w:rPr>
          <w:rFonts w:ascii="Times New Roman" w:hAnsi="Times New Roman"/>
          <w:sz w:val="20"/>
          <w:szCs w:val="20"/>
          <w:lang w:val="ru-RU"/>
        </w:rPr>
        <w:t>413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(в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действующей редакции).</w:t>
      </w:r>
      <w:proofErr w:type="gramEnd"/>
    </w:p>
    <w:p w:rsidR="009F2AB8" w:rsidRPr="009F2AB8" w:rsidRDefault="009F2AB8" w:rsidP="009F2AB8">
      <w:pPr>
        <w:pStyle w:val="a5"/>
        <w:widowControl w:val="0"/>
        <w:numPr>
          <w:ilvl w:val="0"/>
          <w:numId w:val="17"/>
        </w:numPr>
        <w:tabs>
          <w:tab w:val="left" w:pos="1697"/>
        </w:tabs>
        <w:autoSpaceDE w:val="0"/>
        <w:autoSpaceDN w:val="0"/>
        <w:spacing w:before="134"/>
        <w:ind w:right="580" w:hanging="360"/>
        <w:jc w:val="both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Концепции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преподавания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физики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в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Российской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Федерации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(</w:t>
      </w:r>
      <w:proofErr w:type="gramStart"/>
      <w:r w:rsidRPr="009F2AB8">
        <w:rPr>
          <w:rFonts w:ascii="Times New Roman" w:hAnsi="Times New Roman"/>
          <w:sz w:val="20"/>
          <w:szCs w:val="20"/>
          <w:lang w:val="ru-RU"/>
        </w:rPr>
        <w:t>утверждена</w:t>
      </w:r>
      <w:proofErr w:type="gramEnd"/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распоряжением</w:t>
      </w:r>
      <w:r w:rsidRPr="009F2AB8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Правительства</w:t>
      </w:r>
      <w:r w:rsidRPr="009F2AB8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Российской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Федерации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от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3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декабря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2019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г.</w:t>
      </w:r>
      <w:r w:rsidRPr="009F2AB8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№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ПК4вн.)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7"/>
        </w:numPr>
        <w:tabs>
          <w:tab w:val="left" w:pos="1757"/>
        </w:tabs>
        <w:autoSpaceDE w:val="0"/>
        <w:autoSpaceDN w:val="0"/>
        <w:spacing w:before="142"/>
        <w:ind w:right="575" w:hanging="360"/>
        <w:jc w:val="both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ab/>
        <w:t xml:space="preserve">Рабочей программой воспитания МАОУ </w:t>
      </w:r>
      <w:r>
        <w:rPr>
          <w:rFonts w:ascii="Times New Roman" w:hAnsi="Times New Roman"/>
          <w:sz w:val="20"/>
          <w:szCs w:val="20"/>
          <w:lang w:val="ru-RU"/>
        </w:rPr>
        <w:t>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Малышенская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СОШ»</w:t>
      </w:r>
      <w:r w:rsidRPr="009F2AB8">
        <w:rPr>
          <w:rFonts w:ascii="Times New Roman" w:hAnsi="Times New Roman"/>
          <w:sz w:val="20"/>
          <w:szCs w:val="20"/>
          <w:lang w:val="ru-RU"/>
        </w:rPr>
        <w:t xml:space="preserve"> с учётом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распределённых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классам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проверяемых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требований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к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результатам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освоения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Основной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образовательной программы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среднего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общего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образования</w:t>
      </w:r>
    </w:p>
    <w:p w:rsidR="009F2AB8" w:rsidRPr="009F2AB8" w:rsidRDefault="009F2AB8" w:rsidP="009F2AB8">
      <w:pPr>
        <w:pStyle w:val="Heading2"/>
        <w:spacing w:before="134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ОБЩАЯ</w:t>
      </w:r>
      <w:r w:rsidRPr="009F2AB8">
        <w:rPr>
          <w:spacing w:val="-5"/>
          <w:sz w:val="20"/>
          <w:szCs w:val="20"/>
        </w:rPr>
        <w:t xml:space="preserve"> </w:t>
      </w:r>
      <w:r w:rsidRPr="009F2AB8">
        <w:rPr>
          <w:sz w:val="20"/>
          <w:szCs w:val="20"/>
        </w:rPr>
        <w:t>ХАРАКТЕРИСТИКА</w:t>
      </w:r>
      <w:r w:rsidRPr="009F2AB8">
        <w:rPr>
          <w:spacing w:val="-5"/>
          <w:sz w:val="20"/>
          <w:szCs w:val="20"/>
        </w:rPr>
        <w:t xml:space="preserve"> </w:t>
      </w:r>
      <w:r w:rsidRPr="009F2AB8">
        <w:rPr>
          <w:sz w:val="20"/>
          <w:szCs w:val="20"/>
        </w:rPr>
        <w:t>УЧЕБНОГО</w:t>
      </w:r>
      <w:r w:rsidRPr="009F2AB8">
        <w:rPr>
          <w:spacing w:val="-6"/>
          <w:sz w:val="20"/>
          <w:szCs w:val="20"/>
        </w:rPr>
        <w:t xml:space="preserve"> </w:t>
      </w:r>
      <w:r w:rsidRPr="009F2AB8">
        <w:rPr>
          <w:sz w:val="20"/>
          <w:szCs w:val="20"/>
        </w:rPr>
        <w:t>ПРЕДМЕТА</w:t>
      </w:r>
    </w:p>
    <w:p w:rsidR="009F2AB8" w:rsidRPr="009F2AB8" w:rsidRDefault="009F2AB8" w:rsidP="009F2AB8">
      <w:pPr>
        <w:pStyle w:val="a8"/>
        <w:spacing w:before="9"/>
        <w:contextualSpacing/>
        <w:rPr>
          <w:sz w:val="20"/>
          <w:szCs w:val="20"/>
        </w:rPr>
      </w:pPr>
    </w:p>
    <w:p w:rsidR="009F2AB8" w:rsidRPr="009F2AB8" w:rsidRDefault="009F2AB8" w:rsidP="009F2AB8">
      <w:pPr>
        <w:pStyle w:val="a8"/>
        <w:tabs>
          <w:tab w:val="left" w:pos="1805"/>
          <w:tab w:val="left" w:pos="2421"/>
          <w:tab w:val="left" w:pos="3274"/>
          <w:tab w:val="left" w:pos="3670"/>
          <w:tab w:val="left" w:pos="4884"/>
          <w:tab w:val="left" w:pos="5841"/>
          <w:tab w:val="left" w:pos="6910"/>
          <w:tab w:val="left" w:pos="8145"/>
          <w:tab w:val="left" w:pos="9373"/>
          <w:tab w:val="left" w:pos="9762"/>
        </w:tabs>
        <w:ind w:left="138" w:right="578" w:firstLine="626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Физика</w:t>
      </w:r>
      <w:r w:rsidRPr="009F2AB8">
        <w:rPr>
          <w:sz w:val="20"/>
          <w:szCs w:val="20"/>
        </w:rPr>
        <w:tab/>
        <w:t>как</w:t>
      </w:r>
      <w:r w:rsidRPr="009F2AB8">
        <w:rPr>
          <w:sz w:val="20"/>
          <w:szCs w:val="20"/>
        </w:rPr>
        <w:tab/>
        <w:t>наука</w:t>
      </w:r>
      <w:r w:rsidRPr="009F2AB8">
        <w:rPr>
          <w:sz w:val="20"/>
          <w:szCs w:val="20"/>
        </w:rPr>
        <w:tab/>
        <w:t>о</w:t>
      </w:r>
      <w:r w:rsidRPr="009F2AB8">
        <w:rPr>
          <w:sz w:val="20"/>
          <w:szCs w:val="20"/>
        </w:rPr>
        <w:tab/>
        <w:t>наиболее</w:t>
      </w:r>
      <w:r w:rsidRPr="009F2AB8">
        <w:rPr>
          <w:sz w:val="20"/>
          <w:szCs w:val="20"/>
        </w:rPr>
        <w:tab/>
        <w:t>общих</w:t>
      </w:r>
      <w:r w:rsidRPr="009F2AB8">
        <w:rPr>
          <w:sz w:val="20"/>
          <w:szCs w:val="20"/>
        </w:rPr>
        <w:tab/>
        <w:t>законах</w:t>
      </w:r>
      <w:r w:rsidRPr="009F2AB8">
        <w:rPr>
          <w:sz w:val="20"/>
          <w:szCs w:val="20"/>
        </w:rPr>
        <w:tab/>
        <w:t>природы,</w:t>
      </w:r>
      <w:r w:rsidRPr="009F2AB8">
        <w:rPr>
          <w:sz w:val="20"/>
          <w:szCs w:val="20"/>
        </w:rPr>
        <w:tab/>
        <w:t>выступая</w:t>
      </w:r>
      <w:r w:rsidRPr="009F2AB8">
        <w:rPr>
          <w:sz w:val="20"/>
          <w:szCs w:val="20"/>
        </w:rPr>
        <w:tab/>
        <w:t>в</w:t>
      </w:r>
      <w:r w:rsidRPr="009F2AB8">
        <w:rPr>
          <w:sz w:val="20"/>
          <w:szCs w:val="20"/>
        </w:rPr>
        <w:tab/>
        <w:t>качестве</w:t>
      </w:r>
      <w:r w:rsidRPr="009F2AB8">
        <w:rPr>
          <w:spacing w:val="-57"/>
          <w:sz w:val="20"/>
          <w:szCs w:val="20"/>
        </w:rPr>
        <w:t xml:space="preserve"> </w:t>
      </w:r>
      <w:r w:rsidRPr="009F2AB8">
        <w:rPr>
          <w:sz w:val="20"/>
          <w:szCs w:val="20"/>
        </w:rPr>
        <w:t>учебногопредметавшколе,вноситсущественныйвкладвсистемузнанийобокружающеммире</w:t>
      </w:r>
      <w:proofErr w:type="gramStart"/>
      <w:r w:rsidRPr="009F2AB8">
        <w:rPr>
          <w:sz w:val="20"/>
          <w:szCs w:val="20"/>
        </w:rPr>
        <w:t>.О</w:t>
      </w:r>
      <w:proofErr w:type="gramEnd"/>
      <w:r w:rsidRPr="009F2AB8">
        <w:rPr>
          <w:sz w:val="20"/>
          <w:szCs w:val="20"/>
        </w:rPr>
        <w:t>нараскры</w:t>
      </w:r>
      <w:r w:rsidRPr="009F2AB8">
        <w:rPr>
          <w:spacing w:val="1"/>
          <w:sz w:val="20"/>
          <w:szCs w:val="20"/>
        </w:rPr>
        <w:t xml:space="preserve"> </w:t>
      </w:r>
      <w:proofErr w:type="spellStart"/>
      <w:r w:rsidRPr="009F2AB8">
        <w:rPr>
          <w:sz w:val="20"/>
          <w:szCs w:val="20"/>
        </w:rPr>
        <w:t>вает</w:t>
      </w:r>
      <w:proofErr w:type="spellEnd"/>
      <w:r w:rsidRPr="009F2AB8">
        <w:rPr>
          <w:spacing w:val="45"/>
          <w:sz w:val="20"/>
          <w:szCs w:val="20"/>
        </w:rPr>
        <w:t xml:space="preserve"> </w:t>
      </w:r>
      <w:r w:rsidRPr="009F2AB8">
        <w:rPr>
          <w:sz w:val="20"/>
          <w:szCs w:val="20"/>
        </w:rPr>
        <w:t>роль</w:t>
      </w:r>
      <w:r w:rsidRPr="009F2AB8">
        <w:rPr>
          <w:spacing w:val="45"/>
          <w:sz w:val="20"/>
          <w:szCs w:val="20"/>
        </w:rPr>
        <w:t xml:space="preserve"> </w:t>
      </w:r>
      <w:r w:rsidRPr="009F2AB8">
        <w:rPr>
          <w:sz w:val="20"/>
          <w:szCs w:val="20"/>
        </w:rPr>
        <w:t>науки</w:t>
      </w:r>
      <w:r w:rsidRPr="009F2AB8">
        <w:rPr>
          <w:spacing w:val="45"/>
          <w:sz w:val="20"/>
          <w:szCs w:val="20"/>
        </w:rPr>
        <w:t xml:space="preserve"> </w:t>
      </w:r>
      <w:r w:rsidRPr="009F2AB8">
        <w:rPr>
          <w:sz w:val="20"/>
          <w:szCs w:val="20"/>
        </w:rPr>
        <w:t>в</w:t>
      </w:r>
      <w:r w:rsidRPr="009F2AB8">
        <w:rPr>
          <w:spacing w:val="46"/>
          <w:sz w:val="20"/>
          <w:szCs w:val="20"/>
        </w:rPr>
        <w:t xml:space="preserve"> </w:t>
      </w:r>
      <w:r w:rsidRPr="009F2AB8">
        <w:rPr>
          <w:sz w:val="20"/>
          <w:szCs w:val="20"/>
        </w:rPr>
        <w:t>экономическом</w:t>
      </w:r>
      <w:r w:rsidRPr="009F2AB8">
        <w:rPr>
          <w:spacing w:val="44"/>
          <w:sz w:val="20"/>
          <w:szCs w:val="20"/>
        </w:rPr>
        <w:t xml:space="preserve"> </w:t>
      </w:r>
      <w:r w:rsidRPr="009F2AB8">
        <w:rPr>
          <w:sz w:val="20"/>
          <w:szCs w:val="20"/>
        </w:rPr>
        <w:t>и</w:t>
      </w:r>
      <w:r w:rsidRPr="009F2AB8">
        <w:rPr>
          <w:spacing w:val="45"/>
          <w:sz w:val="20"/>
          <w:szCs w:val="20"/>
        </w:rPr>
        <w:t xml:space="preserve"> </w:t>
      </w:r>
      <w:r w:rsidRPr="009F2AB8">
        <w:rPr>
          <w:sz w:val="20"/>
          <w:szCs w:val="20"/>
        </w:rPr>
        <w:t>культурном</w:t>
      </w:r>
      <w:r w:rsidRPr="009F2AB8">
        <w:rPr>
          <w:spacing w:val="44"/>
          <w:sz w:val="20"/>
          <w:szCs w:val="20"/>
        </w:rPr>
        <w:t xml:space="preserve"> </w:t>
      </w:r>
      <w:r w:rsidRPr="009F2AB8">
        <w:rPr>
          <w:sz w:val="20"/>
          <w:szCs w:val="20"/>
        </w:rPr>
        <w:t>развитии</w:t>
      </w:r>
      <w:r w:rsidRPr="009F2AB8">
        <w:rPr>
          <w:spacing w:val="45"/>
          <w:sz w:val="20"/>
          <w:szCs w:val="20"/>
        </w:rPr>
        <w:t xml:space="preserve"> </w:t>
      </w:r>
      <w:r w:rsidRPr="009F2AB8">
        <w:rPr>
          <w:sz w:val="20"/>
          <w:szCs w:val="20"/>
        </w:rPr>
        <w:t>общества,</w:t>
      </w:r>
      <w:r w:rsidRPr="009F2AB8">
        <w:rPr>
          <w:spacing w:val="44"/>
          <w:sz w:val="20"/>
          <w:szCs w:val="20"/>
        </w:rPr>
        <w:t xml:space="preserve"> </w:t>
      </w:r>
      <w:r w:rsidRPr="009F2AB8">
        <w:rPr>
          <w:sz w:val="20"/>
          <w:szCs w:val="20"/>
        </w:rPr>
        <w:t>способствует</w:t>
      </w:r>
      <w:r w:rsidRPr="009F2AB8">
        <w:rPr>
          <w:spacing w:val="57"/>
          <w:sz w:val="20"/>
          <w:szCs w:val="20"/>
        </w:rPr>
        <w:t xml:space="preserve"> </w:t>
      </w:r>
      <w:r w:rsidRPr="009F2AB8">
        <w:rPr>
          <w:sz w:val="20"/>
          <w:szCs w:val="20"/>
        </w:rPr>
        <w:t>формированию</w:t>
      </w:r>
      <w:r w:rsidRPr="009F2AB8">
        <w:rPr>
          <w:spacing w:val="-57"/>
          <w:sz w:val="20"/>
          <w:szCs w:val="20"/>
        </w:rPr>
        <w:t xml:space="preserve"> </w:t>
      </w:r>
      <w:r w:rsidRPr="009F2AB8">
        <w:rPr>
          <w:sz w:val="20"/>
          <w:szCs w:val="20"/>
        </w:rPr>
        <w:t>современного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научного</w:t>
      </w:r>
      <w:r w:rsidRPr="009F2AB8">
        <w:rPr>
          <w:spacing w:val="2"/>
          <w:sz w:val="20"/>
          <w:szCs w:val="20"/>
        </w:rPr>
        <w:t xml:space="preserve"> </w:t>
      </w:r>
      <w:r w:rsidRPr="009F2AB8">
        <w:rPr>
          <w:sz w:val="20"/>
          <w:szCs w:val="20"/>
        </w:rPr>
        <w:t>мировоззрения.</w:t>
      </w:r>
    </w:p>
    <w:p w:rsidR="009F2AB8" w:rsidRPr="009F2AB8" w:rsidRDefault="009F2AB8" w:rsidP="009F2AB8">
      <w:pPr>
        <w:pStyle w:val="a8"/>
        <w:spacing w:before="118"/>
        <w:ind w:left="138" w:right="581" w:firstLine="566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Гуманитарное значение физики как составной части общего образования состоит в том, что она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вооружает школьника научным методом познания, позволяющим получать объективные знания об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окружающем</w:t>
      </w:r>
      <w:r w:rsidRPr="009F2AB8">
        <w:rPr>
          <w:spacing w:val="2"/>
          <w:sz w:val="20"/>
          <w:szCs w:val="20"/>
        </w:rPr>
        <w:t xml:space="preserve"> </w:t>
      </w:r>
      <w:r w:rsidRPr="009F2AB8">
        <w:rPr>
          <w:sz w:val="20"/>
          <w:szCs w:val="20"/>
        </w:rPr>
        <w:t>мире.</w:t>
      </w:r>
    </w:p>
    <w:p w:rsidR="009F2AB8" w:rsidRPr="009F2AB8" w:rsidRDefault="009F2AB8" w:rsidP="009F2AB8">
      <w:pPr>
        <w:pStyle w:val="a8"/>
        <w:spacing w:before="122"/>
        <w:ind w:left="138" w:right="579" w:firstLine="566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Знание физических законов необходимо для изучения химии, биологии, физической географии,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технологии, ОБЖ.</w:t>
      </w:r>
    </w:p>
    <w:p w:rsidR="009F2AB8" w:rsidRPr="009F2AB8" w:rsidRDefault="009F2AB8" w:rsidP="009F2AB8">
      <w:pPr>
        <w:pStyle w:val="a8"/>
        <w:spacing w:before="120"/>
        <w:ind w:left="138" w:right="572" w:firstLine="566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При составлении данной рабочей программы учтены рекомендации Министерства образования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 xml:space="preserve">об усилении </w:t>
      </w:r>
      <w:proofErr w:type="gramStart"/>
      <w:r w:rsidRPr="009F2AB8">
        <w:rPr>
          <w:sz w:val="20"/>
          <w:szCs w:val="20"/>
        </w:rPr>
        <w:t>практический</w:t>
      </w:r>
      <w:proofErr w:type="gramEnd"/>
      <w:r w:rsidRPr="009F2AB8">
        <w:rPr>
          <w:sz w:val="20"/>
          <w:szCs w:val="20"/>
        </w:rPr>
        <w:t>, экспериментальной направленности преподавания физики и включена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внеурочная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деятельность.</w:t>
      </w:r>
    </w:p>
    <w:p w:rsidR="009F2AB8" w:rsidRPr="009F2AB8" w:rsidRDefault="009F2AB8" w:rsidP="009F2AB8">
      <w:pPr>
        <w:pStyle w:val="a8"/>
        <w:spacing w:before="119"/>
        <w:ind w:left="138" w:right="577" w:firstLine="566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Физика в основной школе изучается на уровне рассмотрения явлений природы, знакомства с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основными законами физики</w:t>
      </w:r>
      <w:r w:rsidRPr="009F2AB8">
        <w:rPr>
          <w:spacing w:val="-2"/>
          <w:sz w:val="20"/>
          <w:szCs w:val="20"/>
        </w:rPr>
        <w:t xml:space="preserve"> </w:t>
      </w:r>
      <w:r w:rsidRPr="009F2AB8">
        <w:rPr>
          <w:sz w:val="20"/>
          <w:szCs w:val="20"/>
        </w:rPr>
        <w:t>и применением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этих законов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в</w:t>
      </w:r>
      <w:r w:rsidRPr="009F2AB8">
        <w:rPr>
          <w:spacing w:val="-2"/>
          <w:sz w:val="20"/>
          <w:szCs w:val="20"/>
        </w:rPr>
        <w:t xml:space="preserve"> </w:t>
      </w:r>
      <w:r w:rsidRPr="009F2AB8">
        <w:rPr>
          <w:sz w:val="20"/>
          <w:szCs w:val="20"/>
        </w:rPr>
        <w:t>технике</w:t>
      </w:r>
      <w:r w:rsidRPr="009F2AB8">
        <w:rPr>
          <w:spacing w:val="-2"/>
          <w:sz w:val="20"/>
          <w:szCs w:val="20"/>
        </w:rPr>
        <w:t xml:space="preserve"> </w:t>
      </w:r>
      <w:r w:rsidRPr="009F2AB8">
        <w:rPr>
          <w:sz w:val="20"/>
          <w:szCs w:val="20"/>
        </w:rPr>
        <w:t>и</w:t>
      </w:r>
      <w:r w:rsidRPr="009F2AB8">
        <w:rPr>
          <w:spacing w:val="-4"/>
          <w:sz w:val="20"/>
          <w:szCs w:val="20"/>
        </w:rPr>
        <w:t xml:space="preserve"> </w:t>
      </w:r>
      <w:r w:rsidRPr="009F2AB8">
        <w:rPr>
          <w:sz w:val="20"/>
          <w:szCs w:val="20"/>
        </w:rPr>
        <w:t>повседневной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жизни.</w:t>
      </w:r>
    </w:p>
    <w:p w:rsidR="009F2AB8" w:rsidRPr="009F2AB8" w:rsidRDefault="009F2AB8" w:rsidP="009F2AB8">
      <w:pPr>
        <w:pStyle w:val="Heading2"/>
        <w:spacing w:before="133"/>
        <w:ind w:left="704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ЦЕЛИ</w:t>
      </w:r>
      <w:r w:rsidRPr="009F2AB8">
        <w:rPr>
          <w:spacing w:val="-5"/>
          <w:sz w:val="20"/>
          <w:szCs w:val="20"/>
        </w:rPr>
        <w:t xml:space="preserve"> </w:t>
      </w:r>
      <w:r w:rsidRPr="009F2AB8">
        <w:rPr>
          <w:sz w:val="20"/>
          <w:szCs w:val="20"/>
        </w:rPr>
        <w:t>ИЗУЧЕНИЯ</w:t>
      </w:r>
      <w:r w:rsidRPr="009F2AB8">
        <w:rPr>
          <w:spacing w:val="-2"/>
          <w:sz w:val="20"/>
          <w:szCs w:val="20"/>
        </w:rPr>
        <w:t xml:space="preserve"> </w:t>
      </w:r>
      <w:r w:rsidRPr="009F2AB8">
        <w:rPr>
          <w:sz w:val="20"/>
          <w:szCs w:val="20"/>
        </w:rPr>
        <w:t>УЧЕБНОГО</w:t>
      </w:r>
      <w:r w:rsidRPr="009F2AB8">
        <w:rPr>
          <w:spacing w:val="-4"/>
          <w:sz w:val="20"/>
          <w:szCs w:val="20"/>
        </w:rPr>
        <w:t xml:space="preserve"> </w:t>
      </w:r>
      <w:r w:rsidRPr="009F2AB8">
        <w:rPr>
          <w:sz w:val="20"/>
          <w:szCs w:val="20"/>
        </w:rPr>
        <w:t>ПРЕДМЕТА</w:t>
      </w:r>
    </w:p>
    <w:p w:rsidR="009F2AB8" w:rsidRDefault="009F2AB8" w:rsidP="009F2AB8">
      <w:pPr>
        <w:contextualSpacing/>
        <w:rPr>
          <w:sz w:val="20"/>
          <w:szCs w:val="20"/>
        </w:rPr>
      </w:pPr>
    </w:p>
    <w:p w:rsidR="009F2AB8" w:rsidRPr="009F2AB8" w:rsidRDefault="009F2AB8" w:rsidP="009F2AB8">
      <w:pPr>
        <w:pStyle w:val="a8"/>
        <w:spacing w:before="72"/>
        <w:ind w:left="138" w:right="582" w:firstLine="1166"/>
        <w:contextualSpacing/>
        <w:rPr>
          <w:sz w:val="20"/>
          <w:szCs w:val="20"/>
        </w:rPr>
      </w:pPr>
      <w:r w:rsidRPr="009F2AB8">
        <w:rPr>
          <w:sz w:val="20"/>
          <w:szCs w:val="20"/>
        </w:rPr>
        <w:t>Цели изучения физики на уровне основного общего образования определены в Концепции</w:t>
      </w:r>
      <w:r>
        <w:rPr>
          <w:sz w:val="20"/>
          <w:szCs w:val="20"/>
        </w:rPr>
        <w:t xml:space="preserve"> </w:t>
      </w:r>
      <w:r w:rsidRPr="009F2AB8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</w:t>
      </w:r>
      <w:r w:rsidRPr="009F2AB8">
        <w:rPr>
          <w:sz w:val="20"/>
          <w:szCs w:val="20"/>
        </w:rPr>
        <w:t>преподавания учебного предмета «Физика» в образовательных организациях Российской Федерации,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реализующих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основные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общеобразовательные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программы,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утверждённой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решением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Коллегии</w:t>
      </w:r>
      <w:r w:rsidRPr="009F2AB8">
        <w:rPr>
          <w:spacing w:val="1"/>
          <w:sz w:val="20"/>
          <w:szCs w:val="20"/>
        </w:rPr>
        <w:t xml:space="preserve"> </w:t>
      </w:r>
      <w:r w:rsidRPr="009F2AB8">
        <w:rPr>
          <w:sz w:val="20"/>
          <w:szCs w:val="20"/>
        </w:rPr>
        <w:t>Министерства</w:t>
      </w:r>
      <w:r w:rsidRPr="009F2AB8">
        <w:rPr>
          <w:spacing w:val="-2"/>
          <w:sz w:val="20"/>
          <w:szCs w:val="20"/>
        </w:rPr>
        <w:t xml:space="preserve"> </w:t>
      </w:r>
      <w:r w:rsidRPr="009F2AB8">
        <w:rPr>
          <w:sz w:val="20"/>
          <w:szCs w:val="20"/>
        </w:rPr>
        <w:t>просвещения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Российской Федерации,</w:t>
      </w:r>
      <w:r w:rsidRPr="009F2AB8">
        <w:rPr>
          <w:spacing w:val="-4"/>
          <w:sz w:val="20"/>
          <w:szCs w:val="20"/>
        </w:rPr>
        <w:t xml:space="preserve"> </w:t>
      </w:r>
      <w:r w:rsidRPr="009F2AB8">
        <w:rPr>
          <w:sz w:val="20"/>
          <w:szCs w:val="20"/>
        </w:rPr>
        <w:t>протокол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от 3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декабря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2019 г.</w:t>
      </w:r>
      <w:r w:rsidRPr="009F2AB8">
        <w:rPr>
          <w:spacing w:val="-2"/>
          <w:sz w:val="20"/>
          <w:szCs w:val="20"/>
        </w:rPr>
        <w:t xml:space="preserve"> </w:t>
      </w:r>
      <w:r w:rsidRPr="009F2AB8">
        <w:rPr>
          <w:sz w:val="20"/>
          <w:szCs w:val="20"/>
        </w:rPr>
        <w:t>№</w:t>
      </w:r>
      <w:r w:rsidRPr="009F2AB8">
        <w:rPr>
          <w:spacing w:val="-1"/>
          <w:sz w:val="20"/>
          <w:szCs w:val="20"/>
        </w:rPr>
        <w:t xml:space="preserve"> </w:t>
      </w:r>
      <w:r w:rsidRPr="009F2AB8">
        <w:rPr>
          <w:sz w:val="20"/>
          <w:szCs w:val="20"/>
        </w:rPr>
        <w:t>ПК4вн.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  <w:tab w:val="left" w:pos="3252"/>
          <w:tab w:val="left" w:pos="4687"/>
          <w:tab w:val="left" w:pos="5344"/>
          <w:tab w:val="left" w:pos="7058"/>
          <w:tab w:val="left" w:pos="9004"/>
          <w:tab w:val="left" w:pos="9649"/>
        </w:tabs>
        <w:autoSpaceDE w:val="0"/>
        <w:autoSpaceDN w:val="0"/>
        <w:ind w:right="577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приобретение</w:t>
      </w:r>
      <w:r w:rsidRPr="009F2AB8">
        <w:rPr>
          <w:rFonts w:ascii="Times New Roman" w:hAnsi="Times New Roman"/>
          <w:sz w:val="20"/>
          <w:szCs w:val="20"/>
          <w:lang w:val="ru-RU"/>
        </w:rPr>
        <w:tab/>
        <w:t>интереса</w:t>
      </w:r>
      <w:r w:rsidRPr="009F2AB8">
        <w:rPr>
          <w:rFonts w:ascii="Times New Roman" w:hAnsi="Times New Roman"/>
          <w:sz w:val="20"/>
          <w:szCs w:val="20"/>
          <w:lang w:val="ru-RU"/>
        </w:rPr>
        <w:tab/>
        <w:t>и</w:t>
      </w:r>
      <w:r w:rsidRPr="009F2AB8">
        <w:rPr>
          <w:rFonts w:ascii="Times New Roman" w:hAnsi="Times New Roman"/>
          <w:sz w:val="20"/>
          <w:szCs w:val="20"/>
          <w:lang w:val="ru-RU"/>
        </w:rPr>
        <w:tab/>
        <w:t>стремление</w:t>
      </w:r>
      <w:r w:rsidRPr="009F2AB8">
        <w:rPr>
          <w:rFonts w:ascii="Times New Roman" w:hAnsi="Times New Roman"/>
          <w:sz w:val="20"/>
          <w:szCs w:val="20"/>
          <w:lang w:val="ru-RU"/>
        </w:rPr>
        <w:tab/>
        <w:t>обучающихся</w:t>
      </w:r>
      <w:r w:rsidRPr="009F2AB8">
        <w:rPr>
          <w:rFonts w:ascii="Times New Roman" w:hAnsi="Times New Roman"/>
          <w:sz w:val="20"/>
          <w:szCs w:val="20"/>
          <w:lang w:val="ru-RU"/>
        </w:rPr>
        <w:tab/>
        <w:t>к</w:t>
      </w:r>
      <w:r w:rsidRPr="009F2AB8">
        <w:rPr>
          <w:rFonts w:ascii="Times New Roman" w:hAnsi="Times New Roman"/>
          <w:sz w:val="20"/>
          <w:szCs w:val="20"/>
          <w:lang w:val="ru-RU"/>
        </w:rPr>
        <w:tab/>
        <w:t>научному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изучению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природы,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развитие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их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интеллектуальных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творческих</w:t>
      </w:r>
      <w:r w:rsidRPr="009F2AB8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способностей;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83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развитие</w:t>
      </w:r>
      <w:r w:rsidRPr="009F2AB8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представлений</w:t>
      </w:r>
      <w:r w:rsidRPr="009F2AB8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</w:t>
      </w:r>
      <w:r w:rsidRPr="009F2AB8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научном</w:t>
      </w:r>
      <w:r w:rsidRPr="009F2AB8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методе</w:t>
      </w:r>
      <w:r w:rsidRPr="009F2AB8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познания</w:t>
      </w:r>
      <w:r w:rsidRPr="009F2AB8">
        <w:rPr>
          <w:rFonts w:ascii="Times New Roman" w:hAnsi="Times New Roman"/>
          <w:spacing w:val="1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1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9F2AB8">
        <w:rPr>
          <w:rFonts w:ascii="Times New Roman" w:hAnsi="Times New Roman"/>
          <w:spacing w:val="1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исследовательского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отношения</w:t>
      </w:r>
      <w:r w:rsidRPr="009F2AB8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к окружающим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явлениям;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82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9F2AB8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научного</w:t>
      </w:r>
      <w:r w:rsidRPr="009F2AB8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мировоззрения</w:t>
      </w:r>
      <w:r w:rsidRPr="009F2AB8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как</w:t>
      </w:r>
      <w:r w:rsidRPr="009F2AB8">
        <w:rPr>
          <w:rFonts w:ascii="Times New Roman" w:hAnsi="Times New Roman"/>
          <w:spacing w:val="1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результата</w:t>
      </w:r>
      <w:r w:rsidRPr="009F2AB8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изучения</w:t>
      </w:r>
      <w:r w:rsidRPr="009F2AB8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основ</w:t>
      </w:r>
      <w:r w:rsidRPr="009F2AB8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строения</w:t>
      </w:r>
      <w:r w:rsidRPr="009F2AB8">
        <w:rPr>
          <w:rFonts w:ascii="Times New Roman" w:hAnsi="Times New Roman"/>
          <w:spacing w:val="16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материи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фундаментальных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законов физики;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92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формирование</w:t>
      </w:r>
      <w:r w:rsidRPr="009F2AB8">
        <w:rPr>
          <w:rFonts w:ascii="Times New Roman" w:hAnsi="Times New Roman"/>
          <w:spacing w:val="5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представлений</w:t>
      </w:r>
      <w:r w:rsidRPr="009F2AB8">
        <w:rPr>
          <w:rFonts w:ascii="Times New Roman" w:hAnsi="Times New Roman"/>
          <w:spacing w:val="56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</w:t>
      </w:r>
      <w:r w:rsidRPr="009F2AB8">
        <w:rPr>
          <w:rFonts w:ascii="Times New Roman" w:hAnsi="Times New Roman"/>
          <w:spacing w:val="5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роли</w:t>
      </w:r>
      <w:r w:rsidRPr="009F2AB8">
        <w:rPr>
          <w:rFonts w:ascii="Times New Roman" w:hAnsi="Times New Roman"/>
          <w:spacing w:val="5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физики</w:t>
      </w:r>
      <w:r w:rsidRPr="009F2AB8">
        <w:rPr>
          <w:rFonts w:ascii="Times New Roman" w:hAnsi="Times New Roman"/>
          <w:spacing w:val="5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для</w:t>
      </w:r>
      <w:r w:rsidRPr="009F2AB8">
        <w:rPr>
          <w:rFonts w:ascii="Times New Roman" w:hAnsi="Times New Roman"/>
          <w:spacing w:val="56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развития</w:t>
      </w:r>
      <w:r w:rsidRPr="009F2AB8">
        <w:rPr>
          <w:rFonts w:ascii="Times New Roman" w:hAnsi="Times New Roman"/>
          <w:spacing w:val="5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других</w:t>
      </w:r>
      <w:r w:rsidRPr="009F2AB8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естественных</w:t>
      </w:r>
      <w:r w:rsidRPr="009F2AB8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наук,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техники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технологий;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spacing w:before="1"/>
        <w:ind w:right="579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развитие</w:t>
      </w:r>
      <w:r w:rsidRPr="009F2AB8">
        <w:rPr>
          <w:rFonts w:ascii="Times New Roman" w:hAnsi="Times New Roman"/>
          <w:spacing w:val="2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представлений</w:t>
      </w:r>
      <w:r w:rsidRPr="009F2AB8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</w:t>
      </w:r>
      <w:r w:rsidRPr="009F2AB8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возможных</w:t>
      </w:r>
      <w:r w:rsidRPr="009F2AB8">
        <w:rPr>
          <w:rFonts w:ascii="Times New Roman" w:hAnsi="Times New Roman"/>
          <w:spacing w:val="3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сферах</w:t>
      </w:r>
      <w:r w:rsidRPr="009F2AB8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будущей</w:t>
      </w:r>
      <w:r w:rsidRPr="009F2AB8">
        <w:rPr>
          <w:rFonts w:ascii="Times New Roman" w:hAnsi="Times New Roman"/>
          <w:spacing w:val="2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профессиональной</w:t>
      </w:r>
      <w:r w:rsidRPr="009F2AB8">
        <w:rPr>
          <w:rFonts w:ascii="Times New Roman" w:hAnsi="Times New Roman"/>
          <w:spacing w:val="2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связанной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физикой,</w:t>
      </w:r>
      <w:r w:rsidRPr="009F2AB8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подготовка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к дальнейшему</w:t>
      </w:r>
      <w:r w:rsidRPr="009F2AB8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обучению в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этом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направлении.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80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Достижение</w:t>
      </w:r>
      <w:r w:rsidRPr="009F2AB8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этих</w:t>
      </w:r>
      <w:r w:rsidRPr="009F2AB8">
        <w:rPr>
          <w:rFonts w:ascii="Times New Roman" w:hAnsi="Times New Roman"/>
          <w:spacing w:val="5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целей</w:t>
      </w:r>
      <w:r w:rsidRPr="009F2AB8">
        <w:rPr>
          <w:rFonts w:ascii="Times New Roman" w:hAnsi="Times New Roman"/>
          <w:spacing w:val="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</w:t>
      </w:r>
      <w:r w:rsidRPr="009F2AB8">
        <w:rPr>
          <w:rFonts w:ascii="Times New Roman" w:hAnsi="Times New Roman"/>
          <w:spacing w:val="6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уровне</w:t>
      </w:r>
      <w:r w:rsidRPr="009F2AB8">
        <w:rPr>
          <w:rFonts w:ascii="Times New Roman" w:hAnsi="Times New Roman"/>
          <w:spacing w:val="5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основного</w:t>
      </w:r>
      <w:r w:rsidRPr="009F2AB8">
        <w:rPr>
          <w:rFonts w:ascii="Times New Roman" w:hAnsi="Times New Roman"/>
          <w:spacing w:val="56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общего</w:t>
      </w:r>
      <w:r w:rsidRPr="009F2AB8">
        <w:rPr>
          <w:rFonts w:ascii="Times New Roman" w:hAnsi="Times New Roman"/>
          <w:spacing w:val="56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9F2AB8">
        <w:rPr>
          <w:rFonts w:ascii="Times New Roman" w:hAnsi="Times New Roman"/>
          <w:spacing w:val="56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обеспечивается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решением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следующих</w:t>
      </w:r>
      <w:r w:rsidRPr="009F2AB8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задач: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78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приобретение</w:t>
      </w:r>
      <w:r w:rsidRPr="009F2AB8">
        <w:rPr>
          <w:rFonts w:ascii="Times New Roman" w:hAnsi="Times New Roman"/>
          <w:spacing w:val="3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знаний</w:t>
      </w:r>
      <w:r w:rsidRPr="009F2AB8">
        <w:rPr>
          <w:rFonts w:ascii="Times New Roman" w:hAnsi="Times New Roman"/>
          <w:spacing w:val="35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</w:t>
      </w:r>
      <w:r w:rsidRPr="009F2AB8">
        <w:rPr>
          <w:rFonts w:ascii="Times New Roman" w:hAnsi="Times New Roman"/>
          <w:spacing w:val="3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дискретном</w:t>
      </w:r>
      <w:r w:rsidRPr="009F2AB8">
        <w:rPr>
          <w:rFonts w:ascii="Times New Roman" w:hAnsi="Times New Roman"/>
          <w:spacing w:val="3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строении</w:t>
      </w:r>
      <w:r w:rsidRPr="009F2AB8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вещества,</w:t>
      </w:r>
      <w:r w:rsidRPr="009F2AB8">
        <w:rPr>
          <w:rFonts w:ascii="Times New Roman" w:hAnsi="Times New Roman"/>
          <w:spacing w:val="3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</w:t>
      </w:r>
      <w:r w:rsidRPr="009F2AB8">
        <w:rPr>
          <w:rFonts w:ascii="Times New Roman" w:hAnsi="Times New Roman"/>
          <w:spacing w:val="3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механических,</w:t>
      </w:r>
      <w:r w:rsidRPr="009F2AB8">
        <w:rPr>
          <w:rFonts w:ascii="Times New Roman" w:hAnsi="Times New Roman"/>
          <w:spacing w:val="3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тепловых,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электрических,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магнитных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 квантовых</w:t>
      </w:r>
      <w:r w:rsidRPr="009F2AB8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явлениях;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80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приобретение</w:t>
      </w:r>
      <w:r w:rsidRPr="009F2AB8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умений</w:t>
      </w:r>
      <w:r w:rsidRPr="009F2AB8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описывать</w:t>
      </w:r>
      <w:r w:rsidRPr="009F2AB8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объяснять</w:t>
      </w:r>
      <w:r w:rsidRPr="009F2AB8">
        <w:rPr>
          <w:rFonts w:ascii="Times New Roman" w:hAnsi="Times New Roman"/>
          <w:spacing w:val="2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физические</w:t>
      </w:r>
      <w:r w:rsidRPr="009F2AB8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явления</w:t>
      </w:r>
      <w:r w:rsidRPr="009F2AB8">
        <w:rPr>
          <w:rFonts w:ascii="Times New Roman" w:hAnsi="Times New Roman"/>
          <w:spacing w:val="19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</w:t>
      </w:r>
      <w:r w:rsidRPr="009F2AB8">
        <w:rPr>
          <w:rFonts w:ascii="Times New Roman" w:hAnsi="Times New Roman"/>
          <w:spacing w:val="18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использованием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полученных знаний;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spacing w:before="1"/>
        <w:ind w:right="583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освоение</w:t>
      </w:r>
      <w:r w:rsidRPr="009F2AB8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методов</w:t>
      </w:r>
      <w:r w:rsidRPr="009F2AB8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решения</w:t>
      </w:r>
      <w:r w:rsidRPr="009F2AB8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простейших</w:t>
      </w:r>
      <w:r w:rsidRPr="009F2AB8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расчётных</w:t>
      </w:r>
      <w:r w:rsidRPr="009F2AB8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задач</w:t>
      </w:r>
      <w:r w:rsidRPr="009F2AB8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</w:t>
      </w:r>
      <w:r w:rsidRPr="009F2AB8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использованием</w:t>
      </w:r>
      <w:r w:rsidRPr="009F2AB8">
        <w:rPr>
          <w:rFonts w:ascii="Times New Roman" w:hAnsi="Times New Roman"/>
          <w:spacing w:val="4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физических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моделей,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творческих</w:t>
      </w:r>
      <w:r w:rsidRPr="009F2AB8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proofErr w:type="spellStart"/>
      <w:r w:rsidRPr="009F2AB8">
        <w:rPr>
          <w:rFonts w:ascii="Times New Roman" w:hAnsi="Times New Roman"/>
          <w:sz w:val="20"/>
          <w:szCs w:val="20"/>
          <w:lang w:val="ru-RU"/>
        </w:rPr>
        <w:t>практикоориентированных</w:t>
      </w:r>
      <w:proofErr w:type="spellEnd"/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задач;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87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развитие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умений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наблюдать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природные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явления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выполнять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опыты,</w:t>
      </w:r>
      <w:r w:rsidRPr="009F2AB8">
        <w:rPr>
          <w:rFonts w:ascii="Times New Roman" w:hAnsi="Times New Roman"/>
          <w:spacing w:val="6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лабораторные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работы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экспериментальные</w:t>
      </w:r>
      <w:r w:rsidRPr="009F2AB8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исследования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использованием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измерительных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приборов;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81" w:firstLine="746"/>
        <w:rPr>
          <w:rFonts w:ascii="Times New Roman" w:hAnsi="Times New Roman"/>
          <w:sz w:val="20"/>
          <w:szCs w:val="20"/>
          <w:lang w:val="ru-RU"/>
        </w:rPr>
      </w:pPr>
      <w:r w:rsidRPr="009F2AB8">
        <w:rPr>
          <w:rFonts w:ascii="Times New Roman" w:hAnsi="Times New Roman"/>
          <w:sz w:val="20"/>
          <w:szCs w:val="20"/>
          <w:lang w:val="ru-RU"/>
        </w:rPr>
        <w:t>освоение приёмов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работы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 информацией</w:t>
      </w:r>
      <w:r w:rsidRPr="009F2AB8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физического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содержания,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включая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информацию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современных достижениях физики;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анализ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критическое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оценивание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информации;</w:t>
      </w:r>
    </w:p>
    <w:p w:rsidR="009F2AB8" w:rsidRPr="009F2AB8" w:rsidRDefault="009F2AB8" w:rsidP="009F2AB8">
      <w:pPr>
        <w:pStyle w:val="a5"/>
        <w:widowControl w:val="0"/>
        <w:numPr>
          <w:ilvl w:val="0"/>
          <w:numId w:val="16"/>
        </w:numPr>
        <w:tabs>
          <w:tab w:val="left" w:pos="1306"/>
        </w:tabs>
        <w:autoSpaceDE w:val="0"/>
        <w:autoSpaceDN w:val="0"/>
        <w:ind w:right="582" w:firstLine="746"/>
        <w:rPr>
          <w:rFonts w:ascii="Times New Roman" w:hAnsi="Times New Roman"/>
          <w:sz w:val="20"/>
          <w:szCs w:val="20"/>
          <w:lang w:val="ru-RU"/>
        </w:rPr>
        <w:sectPr w:rsidR="009F2AB8" w:rsidRPr="009F2AB8">
          <w:pgSz w:w="11920" w:h="16850"/>
          <w:pgMar w:top="960" w:right="360" w:bottom="280" w:left="320" w:header="720" w:footer="720" w:gutter="0"/>
          <w:cols w:space="720"/>
        </w:sectPr>
      </w:pPr>
      <w:r w:rsidRPr="009F2AB8">
        <w:rPr>
          <w:rFonts w:ascii="Times New Roman" w:hAnsi="Times New Roman"/>
          <w:sz w:val="20"/>
          <w:szCs w:val="20"/>
          <w:lang w:val="ru-RU"/>
        </w:rPr>
        <w:t>знакомство</w:t>
      </w:r>
      <w:r w:rsidRPr="009F2AB8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со</w:t>
      </w:r>
      <w:r w:rsidRPr="009F2AB8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сферами</w:t>
      </w:r>
      <w:r w:rsidRPr="009F2AB8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профессиональной</w:t>
      </w:r>
      <w:r w:rsidRPr="009F2AB8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деятельности,</w:t>
      </w:r>
      <w:r w:rsidRPr="009F2AB8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связанными</w:t>
      </w:r>
      <w:r w:rsidRPr="009F2AB8">
        <w:rPr>
          <w:rFonts w:ascii="Times New Roman" w:hAnsi="Times New Roman"/>
          <w:spacing w:val="44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</w:t>
      </w:r>
      <w:r w:rsidRPr="009F2AB8">
        <w:rPr>
          <w:rFonts w:ascii="Times New Roman" w:hAnsi="Times New Roman"/>
          <w:spacing w:val="4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физикой,</w:t>
      </w:r>
      <w:r w:rsidRPr="009F2AB8">
        <w:rPr>
          <w:rFonts w:ascii="Times New Roman" w:hAnsi="Times New Roman"/>
          <w:spacing w:val="40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и</w:t>
      </w:r>
      <w:r w:rsidRPr="009F2AB8">
        <w:rPr>
          <w:rFonts w:ascii="Times New Roman" w:hAnsi="Times New Roman"/>
          <w:spacing w:val="-57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современными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технологиями,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основанными</w:t>
      </w:r>
      <w:r w:rsidRPr="009F2AB8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</w:t>
      </w:r>
      <w:r w:rsidRPr="009F2AB8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достижениях</w:t>
      </w:r>
      <w:r w:rsidRPr="009F2AB8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физической</w:t>
      </w:r>
      <w:r w:rsidRPr="009F2AB8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9F2AB8">
        <w:rPr>
          <w:rFonts w:ascii="Times New Roman" w:hAnsi="Times New Roman"/>
          <w:sz w:val="20"/>
          <w:szCs w:val="20"/>
          <w:lang w:val="ru-RU"/>
        </w:rPr>
        <w:t>науки</w:t>
      </w:r>
    </w:p>
    <w:p w:rsidR="009F2AB8" w:rsidRDefault="009F2AB8" w:rsidP="009F2AB8">
      <w:pPr>
        <w:contextualSpacing/>
        <w:rPr>
          <w:b/>
        </w:rPr>
      </w:pPr>
    </w:p>
    <w:p w:rsidR="000D2F11" w:rsidRPr="00F90C85" w:rsidRDefault="000D2F11" w:rsidP="00F90C85">
      <w:pPr>
        <w:contextualSpacing/>
        <w:jc w:val="center"/>
      </w:pPr>
      <w:r w:rsidRPr="00F90C85">
        <w:rPr>
          <w:b/>
        </w:rPr>
        <w:t>1. ПЛАНИРУЕМЫЕ РЕЗУЛЬТАТЫ ОСВОЕНИЯ УЧЕБНОГО ПРЕДМЕТА, КУРСА</w:t>
      </w:r>
    </w:p>
    <w:p w:rsidR="000D2F11" w:rsidRPr="00F90C85" w:rsidRDefault="000D2F11" w:rsidP="00F90C85">
      <w:pPr>
        <w:spacing w:after="100" w:afterAutospacing="1"/>
        <w:contextualSpacing/>
      </w:pPr>
    </w:p>
    <w:p w:rsidR="000D2F11" w:rsidRPr="00F90C85" w:rsidRDefault="000D2F11" w:rsidP="00F90C85">
      <w:pPr>
        <w:spacing w:after="100" w:afterAutospacing="1"/>
        <w:contextualSpacing/>
        <w:rPr>
          <w:b/>
        </w:rPr>
      </w:pPr>
      <w:r w:rsidRPr="00F90C85">
        <w:rPr>
          <w:b/>
        </w:rPr>
        <w:t xml:space="preserve">Личностные результаты </w:t>
      </w:r>
    </w:p>
    <w:p w:rsidR="000D2F11" w:rsidRPr="00F90C85" w:rsidRDefault="000D2F11" w:rsidP="00F90C85">
      <w:pPr>
        <w:spacing w:after="100" w:afterAutospacing="1"/>
        <w:contextualSpacing/>
      </w:pP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0" w:name="bssPhr82"/>
      <w:bookmarkStart w:id="1" w:name="ZAP26Q83EI"/>
      <w:bookmarkStart w:id="2" w:name="XA00MBK2NE"/>
      <w:bookmarkStart w:id="3" w:name="ZAP21BM3D1"/>
      <w:bookmarkEnd w:id="0"/>
      <w:bookmarkEnd w:id="1"/>
      <w:bookmarkEnd w:id="2"/>
      <w:bookmarkEnd w:id="3"/>
      <w:r w:rsidRPr="00F90C85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4" w:name="bssPhr83"/>
      <w:bookmarkStart w:id="5" w:name="ZAP1OJ037H"/>
      <w:bookmarkStart w:id="6" w:name="XA00M2O2MB"/>
      <w:bookmarkStart w:id="7" w:name="ZAP1J4E360"/>
      <w:bookmarkEnd w:id="4"/>
      <w:bookmarkEnd w:id="5"/>
      <w:bookmarkEnd w:id="6"/>
      <w:bookmarkEnd w:id="7"/>
      <w:proofErr w:type="gramStart"/>
      <w:r w:rsidRPr="00F90C85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8" w:name="bssPhr84"/>
      <w:bookmarkStart w:id="9" w:name="ZAP1STQ39P"/>
      <w:bookmarkStart w:id="10" w:name="XA00M3A2ME"/>
      <w:bookmarkStart w:id="11" w:name="ZAP1NF8388"/>
      <w:bookmarkEnd w:id="8"/>
      <w:bookmarkEnd w:id="9"/>
      <w:bookmarkEnd w:id="10"/>
      <w:bookmarkEnd w:id="11"/>
      <w:r w:rsidRPr="00F90C85">
        <w:t>3) готовность к служению Отечеству, его защите;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12" w:name="bssPhr85"/>
      <w:bookmarkStart w:id="13" w:name="ZAP28PE3I4"/>
      <w:bookmarkStart w:id="14" w:name="XA00M3S2MH"/>
      <w:bookmarkStart w:id="15" w:name="ZAP23AS3GJ"/>
      <w:bookmarkEnd w:id="12"/>
      <w:bookmarkEnd w:id="13"/>
      <w:bookmarkEnd w:id="14"/>
      <w:bookmarkEnd w:id="15"/>
      <w:r w:rsidRPr="00F90C85">
        <w:t xml:space="preserve">4) </w:t>
      </w:r>
      <w:proofErr w:type="spellStart"/>
      <w:r w:rsidRPr="00F90C85">
        <w:t>сформированность</w:t>
      </w:r>
      <w:proofErr w:type="spellEnd"/>
      <w:r w:rsidRPr="00F90C85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16" w:name="bssPhr86"/>
      <w:bookmarkStart w:id="17" w:name="ZAP2BH03KP"/>
      <w:bookmarkStart w:id="18" w:name="XA00M4E2MK"/>
      <w:bookmarkStart w:id="19" w:name="ZAP262E3J8"/>
      <w:bookmarkEnd w:id="16"/>
      <w:bookmarkEnd w:id="17"/>
      <w:bookmarkEnd w:id="18"/>
      <w:bookmarkEnd w:id="19"/>
      <w:r w:rsidRPr="00F90C85">
        <w:t xml:space="preserve">5) </w:t>
      </w:r>
      <w:proofErr w:type="spellStart"/>
      <w:r w:rsidRPr="00F90C85">
        <w:t>сформированность</w:t>
      </w:r>
      <w:proofErr w:type="spellEnd"/>
      <w:r w:rsidRPr="00F90C85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20" w:name="bssPhr87"/>
      <w:bookmarkStart w:id="21" w:name="ZAP22BA3F5"/>
      <w:bookmarkStart w:id="22" w:name="XA00M502MN"/>
      <w:bookmarkStart w:id="23" w:name="ZAP1SSO3DK"/>
      <w:bookmarkEnd w:id="20"/>
      <w:bookmarkEnd w:id="21"/>
      <w:bookmarkEnd w:id="22"/>
      <w:bookmarkEnd w:id="23"/>
      <w:r w:rsidRPr="00F90C85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bookmarkStart w:id="24" w:name="ZAP2HE83G1"/>
      <w:bookmarkEnd w:id="24"/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25" w:name="bssPhr88"/>
      <w:bookmarkStart w:id="26" w:name="ZAP20G03DL"/>
      <w:bookmarkStart w:id="27" w:name="XA00MA02N0"/>
      <w:bookmarkStart w:id="28" w:name="ZAP1R1E3C4"/>
      <w:bookmarkEnd w:id="25"/>
      <w:bookmarkEnd w:id="26"/>
      <w:bookmarkEnd w:id="27"/>
      <w:bookmarkEnd w:id="28"/>
      <w:r w:rsidRPr="00F90C85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29" w:name="bssPhr89"/>
      <w:bookmarkStart w:id="30" w:name="ZAP20QC3ES"/>
      <w:bookmarkStart w:id="31" w:name="XA00MB02NA"/>
      <w:bookmarkStart w:id="32" w:name="ZAP1RBQ3DB"/>
      <w:bookmarkEnd w:id="29"/>
      <w:bookmarkEnd w:id="30"/>
      <w:bookmarkEnd w:id="31"/>
      <w:bookmarkEnd w:id="32"/>
      <w:r w:rsidRPr="00F90C85">
        <w:t>8) нравственное сознание и поведение на основе усвоения общечеловеческих ценностей;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33" w:name="bssPhr90"/>
      <w:bookmarkStart w:id="34" w:name="ZAP1SL83AG"/>
      <w:bookmarkStart w:id="35" w:name="XA00MBI2ND"/>
      <w:bookmarkStart w:id="36" w:name="ZAP1N6M38V"/>
      <w:bookmarkEnd w:id="33"/>
      <w:bookmarkEnd w:id="34"/>
      <w:bookmarkEnd w:id="35"/>
      <w:bookmarkEnd w:id="36"/>
      <w:r w:rsidRPr="00F90C85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37" w:name="bssPhr91"/>
      <w:bookmarkStart w:id="38" w:name="ZAP24KM3H0"/>
      <w:bookmarkStart w:id="39" w:name="XA00M2M2MA"/>
      <w:bookmarkStart w:id="40" w:name="ZAP1V643FF"/>
      <w:bookmarkEnd w:id="37"/>
      <w:bookmarkEnd w:id="38"/>
      <w:bookmarkEnd w:id="39"/>
      <w:bookmarkEnd w:id="40"/>
      <w:r w:rsidRPr="00F90C85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41" w:name="bssPhr92"/>
      <w:bookmarkStart w:id="42" w:name="ZAP21783CV"/>
      <w:bookmarkStart w:id="43" w:name="XA00M382MD"/>
      <w:bookmarkStart w:id="44" w:name="ZAP1ROM3BE"/>
      <w:bookmarkEnd w:id="41"/>
      <w:bookmarkEnd w:id="42"/>
      <w:bookmarkEnd w:id="43"/>
      <w:bookmarkEnd w:id="44"/>
      <w:r w:rsidRPr="00F90C85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45" w:name="bssPhr93"/>
      <w:bookmarkStart w:id="46" w:name="ZAP1SUO38L"/>
      <w:bookmarkStart w:id="47" w:name="XA00M3Q2MG"/>
      <w:bookmarkStart w:id="48" w:name="ZAP1NG6374"/>
      <w:bookmarkEnd w:id="45"/>
      <w:bookmarkEnd w:id="46"/>
      <w:bookmarkEnd w:id="47"/>
      <w:bookmarkEnd w:id="48"/>
      <w:r w:rsidRPr="00F90C85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49" w:name="bssPhr94"/>
      <w:bookmarkStart w:id="50" w:name="ZAP28DQ3GL"/>
      <w:bookmarkStart w:id="51" w:name="XA00M4C2MJ"/>
      <w:bookmarkStart w:id="52" w:name="ZAP22V83F4"/>
      <w:bookmarkEnd w:id="49"/>
      <w:bookmarkEnd w:id="50"/>
      <w:bookmarkEnd w:id="51"/>
      <w:bookmarkEnd w:id="52"/>
      <w:proofErr w:type="gramStart"/>
      <w:r w:rsidRPr="00F90C85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53" w:name="bssPhr95"/>
      <w:bookmarkStart w:id="54" w:name="ZAP2BVG3HP"/>
      <w:bookmarkStart w:id="55" w:name="XA00M4U2MM"/>
      <w:bookmarkStart w:id="56" w:name="ZAP26GU3G8"/>
      <w:bookmarkEnd w:id="53"/>
      <w:bookmarkEnd w:id="54"/>
      <w:bookmarkEnd w:id="55"/>
      <w:bookmarkEnd w:id="56"/>
      <w:r w:rsidRPr="00F90C85">
        <w:t xml:space="preserve">14) </w:t>
      </w:r>
      <w:proofErr w:type="spellStart"/>
      <w:r w:rsidRPr="00F90C85">
        <w:t>сформированность</w:t>
      </w:r>
      <w:proofErr w:type="spellEnd"/>
      <w:r w:rsidRPr="00F90C85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57" w:name="bssPhr96"/>
      <w:bookmarkStart w:id="58" w:name="ZAP20N43C0"/>
      <w:bookmarkStart w:id="59" w:name="XA00M782N0"/>
      <w:bookmarkStart w:id="60" w:name="ZAP1R8I3AF"/>
      <w:bookmarkEnd w:id="57"/>
      <w:bookmarkEnd w:id="58"/>
      <w:bookmarkEnd w:id="59"/>
      <w:bookmarkEnd w:id="60"/>
      <w:r w:rsidRPr="00F90C85">
        <w:lastRenderedPageBreak/>
        <w:t>15) ответственное отношение к созданию семьи на основе осознанного принятия ценностей семейной жизни.</w:t>
      </w:r>
    </w:p>
    <w:p w:rsidR="000D2F11" w:rsidRPr="00F90C85" w:rsidRDefault="000D2F11" w:rsidP="00F90C85">
      <w:pPr>
        <w:spacing w:after="100" w:afterAutospacing="1"/>
        <w:contextualSpacing/>
        <w:rPr>
          <w:b/>
        </w:rPr>
      </w:pPr>
      <w:r w:rsidRPr="00F90C85">
        <w:rPr>
          <w:b/>
        </w:rPr>
        <w:t xml:space="preserve"> </w:t>
      </w:r>
      <w:proofErr w:type="spellStart"/>
      <w:r w:rsidRPr="00F90C85">
        <w:rPr>
          <w:b/>
        </w:rPr>
        <w:t>Метапредметные</w:t>
      </w:r>
      <w:proofErr w:type="spellEnd"/>
      <w:r w:rsidRPr="00F90C85">
        <w:rPr>
          <w:b/>
        </w:rPr>
        <w:t xml:space="preserve"> результаты </w:t>
      </w:r>
    </w:p>
    <w:p w:rsidR="000D2F11" w:rsidRPr="00F90C85" w:rsidRDefault="000D2F11" w:rsidP="00F90C85">
      <w:pPr>
        <w:spacing w:after="100" w:afterAutospacing="1"/>
        <w:contextualSpacing/>
        <w:rPr>
          <w:b/>
        </w:rPr>
      </w:pP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61" w:name="bssPhr109"/>
      <w:bookmarkStart w:id="62" w:name="ZAP260U3CH"/>
      <w:bookmarkStart w:id="63" w:name="XA00M7Q2N3"/>
      <w:bookmarkStart w:id="64" w:name="ZAP20IC3B0"/>
      <w:bookmarkEnd w:id="61"/>
      <w:bookmarkEnd w:id="62"/>
      <w:bookmarkEnd w:id="63"/>
      <w:bookmarkEnd w:id="64"/>
      <w:r w:rsidRPr="00F90C85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65" w:name="bssPhr110"/>
      <w:bookmarkStart w:id="66" w:name="ZAP28L43KC"/>
      <w:bookmarkStart w:id="67" w:name="XA00MBG2NC"/>
      <w:bookmarkStart w:id="68" w:name="ZAP236I3IR"/>
      <w:bookmarkEnd w:id="65"/>
      <w:bookmarkEnd w:id="66"/>
      <w:bookmarkEnd w:id="67"/>
      <w:bookmarkEnd w:id="68"/>
      <w:r w:rsidRPr="00F90C85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69" w:name="bssPhr111"/>
      <w:bookmarkStart w:id="70" w:name="ZAP24AS3DR"/>
      <w:bookmarkStart w:id="71" w:name="XA00M2K2M9"/>
      <w:bookmarkStart w:id="72" w:name="ZAP1USA3CA"/>
      <w:bookmarkEnd w:id="69"/>
      <w:bookmarkEnd w:id="70"/>
      <w:bookmarkEnd w:id="71"/>
      <w:bookmarkEnd w:id="72"/>
      <w:r w:rsidRPr="00F90C85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73" w:name="bssPhr112"/>
      <w:bookmarkStart w:id="74" w:name="ZAP1R7Q39I"/>
      <w:bookmarkStart w:id="75" w:name="XA00M362MC"/>
      <w:bookmarkStart w:id="76" w:name="ZAP1LP8381"/>
      <w:bookmarkEnd w:id="73"/>
      <w:bookmarkEnd w:id="74"/>
      <w:bookmarkEnd w:id="75"/>
      <w:bookmarkEnd w:id="76"/>
      <w:r w:rsidRPr="00F90C85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bookmarkStart w:id="77" w:name="ZAP2HOS3IB"/>
      <w:bookmarkEnd w:id="77"/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78" w:name="bssPhr113"/>
      <w:bookmarkStart w:id="79" w:name="ZAP21Q03C9"/>
      <w:bookmarkStart w:id="80" w:name="XA00M3O2MF"/>
      <w:bookmarkStart w:id="81" w:name="ZAP1SBE3AO"/>
      <w:bookmarkEnd w:id="78"/>
      <w:bookmarkEnd w:id="79"/>
      <w:bookmarkEnd w:id="80"/>
      <w:bookmarkEnd w:id="81"/>
      <w:r w:rsidRPr="00F90C85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82" w:name="bssPhr114"/>
      <w:bookmarkStart w:id="83" w:name="ZAP22N03FS"/>
      <w:bookmarkStart w:id="84" w:name="XA00M4A2MI"/>
      <w:bookmarkStart w:id="85" w:name="ZAP1T8E3EB"/>
      <w:bookmarkEnd w:id="82"/>
      <w:bookmarkEnd w:id="83"/>
      <w:bookmarkEnd w:id="84"/>
      <w:bookmarkEnd w:id="85"/>
      <w:r w:rsidRPr="00F90C85">
        <w:t>6) умение определять назначение и функции различных социальных институтов;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86" w:name="bssPhr115"/>
      <w:bookmarkStart w:id="87" w:name="ZAP22403D6"/>
      <w:bookmarkStart w:id="88" w:name="XA00M4S2ML"/>
      <w:bookmarkStart w:id="89" w:name="ZAP1SLE3BL"/>
      <w:bookmarkEnd w:id="86"/>
      <w:bookmarkEnd w:id="87"/>
      <w:bookmarkEnd w:id="88"/>
      <w:bookmarkEnd w:id="89"/>
      <w:r w:rsidRPr="00F90C85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90" w:name="bssPhr116"/>
      <w:bookmarkStart w:id="91" w:name="ZAP29M43E2"/>
      <w:bookmarkStart w:id="92" w:name="XA00M762MV"/>
      <w:bookmarkStart w:id="93" w:name="ZAP247I3CH"/>
      <w:bookmarkEnd w:id="90"/>
      <w:bookmarkEnd w:id="91"/>
      <w:bookmarkEnd w:id="92"/>
      <w:bookmarkEnd w:id="93"/>
      <w:r w:rsidRPr="00F90C85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D2F11" w:rsidRDefault="000D2F11" w:rsidP="00F90C85">
      <w:pPr>
        <w:ind w:firstLine="708"/>
        <w:contextualSpacing/>
      </w:pPr>
      <w:bookmarkStart w:id="94" w:name="bssPhr117"/>
      <w:bookmarkStart w:id="95" w:name="ZAP27PO3I4"/>
      <w:bookmarkStart w:id="96" w:name="XA00M7O2N2"/>
      <w:bookmarkStart w:id="97" w:name="ZAP22B63GJ"/>
      <w:bookmarkEnd w:id="94"/>
      <w:bookmarkEnd w:id="95"/>
      <w:bookmarkEnd w:id="96"/>
      <w:bookmarkEnd w:id="97"/>
      <w:r w:rsidRPr="00F90C85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F90C85" w:rsidRPr="00F90C85" w:rsidRDefault="00F90C85" w:rsidP="00F90C85">
      <w:pPr>
        <w:ind w:firstLine="708"/>
        <w:contextualSpacing/>
      </w:pPr>
    </w:p>
    <w:p w:rsidR="000D2F11" w:rsidRPr="00F90C85" w:rsidRDefault="000D2F11" w:rsidP="00F90C85">
      <w:pPr>
        <w:ind w:firstLine="709"/>
        <w:contextualSpacing/>
        <w:rPr>
          <w:b/>
        </w:rPr>
      </w:pPr>
      <w:r w:rsidRPr="00F90C85">
        <w:rPr>
          <w:b/>
        </w:rPr>
        <w:t>Предметные результаты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r w:rsidRPr="00F90C85">
        <w:t xml:space="preserve">1) </w:t>
      </w:r>
      <w:proofErr w:type="spellStart"/>
      <w:r w:rsidRPr="00F90C85">
        <w:t>сформированность</w:t>
      </w:r>
      <w:proofErr w:type="spellEnd"/>
      <w:r w:rsidRPr="00F90C85"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98" w:name="bssPhr360"/>
      <w:bookmarkStart w:id="99" w:name="ZAP22OO3B7"/>
      <w:bookmarkStart w:id="100" w:name="XA00MEC2N9"/>
      <w:bookmarkStart w:id="101" w:name="ZAP1TA639M"/>
      <w:bookmarkEnd w:id="98"/>
      <w:bookmarkEnd w:id="99"/>
      <w:bookmarkEnd w:id="100"/>
      <w:bookmarkEnd w:id="101"/>
      <w:r w:rsidRPr="00F90C85"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102" w:name="bssPhr361"/>
      <w:bookmarkStart w:id="103" w:name="ZAP2CQQ3N3"/>
      <w:bookmarkStart w:id="104" w:name="XA00MEU2NC"/>
      <w:bookmarkStart w:id="105" w:name="ZAP27C83LI"/>
      <w:bookmarkEnd w:id="102"/>
      <w:bookmarkEnd w:id="103"/>
      <w:bookmarkEnd w:id="104"/>
      <w:bookmarkEnd w:id="105"/>
      <w:r w:rsidRPr="00F90C85"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106" w:name="bssPhr362"/>
      <w:bookmarkStart w:id="107" w:name="ZAP256A3EN"/>
      <w:bookmarkStart w:id="108" w:name="XA00M622M9"/>
      <w:bookmarkStart w:id="109" w:name="ZAP1VNO3D6"/>
      <w:bookmarkEnd w:id="106"/>
      <w:bookmarkEnd w:id="107"/>
      <w:bookmarkEnd w:id="108"/>
      <w:bookmarkEnd w:id="109"/>
      <w:r w:rsidRPr="00F90C85">
        <w:t xml:space="preserve">4) </w:t>
      </w:r>
      <w:proofErr w:type="spellStart"/>
      <w:r w:rsidRPr="00F90C85">
        <w:t>сформированность</w:t>
      </w:r>
      <w:proofErr w:type="spellEnd"/>
      <w:r w:rsidRPr="00F90C85">
        <w:t xml:space="preserve"> умения решать физические задачи;</w:t>
      </w:r>
    </w:p>
    <w:p w:rsidR="000D2F11" w:rsidRPr="00F90C85" w:rsidRDefault="000D2F11" w:rsidP="00F90C85">
      <w:pPr>
        <w:spacing w:after="100" w:afterAutospacing="1"/>
        <w:ind w:firstLine="708"/>
        <w:contextualSpacing/>
      </w:pPr>
      <w:bookmarkStart w:id="110" w:name="bssPhr363"/>
      <w:bookmarkStart w:id="111" w:name="ZAP28KK3H4"/>
      <w:bookmarkStart w:id="112" w:name="XA00M6K2MC"/>
      <w:bookmarkStart w:id="113" w:name="ZAP23623FJ"/>
      <w:bookmarkEnd w:id="110"/>
      <w:bookmarkEnd w:id="111"/>
      <w:bookmarkEnd w:id="112"/>
      <w:bookmarkEnd w:id="113"/>
      <w:r w:rsidRPr="00F90C85">
        <w:t xml:space="preserve">5) </w:t>
      </w:r>
      <w:proofErr w:type="spellStart"/>
      <w:r w:rsidRPr="00F90C85">
        <w:t>сформированность</w:t>
      </w:r>
      <w:proofErr w:type="spellEnd"/>
      <w:r w:rsidRPr="00F90C85"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0D2F11" w:rsidRPr="00F90C85" w:rsidRDefault="000D2F11" w:rsidP="00F90C85">
      <w:pPr>
        <w:spacing w:after="100" w:afterAutospacing="1"/>
        <w:ind w:firstLine="708"/>
        <w:contextualSpacing/>
        <w:jc w:val="both"/>
      </w:pPr>
      <w:bookmarkStart w:id="114" w:name="bssPhr364"/>
      <w:bookmarkStart w:id="115" w:name="ZAP1SK43A3"/>
      <w:bookmarkStart w:id="116" w:name="XA00M762MF"/>
      <w:bookmarkStart w:id="117" w:name="ZAP1N5I38I"/>
      <w:bookmarkEnd w:id="114"/>
      <w:bookmarkEnd w:id="115"/>
      <w:bookmarkEnd w:id="116"/>
      <w:bookmarkEnd w:id="117"/>
      <w:r w:rsidRPr="00F90C85">
        <w:t xml:space="preserve">6) </w:t>
      </w:r>
      <w:proofErr w:type="spellStart"/>
      <w:r w:rsidRPr="00F90C85">
        <w:t>сформированность</w:t>
      </w:r>
      <w:proofErr w:type="spellEnd"/>
      <w:r w:rsidRPr="00F90C85">
        <w:t xml:space="preserve"> собственной позиции по отношению к физической информации, получаемой из разных источников;</w:t>
      </w:r>
    </w:p>
    <w:p w:rsidR="000D2F11" w:rsidRPr="00F90C85" w:rsidRDefault="000D2F11" w:rsidP="00F90C85">
      <w:pPr>
        <w:ind w:firstLine="708"/>
        <w:contextualSpacing/>
        <w:rPr>
          <w:b/>
        </w:rPr>
      </w:pPr>
      <w:bookmarkStart w:id="118" w:name="bssPhr365"/>
      <w:bookmarkStart w:id="119" w:name="ZAP29GC3JN"/>
      <w:bookmarkStart w:id="120" w:name="XA00MES2ND"/>
      <w:bookmarkStart w:id="121" w:name="ZAP241Q3I6"/>
      <w:bookmarkEnd w:id="118"/>
      <w:bookmarkEnd w:id="119"/>
      <w:bookmarkEnd w:id="120"/>
      <w:bookmarkEnd w:id="121"/>
      <w:r w:rsidRPr="00F90C85">
        <w:t>7) овладение (</w:t>
      </w:r>
      <w:proofErr w:type="spellStart"/>
      <w:r w:rsidRPr="00F90C85">
        <w:t>сформированность</w:t>
      </w:r>
      <w:proofErr w:type="spellEnd"/>
      <w:r w:rsidRPr="00F90C85">
        <w:t xml:space="preserve"> представлений) правилами записи физических формул рельефно-точечной системы обозначений Л.Брайля (для слепых и слабовидящих обучающихся).</w:t>
      </w:r>
    </w:p>
    <w:p w:rsidR="00B15B7A" w:rsidRPr="00F90C85" w:rsidRDefault="00B15B7A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rPr>
          <w:b/>
        </w:rPr>
      </w:pPr>
    </w:p>
    <w:p w:rsidR="00F90C85" w:rsidRPr="00F90C85" w:rsidRDefault="00F90C85" w:rsidP="00F90C85">
      <w:pPr>
        <w:contextualSpacing/>
      </w:pPr>
      <w:r w:rsidRPr="00F90C85">
        <w:rPr>
          <w:b/>
        </w:rPr>
        <w:t>Выпускник на базовом уровне научится: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 xml:space="preserve">устанавливать взаимосвязь </w:t>
      </w:r>
      <w:proofErr w:type="spellStart"/>
      <w:r w:rsidRPr="00F90C85">
        <w:rPr>
          <w:sz w:val="24"/>
          <w:szCs w:val="24"/>
        </w:rPr>
        <w:t>естественно-научных</w:t>
      </w:r>
      <w:proofErr w:type="spellEnd"/>
      <w:r w:rsidRPr="00F90C85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F90C85">
        <w:rPr>
          <w:sz w:val="24"/>
          <w:szCs w:val="24"/>
        </w:rPr>
        <w:t>межпредметного</w:t>
      </w:r>
      <w:proofErr w:type="spellEnd"/>
      <w:r w:rsidRPr="00F90C85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F90C85">
        <w:rPr>
          <w:sz w:val="24"/>
          <w:szCs w:val="24"/>
        </w:rPr>
        <w:t>межпредметных</w:t>
      </w:r>
      <w:proofErr w:type="spellEnd"/>
      <w:r w:rsidRPr="00F90C85">
        <w:rPr>
          <w:sz w:val="24"/>
          <w:szCs w:val="24"/>
        </w:rPr>
        <w:t xml:space="preserve"> задач;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F90C85">
        <w:rPr>
          <w:iCs/>
          <w:sz w:val="24"/>
          <w:szCs w:val="24"/>
        </w:rPr>
        <w:t xml:space="preserve"> </w:t>
      </w:r>
      <w:r w:rsidRPr="00F90C85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F90C85" w:rsidRPr="00F90C85" w:rsidRDefault="00F90C85" w:rsidP="00F90C85">
      <w:pPr>
        <w:contextualSpacing/>
      </w:pPr>
    </w:p>
    <w:p w:rsidR="00F90C85" w:rsidRPr="00F90C85" w:rsidRDefault="00F90C85" w:rsidP="00F90C85">
      <w:pPr>
        <w:contextualSpacing/>
      </w:pPr>
      <w:r w:rsidRPr="00F90C85">
        <w:rPr>
          <w:b/>
        </w:rPr>
        <w:t>Выпускник на базовом уровне получит возможность научиться: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lastRenderedPageBreak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F90C85">
        <w:rPr>
          <w:sz w:val="24"/>
          <w:szCs w:val="24"/>
        </w:rPr>
        <w:t>межпредметных</w:t>
      </w:r>
      <w:proofErr w:type="spellEnd"/>
      <w:r w:rsidRPr="00F90C85">
        <w:rPr>
          <w:sz w:val="24"/>
          <w:szCs w:val="24"/>
        </w:rPr>
        <w:t xml:space="preserve"> связей;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F90C85" w:rsidRPr="00F90C85" w:rsidRDefault="00F90C85" w:rsidP="00F90C85">
      <w:pPr>
        <w:pStyle w:val="a"/>
        <w:spacing w:line="240" w:lineRule="auto"/>
        <w:contextualSpacing/>
        <w:rPr>
          <w:sz w:val="24"/>
          <w:szCs w:val="24"/>
        </w:rPr>
      </w:pPr>
      <w:r w:rsidRPr="00F90C85">
        <w:rPr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B15B7A" w:rsidRPr="00F90C85" w:rsidRDefault="00B15B7A" w:rsidP="00F90C85">
      <w:pPr>
        <w:contextualSpacing/>
        <w:rPr>
          <w:b/>
        </w:rPr>
      </w:pPr>
    </w:p>
    <w:p w:rsidR="00B15B7A" w:rsidRDefault="00B15B7A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Default="00F90C85" w:rsidP="00F90C85">
      <w:pPr>
        <w:contextualSpacing/>
        <w:jc w:val="center"/>
        <w:rPr>
          <w:b/>
        </w:rPr>
      </w:pPr>
    </w:p>
    <w:p w:rsidR="00F90C85" w:rsidRPr="00F90C85" w:rsidRDefault="00F90C85" w:rsidP="00F90C85">
      <w:pPr>
        <w:contextualSpacing/>
        <w:jc w:val="center"/>
        <w:rPr>
          <w:b/>
        </w:rPr>
      </w:pPr>
    </w:p>
    <w:p w:rsidR="000D2F11" w:rsidRPr="00F90C85" w:rsidRDefault="000D2F11" w:rsidP="00F90C85">
      <w:pPr>
        <w:contextualSpacing/>
        <w:jc w:val="center"/>
        <w:rPr>
          <w:b/>
        </w:rPr>
      </w:pPr>
      <w:r w:rsidRPr="00F90C85">
        <w:rPr>
          <w:b/>
        </w:rPr>
        <w:t>2. Содержание   учебного предмета, курса</w:t>
      </w:r>
    </w:p>
    <w:p w:rsidR="004F1217" w:rsidRPr="00F90C85" w:rsidRDefault="004F1217" w:rsidP="00F90C85">
      <w:pPr>
        <w:ind w:firstLine="708"/>
        <w:contextualSpacing/>
        <w:jc w:val="both"/>
        <w:rPr>
          <w:b/>
          <w:bCs/>
        </w:rPr>
      </w:pPr>
    </w:p>
    <w:p w:rsidR="004F1217" w:rsidRPr="00F90C85" w:rsidRDefault="00FB2132" w:rsidP="00F90C85">
      <w:pPr>
        <w:pStyle w:val="Default"/>
        <w:contextualSpacing/>
        <w:jc w:val="center"/>
      </w:pPr>
      <w:r w:rsidRPr="00F90C85">
        <w:rPr>
          <w:b/>
          <w:bCs/>
        </w:rPr>
        <w:t xml:space="preserve">ОСНОВЫ ЭЛЕКТРОДИНАМИКИ </w:t>
      </w:r>
    </w:p>
    <w:p w:rsidR="004F1217" w:rsidRPr="00F90C85" w:rsidRDefault="004F1217" w:rsidP="00F90C85">
      <w:pPr>
        <w:pStyle w:val="Default"/>
        <w:contextualSpacing/>
        <w:jc w:val="both"/>
      </w:pP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 xml:space="preserve">Магнитное поле: </w:t>
      </w:r>
      <w:r w:rsidRPr="00F90C85">
        <w:t xml:space="preserve">Взаимодействие токов. </w:t>
      </w:r>
      <w:r w:rsidR="003D0ACF" w:rsidRPr="00F90C85">
        <w:t>Вектор магнитной индукции. Линии магнитной индукции</w:t>
      </w:r>
      <w:r w:rsidRPr="00F90C85">
        <w:t xml:space="preserve">. </w:t>
      </w:r>
      <w:r w:rsidR="003D0ACF" w:rsidRPr="00F90C85">
        <w:t xml:space="preserve">Модуль вектора магнитной индукции. </w:t>
      </w:r>
      <w:r w:rsidRPr="00F90C85">
        <w:t xml:space="preserve">Сила Ампера. </w:t>
      </w:r>
      <w:r w:rsidR="003D0ACF" w:rsidRPr="00F90C85">
        <w:t xml:space="preserve">Действие магнитного поля на движущиеся заряды. </w:t>
      </w:r>
      <w:r w:rsidRPr="00F90C85">
        <w:t xml:space="preserve">Сила Лоренца. </w:t>
      </w: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>Электромагнитная индукция:</w:t>
      </w:r>
      <w:r w:rsidRPr="00F90C85">
        <w:t xml:space="preserve"> Открытие электромагнитной индукции. </w:t>
      </w:r>
      <w:r w:rsidR="003D0ACF" w:rsidRPr="00F90C85">
        <w:t xml:space="preserve">Магнитный поток. Направление индукционного тока. </w:t>
      </w:r>
      <w:r w:rsidRPr="00F90C85">
        <w:t xml:space="preserve">Правило Ленца. Закон электромагнитной индукции. </w:t>
      </w:r>
      <w:r w:rsidR="003D0ACF" w:rsidRPr="00F90C85">
        <w:t>ЭДС индукции в движущихся проводниках.</w:t>
      </w:r>
      <w:r w:rsidRPr="00F90C85">
        <w:t xml:space="preserve"> Самоиндукция. Индуктивность. Энергия магнитного поля. Электромагнитное поле. </w:t>
      </w:r>
    </w:p>
    <w:p w:rsidR="004F1217" w:rsidRPr="00F90C85" w:rsidRDefault="004F1217" w:rsidP="00F90C85">
      <w:pPr>
        <w:pStyle w:val="Default"/>
        <w:contextualSpacing/>
        <w:jc w:val="both"/>
        <w:rPr>
          <w:b/>
          <w:bCs/>
        </w:rPr>
      </w:pPr>
    </w:p>
    <w:p w:rsidR="0013378A" w:rsidRPr="00F90C85" w:rsidRDefault="0013378A" w:rsidP="00F90C85">
      <w:pPr>
        <w:pStyle w:val="12"/>
        <w:widowControl w:val="0"/>
        <w:spacing w:line="240" w:lineRule="auto"/>
        <w:ind w:firstLine="0"/>
        <w:contextualSpacing/>
        <w:rPr>
          <w:b/>
          <w:szCs w:val="24"/>
        </w:rPr>
      </w:pPr>
      <w:r w:rsidRPr="00F90C85">
        <w:rPr>
          <w:b/>
          <w:szCs w:val="24"/>
        </w:rPr>
        <w:t>Демонстрации</w:t>
      </w:r>
    </w:p>
    <w:p w:rsidR="0013378A" w:rsidRPr="00F90C85" w:rsidRDefault="0013378A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 xml:space="preserve">Электроизмерительные приборы. </w:t>
      </w:r>
    </w:p>
    <w:p w:rsidR="0013378A" w:rsidRPr="00F90C85" w:rsidRDefault="0013378A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Взаимодействие токов.</w:t>
      </w:r>
    </w:p>
    <w:p w:rsidR="0013378A" w:rsidRPr="00F90C85" w:rsidRDefault="0013378A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Действие магнитного поля на проводник с током.</w:t>
      </w:r>
    </w:p>
    <w:p w:rsidR="0013378A" w:rsidRPr="00F90C85" w:rsidRDefault="0013378A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Опыты Фарадея.</w:t>
      </w:r>
    </w:p>
    <w:p w:rsidR="0013378A" w:rsidRPr="00F90C85" w:rsidRDefault="0013378A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Самоиндукция в электрической цепи.</w:t>
      </w:r>
    </w:p>
    <w:p w:rsidR="0013378A" w:rsidRPr="00F90C85" w:rsidRDefault="0013378A" w:rsidP="00F90C85">
      <w:pPr>
        <w:pStyle w:val="12"/>
        <w:widowControl w:val="0"/>
        <w:spacing w:line="240" w:lineRule="auto"/>
        <w:ind w:firstLine="0"/>
        <w:contextualSpacing/>
        <w:jc w:val="left"/>
        <w:rPr>
          <w:b/>
          <w:bCs/>
          <w:iCs/>
          <w:szCs w:val="24"/>
        </w:rPr>
      </w:pPr>
    </w:p>
    <w:p w:rsidR="00B02442" w:rsidRPr="00F90C85" w:rsidRDefault="0013378A" w:rsidP="00F90C85">
      <w:pPr>
        <w:pStyle w:val="12"/>
        <w:widowControl w:val="0"/>
        <w:spacing w:line="240" w:lineRule="auto"/>
        <w:ind w:firstLine="0"/>
        <w:contextualSpacing/>
        <w:jc w:val="left"/>
        <w:rPr>
          <w:b/>
          <w:bCs/>
          <w:iCs/>
          <w:szCs w:val="24"/>
        </w:rPr>
      </w:pPr>
      <w:r w:rsidRPr="00F90C85">
        <w:rPr>
          <w:b/>
          <w:bCs/>
          <w:iCs/>
          <w:szCs w:val="24"/>
        </w:rPr>
        <w:t>Фронтальные лабораторные работы</w:t>
      </w:r>
    </w:p>
    <w:p w:rsidR="0013378A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b/>
          <w:szCs w:val="24"/>
        </w:rPr>
      </w:pPr>
      <w:r w:rsidRPr="00F90C85">
        <w:rPr>
          <w:bCs/>
          <w:iCs/>
          <w:szCs w:val="24"/>
        </w:rPr>
        <w:t>1</w:t>
      </w:r>
      <w:r w:rsidRPr="00F90C85">
        <w:rPr>
          <w:b/>
          <w:bCs/>
          <w:iCs/>
          <w:szCs w:val="24"/>
        </w:rPr>
        <w:t xml:space="preserve">. </w:t>
      </w:r>
      <w:r w:rsidR="0013378A" w:rsidRPr="00F90C85">
        <w:rPr>
          <w:szCs w:val="24"/>
        </w:rPr>
        <w:t>Изучение явления электромагнитной индукции.</w:t>
      </w:r>
    </w:p>
    <w:p w:rsidR="0013378A" w:rsidRPr="00F90C85" w:rsidRDefault="0013378A" w:rsidP="00F90C85">
      <w:pPr>
        <w:pStyle w:val="Default"/>
        <w:contextualSpacing/>
        <w:jc w:val="both"/>
        <w:rPr>
          <w:b/>
          <w:bCs/>
        </w:rPr>
      </w:pPr>
    </w:p>
    <w:p w:rsidR="004F1217" w:rsidRPr="00F90C85" w:rsidRDefault="00FB2132" w:rsidP="00F90C85">
      <w:pPr>
        <w:pStyle w:val="Default"/>
        <w:contextualSpacing/>
        <w:jc w:val="center"/>
      </w:pPr>
      <w:r w:rsidRPr="00F90C85">
        <w:rPr>
          <w:b/>
          <w:bCs/>
        </w:rPr>
        <w:t xml:space="preserve">КОЛЕБАНИЯ И ВОЛНЫ </w:t>
      </w:r>
    </w:p>
    <w:p w:rsidR="004F1217" w:rsidRPr="00F90C85" w:rsidRDefault="004F1217" w:rsidP="00F90C85">
      <w:pPr>
        <w:pStyle w:val="Default"/>
        <w:contextualSpacing/>
        <w:jc w:val="both"/>
      </w:pP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 xml:space="preserve">Механические колебания: </w:t>
      </w:r>
      <w:r w:rsidRPr="00F90C85">
        <w:t>Свободные</w:t>
      </w:r>
      <w:r w:rsidR="003D0ACF" w:rsidRPr="00F90C85">
        <w:t xml:space="preserve"> и вынужденные</w:t>
      </w:r>
      <w:r w:rsidRPr="00F90C85">
        <w:t xml:space="preserve"> колебания. Математический маятник. </w:t>
      </w:r>
      <w:r w:rsidR="003D0ACF" w:rsidRPr="00F90C85">
        <w:t xml:space="preserve">Динамика колебательного движения. </w:t>
      </w:r>
      <w:r w:rsidRPr="00F90C85">
        <w:t>Гармонические колебания. Амплитуда, период, частота и фаза колебаний. Вы</w:t>
      </w:r>
      <w:r w:rsidR="0013378A" w:rsidRPr="00F90C85">
        <w:t>нужденные колебания. Резонанс.</w:t>
      </w: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 xml:space="preserve">Электромагнитные колебания: </w:t>
      </w:r>
      <w:r w:rsidRPr="00F90C85">
        <w:t xml:space="preserve">Свободные </w:t>
      </w:r>
      <w:r w:rsidR="003D0ACF" w:rsidRPr="00F90C85">
        <w:t xml:space="preserve">и вынужденные электромагнитные </w:t>
      </w:r>
      <w:r w:rsidRPr="00F90C85">
        <w:t>колебания</w:t>
      </w:r>
      <w:r w:rsidR="003D0ACF" w:rsidRPr="00F90C85">
        <w:t>. Колебательный контур</w:t>
      </w:r>
      <w:r w:rsidRPr="00F90C85">
        <w:t>. Период св</w:t>
      </w:r>
      <w:r w:rsidR="003D0ACF" w:rsidRPr="00F90C85">
        <w:t>ободных электрических колебаний</w:t>
      </w:r>
      <w:r w:rsidRPr="00F90C85">
        <w:t xml:space="preserve">. Переменный электрический ток. </w:t>
      </w:r>
      <w:r w:rsidR="003D0ACF" w:rsidRPr="00F90C85">
        <w:t xml:space="preserve">Активное сопротивление. Действующее значение силы тока и напряжения. </w:t>
      </w:r>
      <w:r w:rsidRPr="00F90C85">
        <w:t xml:space="preserve">Мощность в цепи переменного тока. Резонанс в электрической цепи. </w:t>
      </w:r>
    </w:p>
    <w:p w:rsidR="005E0522" w:rsidRPr="00F90C85" w:rsidRDefault="005E0522" w:rsidP="00F90C85">
      <w:pPr>
        <w:pStyle w:val="Default"/>
        <w:contextualSpacing/>
        <w:jc w:val="both"/>
        <w:rPr>
          <w:bCs/>
        </w:rPr>
      </w:pPr>
      <w:r w:rsidRPr="00F90C85">
        <w:rPr>
          <w:b/>
          <w:bCs/>
        </w:rPr>
        <w:t xml:space="preserve">Производство, передача и использование электрической энергии: </w:t>
      </w:r>
      <w:r w:rsidRPr="00F90C85">
        <w:rPr>
          <w:bCs/>
        </w:rPr>
        <w:t>Генерирование электрической энергии. Трансформатор. Передача электроэнергии.</w:t>
      </w: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 xml:space="preserve">Механические волны: </w:t>
      </w:r>
      <w:r w:rsidR="003D0ACF" w:rsidRPr="00F90C85">
        <w:rPr>
          <w:bCs/>
        </w:rPr>
        <w:t>Волновые явления. Распространение механических волн.</w:t>
      </w:r>
      <w:r w:rsidR="003D0ACF" w:rsidRPr="00F90C85">
        <w:rPr>
          <w:b/>
          <w:bCs/>
        </w:rPr>
        <w:t xml:space="preserve"> </w:t>
      </w:r>
      <w:r w:rsidRPr="00F90C85">
        <w:t xml:space="preserve">Продольные и поперечные волны. Длина волны. Скорость распространения волны. Уравнение </w:t>
      </w:r>
      <w:r w:rsidR="003D0ACF" w:rsidRPr="00F90C85">
        <w:t xml:space="preserve">гармонической </w:t>
      </w:r>
      <w:r w:rsidRPr="00F90C85">
        <w:t xml:space="preserve">бегущей волны. Звуковые волны. </w:t>
      </w: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 xml:space="preserve">Электромагнитные волны: </w:t>
      </w:r>
      <w:r w:rsidRPr="00F90C85">
        <w:t xml:space="preserve">Излучение электромагнитных волн. Свойства электромагнитных волн. Принципы радиосвязи. </w:t>
      </w:r>
    </w:p>
    <w:p w:rsidR="004F1217" w:rsidRPr="00F90C85" w:rsidRDefault="004F1217" w:rsidP="00F90C85">
      <w:pPr>
        <w:pStyle w:val="Default"/>
        <w:contextualSpacing/>
        <w:jc w:val="both"/>
        <w:rPr>
          <w:b/>
          <w:bCs/>
        </w:rPr>
      </w:pP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rPr>
          <w:b/>
          <w:szCs w:val="24"/>
        </w:rPr>
      </w:pPr>
      <w:r w:rsidRPr="00F90C85">
        <w:rPr>
          <w:b/>
          <w:szCs w:val="24"/>
        </w:rPr>
        <w:t>Демонстрации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rPr>
          <w:szCs w:val="24"/>
        </w:rPr>
      </w:pPr>
      <w:r w:rsidRPr="00F90C85">
        <w:rPr>
          <w:szCs w:val="24"/>
        </w:rPr>
        <w:t>Свободные электромагнитные колебания.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rPr>
          <w:szCs w:val="24"/>
        </w:rPr>
      </w:pPr>
      <w:r w:rsidRPr="00F90C85">
        <w:rPr>
          <w:szCs w:val="24"/>
        </w:rPr>
        <w:t>Осциллограмма переменного тока.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rPr>
          <w:szCs w:val="24"/>
        </w:rPr>
      </w:pPr>
      <w:r w:rsidRPr="00F90C85">
        <w:rPr>
          <w:szCs w:val="24"/>
        </w:rPr>
        <w:t>Генератор переменного тока.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rPr>
          <w:szCs w:val="24"/>
        </w:rPr>
      </w:pPr>
      <w:r w:rsidRPr="00F90C85">
        <w:rPr>
          <w:szCs w:val="24"/>
        </w:rPr>
        <w:t>Трансформатор.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rPr>
          <w:szCs w:val="24"/>
        </w:rPr>
      </w:pPr>
      <w:r w:rsidRPr="00F90C85">
        <w:rPr>
          <w:szCs w:val="24"/>
        </w:rPr>
        <w:t>Излучение и прием электромагнитных волн.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rPr>
          <w:szCs w:val="24"/>
        </w:rPr>
      </w:pPr>
      <w:r w:rsidRPr="00F90C85">
        <w:rPr>
          <w:szCs w:val="24"/>
        </w:rPr>
        <w:t>Отражение и преломление электромагнитных волн.</w:t>
      </w:r>
    </w:p>
    <w:p w:rsidR="00B02442" w:rsidRPr="00F90C85" w:rsidRDefault="00B02442" w:rsidP="00F90C85">
      <w:pPr>
        <w:widowControl w:val="0"/>
        <w:autoSpaceDE w:val="0"/>
        <w:autoSpaceDN w:val="0"/>
        <w:adjustRightInd w:val="0"/>
        <w:contextualSpacing/>
        <w:jc w:val="both"/>
      </w:pPr>
      <w:r w:rsidRPr="00F90C85">
        <w:t>Детекторный радиоприемник.</w:t>
      </w:r>
    </w:p>
    <w:p w:rsidR="00B02442" w:rsidRPr="00F90C85" w:rsidRDefault="00B02442" w:rsidP="00F90C8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B02442" w:rsidRPr="00F90C85" w:rsidRDefault="00B02442" w:rsidP="00F90C8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F90C85">
        <w:rPr>
          <w:b/>
          <w:bCs/>
          <w:iCs/>
        </w:rPr>
        <w:t>Фронтальные лабораторные работы</w:t>
      </w:r>
    </w:p>
    <w:p w:rsidR="00B02442" w:rsidRPr="00F90C85" w:rsidRDefault="00B02442" w:rsidP="00F90C85">
      <w:pPr>
        <w:pStyle w:val="22"/>
        <w:spacing w:line="240" w:lineRule="auto"/>
        <w:ind w:left="0"/>
        <w:contextualSpacing/>
        <w:rPr>
          <w:b/>
          <w:bCs/>
        </w:rPr>
      </w:pPr>
      <w:r w:rsidRPr="00F90C85">
        <w:t>2. Определение ускорения свободного падения с помощью маятника.</w:t>
      </w:r>
    </w:p>
    <w:p w:rsidR="00B02442" w:rsidRPr="00F90C85" w:rsidRDefault="00B02442" w:rsidP="00F90C85">
      <w:pPr>
        <w:pStyle w:val="Default"/>
        <w:contextualSpacing/>
        <w:jc w:val="both"/>
        <w:rPr>
          <w:b/>
          <w:bCs/>
        </w:rPr>
      </w:pPr>
    </w:p>
    <w:p w:rsidR="00B15B7A" w:rsidRPr="00F90C85" w:rsidRDefault="00B15B7A" w:rsidP="00F90C85">
      <w:pPr>
        <w:pStyle w:val="Default"/>
        <w:contextualSpacing/>
        <w:jc w:val="center"/>
        <w:rPr>
          <w:b/>
          <w:bCs/>
        </w:rPr>
      </w:pPr>
    </w:p>
    <w:p w:rsidR="004F1217" w:rsidRPr="00F90C85" w:rsidRDefault="00FB2132" w:rsidP="00F90C85">
      <w:pPr>
        <w:pStyle w:val="Default"/>
        <w:contextualSpacing/>
        <w:jc w:val="center"/>
      </w:pPr>
      <w:r w:rsidRPr="00F90C85">
        <w:rPr>
          <w:b/>
          <w:bCs/>
        </w:rPr>
        <w:t>ОПТИКА</w:t>
      </w:r>
    </w:p>
    <w:p w:rsidR="004F1217" w:rsidRPr="00F90C85" w:rsidRDefault="004F1217" w:rsidP="00F90C85">
      <w:pPr>
        <w:pStyle w:val="Default"/>
        <w:contextualSpacing/>
        <w:jc w:val="both"/>
      </w:pP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 xml:space="preserve">Световые волны: </w:t>
      </w:r>
      <w:r w:rsidRPr="00F90C85">
        <w:t xml:space="preserve">Скорость света. Принцип Гюйгенса. Закон отражения света. Закон преломления света. Полное отражение. Линзы. Формула тонкой линзы. Получение изображения с помощью линзы. Дисперсия света. Интерференция света. Дифракция света. Дифракционная решетка. </w:t>
      </w:r>
    </w:p>
    <w:p w:rsidR="005E0522" w:rsidRPr="00F90C85" w:rsidRDefault="005E0522" w:rsidP="00F90C85">
      <w:pPr>
        <w:pStyle w:val="Default"/>
        <w:contextualSpacing/>
        <w:jc w:val="both"/>
      </w:pPr>
      <w:r w:rsidRPr="00F90C85">
        <w:rPr>
          <w:b/>
        </w:rPr>
        <w:t>Элементы теории относительности</w:t>
      </w:r>
      <w:r w:rsidRPr="00F90C85">
        <w:t>: Постулаты теории относительности. Относительность одновременности. Следствия из постулатов теории относительности. Элементы релятивистской динамики.</w:t>
      </w: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 xml:space="preserve">Излучение и спектры: </w:t>
      </w:r>
      <w:r w:rsidRPr="00F90C85">
        <w:t xml:space="preserve">Виды излучений. Источники света. Спектры. Спектральные аппараты. Виды спектров. Спектральный анализ. </w:t>
      </w:r>
      <w:r w:rsidR="00B20797" w:rsidRPr="00F90C85">
        <w:t>Шкала электромагнитных волн.</w:t>
      </w:r>
    </w:p>
    <w:p w:rsidR="004F1217" w:rsidRPr="00F90C85" w:rsidRDefault="004F1217" w:rsidP="00F90C85">
      <w:pPr>
        <w:pStyle w:val="Default"/>
        <w:contextualSpacing/>
        <w:jc w:val="both"/>
        <w:rPr>
          <w:b/>
          <w:bCs/>
        </w:rPr>
      </w:pP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b/>
          <w:szCs w:val="24"/>
        </w:rPr>
        <w:t>Демонстрации</w:t>
      </w:r>
      <w:r w:rsidRPr="00F90C85">
        <w:rPr>
          <w:szCs w:val="24"/>
        </w:rPr>
        <w:t xml:space="preserve"> 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Интерференция света.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Дифракция света.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Полное</w:t>
      </w:r>
      <w:r w:rsidRPr="00F90C85">
        <w:rPr>
          <w:color w:val="000000"/>
          <w:szCs w:val="24"/>
        </w:rPr>
        <w:t xml:space="preserve"> внутреннее </w:t>
      </w:r>
      <w:r w:rsidRPr="00F90C85">
        <w:rPr>
          <w:szCs w:val="24"/>
        </w:rPr>
        <w:t>отражение света.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Получение спектра с помощью призмы.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Получение спектра с помощью дифракционной решетки.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Спектроскоп.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Фотоаппарат.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Проекционный аппарат.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Микроскоп.</w:t>
      </w: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color w:val="000000"/>
          <w:szCs w:val="24"/>
        </w:rPr>
      </w:pPr>
      <w:r w:rsidRPr="00F90C85">
        <w:rPr>
          <w:color w:val="000000"/>
          <w:szCs w:val="24"/>
        </w:rPr>
        <w:t>Лупа</w:t>
      </w:r>
      <w:r w:rsidR="00376999" w:rsidRPr="00F90C85">
        <w:rPr>
          <w:color w:val="000000"/>
          <w:szCs w:val="24"/>
        </w:rPr>
        <w:t>.</w:t>
      </w:r>
    </w:p>
    <w:p w:rsidR="00376999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  <w:r w:rsidRPr="00F90C85">
        <w:rPr>
          <w:szCs w:val="24"/>
        </w:rPr>
        <w:t>Телескоп</w:t>
      </w:r>
      <w:r w:rsidR="00376999" w:rsidRPr="00F90C85">
        <w:rPr>
          <w:szCs w:val="24"/>
        </w:rPr>
        <w:t>.</w:t>
      </w:r>
    </w:p>
    <w:p w:rsidR="00376999" w:rsidRPr="00F90C85" w:rsidRDefault="00376999" w:rsidP="00F90C85">
      <w:pPr>
        <w:pStyle w:val="12"/>
        <w:widowControl w:val="0"/>
        <w:spacing w:line="240" w:lineRule="auto"/>
        <w:ind w:firstLine="0"/>
        <w:contextualSpacing/>
        <w:jc w:val="left"/>
        <w:rPr>
          <w:szCs w:val="24"/>
        </w:rPr>
      </w:pPr>
    </w:p>
    <w:p w:rsidR="00B02442" w:rsidRPr="00F90C85" w:rsidRDefault="00B02442" w:rsidP="00F90C85">
      <w:pPr>
        <w:pStyle w:val="12"/>
        <w:widowControl w:val="0"/>
        <w:spacing w:line="240" w:lineRule="auto"/>
        <w:ind w:firstLine="0"/>
        <w:contextualSpacing/>
        <w:jc w:val="left"/>
        <w:rPr>
          <w:color w:val="000000"/>
          <w:szCs w:val="24"/>
        </w:rPr>
      </w:pPr>
      <w:r w:rsidRPr="00F90C85">
        <w:rPr>
          <w:b/>
          <w:bCs/>
          <w:iCs/>
          <w:szCs w:val="24"/>
        </w:rPr>
        <w:t>Фронтальные лабораторные работы</w:t>
      </w:r>
    </w:p>
    <w:p w:rsidR="00B02442" w:rsidRPr="00F90C85" w:rsidRDefault="00376999" w:rsidP="00F90C85">
      <w:pPr>
        <w:pStyle w:val="22"/>
        <w:spacing w:after="0" w:line="240" w:lineRule="auto"/>
        <w:ind w:left="0"/>
        <w:contextualSpacing/>
        <w:jc w:val="both"/>
      </w:pPr>
      <w:r w:rsidRPr="00F90C85">
        <w:t xml:space="preserve">3. </w:t>
      </w:r>
      <w:r w:rsidR="00B02442" w:rsidRPr="00F90C85">
        <w:t>Измерение показателя преломления стекла.</w:t>
      </w:r>
    </w:p>
    <w:p w:rsidR="00376999" w:rsidRPr="00F90C85" w:rsidRDefault="00376999" w:rsidP="00F90C85">
      <w:pPr>
        <w:widowControl w:val="0"/>
        <w:autoSpaceDE w:val="0"/>
        <w:autoSpaceDN w:val="0"/>
        <w:adjustRightInd w:val="0"/>
        <w:contextualSpacing/>
        <w:jc w:val="both"/>
      </w:pPr>
      <w:r w:rsidRPr="00F90C85">
        <w:t xml:space="preserve">4. </w:t>
      </w:r>
      <w:r w:rsidR="00B02442" w:rsidRPr="00F90C85">
        <w:t>Измерение длины световой волны.</w:t>
      </w:r>
    </w:p>
    <w:p w:rsidR="004F1217" w:rsidRPr="00F90C85" w:rsidRDefault="00FB2132" w:rsidP="00F90C85">
      <w:pPr>
        <w:pStyle w:val="Default"/>
        <w:contextualSpacing/>
        <w:jc w:val="center"/>
      </w:pPr>
      <w:r w:rsidRPr="00F90C85">
        <w:rPr>
          <w:b/>
          <w:bCs/>
        </w:rPr>
        <w:t xml:space="preserve">КВАНТОВАЯ ФИЗИКА </w:t>
      </w:r>
    </w:p>
    <w:p w:rsidR="004F1217" w:rsidRPr="00F90C85" w:rsidRDefault="004F1217" w:rsidP="00F90C85">
      <w:pPr>
        <w:pStyle w:val="Default"/>
        <w:contextualSpacing/>
        <w:jc w:val="both"/>
      </w:pP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>Световые кванты:</w:t>
      </w:r>
      <w:r w:rsidRPr="00F90C85">
        <w:t xml:space="preserve"> Фотоэффект. Уравнение Эйнштейна для фотоэффекта. Фотоны. </w:t>
      </w:r>
    </w:p>
    <w:p w:rsidR="00B20797" w:rsidRPr="00F90C85" w:rsidRDefault="00B20797" w:rsidP="00F90C85">
      <w:pPr>
        <w:pStyle w:val="Default"/>
        <w:contextualSpacing/>
        <w:jc w:val="both"/>
      </w:pPr>
      <w:r w:rsidRPr="00F90C85">
        <w:rPr>
          <w:b/>
        </w:rPr>
        <w:t>Атомная физика:</w:t>
      </w:r>
      <w:r w:rsidRPr="00F90C85">
        <w:t xml:space="preserve"> Строение атома. Опыты Резерфорда. Квантовые постулаты Бора.</w:t>
      </w:r>
    </w:p>
    <w:p w:rsidR="004F1217" w:rsidRPr="00F90C85" w:rsidRDefault="004F1217" w:rsidP="00F90C85">
      <w:pPr>
        <w:pStyle w:val="Default"/>
        <w:contextualSpacing/>
        <w:jc w:val="both"/>
      </w:pPr>
      <w:r w:rsidRPr="00F90C85">
        <w:rPr>
          <w:b/>
          <w:bCs/>
        </w:rPr>
        <w:t>Физика атомного ядра:</w:t>
      </w:r>
      <w:r w:rsidRPr="00F90C85">
        <w:t xml:space="preserve"> Методы</w:t>
      </w:r>
      <w:r w:rsidR="00B20797" w:rsidRPr="00F90C85">
        <w:t xml:space="preserve"> наблюдения и </w:t>
      </w:r>
      <w:r w:rsidRPr="00F90C85">
        <w:t xml:space="preserve"> регистрации элементарных частиц. </w:t>
      </w:r>
      <w:r w:rsidR="00B20797" w:rsidRPr="00F90C85">
        <w:t xml:space="preserve">Радиоактивность. </w:t>
      </w:r>
      <w:r w:rsidRPr="00F90C85">
        <w:t>Ради</w:t>
      </w:r>
      <w:r w:rsidR="00B20797" w:rsidRPr="00F90C85">
        <w:t>оактивные превращения. Закон рад</w:t>
      </w:r>
      <w:r w:rsidRPr="00F90C85">
        <w:t>иоактивного распада. Протон</w:t>
      </w:r>
      <w:r w:rsidR="00B20797" w:rsidRPr="00F90C85">
        <w:t>н</w:t>
      </w:r>
      <w:r w:rsidRPr="00F90C85">
        <w:t xml:space="preserve">о-нейтронная модель строения атомного ядра. </w:t>
      </w:r>
      <w:r w:rsidR="00B20797" w:rsidRPr="00F90C85">
        <w:t xml:space="preserve">Ядерные силы. </w:t>
      </w:r>
      <w:r w:rsidRPr="00F90C85">
        <w:t xml:space="preserve">Энергия связи </w:t>
      </w:r>
      <w:r w:rsidR="00B20797" w:rsidRPr="00F90C85">
        <w:t>атомных</w:t>
      </w:r>
      <w:r w:rsidRPr="00F90C85">
        <w:t xml:space="preserve"> я</w:t>
      </w:r>
      <w:r w:rsidR="00B20797" w:rsidRPr="00F90C85">
        <w:t>д</w:t>
      </w:r>
      <w:r w:rsidR="0020403C" w:rsidRPr="00F90C85">
        <w:t>е</w:t>
      </w:r>
      <w:r w:rsidR="00B20797" w:rsidRPr="00F90C85">
        <w:t>р</w:t>
      </w:r>
      <w:r w:rsidRPr="00F90C85">
        <w:t xml:space="preserve">. Деление и синтез ядер. </w:t>
      </w:r>
      <w:r w:rsidR="00B20797" w:rsidRPr="00F90C85">
        <w:t xml:space="preserve">Термоядерные реакции. </w:t>
      </w:r>
      <w:r w:rsidRPr="00F90C85">
        <w:t xml:space="preserve">Ядерная энергетика. </w:t>
      </w:r>
      <w:r w:rsidR="009E62F3" w:rsidRPr="00F90C85">
        <w:t>Биологическое действие радиоактивных излучений.</w:t>
      </w:r>
    </w:p>
    <w:p w:rsidR="009E62F3" w:rsidRPr="00F90C85" w:rsidRDefault="009E62F3" w:rsidP="00F90C85">
      <w:pPr>
        <w:pStyle w:val="Default"/>
        <w:contextualSpacing/>
        <w:jc w:val="both"/>
      </w:pPr>
      <w:r w:rsidRPr="00F90C85">
        <w:rPr>
          <w:b/>
        </w:rPr>
        <w:t>Элементарные частицы:</w:t>
      </w:r>
      <w:r w:rsidRPr="00F90C85">
        <w:t xml:space="preserve"> Три этапа в развитии элементарных частиц. Открытие позитрона. Античастицы.</w:t>
      </w:r>
    </w:p>
    <w:p w:rsidR="009E62F3" w:rsidRPr="00F90C85" w:rsidRDefault="009E62F3" w:rsidP="00F90C85">
      <w:pPr>
        <w:pStyle w:val="Default"/>
        <w:contextualSpacing/>
        <w:jc w:val="both"/>
      </w:pPr>
    </w:p>
    <w:p w:rsidR="00B02442" w:rsidRPr="00F90C85" w:rsidRDefault="00B02442" w:rsidP="00F90C85">
      <w:pPr>
        <w:widowControl w:val="0"/>
        <w:contextualSpacing/>
        <w:rPr>
          <w:b/>
          <w:color w:val="000000"/>
        </w:rPr>
      </w:pPr>
      <w:r w:rsidRPr="00F90C85">
        <w:rPr>
          <w:b/>
          <w:color w:val="000000"/>
        </w:rPr>
        <w:t>Демонстрации</w:t>
      </w:r>
    </w:p>
    <w:p w:rsidR="00B02442" w:rsidRPr="00F90C85" w:rsidRDefault="00B02442" w:rsidP="00F90C85">
      <w:pPr>
        <w:widowControl w:val="0"/>
        <w:contextualSpacing/>
        <w:rPr>
          <w:color w:val="000000"/>
        </w:rPr>
      </w:pPr>
      <w:r w:rsidRPr="00F90C85">
        <w:rPr>
          <w:color w:val="000000"/>
        </w:rPr>
        <w:t>Фотоэффект.</w:t>
      </w:r>
    </w:p>
    <w:p w:rsidR="00B02442" w:rsidRPr="00F90C85" w:rsidRDefault="00B02442" w:rsidP="00F90C85">
      <w:pPr>
        <w:widowControl w:val="0"/>
        <w:contextualSpacing/>
        <w:rPr>
          <w:color w:val="000000"/>
        </w:rPr>
      </w:pPr>
      <w:r w:rsidRPr="00F90C85">
        <w:rPr>
          <w:color w:val="000000"/>
        </w:rPr>
        <w:t>Линейчатые спектры излучения.</w:t>
      </w:r>
    </w:p>
    <w:p w:rsidR="000D2F11" w:rsidRPr="00F90C85" w:rsidRDefault="00B02442" w:rsidP="00F90C85">
      <w:pPr>
        <w:widowControl w:val="0"/>
        <w:contextualSpacing/>
        <w:rPr>
          <w:color w:val="000000"/>
        </w:rPr>
      </w:pPr>
      <w:r w:rsidRPr="00F90C85">
        <w:rPr>
          <w:color w:val="000000"/>
        </w:rPr>
        <w:t>Фотографии треков заряженных час</w:t>
      </w:r>
    </w:p>
    <w:p w:rsidR="009E62F3" w:rsidRPr="00F90C85" w:rsidRDefault="009E62F3" w:rsidP="00F90C85">
      <w:pPr>
        <w:pStyle w:val="Default"/>
        <w:contextualSpacing/>
        <w:jc w:val="center"/>
        <w:rPr>
          <w:b/>
        </w:rPr>
      </w:pPr>
      <w:r w:rsidRPr="00F90C85">
        <w:rPr>
          <w:b/>
        </w:rPr>
        <w:t xml:space="preserve">АСТРОНОМИЯ </w:t>
      </w:r>
    </w:p>
    <w:p w:rsidR="009E62F3" w:rsidRPr="00F90C85" w:rsidRDefault="009E62F3" w:rsidP="00F90C85">
      <w:pPr>
        <w:pStyle w:val="Default"/>
        <w:contextualSpacing/>
        <w:jc w:val="both"/>
        <w:rPr>
          <w:b/>
        </w:rPr>
      </w:pPr>
    </w:p>
    <w:p w:rsidR="009E62F3" w:rsidRPr="00F90C85" w:rsidRDefault="009E62F3" w:rsidP="00F90C85">
      <w:pPr>
        <w:pStyle w:val="Default"/>
        <w:contextualSpacing/>
        <w:jc w:val="both"/>
      </w:pPr>
      <w:r w:rsidRPr="00F90C85">
        <w:rPr>
          <w:b/>
        </w:rPr>
        <w:t>Солнечная система:</w:t>
      </w:r>
      <w:r w:rsidRPr="00F90C85">
        <w:t xml:space="preserve"> видимые движения небесных тел. Законы движения планет. Система Земля – Луна. Физическая природа планет и малых тел Солнечной системы.</w:t>
      </w:r>
    </w:p>
    <w:p w:rsidR="009E62F3" w:rsidRPr="00F90C85" w:rsidRDefault="009E62F3" w:rsidP="00F90C85">
      <w:pPr>
        <w:pStyle w:val="Default"/>
        <w:contextualSpacing/>
        <w:jc w:val="both"/>
      </w:pPr>
      <w:r w:rsidRPr="00F90C85">
        <w:rPr>
          <w:b/>
        </w:rPr>
        <w:t>Солнце и звезды:</w:t>
      </w:r>
      <w:r w:rsidRPr="00F90C85">
        <w:t xml:space="preserve"> Солнце. Основные хара</w:t>
      </w:r>
      <w:r w:rsidR="0020403C" w:rsidRPr="00F90C85">
        <w:t>ктеристики звезд. Строение Солн</w:t>
      </w:r>
      <w:r w:rsidRPr="00F90C85">
        <w:t>ца и звезд. Эволюция звезд.</w:t>
      </w:r>
    </w:p>
    <w:p w:rsidR="009E62F3" w:rsidRPr="00F90C85" w:rsidRDefault="009E62F3" w:rsidP="00F90C85">
      <w:pPr>
        <w:pStyle w:val="Default"/>
        <w:contextualSpacing/>
        <w:jc w:val="both"/>
      </w:pPr>
      <w:r w:rsidRPr="00F90C85">
        <w:rPr>
          <w:b/>
        </w:rPr>
        <w:lastRenderedPageBreak/>
        <w:t>Строение Вселенной:</w:t>
      </w:r>
      <w:r w:rsidRPr="00F90C85">
        <w:t xml:space="preserve"> Млечный Путь - наша галактика. Галактики. Строение и эв</w:t>
      </w:r>
      <w:r w:rsidR="0020403C" w:rsidRPr="00F90C85">
        <w:t>ол</w:t>
      </w:r>
      <w:r w:rsidRPr="00F90C85">
        <w:t>юция Вселенной.</w:t>
      </w:r>
    </w:p>
    <w:p w:rsidR="004F1217" w:rsidRPr="00F90C85" w:rsidRDefault="004F1217" w:rsidP="00F90C85">
      <w:pPr>
        <w:pStyle w:val="Default"/>
        <w:contextualSpacing/>
        <w:jc w:val="both"/>
      </w:pPr>
    </w:p>
    <w:p w:rsidR="000D2F11" w:rsidRPr="00F90C85" w:rsidRDefault="000D2F11" w:rsidP="00F90C85">
      <w:pPr>
        <w:pStyle w:val="ac"/>
        <w:ind w:left="0" w:firstLine="540"/>
        <w:contextualSpacing/>
        <w:jc w:val="center"/>
        <w:rPr>
          <w:b/>
        </w:rPr>
      </w:pPr>
      <w:r w:rsidRPr="00F90C85">
        <w:rPr>
          <w:b/>
        </w:rPr>
        <w:t>Интегрированные уроки, уроки на производстве, образовательные экскурсии.</w:t>
      </w:r>
    </w:p>
    <w:p w:rsidR="000D2F11" w:rsidRPr="00F90C85" w:rsidRDefault="000D2F11" w:rsidP="00F90C85">
      <w:pPr>
        <w:contextualSpacing/>
      </w:pPr>
    </w:p>
    <w:tbl>
      <w:tblPr>
        <w:tblW w:w="10490" w:type="dxa"/>
        <w:jc w:val="center"/>
        <w:tblInd w:w="-89" w:type="dxa"/>
        <w:tblCellMar>
          <w:left w:w="0" w:type="dxa"/>
          <w:right w:w="0" w:type="dxa"/>
        </w:tblCellMar>
        <w:tblLook w:val="04A0"/>
      </w:tblPr>
      <w:tblGrid>
        <w:gridCol w:w="566"/>
        <w:gridCol w:w="3534"/>
        <w:gridCol w:w="1081"/>
        <w:gridCol w:w="1754"/>
        <w:gridCol w:w="3555"/>
      </w:tblGrid>
      <w:tr w:rsidR="000D2F11" w:rsidRPr="00F90C85" w:rsidTr="000D2F11">
        <w:trPr>
          <w:trHeight w:val="220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D2F11" w:rsidRPr="00F90C85" w:rsidRDefault="000D2F11" w:rsidP="00F90C85">
            <w:pPr>
              <w:contextualSpacing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53" w:type="dxa"/>
              <w:bottom w:w="0" w:type="dxa"/>
              <w:right w:w="53" w:type="dxa"/>
            </w:tcMar>
            <w:vAlign w:val="center"/>
          </w:tcPr>
          <w:p w:rsidR="000D2F11" w:rsidRPr="00F90C85" w:rsidRDefault="000D2F11" w:rsidP="00F90C85">
            <w:pPr>
              <w:contextualSpacing/>
            </w:pPr>
            <w:r w:rsidRPr="00F90C85">
              <w:rPr>
                <w:b/>
                <w:bCs/>
              </w:rPr>
              <w:t xml:space="preserve">Темы уроков </w:t>
            </w:r>
          </w:p>
          <w:p w:rsidR="000D2F11" w:rsidRPr="00F90C85" w:rsidRDefault="000D2F11" w:rsidP="00F90C85">
            <w:pPr>
              <w:contextualSpacing/>
            </w:pPr>
            <w:r w:rsidRPr="00F90C85">
              <w:rPr>
                <w:b/>
                <w:bCs/>
              </w:rPr>
              <w:t>(с учетом обновления содержания)</w:t>
            </w:r>
            <w:r w:rsidRPr="00F90C85">
              <w:t xml:space="preserve">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D2F11" w:rsidRPr="00F90C85" w:rsidRDefault="000D2F11" w:rsidP="00F90C85">
            <w:pPr>
              <w:contextualSpacing/>
            </w:pPr>
            <w:proofErr w:type="spellStart"/>
            <w:r w:rsidRPr="00F90C85">
              <w:rPr>
                <w:b/>
                <w:bCs/>
                <w:lang w:val="en-US"/>
              </w:rPr>
              <w:t>Срок</w:t>
            </w:r>
            <w:proofErr w:type="spellEnd"/>
            <w:r w:rsidRPr="00F90C85">
              <w:t xml:space="preserve">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rPr>
                <w:b/>
                <w:bCs/>
              </w:rPr>
              <w:t>Виды деятельности</w:t>
            </w:r>
            <w:r w:rsidRPr="00F90C85">
              <w:t xml:space="preserve"> 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rPr>
                <w:b/>
                <w:bCs/>
              </w:rPr>
              <w:t>Производственный ресурс (база)</w:t>
            </w:r>
            <w:r w:rsidRPr="00F90C85">
              <w:t xml:space="preserve"> </w:t>
            </w:r>
          </w:p>
        </w:tc>
      </w:tr>
      <w:tr w:rsidR="000D2F11" w:rsidRPr="00F90C85" w:rsidTr="000D2F11">
        <w:trPr>
          <w:trHeight w:val="839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 xml:space="preserve">Получение переменного электрического тока. Генератор переменного тока.  Электроэнергетика. </w:t>
            </w:r>
          </w:p>
          <w:p w:rsidR="000D2F11" w:rsidRPr="00F90C85" w:rsidRDefault="000D2F11" w:rsidP="00F90C85">
            <w:pPr>
              <w:contextualSpacing/>
            </w:pPr>
            <w:proofErr w:type="gramStart"/>
            <w:r w:rsidRPr="00F90C85">
              <w:t>(9 класс.</w:t>
            </w:r>
            <w:proofErr w:type="gramEnd"/>
            <w:r w:rsidRPr="00F90C85">
              <w:t xml:space="preserve"> </w:t>
            </w:r>
            <w:proofErr w:type="gramStart"/>
            <w:r w:rsidRPr="00F90C85">
              <w:t xml:space="preserve">География) </w:t>
            </w:r>
            <w:proofErr w:type="gramEnd"/>
          </w:p>
          <w:p w:rsidR="000D2F11" w:rsidRPr="00F90C85" w:rsidRDefault="000D2F11" w:rsidP="00F90C85">
            <w:pPr>
              <w:contextualSpacing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 xml:space="preserve">февраль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 xml:space="preserve">образовательная экскурсия /урок на производстве 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proofErr w:type="spellStart"/>
            <w:r w:rsidRPr="00F90C85">
              <w:t>Голышмановская</w:t>
            </w:r>
            <w:proofErr w:type="spellEnd"/>
            <w:r w:rsidRPr="00F90C85">
              <w:t xml:space="preserve"> РЭС</w:t>
            </w:r>
          </w:p>
          <w:p w:rsidR="000D2F11" w:rsidRPr="00F90C85" w:rsidRDefault="000D2F11" w:rsidP="00F90C85">
            <w:pPr>
              <w:contextualSpacing/>
            </w:pPr>
            <w:r w:rsidRPr="00F90C85">
              <w:t xml:space="preserve">Тюмень-ТЭЦ -1, ТЭЦ-2; </w:t>
            </w:r>
          </w:p>
          <w:p w:rsidR="000D2F11" w:rsidRPr="00F90C85" w:rsidRDefault="000D2F11" w:rsidP="00F90C85">
            <w:pPr>
              <w:contextualSpacing/>
            </w:pPr>
            <w:r w:rsidRPr="00F90C85">
              <w:t xml:space="preserve">«Южные электросети» (с целью изучения устройства и принципа работы генератора переменного тока); </w:t>
            </w:r>
            <w:proofErr w:type="spellStart"/>
            <w:r w:rsidRPr="00F90C85">
              <w:t>Нижневартовская</w:t>
            </w:r>
            <w:proofErr w:type="spellEnd"/>
            <w:r w:rsidRPr="00F90C85">
              <w:t xml:space="preserve"> ГРЭС, </w:t>
            </w:r>
            <w:proofErr w:type="spellStart"/>
            <w:r w:rsidRPr="00F90C85">
              <w:t>Сургутские</w:t>
            </w:r>
            <w:proofErr w:type="spellEnd"/>
            <w:r w:rsidRPr="00F90C85">
              <w:t xml:space="preserve"> ГРЭС-1 и ГРЭС-2Г. </w:t>
            </w:r>
          </w:p>
        </w:tc>
      </w:tr>
      <w:tr w:rsidR="000D2F11" w:rsidRPr="00F90C85" w:rsidTr="000D2F11">
        <w:trPr>
          <w:trHeight w:val="839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 xml:space="preserve">Атомный реактор. Применение ядерной энергии.  </w:t>
            </w:r>
          </w:p>
          <w:p w:rsidR="000D2F11" w:rsidRPr="00F90C85" w:rsidRDefault="000D2F11" w:rsidP="00F90C85">
            <w:pPr>
              <w:contextualSpacing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 xml:space="preserve">Виртуальная экскурсия. 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32" w:type="dxa"/>
              <w:bottom w:w="0" w:type="dxa"/>
              <w:right w:w="32" w:type="dxa"/>
            </w:tcMar>
            <w:hideMark/>
          </w:tcPr>
          <w:p w:rsidR="000D2F11" w:rsidRPr="00F90C85" w:rsidRDefault="000D2F11" w:rsidP="00F90C85">
            <w:pPr>
              <w:contextualSpacing/>
            </w:pPr>
            <w:r w:rsidRPr="00F90C85">
              <w:t xml:space="preserve"> Белоярская АЭС</w:t>
            </w:r>
          </w:p>
        </w:tc>
      </w:tr>
    </w:tbl>
    <w:p w:rsidR="002065B1" w:rsidRPr="00F90C85" w:rsidRDefault="002065B1" w:rsidP="00F90C85">
      <w:pPr>
        <w:spacing w:before="100" w:beforeAutospacing="1" w:after="100" w:afterAutospacing="1"/>
        <w:contextualSpacing/>
        <w:jc w:val="both"/>
        <w:rPr>
          <w:b/>
        </w:rPr>
      </w:pPr>
    </w:p>
    <w:p w:rsidR="00665D9B" w:rsidRPr="00F90C85" w:rsidRDefault="00B15B7A" w:rsidP="00F90C85">
      <w:pPr>
        <w:contextualSpacing/>
        <w:rPr>
          <w:color w:val="000000"/>
        </w:rPr>
      </w:pPr>
      <w:r w:rsidRPr="00F90C85">
        <w:rPr>
          <w:b/>
        </w:rPr>
        <w:t xml:space="preserve">3. </w:t>
      </w:r>
      <w:r w:rsidR="00665D9B" w:rsidRPr="00F90C85">
        <w:rPr>
          <w:b/>
          <w:u w:val="single"/>
        </w:rPr>
        <w:t xml:space="preserve">Тематическое планирование </w:t>
      </w:r>
      <w:r w:rsidR="00665D9B" w:rsidRPr="00F90C85">
        <w:rPr>
          <w:b/>
          <w:color w:val="000000"/>
          <w:u w:val="single"/>
        </w:rPr>
        <w:t xml:space="preserve"> с учетом рабочей программы воспитания</w:t>
      </w:r>
    </w:p>
    <w:p w:rsidR="00665D9B" w:rsidRPr="00F90C85" w:rsidRDefault="00665D9B" w:rsidP="00F90C85">
      <w:pPr>
        <w:contextualSpacing/>
        <w:rPr>
          <w:color w:val="000000"/>
        </w:rPr>
      </w:pPr>
      <w:r w:rsidRPr="00F90C85">
        <w:rPr>
          <w:color w:val="000000"/>
        </w:rPr>
        <w:t xml:space="preserve">Тематическое планирование по ФИЗИКЕ для </w:t>
      </w:r>
      <w:r w:rsidR="0012711E" w:rsidRPr="00F90C85">
        <w:rPr>
          <w:color w:val="000000"/>
        </w:rPr>
        <w:t>11</w:t>
      </w:r>
      <w:r w:rsidRPr="00F90C85">
        <w:rPr>
          <w:color w:val="000000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65D9B" w:rsidRPr="00F90C85" w:rsidRDefault="00665D9B" w:rsidP="00F90C85">
      <w:pPr>
        <w:contextualSpacing/>
      </w:pPr>
      <w:r w:rsidRPr="00F90C85"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665D9B" w:rsidRPr="00F90C85" w:rsidRDefault="00665D9B" w:rsidP="00F90C85">
      <w:pPr>
        <w:contextualSpacing/>
      </w:pPr>
      <w:r w:rsidRPr="00F90C85">
        <w:t>-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DD13E0" w:rsidRPr="00F90C85" w:rsidRDefault="00665D9B" w:rsidP="00F90C85">
      <w:pPr>
        <w:contextualSpacing/>
        <w:rPr>
          <w:color w:val="000000"/>
        </w:rPr>
      </w:pPr>
      <w:r w:rsidRPr="00F90C85">
        <w:t>-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tbl>
      <w:tblPr>
        <w:tblStyle w:val="a4"/>
        <w:tblW w:w="9961" w:type="dxa"/>
        <w:tblInd w:w="-391" w:type="dxa"/>
        <w:tblLook w:val="04A0"/>
      </w:tblPr>
      <w:tblGrid>
        <w:gridCol w:w="663"/>
        <w:gridCol w:w="3805"/>
        <w:gridCol w:w="4665"/>
        <w:gridCol w:w="828"/>
      </w:tblGrid>
      <w:tr w:rsidR="00F62DAD" w:rsidRPr="00F90C85" w:rsidTr="007A2E6E">
        <w:trPr>
          <w:trHeight w:val="669"/>
        </w:trPr>
        <w:tc>
          <w:tcPr>
            <w:tcW w:w="663" w:type="dxa"/>
            <w:vAlign w:val="center"/>
          </w:tcPr>
          <w:p w:rsidR="00F62DAD" w:rsidRPr="00F90C85" w:rsidRDefault="00F62DAD" w:rsidP="00F90C85">
            <w:pPr>
              <w:contextualSpacing/>
              <w:jc w:val="center"/>
              <w:rPr>
                <w:b/>
              </w:rPr>
            </w:pPr>
            <w:r w:rsidRPr="00F90C85">
              <w:rPr>
                <w:b/>
              </w:rPr>
              <w:t xml:space="preserve">№ </w:t>
            </w:r>
            <w:proofErr w:type="spellStart"/>
            <w:proofErr w:type="gramStart"/>
            <w:r w:rsidRPr="00F90C85">
              <w:rPr>
                <w:b/>
              </w:rPr>
              <w:t>п</w:t>
            </w:r>
            <w:proofErr w:type="spellEnd"/>
            <w:proofErr w:type="gramEnd"/>
            <w:r w:rsidRPr="00F90C85">
              <w:rPr>
                <w:b/>
              </w:rPr>
              <w:t>/</w:t>
            </w:r>
            <w:proofErr w:type="spellStart"/>
            <w:r w:rsidRPr="00F90C85">
              <w:rPr>
                <w:b/>
              </w:rPr>
              <w:t>п</w:t>
            </w:r>
            <w:proofErr w:type="spellEnd"/>
          </w:p>
        </w:tc>
        <w:tc>
          <w:tcPr>
            <w:tcW w:w="3805" w:type="dxa"/>
            <w:vAlign w:val="center"/>
          </w:tcPr>
          <w:p w:rsidR="00F62DAD" w:rsidRPr="00F90C85" w:rsidRDefault="00F62DAD" w:rsidP="00F90C85">
            <w:pPr>
              <w:contextualSpacing/>
              <w:jc w:val="center"/>
              <w:rPr>
                <w:b/>
              </w:rPr>
            </w:pPr>
            <w:r w:rsidRPr="00F90C85">
              <w:rPr>
                <w:b/>
              </w:rPr>
              <w:t>Название разделов  и  тем</w:t>
            </w:r>
          </w:p>
        </w:tc>
        <w:tc>
          <w:tcPr>
            <w:tcW w:w="4665" w:type="dxa"/>
          </w:tcPr>
          <w:p w:rsidR="00F62DAD" w:rsidRPr="00F90C85" w:rsidRDefault="00665D9B" w:rsidP="00F90C85">
            <w:pPr>
              <w:contextualSpacing/>
              <w:jc w:val="center"/>
              <w:rPr>
                <w:b/>
              </w:rPr>
            </w:pPr>
            <w:r w:rsidRPr="00F90C85">
              <w:rPr>
                <w:b/>
              </w:rPr>
              <w:t>Модуль воспитательной программы   «Школьный урок»</w:t>
            </w:r>
          </w:p>
        </w:tc>
        <w:tc>
          <w:tcPr>
            <w:tcW w:w="828" w:type="dxa"/>
            <w:vAlign w:val="center"/>
          </w:tcPr>
          <w:p w:rsidR="00F62DAD" w:rsidRPr="00F90C85" w:rsidRDefault="00F62DAD" w:rsidP="00F90C85">
            <w:pPr>
              <w:contextualSpacing/>
              <w:jc w:val="center"/>
              <w:rPr>
                <w:b/>
              </w:rPr>
            </w:pPr>
            <w:r w:rsidRPr="00F90C85">
              <w:rPr>
                <w:b/>
              </w:rPr>
              <w:t>Всего часов</w:t>
            </w:r>
          </w:p>
        </w:tc>
      </w:tr>
      <w:tr w:rsidR="00F62DAD" w:rsidRPr="00F90C85" w:rsidTr="007A2E6E">
        <w:trPr>
          <w:trHeight w:val="418"/>
        </w:trPr>
        <w:tc>
          <w:tcPr>
            <w:tcW w:w="663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1</w:t>
            </w:r>
          </w:p>
        </w:tc>
        <w:tc>
          <w:tcPr>
            <w:tcW w:w="3805" w:type="dxa"/>
          </w:tcPr>
          <w:p w:rsidR="00F62DAD" w:rsidRPr="00F90C85" w:rsidRDefault="00F62DAD" w:rsidP="00F90C85">
            <w:pPr>
              <w:contextualSpacing/>
            </w:pPr>
            <w:r w:rsidRPr="00F90C85">
              <w:t xml:space="preserve">Основы электродинамики </w:t>
            </w:r>
          </w:p>
        </w:tc>
        <w:tc>
          <w:tcPr>
            <w:tcW w:w="4665" w:type="dxa"/>
          </w:tcPr>
          <w:p w:rsidR="00F62DAD" w:rsidRPr="00F90C85" w:rsidRDefault="00F62DAD" w:rsidP="00F90C85">
            <w:pPr>
              <w:contextualSpacing/>
              <w:jc w:val="center"/>
            </w:pPr>
          </w:p>
        </w:tc>
        <w:tc>
          <w:tcPr>
            <w:tcW w:w="828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6</w:t>
            </w:r>
          </w:p>
        </w:tc>
      </w:tr>
      <w:tr w:rsidR="00F62DAD" w:rsidRPr="00F90C85" w:rsidTr="007A2E6E">
        <w:trPr>
          <w:trHeight w:val="418"/>
        </w:trPr>
        <w:tc>
          <w:tcPr>
            <w:tcW w:w="663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2</w:t>
            </w:r>
          </w:p>
        </w:tc>
        <w:tc>
          <w:tcPr>
            <w:tcW w:w="3805" w:type="dxa"/>
          </w:tcPr>
          <w:p w:rsidR="00F62DAD" w:rsidRPr="00F90C85" w:rsidRDefault="00F62DAD" w:rsidP="00F90C85">
            <w:pPr>
              <w:contextualSpacing/>
            </w:pPr>
            <w:r w:rsidRPr="00F90C85">
              <w:t>Колебания и волны</w:t>
            </w:r>
          </w:p>
        </w:tc>
        <w:tc>
          <w:tcPr>
            <w:tcW w:w="4665" w:type="dxa"/>
          </w:tcPr>
          <w:p w:rsidR="00F62DAD" w:rsidRPr="00F90C85" w:rsidRDefault="007A2E6E" w:rsidP="00F90C85">
            <w:pPr>
              <w:contextualSpacing/>
              <w:jc w:val="center"/>
            </w:pPr>
            <w:r w:rsidRPr="00F90C85">
              <w:t>Своя игра «Колебания, волны, звук»</w:t>
            </w:r>
          </w:p>
        </w:tc>
        <w:tc>
          <w:tcPr>
            <w:tcW w:w="828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9</w:t>
            </w:r>
          </w:p>
        </w:tc>
      </w:tr>
      <w:tr w:rsidR="00F62DAD" w:rsidRPr="00F90C85" w:rsidTr="007A2E6E">
        <w:trPr>
          <w:trHeight w:val="244"/>
        </w:trPr>
        <w:tc>
          <w:tcPr>
            <w:tcW w:w="663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3</w:t>
            </w:r>
          </w:p>
        </w:tc>
        <w:tc>
          <w:tcPr>
            <w:tcW w:w="3805" w:type="dxa"/>
          </w:tcPr>
          <w:p w:rsidR="00F62DAD" w:rsidRPr="00F90C85" w:rsidRDefault="00F62DAD" w:rsidP="00F90C85">
            <w:pPr>
              <w:contextualSpacing/>
            </w:pPr>
            <w:r w:rsidRPr="00F90C85">
              <w:t>Оптика</w:t>
            </w:r>
          </w:p>
          <w:p w:rsidR="00F62DAD" w:rsidRPr="00F90C85" w:rsidRDefault="00F62DAD" w:rsidP="00F90C85">
            <w:pPr>
              <w:contextualSpacing/>
            </w:pPr>
          </w:p>
        </w:tc>
        <w:tc>
          <w:tcPr>
            <w:tcW w:w="4665" w:type="dxa"/>
          </w:tcPr>
          <w:p w:rsidR="00F62DAD" w:rsidRPr="00F90C85" w:rsidRDefault="007A2E6E" w:rsidP="00F90C85">
            <w:pPr>
              <w:contextualSpacing/>
            </w:pPr>
            <w:proofErr w:type="spellStart"/>
            <w:r w:rsidRPr="00F90C85">
              <w:t>Квест</w:t>
            </w:r>
            <w:proofErr w:type="spellEnd"/>
            <w:r w:rsidRPr="00F90C85">
              <w:t xml:space="preserve"> «Угадай линзу»</w:t>
            </w:r>
          </w:p>
        </w:tc>
        <w:tc>
          <w:tcPr>
            <w:tcW w:w="828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7</w:t>
            </w:r>
          </w:p>
        </w:tc>
      </w:tr>
      <w:tr w:rsidR="00F62DAD" w:rsidRPr="00F90C85" w:rsidTr="007A2E6E">
        <w:trPr>
          <w:trHeight w:val="418"/>
        </w:trPr>
        <w:tc>
          <w:tcPr>
            <w:tcW w:w="663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4</w:t>
            </w:r>
          </w:p>
        </w:tc>
        <w:tc>
          <w:tcPr>
            <w:tcW w:w="3805" w:type="dxa"/>
          </w:tcPr>
          <w:p w:rsidR="00F62DAD" w:rsidRPr="00F90C85" w:rsidRDefault="00F62DAD" w:rsidP="00F90C85">
            <w:pPr>
              <w:contextualSpacing/>
            </w:pPr>
            <w:r w:rsidRPr="00F90C85">
              <w:t>Квантовая физика</w:t>
            </w:r>
          </w:p>
        </w:tc>
        <w:tc>
          <w:tcPr>
            <w:tcW w:w="4665" w:type="dxa"/>
          </w:tcPr>
          <w:p w:rsidR="00F62DAD" w:rsidRPr="00F90C85" w:rsidRDefault="007A2E6E" w:rsidP="00F90C85">
            <w:pPr>
              <w:contextualSpacing/>
            </w:pPr>
            <w:r w:rsidRPr="00F90C85">
              <w:t>Акция «Нет ядерной войне»</w:t>
            </w:r>
          </w:p>
        </w:tc>
        <w:tc>
          <w:tcPr>
            <w:tcW w:w="828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8</w:t>
            </w:r>
          </w:p>
        </w:tc>
      </w:tr>
      <w:tr w:rsidR="00F62DAD" w:rsidRPr="00F90C85" w:rsidTr="007A2E6E">
        <w:trPr>
          <w:trHeight w:val="418"/>
        </w:trPr>
        <w:tc>
          <w:tcPr>
            <w:tcW w:w="663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5</w:t>
            </w:r>
          </w:p>
        </w:tc>
        <w:tc>
          <w:tcPr>
            <w:tcW w:w="3805" w:type="dxa"/>
          </w:tcPr>
          <w:p w:rsidR="00F62DAD" w:rsidRPr="00F90C85" w:rsidRDefault="00F62DAD" w:rsidP="00F90C85">
            <w:pPr>
              <w:contextualSpacing/>
            </w:pPr>
            <w:r w:rsidRPr="00F90C85">
              <w:t xml:space="preserve">Астрономия </w:t>
            </w:r>
          </w:p>
        </w:tc>
        <w:tc>
          <w:tcPr>
            <w:tcW w:w="4665" w:type="dxa"/>
          </w:tcPr>
          <w:p w:rsidR="00F62DAD" w:rsidRPr="00F90C85" w:rsidRDefault="00D86F91" w:rsidP="00F90C85">
            <w:pPr>
              <w:pStyle w:val="3"/>
              <w:spacing w:before="0" w:line="240" w:lineRule="auto"/>
              <w:contextualSpacing/>
              <w:rPr>
                <w:i w:val="0"/>
                <w:color w:val="auto"/>
                <w:szCs w:val="24"/>
              </w:rPr>
            </w:pPr>
            <w:hyperlink r:id="rId7" w:history="1">
              <w:r w:rsidR="00F62DAD" w:rsidRPr="00F90C85">
                <w:rPr>
                  <w:rStyle w:val="ae"/>
                  <w:i w:val="0"/>
                  <w:color w:val="auto"/>
                  <w:szCs w:val="24"/>
                  <w:u w:val="none"/>
                </w:rPr>
                <w:t>Космический марафон "Человек. Земля. Вселенная</w:t>
              </w:r>
              <w:proofErr w:type="gramStart"/>
              <w:r w:rsidR="00F62DAD" w:rsidRPr="00F90C85">
                <w:rPr>
                  <w:rStyle w:val="ae"/>
                  <w:i w:val="0"/>
                  <w:color w:val="auto"/>
                  <w:szCs w:val="24"/>
                  <w:u w:val="none"/>
                </w:rPr>
                <w:t>."</w:t>
              </w:r>
            </w:hyperlink>
            <w:proofErr w:type="gramEnd"/>
          </w:p>
        </w:tc>
        <w:tc>
          <w:tcPr>
            <w:tcW w:w="828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3</w:t>
            </w:r>
          </w:p>
        </w:tc>
      </w:tr>
      <w:tr w:rsidR="00F62DAD" w:rsidRPr="00F90C85" w:rsidTr="007A2E6E">
        <w:trPr>
          <w:trHeight w:val="244"/>
        </w:trPr>
        <w:tc>
          <w:tcPr>
            <w:tcW w:w="663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6</w:t>
            </w:r>
          </w:p>
        </w:tc>
        <w:tc>
          <w:tcPr>
            <w:tcW w:w="3805" w:type="dxa"/>
          </w:tcPr>
          <w:p w:rsidR="00F62DAD" w:rsidRPr="00F90C85" w:rsidRDefault="00F62DAD" w:rsidP="00F90C85">
            <w:pPr>
              <w:contextualSpacing/>
            </w:pPr>
            <w:r w:rsidRPr="00F90C85">
              <w:t>Повторение</w:t>
            </w:r>
          </w:p>
          <w:p w:rsidR="00F62DAD" w:rsidRPr="00F90C85" w:rsidRDefault="00F62DAD" w:rsidP="00F90C85">
            <w:pPr>
              <w:contextualSpacing/>
            </w:pPr>
          </w:p>
        </w:tc>
        <w:tc>
          <w:tcPr>
            <w:tcW w:w="4665" w:type="dxa"/>
          </w:tcPr>
          <w:p w:rsidR="00F62DAD" w:rsidRPr="00F90C85" w:rsidRDefault="00D86F91" w:rsidP="00F90C85">
            <w:pPr>
              <w:pStyle w:val="3"/>
              <w:spacing w:before="0" w:line="240" w:lineRule="auto"/>
              <w:contextualSpacing/>
              <w:rPr>
                <w:i w:val="0"/>
                <w:color w:val="auto"/>
                <w:szCs w:val="24"/>
              </w:rPr>
            </w:pPr>
            <w:hyperlink r:id="rId8" w:history="1">
              <w:r w:rsidR="008523C7" w:rsidRPr="00F90C85">
                <w:rPr>
                  <w:rStyle w:val="ae"/>
                  <w:i w:val="0"/>
                  <w:color w:val="auto"/>
                  <w:szCs w:val="24"/>
                  <w:u w:val="none"/>
                </w:rPr>
                <w:t>"Путешествие по городам занимательной физики"</w:t>
              </w:r>
            </w:hyperlink>
          </w:p>
        </w:tc>
        <w:tc>
          <w:tcPr>
            <w:tcW w:w="828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1</w:t>
            </w:r>
          </w:p>
        </w:tc>
      </w:tr>
      <w:tr w:rsidR="00F62DAD" w:rsidRPr="00F90C85" w:rsidTr="007A2E6E">
        <w:trPr>
          <w:trHeight w:val="244"/>
        </w:trPr>
        <w:tc>
          <w:tcPr>
            <w:tcW w:w="663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7</w:t>
            </w:r>
          </w:p>
        </w:tc>
        <w:tc>
          <w:tcPr>
            <w:tcW w:w="3805" w:type="dxa"/>
          </w:tcPr>
          <w:p w:rsidR="00F62DAD" w:rsidRPr="00F90C85" w:rsidRDefault="00F62DAD" w:rsidP="00F90C85">
            <w:pPr>
              <w:contextualSpacing/>
            </w:pPr>
            <w:r w:rsidRPr="00F90C85">
              <w:t>Итого</w:t>
            </w:r>
          </w:p>
          <w:p w:rsidR="00F62DAD" w:rsidRPr="00F90C85" w:rsidRDefault="00F62DAD" w:rsidP="00F90C85">
            <w:pPr>
              <w:contextualSpacing/>
            </w:pPr>
          </w:p>
        </w:tc>
        <w:tc>
          <w:tcPr>
            <w:tcW w:w="4665" w:type="dxa"/>
          </w:tcPr>
          <w:p w:rsidR="00F62DAD" w:rsidRPr="00F90C85" w:rsidRDefault="00F62DAD" w:rsidP="00F90C85">
            <w:pPr>
              <w:contextualSpacing/>
              <w:jc w:val="center"/>
            </w:pPr>
          </w:p>
        </w:tc>
        <w:tc>
          <w:tcPr>
            <w:tcW w:w="828" w:type="dxa"/>
          </w:tcPr>
          <w:p w:rsidR="00F62DAD" w:rsidRPr="00F90C85" w:rsidRDefault="00F62DAD" w:rsidP="00F90C85">
            <w:pPr>
              <w:contextualSpacing/>
              <w:jc w:val="center"/>
            </w:pPr>
            <w:r w:rsidRPr="00F90C85">
              <w:t>34</w:t>
            </w:r>
          </w:p>
        </w:tc>
      </w:tr>
    </w:tbl>
    <w:p w:rsidR="00DD13E0" w:rsidRPr="000E0B61" w:rsidRDefault="00DD13E0" w:rsidP="00DD13E0">
      <w:pPr>
        <w:sectPr w:rsidR="00DD13E0" w:rsidRPr="000E0B61" w:rsidSect="003D0ACF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B15B7A" w:rsidRDefault="00B15B7A" w:rsidP="00B15B7A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0D2F11" w:rsidRPr="00B15B7A" w:rsidRDefault="000D2F11" w:rsidP="00B15B7A">
      <w:pPr>
        <w:jc w:val="center"/>
        <w:rPr>
          <w:b/>
        </w:rPr>
      </w:pPr>
      <w:r w:rsidRPr="00B15B7A">
        <w:rPr>
          <w:b/>
        </w:rPr>
        <w:t>Кале</w:t>
      </w:r>
      <w:r w:rsidR="00B15B7A">
        <w:rPr>
          <w:b/>
        </w:rPr>
        <w:t>ндарно-тематическое планирование</w:t>
      </w:r>
    </w:p>
    <w:tbl>
      <w:tblPr>
        <w:tblStyle w:val="a4"/>
        <w:tblpPr w:leftFromText="180" w:rightFromText="180" w:vertAnchor="page" w:horzAnchor="margin" w:tblpXSpec="center" w:tblpY="1741"/>
        <w:tblW w:w="11590" w:type="dxa"/>
        <w:tblLayout w:type="fixed"/>
        <w:tblLook w:val="04A0"/>
      </w:tblPr>
      <w:tblGrid>
        <w:gridCol w:w="1526"/>
        <w:gridCol w:w="4678"/>
        <w:gridCol w:w="2551"/>
        <w:gridCol w:w="1134"/>
        <w:gridCol w:w="992"/>
        <w:gridCol w:w="709"/>
      </w:tblGrid>
      <w:tr w:rsidR="009F2AB8" w:rsidRPr="00750807" w:rsidTr="004F7639">
        <w:trPr>
          <w:trHeight w:val="564"/>
        </w:trPr>
        <w:tc>
          <w:tcPr>
            <w:tcW w:w="1526" w:type="dxa"/>
            <w:vMerge w:val="restart"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  <w:r w:rsidRPr="000D2F11">
              <w:rPr>
                <w:b/>
              </w:rPr>
              <w:t>№ урока</w:t>
            </w:r>
          </w:p>
        </w:tc>
        <w:tc>
          <w:tcPr>
            <w:tcW w:w="4678" w:type="dxa"/>
            <w:vMerge w:val="restart"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  <w:r w:rsidRPr="000D2F11">
              <w:rPr>
                <w:b/>
              </w:rPr>
              <w:t>Тема урока, тип урока</w:t>
            </w:r>
          </w:p>
        </w:tc>
        <w:tc>
          <w:tcPr>
            <w:tcW w:w="2551" w:type="dxa"/>
            <w:vMerge w:val="restart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</w:p>
          <w:p w:rsidR="009F2AB8" w:rsidRPr="000D2F11" w:rsidRDefault="009F2AB8" w:rsidP="00BC1403">
            <w:pPr>
              <w:jc w:val="center"/>
              <w:rPr>
                <w:b/>
              </w:rPr>
            </w:pPr>
            <w:r w:rsidRPr="000D2F11">
              <w:rPr>
                <w:b/>
              </w:rPr>
              <w:t>Домашнее  задание</w:t>
            </w:r>
          </w:p>
        </w:tc>
        <w:tc>
          <w:tcPr>
            <w:tcW w:w="1701" w:type="dxa"/>
            <w:gridSpan w:val="2"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  <w:r w:rsidRPr="000D2F11">
              <w:rPr>
                <w:b/>
              </w:rPr>
              <w:t>Дата проведения</w:t>
            </w:r>
          </w:p>
        </w:tc>
      </w:tr>
      <w:tr w:rsidR="009F2AB8" w:rsidRPr="00750807" w:rsidTr="004F7639">
        <w:trPr>
          <w:cantSplit/>
          <w:trHeight w:val="842"/>
        </w:trPr>
        <w:tc>
          <w:tcPr>
            <w:tcW w:w="1526" w:type="dxa"/>
            <w:vMerge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9F2AB8" w:rsidRPr="000D2F11" w:rsidRDefault="009F2AB8" w:rsidP="00BC1403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  <w:r w:rsidRPr="000D2F11">
              <w:rPr>
                <w:b/>
              </w:rPr>
              <w:t>План</w:t>
            </w:r>
          </w:p>
        </w:tc>
        <w:tc>
          <w:tcPr>
            <w:tcW w:w="709" w:type="dxa"/>
            <w:textDirection w:val="btLr"/>
            <w:vAlign w:val="center"/>
          </w:tcPr>
          <w:p w:rsidR="009F2AB8" w:rsidRPr="000D2F11" w:rsidRDefault="009F2AB8" w:rsidP="00BC1403">
            <w:pPr>
              <w:jc w:val="center"/>
              <w:rPr>
                <w:b/>
              </w:rPr>
            </w:pPr>
            <w:r w:rsidRPr="000D2F11">
              <w:rPr>
                <w:b/>
              </w:rPr>
              <w:t>Факт</w:t>
            </w:r>
          </w:p>
        </w:tc>
      </w:tr>
      <w:tr w:rsidR="009F2AB8" w:rsidRPr="00750807" w:rsidTr="004F7639">
        <w:trPr>
          <w:cantSplit/>
          <w:trHeight w:val="840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Взаимодействие токов. Вектор магнитной индукции. Линии магнитной индукции.</w:t>
            </w:r>
            <w:r w:rsidRPr="000D2F11">
              <w:rPr>
                <w:i/>
              </w:rPr>
              <w:t xml:space="preserve"> </w:t>
            </w:r>
          </w:p>
          <w:p w:rsidR="009F2AB8" w:rsidRPr="000D2F11" w:rsidRDefault="009F2AB8" w:rsidP="00BC1403">
            <w:r w:rsidRPr="000D2F11">
              <w:rPr>
                <w:i/>
              </w:rPr>
              <w:t>Урок изучения нового материала</w:t>
            </w:r>
          </w:p>
        </w:tc>
        <w:tc>
          <w:tcPr>
            <w:tcW w:w="2551" w:type="dxa"/>
            <w:vMerge w:val="restart"/>
          </w:tcPr>
          <w:p w:rsidR="009F2AB8" w:rsidRDefault="009F2AB8" w:rsidP="009F2AB8">
            <w:pPr>
              <w:pStyle w:val="TableParagraph"/>
              <w:ind w:right="375"/>
            </w:pPr>
            <w:r>
              <w:t>Открытый банк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9F2AB8" w:rsidRDefault="009F2AB8" w:rsidP="009F2AB8">
            <w:pPr>
              <w:pStyle w:val="TableParagraph"/>
              <w:ind w:right="747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грамотности:</w:t>
            </w:r>
          </w:p>
          <w:p w:rsidR="009F2AB8" w:rsidRDefault="009F2AB8" w:rsidP="009F2AB8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ind w:right="676" w:firstLine="0"/>
            </w:pPr>
            <w:r>
              <w:t>Батарейки:</w:t>
            </w:r>
            <w:r>
              <w:rPr>
                <w:spacing w:val="1"/>
              </w:rPr>
              <w:t xml:space="preserve"> </w:t>
            </w:r>
            <w:r>
              <w:t>польза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вред.</w:t>
            </w:r>
          </w:p>
          <w:p w:rsidR="009F2AB8" w:rsidRPr="000D2F11" w:rsidRDefault="009F2AB8" w:rsidP="009F2AB8">
            <w:r>
              <w:rPr>
                <w:spacing w:val="-1"/>
                <w:sz w:val="22"/>
              </w:rPr>
              <w:t>«Багдадская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батарейка»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1-2, упр.1 (1, 2)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539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Сила Ампера. Сила Лоренца.</w:t>
            </w:r>
          </w:p>
          <w:p w:rsidR="009F2AB8" w:rsidRPr="000D2F11" w:rsidRDefault="009F2AB8" w:rsidP="00BC1403">
            <w:r w:rsidRPr="000D2F11">
              <w:rPr>
                <w:i/>
              </w:rPr>
              <w:t>Комбинированный урок</w:t>
            </w:r>
          </w:p>
        </w:tc>
        <w:tc>
          <w:tcPr>
            <w:tcW w:w="2551" w:type="dxa"/>
            <w:vMerge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3-7, упр. 1 (3, 4)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845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3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Электромагнитная  индукция. Магнитный поток. Правило Ленца.</w:t>
            </w:r>
            <w:r w:rsidRPr="000D2F11">
              <w:rPr>
                <w:i/>
              </w:rPr>
              <w:t xml:space="preserve"> 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  <w:vMerge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8-10, упр.2 (1, 2)</w:t>
            </w:r>
          </w:p>
          <w:p w:rsidR="009F2AB8" w:rsidRPr="000D2F11" w:rsidRDefault="009F2AB8" w:rsidP="00BC1403"/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830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4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rPr>
                <w:b/>
                <w:i/>
              </w:rPr>
              <w:t>Лабораторная работа № 1</w:t>
            </w:r>
            <w:r w:rsidRPr="000D2F11">
              <w:rPr>
                <w:i/>
              </w:rPr>
              <w:t xml:space="preserve"> «Изучение явления электромагнитной индукции</w:t>
            </w:r>
            <w:r w:rsidRPr="000D2F11">
              <w:t>»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Урок - практикум</w:t>
            </w:r>
          </w:p>
        </w:tc>
        <w:tc>
          <w:tcPr>
            <w:tcW w:w="2551" w:type="dxa"/>
            <w:vMerge w:val="restart"/>
          </w:tcPr>
          <w:p w:rsidR="00B6181F" w:rsidRDefault="00B6181F" w:rsidP="00B6181F">
            <w:pPr>
              <w:pStyle w:val="TableParagraph"/>
              <w:ind w:left="110" w:right="456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планировать 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</w:p>
          <w:p w:rsidR="009F2AB8" w:rsidRPr="000D2F11" w:rsidRDefault="00B6181F" w:rsidP="00B6181F">
            <w:r>
              <w:rPr>
                <w:sz w:val="22"/>
              </w:rPr>
              <w:t>эксперименты;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упр.2 (4)</w:t>
            </w:r>
          </w:p>
          <w:p w:rsidR="009F2AB8" w:rsidRPr="000D2F11" w:rsidRDefault="009F2AB8" w:rsidP="00BC1403"/>
          <w:p w:rsidR="009F2AB8" w:rsidRPr="000D2F11" w:rsidRDefault="009F2AB8" w:rsidP="00BC1403"/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5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pStyle w:val="aa"/>
              <w:tabs>
                <w:tab w:val="left" w:pos="708"/>
              </w:tabs>
              <w:rPr>
                <w:rFonts w:ascii="Times New Roman" w:hAnsi="Times New Roman"/>
                <w:lang w:val="ru-RU"/>
              </w:rPr>
            </w:pPr>
            <w:r w:rsidRPr="000D2F11">
              <w:rPr>
                <w:rFonts w:ascii="Times New Roman" w:hAnsi="Times New Roman"/>
                <w:lang w:val="ru-RU"/>
              </w:rPr>
              <w:t>Закон электромагнитной индукции. ЭДС индукции в движущихся проводниках. Самоиндукция. Индуктивность.</w:t>
            </w:r>
          </w:p>
          <w:p w:rsidR="009F2AB8" w:rsidRPr="000D2F11" w:rsidRDefault="009F2AB8" w:rsidP="00BC1403">
            <w:r w:rsidRPr="000D2F11">
              <w:rPr>
                <w:i/>
              </w:rPr>
              <w:t>Урок изучения нового материала</w:t>
            </w:r>
          </w:p>
        </w:tc>
        <w:tc>
          <w:tcPr>
            <w:tcW w:w="2551" w:type="dxa"/>
            <w:vMerge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11 – 15</w:t>
            </w:r>
          </w:p>
          <w:p w:rsidR="009F2AB8" w:rsidRPr="000D2F11" w:rsidRDefault="009F2AB8" w:rsidP="00BC1403">
            <w:r w:rsidRPr="000D2F11">
              <w:t>упр.2 (5, 6)</w:t>
            </w:r>
          </w:p>
          <w:p w:rsidR="009F2AB8" w:rsidRPr="000D2F11" w:rsidRDefault="009F2AB8" w:rsidP="00BC1403">
            <w:pPr>
              <w:jc w:val="center"/>
            </w:pP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843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6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Энергия магнитного поля тока. Электромагнитное поле.</w:t>
            </w:r>
            <w:r w:rsidRPr="000D2F11">
              <w:rPr>
                <w:i/>
              </w:rPr>
              <w:t xml:space="preserve"> Комбинированный урок.</w:t>
            </w:r>
          </w:p>
        </w:tc>
        <w:tc>
          <w:tcPr>
            <w:tcW w:w="2551" w:type="dxa"/>
            <w:vMerge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16 - 17 упр.2 (7)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7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 xml:space="preserve">Свободные и вынужденные колебания. Математический маятник. </w:t>
            </w:r>
            <w:r w:rsidRPr="000D2F11">
              <w:rPr>
                <w:b/>
                <w:i/>
              </w:rPr>
              <w:t>Лабораторная работа № 2</w:t>
            </w:r>
            <w:r w:rsidRPr="000D2F11">
              <w:rPr>
                <w:i/>
              </w:rPr>
              <w:t xml:space="preserve"> «Определение ускорения свободного падения при помощи маятника»</w:t>
            </w:r>
          </w:p>
          <w:p w:rsidR="009F2AB8" w:rsidRPr="000D2F11" w:rsidRDefault="009F2AB8" w:rsidP="00BC1403">
            <w:r w:rsidRPr="000D2F11">
              <w:rPr>
                <w:i/>
              </w:rPr>
              <w:t>Комбинированный урок.</w:t>
            </w:r>
          </w:p>
        </w:tc>
        <w:tc>
          <w:tcPr>
            <w:tcW w:w="2551" w:type="dxa"/>
          </w:tcPr>
          <w:p w:rsidR="009F2AB8" w:rsidRDefault="009F2AB8" w:rsidP="009F2AB8">
            <w:pPr>
              <w:pStyle w:val="TableParagraph"/>
              <w:ind w:left="110" w:right="74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9F2AB8" w:rsidRPr="000D2F11" w:rsidRDefault="009F2AB8" w:rsidP="009F2AB8">
            <w:r>
              <w:rPr>
                <w:sz w:val="22"/>
              </w:rPr>
              <w:t>Смысловое чтение.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18 – 20 упр.3 (1)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8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Гармонические колебания. Фаза колебаний. Превращение  энергии при гармонических колебаниях.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 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Default="009F2AB8" w:rsidP="009F2AB8">
            <w:pPr>
              <w:pStyle w:val="TableParagraph"/>
              <w:ind w:left="110" w:right="551"/>
            </w:pPr>
            <w:r>
              <w:t>Анализ и</w:t>
            </w:r>
            <w:r>
              <w:rPr>
                <w:spacing w:val="1"/>
              </w:rPr>
              <w:t xml:space="preserve"> </w:t>
            </w:r>
            <w:r>
              <w:t>извлечение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9F2AB8" w:rsidRPr="000D2F11" w:rsidRDefault="009F2AB8" w:rsidP="009F2AB8">
            <w:r>
              <w:rPr>
                <w:sz w:val="22"/>
              </w:rPr>
              <w:t>технических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текстов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21 – 24 упр.3 (2-4)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598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9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Вынужденные колебания. Резонанс.</w:t>
            </w:r>
          </w:p>
          <w:p w:rsidR="009F2AB8" w:rsidRPr="00B15B7A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Комбинированный урок.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25 – 26 упр.3 (5)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10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Свободные и вынужденные электромагнитные колебания. Колебательный контур.</w:t>
            </w:r>
            <w:r w:rsidRPr="000D2F11">
              <w:rPr>
                <w:i/>
              </w:rPr>
              <w:t xml:space="preserve">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Default="009F2AB8" w:rsidP="009F2AB8">
            <w:pPr>
              <w:pStyle w:val="TableParagraph"/>
              <w:ind w:left="110" w:right="220"/>
            </w:pP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гипотез, сравнение</w:t>
            </w:r>
            <w:r>
              <w:rPr>
                <w:spacing w:val="-53"/>
              </w:rPr>
              <w:t xml:space="preserve"> </w:t>
            </w:r>
            <w:r>
              <w:t>и выявление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</w:p>
          <w:p w:rsidR="009F2AB8" w:rsidRPr="000D2F11" w:rsidRDefault="009F2AB8" w:rsidP="009F2AB8">
            <w:r>
              <w:rPr>
                <w:sz w:val="22"/>
              </w:rPr>
              <w:t>следственных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связей, 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информации 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источников.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27 – 30 упр.4 (1, 2)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11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Переменный электрический ток. Активное сопротивление. Действующее значение силы тока и напряжения.</w:t>
            </w:r>
            <w:r w:rsidRPr="000D2F11">
              <w:rPr>
                <w:i/>
              </w:rPr>
              <w:t xml:space="preserve"> 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31 – 36 упр.4 (3-5)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869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lastRenderedPageBreak/>
              <w:t>12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Производство, передача и использование электрической энергии.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Комбинированный урок.</w:t>
            </w:r>
          </w:p>
        </w:tc>
        <w:tc>
          <w:tcPr>
            <w:tcW w:w="2551" w:type="dxa"/>
          </w:tcPr>
          <w:p w:rsidR="009F2AB8" w:rsidRPr="000D2F11" w:rsidRDefault="009F2AB8" w:rsidP="00BC1403">
            <w:r>
              <w:rPr>
                <w:sz w:val="22"/>
              </w:rPr>
              <w:t>Математические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расчеты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преобразования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37 – 41 упр.5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13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Волновые явления. Распространение  волн. Характеристики волны.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B15B7A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42 – 47 упр.6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18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14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Электромагнитные волны. Свойства электромагнитных волн.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Default="009F2AB8" w:rsidP="007A2E6E">
            <w:r w:rsidRPr="000D2F11">
              <w:rPr>
                <w:i/>
              </w:rPr>
              <w:t xml:space="preserve">учебного материала. </w:t>
            </w:r>
            <w:r>
              <w:t xml:space="preserve"> </w:t>
            </w:r>
          </w:p>
          <w:p w:rsidR="009F2AB8" w:rsidRPr="007A2E6E" w:rsidRDefault="009F2AB8" w:rsidP="007A2E6E">
            <w:pPr>
              <w:rPr>
                <w:b/>
                <w:i/>
              </w:rPr>
            </w:pPr>
            <w:r w:rsidRPr="007A2E6E">
              <w:rPr>
                <w:b/>
              </w:rPr>
              <w:t>ВП.</w:t>
            </w:r>
            <w:r>
              <w:rPr>
                <w:b/>
              </w:rPr>
              <w:t xml:space="preserve"> С</w:t>
            </w:r>
            <w:r w:rsidRPr="007A2E6E">
              <w:rPr>
                <w:b/>
              </w:rPr>
              <w:t>воя игра «Колебания, волны, звук»</w:t>
            </w:r>
          </w:p>
        </w:tc>
        <w:tc>
          <w:tcPr>
            <w:tcW w:w="2551" w:type="dxa"/>
          </w:tcPr>
          <w:p w:rsidR="009F2AB8" w:rsidRPr="000D2F11" w:rsidRDefault="009F2AB8" w:rsidP="00BC1403">
            <w:r>
              <w:rPr>
                <w:sz w:val="22"/>
              </w:rPr>
              <w:t>Математические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расчеты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преобразования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48 - 58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850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15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b/>
                <w:i/>
              </w:rPr>
            </w:pPr>
            <w:r w:rsidRPr="000D2F11">
              <w:rPr>
                <w:b/>
                <w:i/>
              </w:rPr>
              <w:t>Контрольная работа № 1 «Электродинамика. Колебания и волны»</w:t>
            </w:r>
          </w:p>
          <w:p w:rsidR="009F2AB8" w:rsidRPr="000D2F11" w:rsidRDefault="009F2AB8" w:rsidP="00BC1403">
            <w:r w:rsidRPr="000D2F11">
              <w:rPr>
                <w:i/>
              </w:rPr>
              <w:t>Урок контроля знаний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/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16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Принцип Гюйгенса. Законы отражения и преломления света. Полное отражение.</w:t>
            </w:r>
            <w:r w:rsidRPr="000D2F11">
              <w:rPr>
                <w:i/>
              </w:rPr>
              <w:t xml:space="preserve">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b/>
                <w:i/>
              </w:rPr>
              <w:t>Лабораторная работа №3</w:t>
            </w:r>
            <w:r w:rsidRPr="000D2F11">
              <w:rPr>
                <w:i/>
              </w:rPr>
              <w:t xml:space="preserve"> «Измерение показателя преломления стекла».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Комбинированный урок.</w:t>
            </w:r>
          </w:p>
        </w:tc>
        <w:tc>
          <w:tcPr>
            <w:tcW w:w="2551" w:type="dxa"/>
          </w:tcPr>
          <w:p w:rsidR="00B6181F" w:rsidRDefault="00B6181F" w:rsidP="00B6181F">
            <w:pPr>
              <w:pStyle w:val="TableParagraph"/>
              <w:ind w:left="110" w:right="456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планировать 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</w:p>
          <w:p w:rsidR="009F2AB8" w:rsidRPr="000D2F11" w:rsidRDefault="00B6181F" w:rsidP="00B6181F">
            <w:r>
              <w:rPr>
                <w:sz w:val="22"/>
              </w:rPr>
              <w:t>эксперименты;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59 -62 упр.8 (6, 7)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>
            <w:pPr>
              <w:rPr>
                <w:b/>
                <w:i/>
              </w:rPr>
            </w:pPr>
          </w:p>
        </w:tc>
      </w:tr>
      <w:tr w:rsidR="009F2AB8" w:rsidRPr="00750807" w:rsidTr="004F7639">
        <w:trPr>
          <w:cantSplit/>
          <w:trHeight w:val="1152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17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Линза. Формула тонкой линзы. Увеличение линзы.</w:t>
            </w:r>
            <w:r>
              <w:t xml:space="preserve"> </w:t>
            </w:r>
            <w:r w:rsidRPr="007A2E6E">
              <w:rPr>
                <w:b/>
              </w:rPr>
              <w:t xml:space="preserve">ВП.  </w:t>
            </w:r>
            <w:proofErr w:type="spellStart"/>
            <w:r w:rsidRPr="007A2E6E">
              <w:rPr>
                <w:b/>
              </w:rPr>
              <w:t>Квест</w:t>
            </w:r>
            <w:proofErr w:type="spellEnd"/>
            <w:r w:rsidRPr="007A2E6E">
              <w:rPr>
                <w:b/>
              </w:rPr>
              <w:t xml:space="preserve"> «Угадай линзу»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B15B7A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63 – 65 упр. 9 (4)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829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18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Дисперсия света. Интерференция света.</w:t>
            </w:r>
            <w:r w:rsidRPr="000D2F11">
              <w:rPr>
                <w:i/>
              </w:rPr>
              <w:t xml:space="preserve"> Изучение нового </w:t>
            </w:r>
          </w:p>
          <w:p w:rsidR="009F2AB8" w:rsidRPr="00B15B7A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учебного материала.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66 – 69 упр. 10 (1)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19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Дифракция света. Дифракционная решетка.</w:t>
            </w:r>
            <w:r w:rsidRPr="000D2F11">
              <w:rPr>
                <w:i/>
              </w:rPr>
              <w:t xml:space="preserve">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b/>
                <w:i/>
              </w:rPr>
              <w:t>Лабораторная работа № 4</w:t>
            </w:r>
            <w:r w:rsidRPr="000D2F11">
              <w:rPr>
                <w:i/>
              </w:rPr>
              <w:t xml:space="preserve"> «Измерение длины световой волны».</w:t>
            </w:r>
          </w:p>
          <w:p w:rsidR="009F2AB8" w:rsidRPr="000D2F11" w:rsidRDefault="009F2AB8" w:rsidP="00BC1403">
            <w:r w:rsidRPr="000D2F11">
              <w:rPr>
                <w:i/>
              </w:rPr>
              <w:t>Комбинированный урок.</w:t>
            </w:r>
          </w:p>
        </w:tc>
        <w:tc>
          <w:tcPr>
            <w:tcW w:w="2551" w:type="dxa"/>
          </w:tcPr>
          <w:p w:rsidR="00B6181F" w:rsidRDefault="00B6181F" w:rsidP="00B6181F">
            <w:pPr>
              <w:pStyle w:val="TableParagraph"/>
              <w:ind w:left="110" w:right="456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планировать 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</w:p>
          <w:p w:rsidR="009F2AB8" w:rsidRPr="000D2F11" w:rsidRDefault="00B6181F" w:rsidP="00B6181F">
            <w:r>
              <w:rPr>
                <w:sz w:val="22"/>
              </w:rPr>
              <w:t>эксперименты;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70 – 74 упр. 10 (2)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20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Элементы теории относительности.</w:t>
            </w:r>
            <w:r w:rsidRPr="000D2F11">
              <w:rPr>
                <w:i/>
              </w:rPr>
              <w:t xml:space="preserve"> 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  <w:p w:rsidR="009F2AB8" w:rsidRPr="000D2F11" w:rsidRDefault="009F2AB8" w:rsidP="00BC1403"/>
        </w:tc>
        <w:tc>
          <w:tcPr>
            <w:tcW w:w="2551" w:type="dxa"/>
          </w:tcPr>
          <w:p w:rsidR="00B6181F" w:rsidRDefault="00B6181F" w:rsidP="00B6181F">
            <w:pPr>
              <w:pStyle w:val="TableParagraph"/>
              <w:ind w:left="110" w:right="498"/>
            </w:pPr>
            <w:r>
              <w:t>Анализ текста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техническим</w:t>
            </w:r>
            <w:proofErr w:type="gramEnd"/>
          </w:p>
          <w:p w:rsidR="009F2AB8" w:rsidRPr="000D2F11" w:rsidRDefault="00B6181F" w:rsidP="00B6181F">
            <w:r>
              <w:rPr>
                <w:sz w:val="22"/>
              </w:rPr>
              <w:t>содержанием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ответы на вопросы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нему: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75 - 79 упр. 11 (2)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4F7639" w:rsidRPr="00750807" w:rsidTr="004F7639">
        <w:trPr>
          <w:cantSplit/>
          <w:trHeight w:val="830"/>
        </w:trPr>
        <w:tc>
          <w:tcPr>
            <w:tcW w:w="1526" w:type="dxa"/>
          </w:tcPr>
          <w:p w:rsidR="004F7639" w:rsidRPr="000D2F11" w:rsidRDefault="004F7639" w:rsidP="00BC1403">
            <w:pPr>
              <w:jc w:val="center"/>
            </w:pPr>
            <w:r w:rsidRPr="000D2F11">
              <w:t>21</w:t>
            </w:r>
          </w:p>
        </w:tc>
        <w:tc>
          <w:tcPr>
            <w:tcW w:w="4678" w:type="dxa"/>
          </w:tcPr>
          <w:p w:rsidR="004F7639" w:rsidRPr="000D2F11" w:rsidRDefault="004F7639" w:rsidP="00BC1403">
            <w:pPr>
              <w:rPr>
                <w:i/>
              </w:rPr>
            </w:pPr>
            <w:r w:rsidRPr="000D2F11">
              <w:t xml:space="preserve">Виды излучений. Спектральный анализ. </w:t>
            </w:r>
          </w:p>
          <w:p w:rsidR="004F7639" w:rsidRPr="000D2F11" w:rsidRDefault="004F7639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4F7639" w:rsidRPr="00B15B7A" w:rsidRDefault="004F7639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  <w:vMerge w:val="restart"/>
          </w:tcPr>
          <w:p w:rsidR="004F7639" w:rsidRDefault="004F7639" w:rsidP="00B6181F">
            <w:pPr>
              <w:pStyle w:val="TableParagraph"/>
              <w:spacing w:line="248" w:lineRule="exact"/>
              <w:ind w:left="110"/>
            </w:pPr>
            <w:r>
              <w:t>Проводить</w:t>
            </w:r>
          </w:p>
          <w:p w:rsidR="004F7639" w:rsidRDefault="004F7639" w:rsidP="00B6181F">
            <w:pPr>
              <w:pStyle w:val="TableParagraph"/>
              <w:ind w:left="110" w:right="138"/>
            </w:pP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поиск информации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естественно­научно</w:t>
            </w:r>
            <w:r>
              <w:rPr>
                <w:spacing w:val="-52"/>
              </w:rPr>
              <w:t xml:space="preserve"> </w:t>
            </w:r>
            <w:r>
              <w:t>го содержания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F7639" w:rsidRPr="000D2F11" w:rsidRDefault="004F7639" w:rsidP="00B6181F">
            <w:pPr>
              <w:pStyle w:val="TableParagraph"/>
              <w:ind w:left="110" w:right="898"/>
            </w:pPr>
            <w:r>
              <w:t>использованием 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</w:tc>
        <w:tc>
          <w:tcPr>
            <w:tcW w:w="1134" w:type="dxa"/>
          </w:tcPr>
          <w:p w:rsidR="004F7639" w:rsidRPr="000D2F11" w:rsidRDefault="004F7639" w:rsidP="00BC1403">
            <w:r w:rsidRPr="000D2F11">
              <w:t>§ 80 - 83</w:t>
            </w:r>
          </w:p>
        </w:tc>
        <w:tc>
          <w:tcPr>
            <w:tcW w:w="992" w:type="dxa"/>
            <w:vAlign w:val="center"/>
          </w:tcPr>
          <w:p w:rsidR="004F7639" w:rsidRPr="000D2F11" w:rsidRDefault="004F7639" w:rsidP="00BC1403">
            <w:pPr>
              <w:jc w:val="center"/>
            </w:pPr>
          </w:p>
        </w:tc>
        <w:tc>
          <w:tcPr>
            <w:tcW w:w="709" w:type="dxa"/>
          </w:tcPr>
          <w:p w:rsidR="004F7639" w:rsidRPr="000D2F11" w:rsidRDefault="004F7639" w:rsidP="00BC1403"/>
        </w:tc>
      </w:tr>
      <w:tr w:rsidR="004F7639" w:rsidRPr="00750807" w:rsidTr="004F7639">
        <w:trPr>
          <w:cantSplit/>
          <w:trHeight w:val="829"/>
        </w:trPr>
        <w:tc>
          <w:tcPr>
            <w:tcW w:w="1526" w:type="dxa"/>
          </w:tcPr>
          <w:p w:rsidR="004F7639" w:rsidRPr="000D2F11" w:rsidRDefault="004F7639" w:rsidP="00BC1403">
            <w:pPr>
              <w:jc w:val="center"/>
            </w:pPr>
            <w:r w:rsidRPr="000D2F11">
              <w:t>22</w:t>
            </w:r>
          </w:p>
        </w:tc>
        <w:tc>
          <w:tcPr>
            <w:tcW w:w="4678" w:type="dxa"/>
          </w:tcPr>
          <w:p w:rsidR="004F7639" w:rsidRPr="000D2F11" w:rsidRDefault="004F7639" w:rsidP="00BC1403">
            <w:pPr>
              <w:rPr>
                <w:i/>
              </w:rPr>
            </w:pPr>
            <w:r w:rsidRPr="000D2F11">
              <w:t>Шкала электромагнитных излучений.</w:t>
            </w:r>
            <w:r w:rsidRPr="000D2F11">
              <w:rPr>
                <w:i/>
              </w:rPr>
              <w:t xml:space="preserve"> </w:t>
            </w:r>
          </w:p>
          <w:p w:rsidR="004F7639" w:rsidRPr="000D2F11" w:rsidRDefault="004F7639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4F7639" w:rsidRPr="00B15B7A" w:rsidRDefault="004F7639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  <w:vMerge/>
          </w:tcPr>
          <w:p w:rsidR="004F7639" w:rsidRPr="000D2F11" w:rsidRDefault="004F7639" w:rsidP="00BC1403"/>
        </w:tc>
        <w:tc>
          <w:tcPr>
            <w:tcW w:w="1134" w:type="dxa"/>
          </w:tcPr>
          <w:p w:rsidR="004F7639" w:rsidRPr="000D2F11" w:rsidRDefault="004F7639" w:rsidP="00BC1403">
            <w:r w:rsidRPr="000D2F11">
              <w:t>§ 84 - 86</w:t>
            </w:r>
          </w:p>
        </w:tc>
        <w:tc>
          <w:tcPr>
            <w:tcW w:w="992" w:type="dxa"/>
            <w:vAlign w:val="center"/>
          </w:tcPr>
          <w:p w:rsidR="004F7639" w:rsidRPr="000D2F11" w:rsidRDefault="004F7639" w:rsidP="00BC1403">
            <w:pPr>
              <w:jc w:val="center"/>
            </w:pPr>
          </w:p>
        </w:tc>
        <w:tc>
          <w:tcPr>
            <w:tcW w:w="709" w:type="dxa"/>
          </w:tcPr>
          <w:p w:rsidR="004F7639" w:rsidRPr="000D2F11" w:rsidRDefault="004F7639" w:rsidP="00BC1403"/>
        </w:tc>
      </w:tr>
      <w:tr w:rsidR="009F2AB8" w:rsidRPr="00750807" w:rsidTr="004F7639">
        <w:trPr>
          <w:cantSplit/>
          <w:trHeight w:val="840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23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Cs/>
              </w:rPr>
            </w:pPr>
            <w:r w:rsidRPr="000D2F11">
              <w:t>Фотоэффект. Фотоны.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B15B7A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87 – 92 упр.12 (3, 4)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lastRenderedPageBreak/>
              <w:t>24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t>Строение атома. Опыты Резерфорда. Квантовые постулаты Бора. Модель атома водорода по Бору.</w:t>
            </w:r>
            <w:r w:rsidRPr="000D2F11">
              <w:rPr>
                <w:i/>
              </w:rPr>
              <w:t xml:space="preserve"> Изучение нового </w:t>
            </w:r>
          </w:p>
          <w:p w:rsidR="009F2AB8" w:rsidRPr="00B15B7A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  <w:r w:rsidRPr="00AF42AB">
              <w:t xml:space="preserve"> </w:t>
            </w:r>
            <w:r w:rsidRPr="007A2E6E">
              <w:rPr>
                <w:b/>
              </w:rPr>
              <w:t>ВП. Акция «Нет ядерной войне»</w:t>
            </w:r>
          </w:p>
        </w:tc>
        <w:tc>
          <w:tcPr>
            <w:tcW w:w="2551" w:type="dxa"/>
          </w:tcPr>
          <w:p w:rsidR="00B6181F" w:rsidRDefault="00B6181F" w:rsidP="00B6181F">
            <w:pPr>
              <w:pStyle w:val="TableParagraph"/>
              <w:ind w:left="110" w:right="371"/>
            </w:pPr>
            <w:r>
              <w:t>Открытый банк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9F2AB8" w:rsidRPr="000D2F11" w:rsidRDefault="00B6181F" w:rsidP="00B6181F">
            <w:pPr>
              <w:pStyle w:val="TableParagraph"/>
              <w:ind w:left="110" w:right="743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грамотности: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§93 – 96 упр.13(1, 2)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25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Методы наблюдения и регистрации элементарных частиц. Радиоактивность.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B15B7A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97 – 99 упр.14(1)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0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26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Радиоактивные превращения. Закон радиоактивного распада. Изотопы.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учебного материала</w:t>
            </w:r>
          </w:p>
        </w:tc>
        <w:tc>
          <w:tcPr>
            <w:tcW w:w="2551" w:type="dxa"/>
          </w:tcPr>
          <w:p w:rsidR="009F2AB8" w:rsidRPr="000D2F11" w:rsidRDefault="009F2AB8" w:rsidP="00B6181F">
            <w:pPr>
              <w:pStyle w:val="TableParagraph"/>
              <w:ind w:left="110" w:right="212"/>
            </w:pP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100 – 102 упр.14(2,3)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27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Открытие нейтрона. Строение атомного ядра. Энергия связи атомных ядер. Ядерные реакции.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103 – 106 упр.14(5)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113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28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 xml:space="preserve"> Деление ядер урана. Термоядерные реакции. Ядерная энергетика. Биологическое действие радиоактивных излучений.</w:t>
            </w:r>
          </w:p>
          <w:p w:rsidR="009F2AB8" w:rsidRPr="000D2F11" w:rsidRDefault="009F2AB8" w:rsidP="00BC1403">
            <w:r w:rsidRPr="000D2F11">
              <w:t xml:space="preserve"> </w:t>
            </w:r>
            <w:r w:rsidRPr="000D2F11">
              <w:rPr>
                <w:i/>
              </w:rPr>
              <w:t xml:space="preserve">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</w:tcPr>
          <w:p w:rsidR="00B6181F" w:rsidRDefault="00B6181F" w:rsidP="00B6181F">
            <w:pPr>
              <w:pStyle w:val="TableParagraph"/>
              <w:spacing w:line="242" w:lineRule="auto"/>
              <w:ind w:left="110" w:right="382"/>
            </w:pPr>
            <w:r>
              <w:t>Анализ текстов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техническим</w:t>
            </w:r>
            <w:proofErr w:type="gramEnd"/>
          </w:p>
          <w:p w:rsidR="009F2AB8" w:rsidRPr="000D2F11" w:rsidRDefault="00B6181F" w:rsidP="00B6181F">
            <w:r>
              <w:rPr>
                <w:sz w:val="22"/>
              </w:rPr>
              <w:t>содержанием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ответы на вопросы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ним:</w:t>
            </w:r>
          </w:p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107 - 113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906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29</w:t>
            </w:r>
          </w:p>
        </w:tc>
        <w:tc>
          <w:tcPr>
            <w:tcW w:w="4678" w:type="dxa"/>
          </w:tcPr>
          <w:p w:rsidR="009F2AB8" w:rsidRPr="000D2F11" w:rsidRDefault="009F2AB8" w:rsidP="00BC1403">
            <w:r w:rsidRPr="000D2F11">
              <w:t>Элементарные частицы.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учебного материала.</w:t>
            </w:r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>
            <w:r w:rsidRPr="000D2F11">
              <w:t>§ 114 - 115</w:t>
            </w:r>
          </w:p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9F2AB8" w:rsidRPr="00750807" w:rsidTr="004F7639">
        <w:trPr>
          <w:cantSplit/>
          <w:trHeight w:val="848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30</w:t>
            </w:r>
          </w:p>
        </w:tc>
        <w:tc>
          <w:tcPr>
            <w:tcW w:w="4678" w:type="dxa"/>
          </w:tcPr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b/>
                <w:i/>
              </w:rPr>
              <w:t>Контрольная работа № 2 «Оптика. Квантовая физика».</w:t>
            </w:r>
          </w:p>
          <w:p w:rsidR="009F2AB8" w:rsidRPr="000D2F11" w:rsidRDefault="009F2AB8" w:rsidP="00BC1403">
            <w:pPr>
              <w:rPr>
                <w:i/>
              </w:rPr>
            </w:pPr>
            <w:r w:rsidRPr="000D2F11">
              <w:rPr>
                <w:i/>
              </w:rPr>
              <w:t>Урок контроля знаний</w:t>
            </w:r>
          </w:p>
        </w:tc>
        <w:tc>
          <w:tcPr>
            <w:tcW w:w="2551" w:type="dxa"/>
          </w:tcPr>
          <w:p w:rsidR="00B6181F" w:rsidRDefault="00B6181F" w:rsidP="00B6181F">
            <w:pPr>
              <w:pStyle w:val="TableParagraph"/>
              <w:ind w:left="110" w:right="169"/>
            </w:pPr>
            <w:r>
              <w:t xml:space="preserve">Решение </w:t>
            </w:r>
            <w:proofErr w:type="spellStart"/>
            <w:r>
              <w:t>практик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физических задач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как на</w:t>
            </w:r>
          </w:p>
          <w:p w:rsidR="00B6181F" w:rsidRDefault="00B6181F" w:rsidP="00B6181F">
            <w:pPr>
              <w:pStyle w:val="TableParagraph"/>
              <w:spacing w:line="252" w:lineRule="exact"/>
              <w:ind w:left="110"/>
            </w:pPr>
            <w:r>
              <w:t>известные</w:t>
            </w:r>
          </w:p>
          <w:p w:rsidR="009F2AB8" w:rsidRPr="000D2F11" w:rsidRDefault="00B6181F" w:rsidP="00B6181F">
            <w:r>
              <w:rPr>
                <w:sz w:val="22"/>
              </w:rPr>
              <w:t>физические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законы</w:t>
            </w:r>
          </w:p>
        </w:tc>
        <w:tc>
          <w:tcPr>
            <w:tcW w:w="1134" w:type="dxa"/>
          </w:tcPr>
          <w:p w:rsidR="009F2AB8" w:rsidRPr="000D2F11" w:rsidRDefault="009F2AB8" w:rsidP="00BC1403"/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  <w:tr w:rsidR="00B6181F" w:rsidRPr="00750807" w:rsidTr="004F7639">
        <w:trPr>
          <w:cantSplit/>
          <w:trHeight w:val="818"/>
        </w:trPr>
        <w:tc>
          <w:tcPr>
            <w:tcW w:w="1526" w:type="dxa"/>
          </w:tcPr>
          <w:p w:rsidR="00B6181F" w:rsidRPr="000D2F11" w:rsidRDefault="00B6181F" w:rsidP="00BC1403">
            <w:pPr>
              <w:jc w:val="center"/>
            </w:pPr>
            <w:r w:rsidRPr="000D2F11">
              <w:t>31</w:t>
            </w:r>
          </w:p>
        </w:tc>
        <w:tc>
          <w:tcPr>
            <w:tcW w:w="4678" w:type="dxa"/>
          </w:tcPr>
          <w:p w:rsidR="00B6181F" w:rsidRPr="000D2F11" w:rsidRDefault="00B6181F" w:rsidP="00BC1403">
            <w:r w:rsidRPr="000D2F11">
              <w:t>Солнечная система.</w:t>
            </w:r>
          </w:p>
          <w:p w:rsidR="00B6181F" w:rsidRPr="000D2F11" w:rsidRDefault="00B6181F" w:rsidP="00BC1403">
            <w:pPr>
              <w:rPr>
                <w:i/>
              </w:rPr>
            </w:pPr>
            <w:r w:rsidRPr="000D2F11">
              <w:rPr>
                <w:i/>
              </w:rPr>
              <w:t xml:space="preserve">Изучение нового </w:t>
            </w:r>
          </w:p>
          <w:p w:rsidR="00B6181F" w:rsidRPr="00B15B7A" w:rsidRDefault="00B6181F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  <w:vMerge w:val="restart"/>
          </w:tcPr>
          <w:p w:rsidR="00B6181F" w:rsidRDefault="00B6181F" w:rsidP="00B6181F">
            <w:pPr>
              <w:pStyle w:val="TableParagraph"/>
              <w:ind w:left="110" w:right="498"/>
            </w:pPr>
            <w:r>
              <w:t>Анализ текста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техническим</w:t>
            </w:r>
            <w:proofErr w:type="gramEnd"/>
          </w:p>
          <w:p w:rsidR="00B6181F" w:rsidRPr="000D2F11" w:rsidRDefault="00B6181F" w:rsidP="00B6181F">
            <w:r>
              <w:rPr>
                <w:sz w:val="22"/>
              </w:rPr>
              <w:t>содержанием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ответы на вопросы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нему: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«Звёзды»</w:t>
            </w:r>
          </w:p>
        </w:tc>
        <w:tc>
          <w:tcPr>
            <w:tcW w:w="1134" w:type="dxa"/>
          </w:tcPr>
          <w:p w:rsidR="00B6181F" w:rsidRPr="000D2F11" w:rsidRDefault="00B6181F" w:rsidP="00BC1403">
            <w:r w:rsidRPr="000D2F11">
              <w:t>§ 116 - 119</w:t>
            </w:r>
          </w:p>
        </w:tc>
        <w:tc>
          <w:tcPr>
            <w:tcW w:w="992" w:type="dxa"/>
            <w:vAlign w:val="center"/>
          </w:tcPr>
          <w:p w:rsidR="00B6181F" w:rsidRPr="000D2F11" w:rsidRDefault="00B6181F" w:rsidP="00BC1403">
            <w:pPr>
              <w:jc w:val="center"/>
            </w:pPr>
          </w:p>
        </w:tc>
        <w:tc>
          <w:tcPr>
            <w:tcW w:w="709" w:type="dxa"/>
          </w:tcPr>
          <w:p w:rsidR="00B6181F" w:rsidRPr="000D2F11" w:rsidRDefault="00B6181F" w:rsidP="00BC1403"/>
        </w:tc>
      </w:tr>
      <w:tr w:rsidR="00B6181F" w:rsidRPr="00750807" w:rsidTr="004F7639">
        <w:trPr>
          <w:cantSplit/>
          <w:trHeight w:val="560"/>
        </w:trPr>
        <w:tc>
          <w:tcPr>
            <w:tcW w:w="1526" w:type="dxa"/>
          </w:tcPr>
          <w:p w:rsidR="00B6181F" w:rsidRPr="000D2F11" w:rsidRDefault="00B6181F" w:rsidP="00BC1403">
            <w:pPr>
              <w:jc w:val="center"/>
            </w:pPr>
            <w:r w:rsidRPr="000D2F11">
              <w:t>32</w:t>
            </w:r>
          </w:p>
        </w:tc>
        <w:tc>
          <w:tcPr>
            <w:tcW w:w="4678" w:type="dxa"/>
          </w:tcPr>
          <w:p w:rsidR="00B6181F" w:rsidRPr="000D2F11" w:rsidRDefault="00B6181F" w:rsidP="00BC1403">
            <w:pPr>
              <w:rPr>
                <w:i/>
              </w:rPr>
            </w:pPr>
            <w:r w:rsidRPr="000D2F11">
              <w:t>Солнце и звезды.</w:t>
            </w:r>
            <w:r w:rsidRPr="000D2F11">
              <w:rPr>
                <w:i/>
              </w:rPr>
              <w:t xml:space="preserve"> Изучение нового </w:t>
            </w:r>
          </w:p>
          <w:p w:rsidR="00B6181F" w:rsidRPr="00B15B7A" w:rsidRDefault="00B6181F" w:rsidP="00BC1403">
            <w:pPr>
              <w:rPr>
                <w:i/>
              </w:rPr>
            </w:pPr>
            <w:r w:rsidRPr="000D2F11">
              <w:rPr>
                <w:i/>
              </w:rPr>
              <w:t xml:space="preserve">учебного материала. </w:t>
            </w:r>
          </w:p>
        </w:tc>
        <w:tc>
          <w:tcPr>
            <w:tcW w:w="2551" w:type="dxa"/>
            <w:vMerge/>
          </w:tcPr>
          <w:p w:rsidR="00B6181F" w:rsidRPr="000D2F11" w:rsidRDefault="00B6181F" w:rsidP="00BC1403"/>
        </w:tc>
        <w:tc>
          <w:tcPr>
            <w:tcW w:w="1134" w:type="dxa"/>
          </w:tcPr>
          <w:p w:rsidR="00B6181F" w:rsidRPr="000D2F11" w:rsidRDefault="00B6181F" w:rsidP="00BC1403">
            <w:r w:rsidRPr="000D2F11">
              <w:t>§ 120 - 123</w:t>
            </w:r>
          </w:p>
        </w:tc>
        <w:tc>
          <w:tcPr>
            <w:tcW w:w="992" w:type="dxa"/>
            <w:vAlign w:val="center"/>
          </w:tcPr>
          <w:p w:rsidR="00B6181F" w:rsidRPr="000D2F11" w:rsidRDefault="00B6181F" w:rsidP="00BC1403">
            <w:pPr>
              <w:jc w:val="center"/>
            </w:pPr>
          </w:p>
        </w:tc>
        <w:tc>
          <w:tcPr>
            <w:tcW w:w="709" w:type="dxa"/>
          </w:tcPr>
          <w:p w:rsidR="00B6181F" w:rsidRPr="000D2F11" w:rsidRDefault="00B6181F" w:rsidP="00BC1403"/>
        </w:tc>
      </w:tr>
      <w:tr w:rsidR="00B6181F" w:rsidRPr="00750807" w:rsidTr="004F7639">
        <w:trPr>
          <w:cantSplit/>
          <w:trHeight w:val="890"/>
        </w:trPr>
        <w:tc>
          <w:tcPr>
            <w:tcW w:w="1526" w:type="dxa"/>
          </w:tcPr>
          <w:p w:rsidR="00B6181F" w:rsidRPr="000D2F11" w:rsidRDefault="00B6181F" w:rsidP="00BC1403">
            <w:pPr>
              <w:jc w:val="center"/>
            </w:pPr>
            <w:r w:rsidRPr="000D2F11">
              <w:t>33</w:t>
            </w:r>
          </w:p>
        </w:tc>
        <w:tc>
          <w:tcPr>
            <w:tcW w:w="4678" w:type="dxa"/>
          </w:tcPr>
          <w:p w:rsidR="00B6181F" w:rsidRPr="000D2F11" w:rsidRDefault="00B6181F" w:rsidP="00BC1403">
            <w:pPr>
              <w:rPr>
                <w:i/>
              </w:rPr>
            </w:pPr>
            <w:r w:rsidRPr="000D2F11">
              <w:t>Строение Вселенной.</w:t>
            </w:r>
          </w:p>
          <w:p w:rsidR="00B6181F" w:rsidRPr="00F62DAD" w:rsidRDefault="00B6181F" w:rsidP="00F62DAD">
            <w:pPr>
              <w:pStyle w:val="3"/>
              <w:spacing w:before="0" w:line="240" w:lineRule="auto"/>
              <w:contextualSpacing/>
              <w:rPr>
                <w:b/>
                <w:i w:val="0"/>
                <w:color w:val="auto"/>
                <w:szCs w:val="24"/>
              </w:rPr>
            </w:pPr>
            <w:r w:rsidRPr="00F62DAD">
              <w:rPr>
                <w:b/>
                <w:i w:val="0"/>
              </w:rPr>
              <w:t xml:space="preserve">ВП. </w:t>
            </w:r>
            <w:hyperlink r:id="rId9" w:history="1">
              <w:r w:rsidRPr="00F62DAD">
                <w:rPr>
                  <w:rStyle w:val="ae"/>
                  <w:b/>
                  <w:i w:val="0"/>
                  <w:color w:val="auto"/>
                  <w:szCs w:val="24"/>
                  <w:u w:val="none"/>
                </w:rPr>
                <w:t>Космический марафон "Человек. Земля. Вселенная</w:t>
              </w:r>
              <w:proofErr w:type="gramStart"/>
              <w:r w:rsidRPr="00F62DAD">
                <w:rPr>
                  <w:rStyle w:val="ae"/>
                  <w:b/>
                  <w:i w:val="0"/>
                  <w:color w:val="auto"/>
                  <w:szCs w:val="24"/>
                  <w:u w:val="none"/>
                </w:rPr>
                <w:t>."</w:t>
              </w:r>
            </w:hyperlink>
            <w:proofErr w:type="gramEnd"/>
          </w:p>
        </w:tc>
        <w:tc>
          <w:tcPr>
            <w:tcW w:w="2551" w:type="dxa"/>
            <w:vMerge/>
          </w:tcPr>
          <w:p w:rsidR="00B6181F" w:rsidRPr="000D2F11" w:rsidRDefault="00B6181F" w:rsidP="00BC1403"/>
        </w:tc>
        <w:tc>
          <w:tcPr>
            <w:tcW w:w="1134" w:type="dxa"/>
          </w:tcPr>
          <w:p w:rsidR="00B6181F" w:rsidRPr="000D2F11" w:rsidRDefault="00B6181F" w:rsidP="00BC1403">
            <w:r w:rsidRPr="000D2F11">
              <w:t>§ 124 - 127</w:t>
            </w:r>
          </w:p>
        </w:tc>
        <w:tc>
          <w:tcPr>
            <w:tcW w:w="992" w:type="dxa"/>
            <w:vAlign w:val="center"/>
          </w:tcPr>
          <w:p w:rsidR="00B6181F" w:rsidRPr="000D2F11" w:rsidRDefault="00B6181F" w:rsidP="00BC1403">
            <w:pPr>
              <w:jc w:val="center"/>
            </w:pPr>
          </w:p>
        </w:tc>
        <w:tc>
          <w:tcPr>
            <w:tcW w:w="709" w:type="dxa"/>
          </w:tcPr>
          <w:p w:rsidR="00B6181F" w:rsidRPr="000D2F11" w:rsidRDefault="00B6181F" w:rsidP="00BC1403"/>
        </w:tc>
      </w:tr>
      <w:tr w:rsidR="009F2AB8" w:rsidRPr="00750807" w:rsidTr="004F7639">
        <w:trPr>
          <w:cantSplit/>
          <w:trHeight w:val="794"/>
        </w:trPr>
        <w:tc>
          <w:tcPr>
            <w:tcW w:w="1526" w:type="dxa"/>
          </w:tcPr>
          <w:p w:rsidR="009F2AB8" w:rsidRPr="000D2F11" w:rsidRDefault="009F2AB8" w:rsidP="00BC1403">
            <w:pPr>
              <w:jc w:val="center"/>
            </w:pPr>
            <w:r w:rsidRPr="000D2F11">
              <w:t>34</w:t>
            </w:r>
          </w:p>
        </w:tc>
        <w:tc>
          <w:tcPr>
            <w:tcW w:w="4678" w:type="dxa"/>
          </w:tcPr>
          <w:p w:rsidR="009F2AB8" w:rsidRPr="00665D9B" w:rsidRDefault="009F2AB8" w:rsidP="00665D9B">
            <w:pPr>
              <w:pStyle w:val="3"/>
              <w:spacing w:before="0"/>
              <w:rPr>
                <w:i w:val="0"/>
                <w:color w:val="auto"/>
                <w:szCs w:val="24"/>
              </w:rPr>
            </w:pPr>
            <w:r w:rsidRPr="000D2F11">
              <w:t>Повторение</w:t>
            </w:r>
            <w:r>
              <w:t xml:space="preserve"> </w:t>
            </w:r>
            <w:r w:rsidRPr="00665D9B">
              <w:rPr>
                <w:b/>
                <w:i w:val="0"/>
              </w:rPr>
              <w:t xml:space="preserve">ВП. </w:t>
            </w:r>
            <w:hyperlink r:id="rId10" w:history="1">
              <w:r w:rsidRPr="00665D9B">
                <w:rPr>
                  <w:rStyle w:val="ae"/>
                  <w:b/>
                  <w:i w:val="0"/>
                  <w:color w:val="auto"/>
                  <w:szCs w:val="24"/>
                  <w:u w:val="none"/>
                </w:rPr>
                <w:t>"Путешествие по городам занимательной физики"</w:t>
              </w:r>
            </w:hyperlink>
          </w:p>
        </w:tc>
        <w:tc>
          <w:tcPr>
            <w:tcW w:w="2551" w:type="dxa"/>
          </w:tcPr>
          <w:p w:rsidR="009F2AB8" w:rsidRPr="000D2F11" w:rsidRDefault="009F2AB8" w:rsidP="00BC1403"/>
        </w:tc>
        <w:tc>
          <w:tcPr>
            <w:tcW w:w="1134" w:type="dxa"/>
          </w:tcPr>
          <w:p w:rsidR="009F2AB8" w:rsidRPr="000D2F11" w:rsidRDefault="009F2AB8" w:rsidP="00BC1403"/>
        </w:tc>
        <w:tc>
          <w:tcPr>
            <w:tcW w:w="992" w:type="dxa"/>
            <w:vAlign w:val="center"/>
          </w:tcPr>
          <w:p w:rsidR="009F2AB8" w:rsidRPr="000D2F11" w:rsidRDefault="009F2AB8" w:rsidP="00BC1403">
            <w:pPr>
              <w:jc w:val="center"/>
            </w:pPr>
          </w:p>
        </w:tc>
        <w:tc>
          <w:tcPr>
            <w:tcW w:w="709" w:type="dxa"/>
          </w:tcPr>
          <w:p w:rsidR="009F2AB8" w:rsidRPr="000D2F11" w:rsidRDefault="009F2AB8" w:rsidP="00BC1403"/>
        </w:tc>
      </w:tr>
    </w:tbl>
    <w:p w:rsidR="000D2F11" w:rsidRDefault="000D2F11" w:rsidP="00AE7B6E"/>
    <w:p w:rsidR="000D2F11" w:rsidRDefault="000D2F11" w:rsidP="00AE7B6E"/>
    <w:p w:rsidR="00AE7B6E" w:rsidRDefault="00AE7B6E" w:rsidP="00AE7B6E"/>
    <w:p w:rsidR="00AE7B6E" w:rsidRDefault="00AE7B6E" w:rsidP="009910E3"/>
    <w:sectPr w:rsidR="00AE7B6E" w:rsidSect="000D2F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ABD"/>
    <w:multiLevelType w:val="hybridMultilevel"/>
    <w:tmpl w:val="ED4A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6EC"/>
    <w:multiLevelType w:val="hybridMultilevel"/>
    <w:tmpl w:val="6E701ADE"/>
    <w:lvl w:ilvl="0" w:tplc="0B3679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C4257"/>
    <w:multiLevelType w:val="hybridMultilevel"/>
    <w:tmpl w:val="709451EA"/>
    <w:lvl w:ilvl="0" w:tplc="EC8C68BC">
      <w:numFmt w:val="bullet"/>
      <w:lvlText w:val=""/>
      <w:lvlJc w:val="left"/>
      <w:pPr>
        <w:ind w:left="1696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DC16D4">
      <w:numFmt w:val="bullet"/>
      <w:lvlText w:val="•"/>
      <w:lvlJc w:val="left"/>
      <w:pPr>
        <w:ind w:left="2653" w:hanging="420"/>
      </w:pPr>
      <w:rPr>
        <w:rFonts w:hint="default"/>
        <w:lang w:val="ru-RU" w:eastAsia="en-US" w:bidi="ar-SA"/>
      </w:rPr>
    </w:lvl>
    <w:lvl w:ilvl="2" w:tplc="0CAC9B30">
      <w:numFmt w:val="bullet"/>
      <w:lvlText w:val="•"/>
      <w:lvlJc w:val="left"/>
      <w:pPr>
        <w:ind w:left="3606" w:hanging="420"/>
      </w:pPr>
      <w:rPr>
        <w:rFonts w:hint="default"/>
        <w:lang w:val="ru-RU" w:eastAsia="en-US" w:bidi="ar-SA"/>
      </w:rPr>
    </w:lvl>
    <w:lvl w:ilvl="3" w:tplc="EC1A57E0">
      <w:numFmt w:val="bullet"/>
      <w:lvlText w:val="•"/>
      <w:lvlJc w:val="left"/>
      <w:pPr>
        <w:ind w:left="4559" w:hanging="420"/>
      </w:pPr>
      <w:rPr>
        <w:rFonts w:hint="default"/>
        <w:lang w:val="ru-RU" w:eastAsia="en-US" w:bidi="ar-SA"/>
      </w:rPr>
    </w:lvl>
    <w:lvl w:ilvl="4" w:tplc="A002FB70">
      <w:numFmt w:val="bullet"/>
      <w:lvlText w:val="•"/>
      <w:lvlJc w:val="left"/>
      <w:pPr>
        <w:ind w:left="5512" w:hanging="420"/>
      </w:pPr>
      <w:rPr>
        <w:rFonts w:hint="default"/>
        <w:lang w:val="ru-RU" w:eastAsia="en-US" w:bidi="ar-SA"/>
      </w:rPr>
    </w:lvl>
    <w:lvl w:ilvl="5" w:tplc="AEB26D16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6" w:tplc="44CA8FF2">
      <w:numFmt w:val="bullet"/>
      <w:lvlText w:val="•"/>
      <w:lvlJc w:val="left"/>
      <w:pPr>
        <w:ind w:left="7418" w:hanging="420"/>
      </w:pPr>
      <w:rPr>
        <w:rFonts w:hint="default"/>
        <w:lang w:val="ru-RU" w:eastAsia="en-US" w:bidi="ar-SA"/>
      </w:rPr>
    </w:lvl>
    <w:lvl w:ilvl="7" w:tplc="A13E765A">
      <w:numFmt w:val="bullet"/>
      <w:lvlText w:val="•"/>
      <w:lvlJc w:val="left"/>
      <w:pPr>
        <w:ind w:left="8371" w:hanging="420"/>
      </w:pPr>
      <w:rPr>
        <w:rFonts w:hint="default"/>
        <w:lang w:val="ru-RU" w:eastAsia="en-US" w:bidi="ar-SA"/>
      </w:rPr>
    </w:lvl>
    <w:lvl w:ilvl="8" w:tplc="F02C6A62">
      <w:numFmt w:val="bullet"/>
      <w:lvlText w:val="•"/>
      <w:lvlJc w:val="left"/>
      <w:pPr>
        <w:ind w:left="9324" w:hanging="420"/>
      </w:pPr>
      <w:rPr>
        <w:rFonts w:hint="default"/>
        <w:lang w:val="ru-RU" w:eastAsia="en-US" w:bidi="ar-SA"/>
      </w:rPr>
    </w:lvl>
  </w:abstractNum>
  <w:abstractNum w:abstractNumId="3">
    <w:nsid w:val="16A55A16"/>
    <w:multiLevelType w:val="hybridMultilevel"/>
    <w:tmpl w:val="75025CE4"/>
    <w:lvl w:ilvl="0" w:tplc="10747622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73509CA"/>
    <w:multiLevelType w:val="hybridMultilevel"/>
    <w:tmpl w:val="54525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76F20"/>
    <w:multiLevelType w:val="hybridMultilevel"/>
    <w:tmpl w:val="BCB61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67CE6"/>
    <w:multiLevelType w:val="hybridMultilevel"/>
    <w:tmpl w:val="B4C2F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42496"/>
    <w:multiLevelType w:val="hybridMultilevel"/>
    <w:tmpl w:val="A17239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579E2"/>
    <w:multiLevelType w:val="hybridMultilevel"/>
    <w:tmpl w:val="4BD83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5013B"/>
    <w:multiLevelType w:val="hybridMultilevel"/>
    <w:tmpl w:val="D28CFA5A"/>
    <w:lvl w:ilvl="0" w:tplc="F606E620">
      <w:start w:val="1"/>
      <w:numFmt w:val="decimal"/>
      <w:lvlText w:val="%1."/>
      <w:lvlJc w:val="left"/>
      <w:pPr>
        <w:ind w:left="3963" w:hanging="181"/>
        <w:jc w:val="right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1" w:tplc="130AC49C">
      <w:numFmt w:val="bullet"/>
      <w:lvlText w:val="•"/>
      <w:lvlJc w:val="left"/>
      <w:pPr>
        <w:ind w:left="4687" w:hanging="181"/>
      </w:pPr>
      <w:rPr>
        <w:rFonts w:hint="default"/>
        <w:lang w:val="ru-RU" w:eastAsia="en-US" w:bidi="ar-SA"/>
      </w:rPr>
    </w:lvl>
    <w:lvl w:ilvl="2" w:tplc="25D24C3C">
      <w:numFmt w:val="bullet"/>
      <w:lvlText w:val="•"/>
      <w:lvlJc w:val="left"/>
      <w:pPr>
        <w:ind w:left="5414" w:hanging="181"/>
      </w:pPr>
      <w:rPr>
        <w:rFonts w:hint="default"/>
        <w:lang w:val="ru-RU" w:eastAsia="en-US" w:bidi="ar-SA"/>
      </w:rPr>
    </w:lvl>
    <w:lvl w:ilvl="3" w:tplc="1B0C1B0C">
      <w:numFmt w:val="bullet"/>
      <w:lvlText w:val="•"/>
      <w:lvlJc w:val="left"/>
      <w:pPr>
        <w:ind w:left="6141" w:hanging="181"/>
      </w:pPr>
      <w:rPr>
        <w:rFonts w:hint="default"/>
        <w:lang w:val="ru-RU" w:eastAsia="en-US" w:bidi="ar-SA"/>
      </w:rPr>
    </w:lvl>
    <w:lvl w:ilvl="4" w:tplc="F68C0BE8">
      <w:numFmt w:val="bullet"/>
      <w:lvlText w:val="•"/>
      <w:lvlJc w:val="left"/>
      <w:pPr>
        <w:ind w:left="6868" w:hanging="181"/>
      </w:pPr>
      <w:rPr>
        <w:rFonts w:hint="default"/>
        <w:lang w:val="ru-RU" w:eastAsia="en-US" w:bidi="ar-SA"/>
      </w:rPr>
    </w:lvl>
    <w:lvl w:ilvl="5" w:tplc="032862A8">
      <w:numFmt w:val="bullet"/>
      <w:lvlText w:val="•"/>
      <w:lvlJc w:val="left"/>
      <w:pPr>
        <w:ind w:left="7595" w:hanging="181"/>
      </w:pPr>
      <w:rPr>
        <w:rFonts w:hint="default"/>
        <w:lang w:val="ru-RU" w:eastAsia="en-US" w:bidi="ar-SA"/>
      </w:rPr>
    </w:lvl>
    <w:lvl w:ilvl="6" w:tplc="536A8F4A">
      <w:numFmt w:val="bullet"/>
      <w:lvlText w:val="•"/>
      <w:lvlJc w:val="left"/>
      <w:pPr>
        <w:ind w:left="8322" w:hanging="181"/>
      </w:pPr>
      <w:rPr>
        <w:rFonts w:hint="default"/>
        <w:lang w:val="ru-RU" w:eastAsia="en-US" w:bidi="ar-SA"/>
      </w:rPr>
    </w:lvl>
    <w:lvl w:ilvl="7" w:tplc="8AA0C114">
      <w:numFmt w:val="bullet"/>
      <w:lvlText w:val="•"/>
      <w:lvlJc w:val="left"/>
      <w:pPr>
        <w:ind w:left="9049" w:hanging="181"/>
      </w:pPr>
      <w:rPr>
        <w:rFonts w:hint="default"/>
        <w:lang w:val="ru-RU" w:eastAsia="en-US" w:bidi="ar-SA"/>
      </w:rPr>
    </w:lvl>
    <w:lvl w:ilvl="8" w:tplc="8DA2F006">
      <w:numFmt w:val="bullet"/>
      <w:lvlText w:val="•"/>
      <w:lvlJc w:val="left"/>
      <w:pPr>
        <w:ind w:left="9776" w:hanging="181"/>
      </w:pPr>
      <w:rPr>
        <w:rFonts w:hint="default"/>
        <w:lang w:val="ru-RU" w:eastAsia="en-US" w:bidi="ar-SA"/>
      </w:rPr>
    </w:lvl>
  </w:abstractNum>
  <w:abstractNum w:abstractNumId="11">
    <w:nsid w:val="4BAA7154"/>
    <w:multiLevelType w:val="hybridMultilevel"/>
    <w:tmpl w:val="D9DEAA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1F0C2F"/>
    <w:multiLevelType w:val="hybridMultilevel"/>
    <w:tmpl w:val="13E215FA"/>
    <w:lvl w:ilvl="0" w:tplc="6E0E9DB6">
      <w:numFmt w:val="bullet"/>
      <w:lvlText w:val="-"/>
      <w:lvlJc w:val="left"/>
      <w:pPr>
        <w:ind w:left="409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692FFFC">
      <w:numFmt w:val="bullet"/>
      <w:lvlText w:val="•"/>
      <w:lvlJc w:val="left"/>
      <w:pPr>
        <w:ind w:left="1483" w:hanging="149"/>
      </w:pPr>
      <w:rPr>
        <w:rFonts w:hint="default"/>
        <w:lang w:val="ru-RU" w:eastAsia="en-US" w:bidi="ar-SA"/>
      </w:rPr>
    </w:lvl>
    <w:lvl w:ilvl="2" w:tplc="1B1C4136">
      <w:numFmt w:val="bullet"/>
      <w:lvlText w:val="•"/>
      <w:lvlJc w:val="left"/>
      <w:pPr>
        <w:ind w:left="2566" w:hanging="149"/>
      </w:pPr>
      <w:rPr>
        <w:rFonts w:hint="default"/>
        <w:lang w:val="ru-RU" w:eastAsia="en-US" w:bidi="ar-SA"/>
      </w:rPr>
    </w:lvl>
    <w:lvl w:ilvl="3" w:tplc="33DCC850">
      <w:numFmt w:val="bullet"/>
      <w:lvlText w:val="•"/>
      <w:lvlJc w:val="left"/>
      <w:pPr>
        <w:ind w:left="3649" w:hanging="149"/>
      </w:pPr>
      <w:rPr>
        <w:rFonts w:hint="default"/>
        <w:lang w:val="ru-RU" w:eastAsia="en-US" w:bidi="ar-SA"/>
      </w:rPr>
    </w:lvl>
    <w:lvl w:ilvl="4" w:tplc="1772BB8E">
      <w:numFmt w:val="bullet"/>
      <w:lvlText w:val="•"/>
      <w:lvlJc w:val="left"/>
      <w:pPr>
        <w:ind w:left="4732" w:hanging="149"/>
      </w:pPr>
      <w:rPr>
        <w:rFonts w:hint="default"/>
        <w:lang w:val="ru-RU" w:eastAsia="en-US" w:bidi="ar-SA"/>
      </w:rPr>
    </w:lvl>
    <w:lvl w:ilvl="5" w:tplc="DE946592">
      <w:numFmt w:val="bullet"/>
      <w:lvlText w:val="•"/>
      <w:lvlJc w:val="left"/>
      <w:pPr>
        <w:ind w:left="5815" w:hanging="149"/>
      </w:pPr>
      <w:rPr>
        <w:rFonts w:hint="default"/>
        <w:lang w:val="ru-RU" w:eastAsia="en-US" w:bidi="ar-SA"/>
      </w:rPr>
    </w:lvl>
    <w:lvl w:ilvl="6" w:tplc="0A84BDBC">
      <w:numFmt w:val="bullet"/>
      <w:lvlText w:val="•"/>
      <w:lvlJc w:val="left"/>
      <w:pPr>
        <w:ind w:left="6898" w:hanging="149"/>
      </w:pPr>
      <w:rPr>
        <w:rFonts w:hint="default"/>
        <w:lang w:val="ru-RU" w:eastAsia="en-US" w:bidi="ar-SA"/>
      </w:rPr>
    </w:lvl>
    <w:lvl w:ilvl="7" w:tplc="75F25D94">
      <w:numFmt w:val="bullet"/>
      <w:lvlText w:val="•"/>
      <w:lvlJc w:val="left"/>
      <w:pPr>
        <w:ind w:left="7981" w:hanging="149"/>
      </w:pPr>
      <w:rPr>
        <w:rFonts w:hint="default"/>
        <w:lang w:val="ru-RU" w:eastAsia="en-US" w:bidi="ar-SA"/>
      </w:rPr>
    </w:lvl>
    <w:lvl w:ilvl="8" w:tplc="54E06C88">
      <w:numFmt w:val="bullet"/>
      <w:lvlText w:val="•"/>
      <w:lvlJc w:val="left"/>
      <w:pPr>
        <w:ind w:left="9064" w:hanging="149"/>
      </w:pPr>
      <w:rPr>
        <w:rFonts w:hint="default"/>
        <w:lang w:val="ru-RU" w:eastAsia="en-US" w:bidi="ar-SA"/>
      </w:rPr>
    </w:lvl>
  </w:abstractNum>
  <w:abstractNum w:abstractNumId="13">
    <w:nsid w:val="5C0C7127"/>
    <w:multiLevelType w:val="hybridMultilevel"/>
    <w:tmpl w:val="8564B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601DA3"/>
    <w:multiLevelType w:val="hybridMultilevel"/>
    <w:tmpl w:val="3B80F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5B0F"/>
    <w:multiLevelType w:val="hybridMultilevel"/>
    <w:tmpl w:val="1332DECC"/>
    <w:lvl w:ilvl="0" w:tplc="D5048A7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EEB8A6">
      <w:numFmt w:val="bullet"/>
      <w:lvlText w:val="•"/>
      <w:lvlJc w:val="left"/>
      <w:pPr>
        <w:ind w:left="301" w:hanging="221"/>
      </w:pPr>
      <w:rPr>
        <w:rFonts w:hint="default"/>
        <w:lang w:val="ru-RU" w:eastAsia="en-US" w:bidi="ar-SA"/>
      </w:rPr>
    </w:lvl>
    <w:lvl w:ilvl="2" w:tplc="2AEAAB30">
      <w:numFmt w:val="bullet"/>
      <w:lvlText w:val="•"/>
      <w:lvlJc w:val="left"/>
      <w:pPr>
        <w:ind w:left="503" w:hanging="221"/>
      </w:pPr>
      <w:rPr>
        <w:rFonts w:hint="default"/>
        <w:lang w:val="ru-RU" w:eastAsia="en-US" w:bidi="ar-SA"/>
      </w:rPr>
    </w:lvl>
    <w:lvl w:ilvl="3" w:tplc="F0F82408">
      <w:numFmt w:val="bullet"/>
      <w:lvlText w:val="•"/>
      <w:lvlJc w:val="left"/>
      <w:pPr>
        <w:ind w:left="705" w:hanging="221"/>
      </w:pPr>
      <w:rPr>
        <w:rFonts w:hint="default"/>
        <w:lang w:val="ru-RU" w:eastAsia="en-US" w:bidi="ar-SA"/>
      </w:rPr>
    </w:lvl>
    <w:lvl w:ilvl="4" w:tplc="8AAAFBC8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5" w:tplc="C79E74BC">
      <w:numFmt w:val="bullet"/>
      <w:lvlText w:val="•"/>
      <w:lvlJc w:val="left"/>
      <w:pPr>
        <w:ind w:left="1109" w:hanging="221"/>
      </w:pPr>
      <w:rPr>
        <w:rFonts w:hint="default"/>
        <w:lang w:val="ru-RU" w:eastAsia="en-US" w:bidi="ar-SA"/>
      </w:rPr>
    </w:lvl>
    <w:lvl w:ilvl="6" w:tplc="E9DC53B6">
      <w:numFmt w:val="bullet"/>
      <w:lvlText w:val="•"/>
      <w:lvlJc w:val="left"/>
      <w:pPr>
        <w:ind w:left="1310" w:hanging="221"/>
      </w:pPr>
      <w:rPr>
        <w:rFonts w:hint="default"/>
        <w:lang w:val="ru-RU" w:eastAsia="en-US" w:bidi="ar-SA"/>
      </w:rPr>
    </w:lvl>
    <w:lvl w:ilvl="7" w:tplc="D8A60692">
      <w:numFmt w:val="bullet"/>
      <w:lvlText w:val="•"/>
      <w:lvlJc w:val="left"/>
      <w:pPr>
        <w:ind w:left="1512" w:hanging="221"/>
      </w:pPr>
      <w:rPr>
        <w:rFonts w:hint="default"/>
        <w:lang w:val="ru-RU" w:eastAsia="en-US" w:bidi="ar-SA"/>
      </w:rPr>
    </w:lvl>
    <w:lvl w:ilvl="8" w:tplc="4B1A996E">
      <w:numFmt w:val="bullet"/>
      <w:lvlText w:val="•"/>
      <w:lvlJc w:val="left"/>
      <w:pPr>
        <w:ind w:left="1714" w:hanging="221"/>
      </w:pPr>
      <w:rPr>
        <w:rFonts w:hint="default"/>
        <w:lang w:val="ru-RU" w:eastAsia="en-US" w:bidi="ar-SA"/>
      </w:rPr>
    </w:lvl>
  </w:abstractNum>
  <w:abstractNum w:abstractNumId="16">
    <w:nsid w:val="78203CF5"/>
    <w:multiLevelType w:val="hybridMultilevel"/>
    <w:tmpl w:val="6F58F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C240B"/>
    <w:multiLevelType w:val="hybridMultilevel"/>
    <w:tmpl w:val="C390E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259CB"/>
    <w:multiLevelType w:val="hybridMultilevel"/>
    <w:tmpl w:val="19C61C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4"/>
  </w:num>
  <w:num w:numId="5">
    <w:abstractNumId w:val="14"/>
  </w:num>
  <w:num w:numId="6">
    <w:abstractNumId w:val="9"/>
  </w:num>
  <w:num w:numId="7">
    <w:abstractNumId w:val="17"/>
  </w:num>
  <w:num w:numId="8">
    <w:abstractNumId w:val="16"/>
  </w:num>
  <w:num w:numId="9">
    <w:abstractNumId w:val="8"/>
  </w:num>
  <w:num w:numId="10">
    <w:abstractNumId w:val="18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  <w:num w:numId="16">
    <w:abstractNumId w:val="12"/>
  </w:num>
  <w:num w:numId="17">
    <w:abstractNumId w:val="2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67A4A"/>
    <w:rsid w:val="00005677"/>
    <w:rsid w:val="00007027"/>
    <w:rsid w:val="00014732"/>
    <w:rsid w:val="00023F34"/>
    <w:rsid w:val="00024760"/>
    <w:rsid w:val="00046339"/>
    <w:rsid w:val="00061F60"/>
    <w:rsid w:val="000A30B3"/>
    <w:rsid w:val="000B3EBC"/>
    <w:rsid w:val="000C587E"/>
    <w:rsid w:val="000D2F11"/>
    <w:rsid w:val="000D5CDD"/>
    <w:rsid w:val="000E537B"/>
    <w:rsid w:val="000F2818"/>
    <w:rsid w:val="000F4B78"/>
    <w:rsid w:val="000F5AB9"/>
    <w:rsid w:val="000F6B4E"/>
    <w:rsid w:val="00100EEA"/>
    <w:rsid w:val="001126C5"/>
    <w:rsid w:val="0012711E"/>
    <w:rsid w:val="00131593"/>
    <w:rsid w:val="0013378A"/>
    <w:rsid w:val="00144C8F"/>
    <w:rsid w:val="001461F6"/>
    <w:rsid w:val="0016054E"/>
    <w:rsid w:val="00176CF5"/>
    <w:rsid w:val="00177F8C"/>
    <w:rsid w:val="00184250"/>
    <w:rsid w:val="00193586"/>
    <w:rsid w:val="001C7B29"/>
    <w:rsid w:val="001D270E"/>
    <w:rsid w:val="001F1653"/>
    <w:rsid w:val="0020403C"/>
    <w:rsid w:val="002065B1"/>
    <w:rsid w:val="0022785E"/>
    <w:rsid w:val="002337ED"/>
    <w:rsid w:val="00243F9D"/>
    <w:rsid w:val="0024708F"/>
    <w:rsid w:val="00247E21"/>
    <w:rsid w:val="0026098E"/>
    <w:rsid w:val="00271E27"/>
    <w:rsid w:val="0028715E"/>
    <w:rsid w:val="002A08DC"/>
    <w:rsid w:val="002A5B5F"/>
    <w:rsid w:val="002B41C4"/>
    <w:rsid w:val="002C01A3"/>
    <w:rsid w:val="002C4232"/>
    <w:rsid w:val="002D4A14"/>
    <w:rsid w:val="002E3507"/>
    <w:rsid w:val="002F5856"/>
    <w:rsid w:val="00300F5D"/>
    <w:rsid w:val="003371D4"/>
    <w:rsid w:val="00354C57"/>
    <w:rsid w:val="00372966"/>
    <w:rsid w:val="00374C0B"/>
    <w:rsid w:val="00376999"/>
    <w:rsid w:val="00386A98"/>
    <w:rsid w:val="003C774D"/>
    <w:rsid w:val="003D0ACF"/>
    <w:rsid w:val="003E4D89"/>
    <w:rsid w:val="003F2236"/>
    <w:rsid w:val="004007A5"/>
    <w:rsid w:val="00411D2E"/>
    <w:rsid w:val="00415DE6"/>
    <w:rsid w:val="00427F60"/>
    <w:rsid w:val="00475B1D"/>
    <w:rsid w:val="00477819"/>
    <w:rsid w:val="00490427"/>
    <w:rsid w:val="004B1E71"/>
    <w:rsid w:val="004C19E8"/>
    <w:rsid w:val="004E64A2"/>
    <w:rsid w:val="004F1217"/>
    <w:rsid w:val="004F7639"/>
    <w:rsid w:val="00510E7F"/>
    <w:rsid w:val="005400ED"/>
    <w:rsid w:val="00577C1D"/>
    <w:rsid w:val="005E0522"/>
    <w:rsid w:val="0060244A"/>
    <w:rsid w:val="006413F8"/>
    <w:rsid w:val="006564C3"/>
    <w:rsid w:val="006643BC"/>
    <w:rsid w:val="00665D9B"/>
    <w:rsid w:val="00671B21"/>
    <w:rsid w:val="00681309"/>
    <w:rsid w:val="00693C2A"/>
    <w:rsid w:val="0069777D"/>
    <w:rsid w:val="006A689B"/>
    <w:rsid w:val="006B517C"/>
    <w:rsid w:val="006C1DDD"/>
    <w:rsid w:val="006C4DF9"/>
    <w:rsid w:val="006E743A"/>
    <w:rsid w:val="006F12C0"/>
    <w:rsid w:val="0074720B"/>
    <w:rsid w:val="0074731C"/>
    <w:rsid w:val="00750807"/>
    <w:rsid w:val="00756AA5"/>
    <w:rsid w:val="0076266C"/>
    <w:rsid w:val="0076486A"/>
    <w:rsid w:val="00765D38"/>
    <w:rsid w:val="00792DBF"/>
    <w:rsid w:val="007957CB"/>
    <w:rsid w:val="007A2E6E"/>
    <w:rsid w:val="007D0E9B"/>
    <w:rsid w:val="007D5842"/>
    <w:rsid w:val="007D69AD"/>
    <w:rsid w:val="007F305E"/>
    <w:rsid w:val="00801775"/>
    <w:rsid w:val="008027B0"/>
    <w:rsid w:val="008046EC"/>
    <w:rsid w:val="00827476"/>
    <w:rsid w:val="00833CDE"/>
    <w:rsid w:val="008523C7"/>
    <w:rsid w:val="00853D4B"/>
    <w:rsid w:val="00857B87"/>
    <w:rsid w:val="008745B0"/>
    <w:rsid w:val="008869DA"/>
    <w:rsid w:val="008942D5"/>
    <w:rsid w:val="00896D0E"/>
    <w:rsid w:val="008C420C"/>
    <w:rsid w:val="008D64FB"/>
    <w:rsid w:val="008E7804"/>
    <w:rsid w:val="008F0BA7"/>
    <w:rsid w:val="008F22E0"/>
    <w:rsid w:val="00916697"/>
    <w:rsid w:val="009304E5"/>
    <w:rsid w:val="00935FE9"/>
    <w:rsid w:val="00937D00"/>
    <w:rsid w:val="00940E9E"/>
    <w:rsid w:val="00952C10"/>
    <w:rsid w:val="00960001"/>
    <w:rsid w:val="00984688"/>
    <w:rsid w:val="009910E3"/>
    <w:rsid w:val="009A6FD9"/>
    <w:rsid w:val="009B6665"/>
    <w:rsid w:val="009E62F3"/>
    <w:rsid w:val="009F2AB8"/>
    <w:rsid w:val="00A019A8"/>
    <w:rsid w:val="00A166D8"/>
    <w:rsid w:val="00A22212"/>
    <w:rsid w:val="00A237E9"/>
    <w:rsid w:val="00A50659"/>
    <w:rsid w:val="00A571D5"/>
    <w:rsid w:val="00A610C8"/>
    <w:rsid w:val="00A8208C"/>
    <w:rsid w:val="00A83F28"/>
    <w:rsid w:val="00A8438B"/>
    <w:rsid w:val="00A8443E"/>
    <w:rsid w:val="00A851F9"/>
    <w:rsid w:val="00AC6A75"/>
    <w:rsid w:val="00AD6081"/>
    <w:rsid w:val="00AE7B6E"/>
    <w:rsid w:val="00AF00A8"/>
    <w:rsid w:val="00B01971"/>
    <w:rsid w:val="00B02442"/>
    <w:rsid w:val="00B07AF9"/>
    <w:rsid w:val="00B15B7A"/>
    <w:rsid w:val="00B20797"/>
    <w:rsid w:val="00B20F34"/>
    <w:rsid w:val="00B364CD"/>
    <w:rsid w:val="00B476B3"/>
    <w:rsid w:val="00B54915"/>
    <w:rsid w:val="00B54F5F"/>
    <w:rsid w:val="00B6181F"/>
    <w:rsid w:val="00B67A4A"/>
    <w:rsid w:val="00B67DFD"/>
    <w:rsid w:val="00B75D28"/>
    <w:rsid w:val="00B83485"/>
    <w:rsid w:val="00B8620A"/>
    <w:rsid w:val="00B9202C"/>
    <w:rsid w:val="00BA7527"/>
    <w:rsid w:val="00BC7688"/>
    <w:rsid w:val="00C13E42"/>
    <w:rsid w:val="00C16AB6"/>
    <w:rsid w:val="00C4278C"/>
    <w:rsid w:val="00C453CC"/>
    <w:rsid w:val="00C45D55"/>
    <w:rsid w:val="00C47718"/>
    <w:rsid w:val="00C5064D"/>
    <w:rsid w:val="00C50E76"/>
    <w:rsid w:val="00C54C4F"/>
    <w:rsid w:val="00C73282"/>
    <w:rsid w:val="00C91962"/>
    <w:rsid w:val="00CA1478"/>
    <w:rsid w:val="00CA1DAC"/>
    <w:rsid w:val="00CB24A8"/>
    <w:rsid w:val="00D35FE2"/>
    <w:rsid w:val="00D37B64"/>
    <w:rsid w:val="00D4639E"/>
    <w:rsid w:val="00D60B17"/>
    <w:rsid w:val="00D613D7"/>
    <w:rsid w:val="00D82BD9"/>
    <w:rsid w:val="00D830A5"/>
    <w:rsid w:val="00D8639C"/>
    <w:rsid w:val="00D86F91"/>
    <w:rsid w:val="00D938F0"/>
    <w:rsid w:val="00DA7E77"/>
    <w:rsid w:val="00DB13BD"/>
    <w:rsid w:val="00DB3381"/>
    <w:rsid w:val="00DD13E0"/>
    <w:rsid w:val="00DD7E27"/>
    <w:rsid w:val="00DE1813"/>
    <w:rsid w:val="00DF28D3"/>
    <w:rsid w:val="00E07A85"/>
    <w:rsid w:val="00E11957"/>
    <w:rsid w:val="00E1380D"/>
    <w:rsid w:val="00E20D21"/>
    <w:rsid w:val="00E41D41"/>
    <w:rsid w:val="00E439CF"/>
    <w:rsid w:val="00E505B2"/>
    <w:rsid w:val="00E570D8"/>
    <w:rsid w:val="00E66C81"/>
    <w:rsid w:val="00E76B91"/>
    <w:rsid w:val="00E80A1C"/>
    <w:rsid w:val="00E81161"/>
    <w:rsid w:val="00E96BC8"/>
    <w:rsid w:val="00EB7850"/>
    <w:rsid w:val="00EC5654"/>
    <w:rsid w:val="00F461A5"/>
    <w:rsid w:val="00F62DAD"/>
    <w:rsid w:val="00F7042A"/>
    <w:rsid w:val="00F752AB"/>
    <w:rsid w:val="00F90C85"/>
    <w:rsid w:val="00F9268E"/>
    <w:rsid w:val="00FB171C"/>
    <w:rsid w:val="00FB2132"/>
    <w:rsid w:val="00FC36B2"/>
    <w:rsid w:val="00FE73D9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52A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33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80177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0"/>
    <w:next w:val="a0"/>
    <w:link w:val="30"/>
    <w:qFormat/>
    <w:rsid w:val="00801775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stlikelinkfll">
    <w:name w:val="post_like_link fl_l"/>
    <w:basedOn w:val="a1"/>
    <w:rsid w:val="009910E3"/>
  </w:style>
  <w:style w:type="character" w:customStyle="1" w:styleId="postlikecountfll">
    <w:name w:val="post_like_count fl_l"/>
    <w:basedOn w:val="a1"/>
    <w:rsid w:val="009910E3"/>
  </w:style>
  <w:style w:type="character" w:customStyle="1" w:styleId="postsharelinkfll">
    <w:name w:val="post_share_link fl_l"/>
    <w:basedOn w:val="a1"/>
    <w:rsid w:val="009910E3"/>
  </w:style>
  <w:style w:type="character" w:customStyle="1" w:styleId="postsharecountfll">
    <w:name w:val="post_share_count fl_l"/>
    <w:basedOn w:val="a1"/>
    <w:rsid w:val="009910E3"/>
  </w:style>
  <w:style w:type="character" w:customStyle="1" w:styleId="reldate">
    <w:name w:val="rel_date"/>
    <w:basedOn w:val="a1"/>
    <w:rsid w:val="009910E3"/>
  </w:style>
  <w:style w:type="character" w:customStyle="1" w:styleId="divide">
    <w:name w:val="divide"/>
    <w:basedOn w:val="a1"/>
    <w:rsid w:val="009910E3"/>
  </w:style>
  <w:style w:type="table" w:styleId="a4">
    <w:name w:val="Table Grid"/>
    <w:basedOn w:val="a2"/>
    <w:uiPriority w:val="59"/>
    <w:rsid w:val="00F7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1"/>
    <w:qFormat/>
    <w:rsid w:val="00490427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character" w:styleId="a6">
    <w:name w:val="Strong"/>
    <w:basedOn w:val="a1"/>
    <w:uiPriority w:val="22"/>
    <w:qFormat/>
    <w:rsid w:val="00490427"/>
    <w:rPr>
      <w:b/>
      <w:bCs/>
    </w:rPr>
  </w:style>
  <w:style w:type="paragraph" w:styleId="a7">
    <w:name w:val="Normal (Web)"/>
    <w:basedOn w:val="a0"/>
    <w:uiPriority w:val="99"/>
    <w:unhideWhenUsed/>
    <w:rsid w:val="00490427"/>
    <w:pPr>
      <w:spacing w:before="100" w:beforeAutospacing="1" w:after="100" w:afterAutospacing="1"/>
    </w:pPr>
    <w:rPr>
      <w:rFonts w:eastAsiaTheme="minorEastAsia"/>
    </w:rPr>
  </w:style>
  <w:style w:type="paragraph" w:styleId="a8">
    <w:name w:val="Body Text"/>
    <w:basedOn w:val="a0"/>
    <w:link w:val="a9"/>
    <w:rsid w:val="00490427"/>
    <w:pPr>
      <w:jc w:val="both"/>
    </w:pPr>
    <w:rPr>
      <w:lang w:eastAsia="en-US"/>
    </w:rPr>
  </w:style>
  <w:style w:type="character" w:customStyle="1" w:styleId="a9">
    <w:name w:val="Основной текст Знак"/>
    <w:basedOn w:val="a1"/>
    <w:link w:val="a8"/>
    <w:rsid w:val="00490427"/>
    <w:rPr>
      <w:sz w:val="24"/>
      <w:szCs w:val="24"/>
      <w:lang w:eastAsia="en-US"/>
    </w:rPr>
  </w:style>
  <w:style w:type="paragraph" w:styleId="aa">
    <w:name w:val="header"/>
    <w:basedOn w:val="a0"/>
    <w:link w:val="ab"/>
    <w:unhideWhenUsed/>
    <w:rsid w:val="00300F5D"/>
    <w:pPr>
      <w:tabs>
        <w:tab w:val="center" w:pos="4677"/>
        <w:tab w:val="right" w:pos="9355"/>
      </w:tabs>
    </w:pPr>
    <w:rPr>
      <w:rFonts w:asciiTheme="minorHAnsi" w:eastAsiaTheme="minorHAnsi" w:hAnsiTheme="minorHAnsi"/>
      <w:lang w:val="en-US" w:eastAsia="en-US" w:bidi="en-US"/>
    </w:rPr>
  </w:style>
  <w:style w:type="character" w:customStyle="1" w:styleId="ab">
    <w:name w:val="Верхний колонтитул Знак"/>
    <w:basedOn w:val="a1"/>
    <w:link w:val="aa"/>
    <w:rsid w:val="00300F5D"/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customStyle="1" w:styleId="11">
    <w:name w:val="Без интервала1"/>
    <w:link w:val="NoSpacingChar"/>
    <w:rsid w:val="00A8443E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1"/>
    <w:link w:val="11"/>
    <w:locked/>
    <w:rsid w:val="00A8443E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801775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1"/>
    <w:link w:val="3"/>
    <w:rsid w:val="00801775"/>
    <w:rPr>
      <w:i/>
      <w:color w:val="000000"/>
      <w:sz w:val="24"/>
      <w:shd w:val="clear" w:color="auto" w:fill="FFFFFF"/>
    </w:rPr>
  </w:style>
  <w:style w:type="paragraph" w:customStyle="1" w:styleId="21">
    <w:name w:val="Без интервала2"/>
    <w:rsid w:val="00801775"/>
    <w:rPr>
      <w:sz w:val="24"/>
      <w:szCs w:val="24"/>
    </w:rPr>
  </w:style>
  <w:style w:type="paragraph" w:customStyle="1" w:styleId="Default">
    <w:name w:val="Default"/>
    <w:rsid w:val="004F12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133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Indent 2"/>
    <w:basedOn w:val="a0"/>
    <w:link w:val="23"/>
    <w:rsid w:val="001337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13378A"/>
    <w:rPr>
      <w:sz w:val="24"/>
      <w:szCs w:val="24"/>
    </w:rPr>
  </w:style>
  <w:style w:type="paragraph" w:customStyle="1" w:styleId="12">
    <w:name w:val="Стиль1"/>
    <w:rsid w:val="0013378A"/>
    <w:pPr>
      <w:spacing w:line="360" w:lineRule="auto"/>
      <w:ind w:firstLine="720"/>
      <w:jc w:val="both"/>
    </w:pPr>
    <w:rPr>
      <w:sz w:val="24"/>
    </w:rPr>
  </w:style>
  <w:style w:type="paragraph" w:styleId="ac">
    <w:name w:val="Body Text Indent"/>
    <w:basedOn w:val="a0"/>
    <w:link w:val="ad"/>
    <w:unhideWhenUsed/>
    <w:rsid w:val="000D2F1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0D2F11"/>
    <w:rPr>
      <w:sz w:val="24"/>
      <w:szCs w:val="24"/>
    </w:rPr>
  </w:style>
  <w:style w:type="character" w:styleId="ae">
    <w:name w:val="Hyperlink"/>
    <w:basedOn w:val="a1"/>
    <w:uiPriority w:val="99"/>
    <w:unhideWhenUsed/>
    <w:rsid w:val="00F62DAD"/>
    <w:rPr>
      <w:color w:val="0000FF"/>
      <w:u w:val="single"/>
    </w:rPr>
  </w:style>
  <w:style w:type="paragraph" w:customStyle="1" w:styleId="a">
    <w:name w:val="Перечень"/>
    <w:basedOn w:val="a0"/>
    <w:next w:val="a0"/>
    <w:link w:val="af"/>
    <w:qFormat/>
    <w:rsid w:val="00F90C85"/>
    <w:pPr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f">
    <w:name w:val="Перечень Знак"/>
    <w:link w:val="a"/>
    <w:rsid w:val="00F90C85"/>
    <w:rPr>
      <w:rFonts w:eastAsia="Calibri"/>
      <w:sz w:val="28"/>
      <w:u w:color="000000"/>
      <w:bdr w:val="nil"/>
    </w:rPr>
  </w:style>
  <w:style w:type="paragraph" w:customStyle="1" w:styleId="Heading2">
    <w:name w:val="Heading 2"/>
    <w:basedOn w:val="a0"/>
    <w:uiPriority w:val="1"/>
    <w:qFormat/>
    <w:rsid w:val="009F2AB8"/>
    <w:pPr>
      <w:widowControl w:val="0"/>
      <w:autoSpaceDE w:val="0"/>
      <w:autoSpaceDN w:val="0"/>
      <w:ind w:left="138"/>
      <w:outlineLvl w:val="2"/>
    </w:pPr>
    <w:rPr>
      <w:sz w:val="28"/>
      <w:szCs w:val="28"/>
      <w:lang w:eastAsia="en-US"/>
    </w:rPr>
  </w:style>
  <w:style w:type="paragraph" w:customStyle="1" w:styleId="Heading4">
    <w:name w:val="Heading 4"/>
    <w:basedOn w:val="a0"/>
    <w:uiPriority w:val="1"/>
    <w:qFormat/>
    <w:rsid w:val="009F2AB8"/>
    <w:pPr>
      <w:widowControl w:val="0"/>
      <w:autoSpaceDE w:val="0"/>
      <w:autoSpaceDN w:val="0"/>
      <w:ind w:left="1166"/>
      <w:outlineLvl w:val="4"/>
    </w:pPr>
    <w:rPr>
      <w:b/>
      <w:bCs/>
      <w:i/>
      <w:iCs/>
      <w:lang w:eastAsia="en-US"/>
    </w:rPr>
  </w:style>
  <w:style w:type="paragraph" w:customStyle="1" w:styleId="TableParagraph">
    <w:name w:val="Table Paragraph"/>
    <w:basedOn w:val="a0"/>
    <w:uiPriority w:val="1"/>
    <w:qFormat/>
    <w:rsid w:val="009F2AB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0">
    <w:name w:val="Balloon Text"/>
    <w:basedOn w:val="a0"/>
    <w:link w:val="af1"/>
    <w:rsid w:val="00671B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67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91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2182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63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60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670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2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8909">
                      <w:marLeft w:val="0"/>
                      <w:marRight w:val="0"/>
                      <w:marTop w:val="13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652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vnieklassnoie-mieropriiatiie-po-fizikie-putieshiestviie-po-ghorodam-zanimatiel-n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razrabotki/kosmichieskii-marafon-chieloviek-ziemlia-vsieliennai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/razrabotki/vnieklassnoie-mieropriiatiie-po-fizikie-putieshiestviie-po-ghorodam-zanimatiel-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kosmichieskii-marafon-chieloviek-ziemlia-vsielienna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0405-AC3F-494C-A80D-16E53D45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2945</Words>
  <Characters>22752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Reanimator Extreme Edition</Company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Евгений</dc:creator>
  <cp:lastModifiedBy>Елена</cp:lastModifiedBy>
  <cp:revision>15</cp:revision>
  <dcterms:created xsi:type="dcterms:W3CDTF">2021-09-14T08:25:00Z</dcterms:created>
  <dcterms:modified xsi:type="dcterms:W3CDTF">2023-10-10T04:36:00Z</dcterms:modified>
</cp:coreProperties>
</file>