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line="360" w:lineRule="auto"/>
      </w:pPr>
      <w:r>
        <w:rPr>
          <w:b/>
          <w:color w:val="000000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29210" cy="671406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36163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229210" cy="6714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26.7pt;height:528.7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color w:val="000000"/>
          <w:sz w:val="28"/>
        </w:rPr>
      </w:r>
      <w:r>
        <w:rPr>
          <w:b/>
          <w:color w:val="000000"/>
          <w:sz w:val="28"/>
        </w:rPr>
      </w:r>
      <w:bookmarkStart w:id="0" w:name="ca7504fb-a4f4-48c8-ab7c-756ffe56e67b"/>
      <w:r/>
      <w:bookmarkEnd w:id="0"/>
      <w:r/>
      <w:r/>
    </w:p>
    <w:p>
      <w:pPr>
        <w:pStyle w:val="848"/>
        <w:ind w:left="0" w:firstLine="0"/>
        <w:jc w:val="center"/>
        <w:spacing w:before="64"/>
        <w:tabs>
          <w:tab w:val="left" w:pos="6605" w:leader="none"/>
        </w:tabs>
      </w:pPr>
      <w:r>
        <w:t xml:space="preserve">ПОЯСНИТЕЛЬНАЯ</w:t>
      </w:r>
      <w:r>
        <w:rPr>
          <w:spacing w:val="-3"/>
        </w:rPr>
        <w:t xml:space="preserve"> </w:t>
      </w:r>
      <w:r>
        <w:t xml:space="preserve">ЗАПИСКА</w:t>
      </w:r>
      <w:r/>
    </w:p>
    <w:p>
      <w:pPr>
        <w:pStyle w:val="847"/>
        <w:ind w:left="212" w:right="708" w:firstLine="708"/>
        <w:spacing w:before="1"/>
        <w:tabs>
          <w:tab w:val="left" w:pos="10851" w:leader="none"/>
        </w:tabs>
      </w:pPr>
      <w:r>
        <w:t xml:space="preserve">Рабочая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4"/>
        </w:rPr>
        <w:t xml:space="preserve"> </w:t>
      </w:r>
      <w:r>
        <w:t xml:space="preserve">курса</w:t>
      </w:r>
      <w:r>
        <w:rPr>
          <w:spacing w:val="4"/>
        </w:rPr>
        <w:t xml:space="preserve"> </w:t>
      </w:r>
      <w:r>
        <w:t xml:space="preserve">«Культура народов России»</w:t>
      </w:r>
      <w:r>
        <w:rPr>
          <w:spacing w:val="2"/>
        </w:rPr>
        <w:t xml:space="preserve"> </w:t>
      </w:r>
      <w:r>
        <w:t xml:space="preserve">соответствует</w:t>
      </w:r>
      <w:r>
        <w:rPr>
          <w:spacing w:val="-1"/>
        </w:rPr>
        <w:t xml:space="preserve"> </w:t>
      </w:r>
      <w:r>
        <w:t xml:space="preserve">количеству</w:t>
      </w:r>
      <w:r>
        <w:rPr>
          <w:spacing w:val="-5"/>
        </w:rPr>
        <w:t xml:space="preserve"> </w:t>
      </w:r>
      <w:r>
        <w:t xml:space="preserve">часов</w:t>
      </w:r>
      <w:r>
        <w:rPr>
          <w:spacing w:val="-3"/>
        </w:rPr>
        <w:t xml:space="preserve"> </w:t>
      </w:r>
      <w:r>
        <w:t xml:space="preserve">учебного плана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данный</w:t>
      </w:r>
      <w:r>
        <w:rPr>
          <w:spacing w:val="-1"/>
        </w:rPr>
        <w:t xml:space="preserve"> </w:t>
      </w:r>
      <w:r>
        <w:t xml:space="preserve">учебный</w:t>
      </w:r>
      <w:r>
        <w:rPr>
          <w:spacing w:val="-1"/>
        </w:rPr>
        <w:t xml:space="preserve"> </w:t>
      </w:r>
      <w:r>
        <w:t xml:space="preserve">год</w:t>
      </w:r>
      <w:r>
        <w:rPr>
          <w:spacing w:val="6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класс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час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неделю)</w:t>
      </w:r>
      <w:r/>
    </w:p>
    <w:p>
      <w:pPr>
        <w:pStyle w:val="847"/>
        <w:ind w:left="212" w:right="708" w:firstLine="1049"/>
      </w:pPr>
      <w:r>
        <w:t xml:space="preserve">Программа</w:t>
      </w:r>
      <w:r>
        <w:rPr>
          <w:spacing w:val="21"/>
        </w:rPr>
        <w:t xml:space="preserve"> </w:t>
      </w:r>
      <w:r>
        <w:t xml:space="preserve">призвана</w:t>
      </w:r>
      <w:r>
        <w:rPr>
          <w:spacing w:val="24"/>
        </w:rPr>
        <w:t xml:space="preserve"> </w:t>
      </w:r>
      <w:r>
        <w:t xml:space="preserve">«обеспечить</w:t>
      </w:r>
      <w:r>
        <w:rPr>
          <w:spacing w:val="22"/>
        </w:rPr>
        <w:t xml:space="preserve"> </w:t>
      </w:r>
      <w:r>
        <w:t xml:space="preserve">историческую</w:t>
      </w:r>
      <w:r>
        <w:rPr>
          <w:spacing w:val="24"/>
        </w:rPr>
        <w:t xml:space="preserve"> </w:t>
      </w:r>
      <w:r>
        <w:t xml:space="preserve">преемственность</w:t>
      </w:r>
      <w:r>
        <w:rPr>
          <w:spacing w:val="20"/>
        </w:rPr>
        <w:t xml:space="preserve"> </w:t>
      </w:r>
      <w:r>
        <w:t xml:space="preserve">поколений,</w:t>
      </w:r>
      <w:r>
        <w:rPr>
          <w:spacing w:val="23"/>
        </w:rPr>
        <w:t xml:space="preserve"> </w:t>
      </w:r>
      <w:r>
        <w:t xml:space="preserve">сохранение,</w:t>
      </w:r>
      <w:r>
        <w:rPr>
          <w:spacing w:val="23"/>
        </w:rPr>
        <w:t xml:space="preserve"> </w:t>
      </w:r>
      <w:r>
        <w:t xml:space="preserve">распространение</w:t>
      </w:r>
      <w:r>
        <w:rPr>
          <w:spacing w:val="19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развитие</w:t>
      </w:r>
      <w:r>
        <w:rPr>
          <w:spacing w:val="-2"/>
        </w:rPr>
        <w:t xml:space="preserve"> </w:t>
      </w:r>
      <w:r>
        <w:t xml:space="preserve">национальной</w:t>
      </w:r>
      <w:r>
        <w:rPr>
          <w:spacing w:val="-2"/>
        </w:rPr>
        <w:t xml:space="preserve"> </w:t>
      </w:r>
      <w:r>
        <w:t xml:space="preserve">культуры,</w:t>
      </w:r>
      <w:r>
        <w:rPr>
          <w:spacing w:val="-3"/>
        </w:rPr>
        <w:t xml:space="preserve"> </w:t>
      </w:r>
      <w:r>
        <w:t xml:space="preserve">воспитание</w:t>
      </w:r>
      <w:r>
        <w:rPr>
          <w:spacing w:val="-4"/>
        </w:rPr>
        <w:t xml:space="preserve"> </w:t>
      </w:r>
      <w:r>
        <w:t xml:space="preserve">патриотов</w:t>
      </w:r>
      <w:r>
        <w:rPr>
          <w:spacing w:val="-4"/>
        </w:rPr>
        <w:t xml:space="preserve"> </w:t>
      </w:r>
      <w:r>
        <w:t xml:space="preserve">России,</w:t>
      </w:r>
      <w:r>
        <w:rPr>
          <w:spacing w:val="-3"/>
        </w:rPr>
        <w:t xml:space="preserve"> </w:t>
      </w:r>
      <w:r>
        <w:t xml:space="preserve">граждан,</w:t>
      </w:r>
      <w:r>
        <w:rPr>
          <w:spacing w:val="-3"/>
        </w:rPr>
        <w:t xml:space="preserve"> </w:t>
      </w:r>
      <w:r>
        <w:t xml:space="preserve">обладающих высокой</w:t>
      </w:r>
      <w:r>
        <w:rPr>
          <w:spacing w:val="-2"/>
        </w:rPr>
        <w:t xml:space="preserve"> </w:t>
      </w:r>
      <w:r>
        <w:t xml:space="preserve">нравственностью».</w:t>
      </w:r>
      <w:r/>
    </w:p>
    <w:p>
      <w:pPr>
        <w:pStyle w:val="848"/>
        <w:ind w:left="67" w:right="559"/>
        <w:jc w:val="center"/>
        <w:rPr>
          <w:b w:val="0"/>
        </w:rPr>
      </w:pPr>
      <w:r>
        <w:t xml:space="preserve">Цель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курса</w:t>
      </w:r>
      <w:r>
        <w:rPr>
          <w:b w:val="0"/>
        </w:rPr>
        <w:t xml:space="preserve">.</w:t>
      </w:r>
      <w:r/>
    </w:p>
    <w:p>
      <w:pPr>
        <w:ind w:left="212" w:right="708" w:firstLine="418"/>
        <w:jc w:val="both"/>
        <w:spacing w:line="242" w:lineRule="auto"/>
        <w:rPr>
          <w:b/>
          <w:i/>
          <w:sz w:val="28"/>
        </w:rPr>
      </w:pPr>
      <w:r>
        <w:rPr>
          <w:sz w:val="28"/>
        </w:rPr>
        <w:t xml:space="preserve">Главной целью курса </w:t>
      </w:r>
      <w:r>
        <w:rPr>
          <w:sz w:val="28"/>
        </w:rPr>
        <w:t xml:space="preserve">«Культура народов России</w:t>
      </w:r>
      <w:r>
        <w:rPr>
          <w:sz w:val="28"/>
        </w:rPr>
        <w:t xml:space="preserve">» является: </w:t>
      </w:r>
      <w:r>
        <w:rPr>
          <w:b/>
          <w:i/>
          <w:sz w:val="28"/>
        </w:rPr>
        <w:t xml:space="preserve">содействие формированию гармонично развитой,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нравственно устойчивой, </w:t>
      </w:r>
      <w:r>
        <w:rPr>
          <w:b/>
          <w:i/>
          <w:sz w:val="28"/>
        </w:rPr>
        <w:t xml:space="preserve">патриотически</w:t>
      </w:r>
      <w:r>
        <w:rPr>
          <w:b/>
          <w:i/>
          <w:sz w:val="28"/>
        </w:rPr>
        <w:t xml:space="preserve"> настроенной личности учащегося на базе традиционных отечественных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духовных 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культурных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 xml:space="preserve">ценностей.</w:t>
      </w:r>
      <w:r/>
    </w:p>
    <w:p>
      <w:pPr>
        <w:pStyle w:val="847"/>
        <w:ind w:left="212" w:right="3848" w:firstLine="418"/>
        <w:jc w:val="both"/>
        <w:rPr>
          <w:spacing w:val="-67"/>
        </w:rPr>
      </w:pPr>
      <w:r>
        <w:t xml:space="preserve">Изучение к</w:t>
      </w:r>
      <w:r>
        <w:t xml:space="preserve">урса «Культура народов России» </w:t>
      </w:r>
      <w:r>
        <w:t xml:space="preserve">направлено на решение следующих задач:</w:t>
      </w:r>
      <w:r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                                </w:t>
      </w:r>
      <w:r/>
    </w:p>
    <w:p>
      <w:pPr>
        <w:pStyle w:val="847"/>
        <w:ind w:left="212" w:right="3848" w:firstLine="418"/>
        <w:jc w:val="both"/>
      </w:pPr>
      <w:r>
        <w:rPr>
          <w:u w:val="single"/>
        </w:rPr>
        <w:t xml:space="preserve">I.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Личностного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воспитания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 развития:</w:t>
      </w:r>
      <w:r/>
    </w:p>
    <w:p>
      <w:pPr>
        <w:pStyle w:val="851"/>
        <w:numPr>
          <w:ilvl w:val="0"/>
          <w:numId w:val="11"/>
        </w:numPr>
        <w:ind w:right="703"/>
        <w:tabs>
          <w:tab w:val="left" w:pos="948" w:leader="none"/>
          <w:tab w:val="left" w:pos="2220" w:leader="none"/>
          <w:tab w:val="left" w:pos="5196" w:leader="none"/>
          <w:tab w:val="left" w:pos="6324" w:leader="none"/>
          <w:tab w:val="left" w:pos="7659" w:leader="none"/>
          <w:tab w:val="left" w:pos="8889" w:leader="none"/>
          <w:tab w:val="left" w:pos="10863" w:leader="none"/>
          <w:tab w:val="left" w:pos="12094" w:leader="none"/>
          <w:tab w:val="left" w:pos="13753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z w:val="28"/>
        </w:rPr>
        <w:tab/>
        <w:t xml:space="preserve">духовно-нравственных</w:t>
      </w:r>
      <w:r>
        <w:rPr>
          <w:sz w:val="28"/>
        </w:rPr>
        <w:tab/>
        <w:t xml:space="preserve">качеств</w:t>
      </w:r>
      <w:r>
        <w:rPr>
          <w:sz w:val="28"/>
        </w:rPr>
        <w:tab/>
        <w:t xml:space="preserve">личности</w:t>
      </w:r>
      <w:r>
        <w:rPr>
          <w:sz w:val="28"/>
        </w:rPr>
        <w:tab/>
        <w:t xml:space="preserve">ребенка,</w:t>
      </w:r>
      <w:r>
        <w:rPr>
          <w:sz w:val="28"/>
        </w:rPr>
        <w:tab/>
        <w:t xml:space="preserve">формирование</w:t>
      </w:r>
      <w:r>
        <w:rPr>
          <w:sz w:val="28"/>
        </w:rPr>
        <w:tab/>
        <w:t xml:space="preserve">системы</w:t>
      </w:r>
      <w:r>
        <w:rPr>
          <w:sz w:val="28"/>
        </w:rPr>
        <w:tab/>
        <w:t xml:space="preserve">ценностных</w:t>
      </w:r>
      <w:r>
        <w:rPr>
          <w:sz w:val="28"/>
        </w:rPr>
        <w:tab/>
        <w:t xml:space="preserve">ориентиров,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культуры;</w:t>
      </w:r>
      <w:r/>
    </w:p>
    <w:p>
      <w:pPr>
        <w:pStyle w:val="851"/>
        <w:numPr>
          <w:ilvl w:val="0"/>
          <w:numId w:val="11"/>
        </w:numPr>
        <w:ind w:hanging="376"/>
        <w:spacing w:line="321" w:lineRule="exact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прошлому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народа,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свидетельствам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истории;</w:t>
      </w:r>
      <w:r/>
    </w:p>
    <w:p>
      <w:pPr>
        <w:pStyle w:val="851"/>
        <w:numPr>
          <w:ilvl w:val="0"/>
          <w:numId w:val="11"/>
        </w:numPr>
        <w:ind w:hanging="376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причастности;</w:t>
      </w:r>
      <w:r/>
    </w:p>
    <w:p>
      <w:pPr>
        <w:pStyle w:val="851"/>
        <w:numPr>
          <w:ilvl w:val="0"/>
          <w:numId w:val="11"/>
        </w:numPr>
        <w:ind w:right="713"/>
        <w:tabs>
          <w:tab w:val="left" w:pos="1017" w:leader="none"/>
          <w:tab w:val="left" w:pos="1018" w:leader="none"/>
        </w:tabs>
        <w:rPr>
          <w:sz w:val="28"/>
        </w:rPr>
      </w:pPr>
      <w:r>
        <w:tab/>
      </w:r>
      <w:r>
        <w:rPr>
          <w:sz w:val="28"/>
        </w:rPr>
        <w:t xml:space="preserve">воспитание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любви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родному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слову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изучении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памятников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древнерусской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книжности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классической литературы;</w:t>
      </w:r>
      <w:r/>
    </w:p>
    <w:p>
      <w:pPr>
        <w:pStyle w:val="851"/>
        <w:numPr>
          <w:ilvl w:val="0"/>
          <w:numId w:val="11"/>
        </w:numPr>
        <w:ind w:hanging="376"/>
        <w:spacing w:line="321" w:lineRule="exact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эмпатии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сопереживанию;</w:t>
      </w:r>
      <w:r/>
    </w:p>
    <w:p>
      <w:pPr>
        <w:pStyle w:val="851"/>
        <w:numPr>
          <w:ilvl w:val="0"/>
          <w:numId w:val="11"/>
        </w:numPr>
        <w:ind w:hanging="376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художественно-эстетического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вкуса.</w:t>
      </w:r>
      <w:r/>
    </w:p>
    <w:p>
      <w:pPr>
        <w:pStyle w:val="847"/>
        <w:spacing w:before="4"/>
        <w:rPr>
          <w:sz w:val="27"/>
        </w:rPr>
      </w:pPr>
      <w:r>
        <w:rPr>
          <w:sz w:val="27"/>
        </w:rPr>
      </w:r>
      <w:r/>
    </w:p>
    <w:p>
      <w:pPr>
        <w:pStyle w:val="851"/>
        <w:numPr>
          <w:ilvl w:val="0"/>
          <w:numId w:val="10"/>
        </w:numPr>
        <w:ind w:hanging="328"/>
        <w:tabs>
          <w:tab w:val="left" w:pos="540" w:leader="none"/>
        </w:tabs>
        <w:rPr>
          <w:sz w:val="28"/>
        </w:rPr>
      </w:pPr>
      <w:r>
        <w:rPr>
          <w:sz w:val="28"/>
          <w:u w:val="single"/>
        </w:rPr>
        <w:t xml:space="preserve">Метапредметные</w:t>
      </w:r>
      <w:r>
        <w:rPr>
          <w:sz w:val="28"/>
          <w:u w:val="single"/>
        </w:rPr>
        <w:t xml:space="preserve">:</w:t>
      </w:r>
      <w:r/>
    </w:p>
    <w:p>
      <w:pPr>
        <w:pStyle w:val="851"/>
        <w:numPr>
          <w:ilvl w:val="1"/>
          <w:numId w:val="10"/>
        </w:numPr>
        <w:ind w:hanging="376"/>
        <w:spacing w:before="2" w:line="322" w:lineRule="exact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способности 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мыслить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культуры;</w:t>
      </w:r>
      <w:r/>
    </w:p>
    <w:p>
      <w:pPr>
        <w:pStyle w:val="851"/>
        <w:numPr>
          <w:ilvl w:val="1"/>
          <w:numId w:val="10"/>
        </w:numPr>
        <w:ind w:hanging="376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визуального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восприятия;</w:t>
      </w:r>
      <w:r/>
    </w:p>
    <w:p>
      <w:pPr>
        <w:pStyle w:val="851"/>
        <w:numPr>
          <w:ilvl w:val="1"/>
          <w:numId w:val="10"/>
        </w:numPr>
        <w:ind w:hanging="376"/>
        <w:spacing w:line="322" w:lineRule="exact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чувств;</w:t>
      </w:r>
      <w:r/>
    </w:p>
    <w:p>
      <w:pPr>
        <w:pStyle w:val="851"/>
        <w:numPr>
          <w:ilvl w:val="1"/>
          <w:numId w:val="10"/>
        </w:numPr>
        <w:ind w:left="1017" w:hanging="446"/>
        <w:tabs>
          <w:tab w:val="left" w:pos="1017" w:leader="none"/>
          <w:tab w:val="left" w:pos="1018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способностей.</w:t>
      </w:r>
      <w:r/>
    </w:p>
    <w:p>
      <w:pPr>
        <w:pStyle w:val="847"/>
        <w:spacing w:before="11"/>
        <w:rPr>
          <w:sz w:val="27"/>
        </w:rPr>
      </w:pPr>
      <w:r>
        <w:rPr>
          <w:sz w:val="27"/>
        </w:rPr>
      </w:r>
      <w:r/>
    </w:p>
    <w:p>
      <w:pPr>
        <w:pStyle w:val="851"/>
        <w:numPr>
          <w:ilvl w:val="0"/>
          <w:numId w:val="10"/>
        </w:numPr>
        <w:ind w:left="702" w:hanging="491"/>
        <w:spacing w:line="322" w:lineRule="exact"/>
        <w:tabs>
          <w:tab w:val="left" w:pos="703" w:leader="none"/>
        </w:tabs>
        <w:rPr>
          <w:sz w:val="28"/>
        </w:rPr>
      </w:pPr>
      <w:r>
        <w:rPr>
          <w:sz w:val="28"/>
          <w:u w:val="single"/>
        </w:rPr>
        <w:t xml:space="preserve">Предметные;</w:t>
      </w:r>
      <w:r/>
    </w:p>
    <w:p>
      <w:pPr>
        <w:pStyle w:val="851"/>
        <w:numPr>
          <w:ilvl w:val="1"/>
          <w:numId w:val="10"/>
        </w:numPr>
        <w:ind w:right="705"/>
        <w:spacing w:line="242" w:lineRule="auto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знакомство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наиболее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яркими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значительными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явлениями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отечественной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культуры,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раскрытие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взаимосвязи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историей страны;</w:t>
      </w:r>
      <w:r/>
    </w:p>
    <w:p>
      <w:pPr>
        <w:pStyle w:val="847"/>
        <w:spacing w:before="59"/>
      </w:pPr>
      <w:r>
        <w:t xml:space="preserve">          </w:t>
      </w:r>
      <w:r>
        <w:t xml:space="preserve">формирование</w:t>
      </w:r>
      <w:r>
        <w:tab/>
        <w:t xml:space="preserve">ясного</w:t>
      </w:r>
      <w:r>
        <w:rPr>
          <w:spacing w:val="31"/>
        </w:rPr>
        <w:t xml:space="preserve"> </w:t>
      </w:r>
      <w:r>
        <w:t xml:space="preserve">представления</w:t>
      </w:r>
      <w:r>
        <w:rPr>
          <w:spacing w:val="29"/>
        </w:rPr>
        <w:t xml:space="preserve"> </w:t>
      </w:r>
      <w:r>
        <w:t xml:space="preserve">о</w:t>
      </w:r>
      <w:r>
        <w:rPr>
          <w:spacing w:val="36"/>
        </w:rPr>
        <w:t xml:space="preserve"> </w:t>
      </w:r>
      <w:r>
        <w:t xml:space="preserve">нравственных</w:t>
      </w:r>
      <w:r>
        <w:rPr>
          <w:spacing w:val="33"/>
        </w:rPr>
        <w:t xml:space="preserve"> </w:t>
      </w:r>
      <w:r>
        <w:t xml:space="preserve">идеалах</w:t>
      </w:r>
      <w:r>
        <w:rPr>
          <w:spacing w:val="31"/>
        </w:rPr>
        <w:t xml:space="preserve"> </w:t>
      </w:r>
      <w:r>
        <w:t xml:space="preserve">русского</w:t>
      </w:r>
      <w:r>
        <w:rPr>
          <w:spacing w:val="33"/>
        </w:rPr>
        <w:t xml:space="preserve"> </w:t>
      </w:r>
      <w:r>
        <w:t xml:space="preserve">народа</w:t>
      </w:r>
      <w:r>
        <w:rPr>
          <w:spacing w:val="31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основе</w:t>
      </w:r>
      <w:r>
        <w:rPr>
          <w:spacing w:val="28"/>
        </w:rPr>
        <w:t xml:space="preserve"> </w:t>
      </w:r>
      <w:r>
        <w:t xml:space="preserve">изучения</w:t>
      </w:r>
      <w:r>
        <w:rPr>
          <w:spacing w:val="31"/>
        </w:rPr>
        <w:t xml:space="preserve"> </w:t>
      </w:r>
      <w:r>
        <w:t xml:space="preserve"> </w:t>
      </w:r>
      <w:r>
        <w:t xml:space="preserve">духовных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rPr>
          <w:spacing w:val="1"/>
        </w:rPr>
        <w:t xml:space="preserve">           </w:t>
      </w:r>
      <w:r>
        <w:t xml:space="preserve">культурно-исторических</w:t>
      </w:r>
      <w:r>
        <w:rPr>
          <w:spacing w:val="1"/>
        </w:rPr>
        <w:t xml:space="preserve"> </w:t>
      </w:r>
      <w:r>
        <w:t xml:space="preserve">традиций;</w:t>
      </w:r>
      <w:r/>
    </w:p>
    <w:p>
      <w:pPr>
        <w:pStyle w:val="851"/>
        <w:numPr>
          <w:ilvl w:val="0"/>
          <w:numId w:val="15"/>
        </w:numPr>
        <w:ind w:right="701"/>
        <w:spacing w:before="3"/>
        <w:tabs>
          <w:tab w:val="left" w:pos="948" w:leader="none"/>
          <w:tab w:val="left" w:pos="2592" w:leader="none"/>
          <w:tab w:val="left" w:pos="4570" w:leader="none"/>
          <w:tab w:val="left" w:pos="5940" w:leader="none"/>
          <w:tab w:val="left" w:pos="6426" w:leader="none"/>
          <w:tab w:val="left" w:pos="7579" w:leader="none"/>
          <w:tab w:val="left" w:pos="9434" w:leader="none"/>
          <w:tab w:val="left" w:pos="10770" w:leader="none"/>
          <w:tab w:val="left" w:pos="11372" w:leader="none"/>
          <w:tab w:val="left" w:pos="12814" w:leader="none"/>
          <w:tab w:val="left" w:pos="14131" w:leader="none"/>
        </w:tabs>
        <w:rPr>
          <w:sz w:val="28"/>
        </w:rPr>
      </w:pPr>
      <w:r>
        <w:rPr>
          <w:sz w:val="28"/>
        </w:rPr>
        <w:t xml:space="preserve">расширение</w:t>
      </w:r>
      <w:r>
        <w:rPr>
          <w:sz w:val="28"/>
        </w:rPr>
        <w:tab/>
        <w:t xml:space="preserve">представлений</w:t>
      </w:r>
      <w:r>
        <w:rPr>
          <w:sz w:val="28"/>
        </w:rPr>
        <w:tab/>
        <w:t xml:space="preserve">учащихся</w:t>
      </w:r>
      <w:r>
        <w:rPr>
          <w:sz w:val="28"/>
        </w:rPr>
        <w:tab/>
        <w:t xml:space="preserve">об</w:t>
      </w:r>
      <w:r>
        <w:rPr>
          <w:sz w:val="28"/>
        </w:rPr>
        <w:tab/>
        <w:t xml:space="preserve">основах</w:t>
      </w:r>
      <w:r>
        <w:rPr>
          <w:sz w:val="28"/>
        </w:rPr>
        <w:tab/>
        <w:t xml:space="preserve">православной</w:t>
      </w:r>
      <w:r>
        <w:rPr>
          <w:sz w:val="28"/>
        </w:rPr>
        <w:tab/>
        <w:t xml:space="preserve">культуры</w:t>
      </w:r>
      <w:r>
        <w:rPr>
          <w:sz w:val="28"/>
        </w:rPr>
        <w:tab/>
        <w:t xml:space="preserve">как</w:t>
      </w:r>
      <w:r>
        <w:rPr>
          <w:sz w:val="28"/>
        </w:rPr>
        <w:tab/>
        <w:t xml:space="preserve">источнике</w:t>
      </w:r>
      <w:r>
        <w:rPr>
          <w:sz w:val="28"/>
        </w:rPr>
        <w:tab/>
        <w:t xml:space="preserve">высокого</w:t>
      </w:r>
      <w:r>
        <w:rPr>
          <w:sz w:val="28"/>
        </w:rPr>
        <w:tab/>
        <w:t xml:space="preserve"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народа;</w:t>
      </w:r>
      <w:r/>
    </w:p>
    <w:p>
      <w:pPr>
        <w:pStyle w:val="851"/>
        <w:numPr>
          <w:ilvl w:val="0"/>
          <w:numId w:val="15"/>
        </w:numPr>
        <w:ind w:right="710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знакомство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выдающимися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произведениями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отечественной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музыки,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литературы,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живописи,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архитектуры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создателями;</w:t>
      </w:r>
      <w:r/>
    </w:p>
    <w:p>
      <w:pPr>
        <w:pStyle w:val="851"/>
        <w:numPr>
          <w:ilvl w:val="0"/>
          <w:numId w:val="15"/>
        </w:numPr>
        <w:ind w:right="705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ознакомление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важнейшими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явлениями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культуры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родного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края,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имеющими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позитивное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духовно-нравственное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содержание;</w:t>
      </w:r>
      <w:r/>
    </w:p>
    <w:p>
      <w:pPr>
        <w:pStyle w:val="851"/>
        <w:numPr>
          <w:ilvl w:val="0"/>
          <w:numId w:val="15"/>
        </w:numPr>
        <w:ind w:right="713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умения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анализировать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произведения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искусства,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оценивать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художественные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особенности,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духовное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суждение;</w:t>
      </w:r>
      <w:r/>
    </w:p>
    <w:p>
      <w:pPr>
        <w:pStyle w:val="851"/>
        <w:numPr>
          <w:ilvl w:val="0"/>
          <w:numId w:val="15"/>
        </w:numPr>
        <w:ind w:right="716"/>
        <w:tabs>
          <w:tab w:val="left" w:pos="948" w:leader="none"/>
        </w:tabs>
        <w:rPr>
          <w:sz w:val="28"/>
        </w:rPr>
      </w:pPr>
      <w:r>
        <w:rPr>
          <w:sz w:val="28"/>
        </w:rPr>
        <w:t xml:space="preserve">обучение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использованию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приобретенных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знаний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умений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осознанного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формирования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собственной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среды.</w:t>
      </w:r>
      <w:r/>
    </w:p>
    <w:p>
      <w:pPr>
        <w:pStyle w:val="848"/>
        <w:tabs>
          <w:tab w:val="left" w:pos="5019" w:leader="none"/>
        </w:tabs>
      </w:pPr>
      <w:r>
        <w:t xml:space="preserve">                ОБЩАЯ</w:t>
      </w:r>
      <w:r>
        <w:rPr>
          <w:spacing w:val="-3"/>
        </w:rPr>
        <w:t xml:space="preserve"> </w:t>
      </w:r>
      <w:r>
        <w:t xml:space="preserve">ХАРАКТЕРИСТИКА</w:t>
      </w:r>
      <w:r>
        <w:rPr>
          <w:spacing w:val="-3"/>
        </w:rPr>
        <w:t xml:space="preserve"> </w:t>
      </w:r>
      <w:r>
        <w:t xml:space="preserve">ПРЕДМЕТНОГО КУРСА</w:t>
      </w:r>
      <w:r/>
    </w:p>
    <w:p>
      <w:pPr>
        <w:pStyle w:val="847"/>
        <w:ind w:left="212" w:right="704" w:firstLine="838"/>
        <w:jc w:val="both"/>
        <w:spacing w:before="1"/>
      </w:pPr>
      <w:r>
        <w:t xml:space="preserve">Учебный курс «Культура народов России» рассчитан на 34 учебных часа в 7 классе.</w:t>
      </w:r>
      <w:r>
        <w:t xml:space="preserve"> Периодичность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71"/>
        </w:rPr>
        <w:t xml:space="preserve"> </w:t>
      </w:r>
      <w:r>
        <w:t xml:space="preserve">занятий</w:t>
      </w:r>
      <w:r>
        <w:rPr>
          <w:spacing w:val="70"/>
        </w:rPr>
        <w:t xml:space="preserve"> </w:t>
      </w:r>
      <w:r>
        <w:t xml:space="preserve">-</w:t>
      </w:r>
      <w:r>
        <w:rPr>
          <w:spacing w:val="70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раз в неделю в течение всего учебного года. Курс является интегративным. Он опирается</w:t>
      </w:r>
      <w:r>
        <w:rPr>
          <w:spacing w:val="-67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учащимися на уроках истории, географии, литературы, музыки, изобразительного искусства, 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систематизирует</w:t>
      </w:r>
      <w:r>
        <w:rPr>
          <w:spacing w:val="1"/>
        </w:rPr>
        <w:t xml:space="preserve"> </w:t>
      </w:r>
      <w:r>
        <w:t xml:space="preserve">и актуализирует их на новом материале.</w:t>
      </w:r>
      <w:r>
        <w:rPr>
          <w:spacing w:val="1"/>
        </w:rPr>
        <w:t xml:space="preserve"> </w:t>
      </w:r>
      <w:r>
        <w:t xml:space="preserve">Программа курса знакомит учащихся с</w:t>
      </w:r>
      <w:r>
        <w:rPr>
          <w:spacing w:val="1"/>
        </w:rPr>
        <w:t xml:space="preserve"> </w:t>
      </w:r>
      <w:r>
        <w:t xml:space="preserve">наиболее яркими,</w:t>
      </w:r>
      <w:r>
        <w:rPr>
          <w:spacing w:val="1"/>
        </w:rPr>
        <w:t xml:space="preserve"> </w:t>
      </w:r>
      <w:r>
        <w:t xml:space="preserve">значительными</w:t>
      </w:r>
      <w:r>
        <w:rPr>
          <w:spacing w:val="-1"/>
        </w:rPr>
        <w:t xml:space="preserve"> </w:t>
      </w:r>
      <w:r>
        <w:t xml:space="preserve">явлениями</w:t>
      </w:r>
      <w:r>
        <w:rPr>
          <w:spacing w:val="-3"/>
        </w:rPr>
        <w:t xml:space="preserve"> </w:t>
      </w:r>
      <w:r>
        <w:t xml:space="preserve">отечественного искусства,</w:t>
      </w:r>
      <w:r>
        <w:rPr>
          <w:spacing w:val="-2"/>
        </w:rPr>
        <w:t xml:space="preserve"> </w:t>
      </w:r>
      <w:r>
        <w:t xml:space="preserve">несущими</w:t>
      </w:r>
      <w:r>
        <w:rPr>
          <w:spacing w:val="68"/>
        </w:rPr>
        <w:t xml:space="preserve"> </w:t>
      </w:r>
      <w:r>
        <w:t xml:space="preserve">высокое духовно-нравственное</w:t>
      </w:r>
      <w:r>
        <w:rPr>
          <w:spacing w:val="-1"/>
        </w:rPr>
        <w:t xml:space="preserve"> </w:t>
      </w:r>
      <w:r>
        <w:t xml:space="preserve">содержание.</w:t>
      </w:r>
      <w:r/>
    </w:p>
    <w:p>
      <w:pPr>
        <w:ind w:left="212" w:right="706" w:firstLine="487"/>
        <w:jc w:val="both"/>
        <w:rPr>
          <w:b/>
          <w:sz w:val="28"/>
        </w:rPr>
      </w:pPr>
      <w:r>
        <w:rPr>
          <w:sz w:val="28"/>
        </w:rPr>
        <w:t xml:space="preserve">В основе программы лежит принцип историзма, который призван помочь раскрыть закономерности развития 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культуры, обеспечить понимание школьниками зависимости художественных явлений от событий общественной жизни, 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 преподносится не столько с точки зрения многообразия стилей и их смены, сколько с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ставит та или иная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эпоха. Важно проследить, как в рассматриваемом произведении искусства воплотился идейн</w:t>
      </w:r>
      <w:r>
        <w:rPr>
          <w:sz w:val="28"/>
        </w:rPr>
        <w:t xml:space="preserve">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эстетический идеал эпохи, атмосфера, в которой жил и творил автор. </w:t>
      </w:r>
      <w:r>
        <w:rPr>
          <w:b/>
          <w:sz w:val="28"/>
        </w:rPr>
        <w:t xml:space="preserve">Такой подход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позволяет выявить важнейшие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духовные,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нравственные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эстетические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приметы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времени,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обозначить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идеи,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воплощались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творчестве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деятелей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видов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искусства данной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исторической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эпохи.</w:t>
      </w:r>
      <w:r/>
    </w:p>
    <w:p>
      <w:pPr>
        <w:pStyle w:val="847"/>
        <w:rPr>
          <w:b/>
        </w:rPr>
      </w:pPr>
      <w:r>
        <w:rPr>
          <w:b/>
        </w:rPr>
      </w:r>
      <w:r/>
    </w:p>
    <w:p>
      <w:pPr>
        <w:pStyle w:val="847"/>
        <w:ind w:left="212" w:right="716" w:firstLine="629"/>
        <w:jc w:val="both"/>
      </w:pPr>
      <w:r>
        <w:t xml:space="preserve">Программа включает в себя</w:t>
      </w:r>
      <w:r>
        <w:rPr>
          <w:spacing w:val="1"/>
        </w:rPr>
        <w:t xml:space="preserve"> </w:t>
      </w:r>
      <w:r>
        <w:t xml:space="preserve">несколько блоков, каждый из которых</w:t>
      </w:r>
      <w:r>
        <w:rPr>
          <w:spacing w:val="1"/>
        </w:rPr>
        <w:t xml:space="preserve"> </w:t>
      </w:r>
      <w:r>
        <w:t xml:space="preserve">начинается с ключевых обзорных уроков, 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3"/>
        </w:rPr>
        <w:t xml:space="preserve"> </w:t>
      </w:r>
      <w:r>
        <w:t xml:space="preserve">проблемных,</w:t>
      </w:r>
      <w:r>
        <w:rPr>
          <w:spacing w:val="13"/>
        </w:rPr>
        <w:t xml:space="preserve"> </w:t>
      </w:r>
      <w:r>
        <w:t xml:space="preserve">помогающих</w:t>
      </w:r>
      <w:r>
        <w:rPr>
          <w:spacing w:val="15"/>
        </w:rPr>
        <w:t xml:space="preserve"> </w:t>
      </w:r>
      <w:r>
        <w:t xml:space="preserve">погрузиться</w:t>
      </w:r>
      <w:r>
        <w:rPr>
          <w:spacing w:val="15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конкретную</w:t>
      </w:r>
      <w:r>
        <w:rPr>
          <w:spacing w:val="13"/>
        </w:rPr>
        <w:t xml:space="preserve"> </w:t>
      </w:r>
      <w:r>
        <w:t xml:space="preserve">историческую</w:t>
      </w:r>
      <w:r>
        <w:rPr>
          <w:spacing w:val="16"/>
        </w:rPr>
        <w:t xml:space="preserve"> </w:t>
      </w:r>
      <w:r>
        <w:t xml:space="preserve">эпоху.</w:t>
      </w:r>
      <w:r/>
    </w:p>
    <w:p>
      <w:pPr>
        <w:pStyle w:val="851"/>
        <w:ind w:left="947" w:firstLine="0"/>
        <w:spacing w:line="317" w:lineRule="exact"/>
        <w:tabs>
          <w:tab w:val="left" w:pos="948" w:leader="none"/>
          <w:tab w:val="left" w:pos="3007" w:leader="none"/>
        </w:tabs>
        <w:rPr>
          <w:sz w:val="28"/>
        </w:rPr>
        <w:sectPr>
          <w:footnotePr/>
          <w:endnotePr/>
          <w:type w:val="nextPage"/>
          <w:pgSz w:w="16840" w:h="11910" w:orient="landscape"/>
          <w:pgMar w:top="1040" w:right="0" w:bottom="280" w:left="9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47"/>
        <w:rPr>
          <w:sz w:val="30"/>
        </w:rPr>
      </w:pPr>
      <w:r>
        <w:rPr>
          <w:sz w:val="30"/>
        </w:rPr>
      </w:r>
      <w:r/>
    </w:p>
    <w:p>
      <w:pPr>
        <w:pStyle w:val="848"/>
        <w:spacing w:before="182" w:line="322" w:lineRule="exact"/>
        <w:tabs>
          <w:tab w:val="left" w:pos="2134" w:leader="none"/>
        </w:tabs>
      </w:pPr>
      <w:r>
        <w:t xml:space="preserve">ЛИЧНОСТНЫЕ,</w:t>
      </w:r>
      <w:r>
        <w:rPr>
          <w:spacing w:val="-5"/>
        </w:rPr>
        <w:t xml:space="preserve"> </w:t>
      </w:r>
      <w:r>
        <w:t xml:space="preserve">МЕТАПРЕДМЕТНЫЕ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ПРЕДМЕТНЫЕ</w:t>
      </w:r>
      <w:r>
        <w:rPr>
          <w:spacing w:val="-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УЧЕБНОГО</w:t>
      </w:r>
      <w:r>
        <w:t xml:space="preserve"> </w:t>
      </w:r>
      <w:r>
        <w:t xml:space="preserve">ПРЕДМЕТА</w:t>
      </w:r>
      <w:r/>
    </w:p>
    <w:p>
      <w:pPr>
        <w:ind w:left="212"/>
        <w:rPr>
          <w:i/>
          <w:sz w:val="28"/>
        </w:rPr>
      </w:pPr>
      <w:r>
        <w:rPr>
          <w:i/>
          <w:sz w:val="28"/>
        </w:rPr>
        <w:t xml:space="preserve"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результате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изучения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«</w:t>
      </w:r>
      <w:r>
        <w:rPr>
          <w:i/>
          <w:sz w:val="28"/>
        </w:rPr>
        <w:t xml:space="preserve">Культуры народов России</w:t>
      </w:r>
      <w:r>
        <w:rPr>
          <w:i/>
          <w:sz w:val="28"/>
        </w:rPr>
        <w:t xml:space="preserve">»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 xml:space="preserve">ученик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должен</w:t>
      </w:r>
      <w:r/>
    </w:p>
    <w:p>
      <w:pPr>
        <w:pStyle w:val="848"/>
        <w:spacing w:before="4" w:line="319" w:lineRule="exact"/>
      </w:pPr>
      <w:r>
        <w:t xml:space="preserve">знать/понимать</w:t>
      </w:r>
      <w:r/>
    </w:p>
    <w:p>
      <w:pPr>
        <w:pStyle w:val="851"/>
        <w:numPr>
          <w:ilvl w:val="1"/>
          <w:numId w:val="9"/>
        </w:numPr>
        <w:ind w:hanging="350"/>
        <w:jc w:val="left"/>
        <w:spacing w:line="319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русской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культуры;</w:t>
      </w:r>
      <w:r/>
    </w:p>
    <w:p>
      <w:pPr>
        <w:pStyle w:val="851"/>
        <w:numPr>
          <w:ilvl w:val="1"/>
          <w:numId w:val="9"/>
        </w:numPr>
        <w:ind w:hanging="284"/>
        <w:jc w:val="left"/>
        <w:spacing w:line="322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древнерусского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искусства;</w:t>
      </w:r>
      <w:r/>
    </w:p>
    <w:p>
      <w:pPr>
        <w:pStyle w:val="851"/>
        <w:numPr>
          <w:ilvl w:val="1"/>
          <w:numId w:val="9"/>
        </w:numPr>
        <w:ind w:hanging="284"/>
        <w:jc w:val="lef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иконографические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сюжеты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древнерусского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искусства;</w:t>
      </w:r>
      <w:r/>
    </w:p>
    <w:p>
      <w:pPr>
        <w:pStyle w:val="851"/>
        <w:numPr>
          <w:ilvl w:val="1"/>
          <w:numId w:val="9"/>
        </w:numPr>
        <w:ind w:hanging="284"/>
        <w:jc w:val="left"/>
        <w:spacing w:before="2" w:line="322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шедевры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культуры;</w:t>
      </w:r>
      <w:r/>
    </w:p>
    <w:p>
      <w:pPr>
        <w:pStyle w:val="851"/>
        <w:numPr>
          <w:ilvl w:val="1"/>
          <w:numId w:val="9"/>
        </w:numPr>
        <w:ind w:hanging="284"/>
        <w:jc w:val="left"/>
        <w:spacing w:line="322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виды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жанры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изобразительного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искусства;</w:t>
      </w:r>
      <w:r/>
    </w:p>
    <w:p>
      <w:pPr>
        <w:pStyle w:val="851"/>
        <w:numPr>
          <w:ilvl w:val="1"/>
          <w:numId w:val="9"/>
        </w:numPr>
        <w:ind w:hanging="284"/>
        <w:jc w:val="left"/>
        <w:spacing w:line="322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русской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культуры;</w:t>
      </w:r>
      <w:r/>
    </w:p>
    <w:p>
      <w:pPr>
        <w:pStyle w:val="851"/>
        <w:numPr>
          <w:ilvl w:val="1"/>
          <w:numId w:val="9"/>
        </w:numPr>
        <w:ind w:hanging="284"/>
        <w:jc w:val="lef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искусства;</w:t>
      </w:r>
      <w:r/>
    </w:p>
    <w:p>
      <w:pPr>
        <w:pStyle w:val="851"/>
        <w:numPr>
          <w:ilvl w:val="1"/>
          <w:numId w:val="9"/>
        </w:numPr>
        <w:ind w:hanging="284"/>
        <w:jc w:val="left"/>
        <w:spacing w:before="59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черты нравственного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идеала, 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произведениях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культуры;</w:t>
      </w:r>
      <w:r/>
    </w:p>
    <w:p>
      <w:pPr>
        <w:pStyle w:val="851"/>
        <w:numPr>
          <w:ilvl w:val="1"/>
          <w:numId w:val="9"/>
        </w:numPr>
        <w:ind w:hanging="284"/>
        <w:jc w:val="left"/>
        <w:spacing w:before="3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христианского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смысловой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доминанты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русского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искусства.</w:t>
      </w:r>
      <w:r/>
    </w:p>
    <w:p>
      <w:pPr>
        <w:pStyle w:val="848"/>
        <w:spacing w:before="4"/>
      </w:pPr>
      <w:r>
        <w:t xml:space="preserve">Перечень</w:t>
      </w:r>
      <w:r>
        <w:rPr>
          <w:spacing w:val="-4"/>
        </w:rPr>
        <w:t xml:space="preserve"> </w:t>
      </w:r>
      <w:r>
        <w:t xml:space="preserve">формируемых</w:t>
      </w:r>
      <w:r>
        <w:rPr>
          <w:spacing w:val="-1"/>
        </w:rPr>
        <w:t xml:space="preserve"> </w:t>
      </w:r>
      <w:r>
        <w:t xml:space="preserve">навыков</w:t>
      </w:r>
      <w:r/>
    </w:p>
    <w:p>
      <w:pPr>
        <w:pStyle w:val="849"/>
        <w:spacing w:before="2"/>
      </w:pPr>
      <w:r>
        <w:t xml:space="preserve">В</w:t>
      </w:r>
      <w:r>
        <w:rPr>
          <w:spacing w:val="18"/>
        </w:rPr>
        <w:t xml:space="preserve"> </w:t>
      </w:r>
      <w:r>
        <w:t xml:space="preserve">результате</w:t>
      </w:r>
      <w:r>
        <w:rPr>
          <w:spacing w:val="15"/>
        </w:rPr>
        <w:t xml:space="preserve"> </w:t>
      </w:r>
      <w:r>
        <w:t xml:space="preserve">изучения</w:t>
      </w:r>
      <w:r>
        <w:rPr>
          <w:spacing w:val="17"/>
        </w:rPr>
        <w:t xml:space="preserve"> </w:t>
      </w:r>
      <w:r>
        <w:t xml:space="preserve">«Культуры народов России»</w:t>
      </w:r>
      <w:r>
        <w:rPr>
          <w:spacing w:val="18"/>
        </w:rPr>
        <w:t xml:space="preserve"> </w:t>
      </w:r>
      <w:r>
        <w:t xml:space="preserve">ученик</w:t>
      </w:r>
      <w:r>
        <w:rPr>
          <w:spacing w:val="17"/>
        </w:rPr>
        <w:t xml:space="preserve"> </w:t>
      </w:r>
      <w:r>
        <w:t xml:space="preserve">должен</w:t>
      </w:r>
      <w:r>
        <w:rPr>
          <w:spacing w:val="18"/>
        </w:rPr>
        <w:t xml:space="preserve"> </w:t>
      </w:r>
      <w:r>
        <w:t xml:space="preserve">научится</w:t>
      </w:r>
      <w:r>
        <w:rPr>
          <w:spacing w:val="17"/>
        </w:rPr>
        <w:t xml:space="preserve"> </w:t>
      </w:r>
      <w:r>
        <w:t xml:space="preserve">использовать</w:t>
      </w:r>
      <w:r>
        <w:rPr>
          <w:spacing w:val="16"/>
        </w:rPr>
        <w:t xml:space="preserve"> </w:t>
      </w:r>
      <w:r>
        <w:t xml:space="preserve">приобретенные</w:t>
      </w:r>
      <w:r>
        <w:rPr>
          <w:spacing w:val="-67"/>
        </w:rPr>
        <w:t xml:space="preserve"> </w:t>
      </w:r>
      <w:r>
        <w:t xml:space="preserve">знания</w:t>
      </w:r>
      <w:r>
        <w:rPr>
          <w:spacing w:val="-3"/>
        </w:rPr>
        <w:t xml:space="preserve"> </w:t>
      </w:r>
      <w:r>
        <w:t xml:space="preserve">и умения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практической деятельности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повседневной</w:t>
      </w:r>
      <w:r>
        <w:rPr>
          <w:spacing w:val="-1"/>
        </w:rPr>
        <w:t xml:space="preserve"> </w:t>
      </w:r>
      <w:r>
        <w:t xml:space="preserve">жизни </w:t>
      </w:r>
      <w:r>
        <w:t xml:space="preserve">для</w:t>
      </w:r>
      <w:r>
        <w:t xml:space="preserve">:</w:t>
      </w:r>
      <w:r/>
    </w:p>
    <w:p>
      <w:pPr>
        <w:pStyle w:val="851"/>
        <w:numPr>
          <w:ilvl w:val="0"/>
          <w:numId w:val="8"/>
        </w:numPr>
        <w:ind w:hanging="350"/>
        <w:jc w:val="left"/>
        <w:spacing w:line="314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развития;</w:t>
      </w:r>
      <w:r/>
    </w:p>
    <w:p>
      <w:pPr>
        <w:pStyle w:val="851"/>
        <w:numPr>
          <w:ilvl w:val="0"/>
          <w:numId w:val="8"/>
        </w:numPr>
        <w:ind w:hanging="284"/>
        <w:jc w:val="lef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коллективного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досуга;</w:t>
      </w:r>
      <w:r/>
    </w:p>
    <w:p>
      <w:pPr>
        <w:pStyle w:val="851"/>
        <w:numPr>
          <w:ilvl w:val="0"/>
          <w:numId w:val="8"/>
        </w:numPr>
        <w:ind w:hanging="284"/>
        <w:jc w:val="left"/>
        <w:spacing w:before="2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произведениях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классики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искусства;</w:t>
      </w:r>
      <w:r/>
    </w:p>
    <w:p>
      <w:pPr>
        <w:pStyle w:val="851"/>
        <w:numPr>
          <w:ilvl w:val="0"/>
          <w:numId w:val="8"/>
        </w:numPr>
        <w:ind w:hanging="284"/>
        <w:jc w:val="left"/>
        <w:tabs>
          <w:tab w:val="left" w:pos="922" w:leader="none"/>
        </w:tabs>
        <w:rPr>
          <w:sz w:val="28"/>
        </w:rPr>
      </w:pPr>
      <w:r>
        <w:rPr>
          <w:spacing w:val="-1"/>
          <w:sz w:val="28"/>
        </w:rPr>
        <w:t xml:space="preserve">самостоятельного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художественного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творчества.</w:t>
      </w:r>
      <w:r/>
    </w:p>
    <w:p>
      <w:pPr>
        <w:pStyle w:val="848"/>
        <w:spacing w:before="4" w:line="322" w:lineRule="exact"/>
      </w:pPr>
      <w:r>
        <w:t xml:space="preserve">Перечень</w:t>
      </w:r>
      <w:r>
        <w:rPr>
          <w:spacing w:val="-3"/>
        </w:rPr>
        <w:t xml:space="preserve"> </w:t>
      </w:r>
      <w:r>
        <w:t xml:space="preserve">формируемых</w:t>
      </w:r>
      <w:r>
        <w:rPr>
          <w:spacing w:val="-4"/>
        </w:rPr>
        <w:t xml:space="preserve"> </w:t>
      </w:r>
      <w:r>
        <w:t xml:space="preserve">умений</w:t>
      </w:r>
      <w:r/>
    </w:p>
    <w:p>
      <w:pPr>
        <w:pStyle w:val="849"/>
        <w:spacing w:line="319" w:lineRule="exact"/>
        <w:rPr>
          <w:i w:val="0"/>
        </w:rPr>
      </w:pPr>
      <w:r>
        <w:t xml:space="preserve">В</w:t>
      </w:r>
      <w:r>
        <w:rPr>
          <w:spacing w:val="-3"/>
        </w:rPr>
        <w:t xml:space="preserve"> </w:t>
      </w:r>
      <w:r>
        <w:t xml:space="preserve">результате</w:t>
      </w:r>
      <w:r>
        <w:rPr>
          <w:spacing w:val="-4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«Культуры народов России»</w:t>
      </w:r>
      <w:r>
        <w:rPr>
          <w:spacing w:val="-1"/>
        </w:rPr>
        <w:t xml:space="preserve"> </w:t>
      </w:r>
      <w:r>
        <w:t xml:space="preserve">ученик</w:t>
      </w:r>
      <w:r>
        <w:rPr>
          <w:spacing w:val="-3"/>
        </w:rPr>
        <w:t xml:space="preserve"> </w:t>
      </w:r>
      <w:r>
        <w:t xml:space="preserve">должен </w:t>
      </w:r>
      <w:r>
        <w:rPr>
          <w:i w:val="0"/>
        </w:rPr>
        <w:t xml:space="preserve">уметь:</w:t>
      </w:r>
      <w:r/>
    </w:p>
    <w:p>
      <w:pPr>
        <w:pStyle w:val="851"/>
        <w:numPr>
          <w:ilvl w:val="0"/>
          <w:numId w:val="7"/>
        </w:numPr>
        <w:ind w:hanging="350"/>
        <w:jc w:val="left"/>
        <w:spacing w:line="319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узнавать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определенной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эпохой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искусства;</w:t>
      </w:r>
      <w:r/>
    </w:p>
    <w:p>
      <w:pPr>
        <w:pStyle w:val="851"/>
        <w:numPr>
          <w:ilvl w:val="0"/>
          <w:numId w:val="7"/>
        </w:numPr>
        <w:ind w:hanging="284"/>
        <w:jc w:val="lef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русской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культуре;</w:t>
      </w:r>
      <w:r/>
    </w:p>
    <w:p>
      <w:pPr>
        <w:pStyle w:val="851"/>
        <w:numPr>
          <w:ilvl w:val="0"/>
          <w:numId w:val="7"/>
        </w:numPr>
        <w:ind w:hanging="284"/>
        <w:jc w:val="left"/>
        <w:spacing w:before="2" w:line="322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(доклады,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сообщения).</w:t>
      </w:r>
      <w:r/>
    </w:p>
    <w:p>
      <w:pPr>
        <w:pStyle w:val="851"/>
        <w:numPr>
          <w:ilvl w:val="0"/>
          <w:numId w:val="7"/>
        </w:numPr>
        <w:ind w:hanging="284"/>
        <w:jc w:val="left"/>
        <w:spacing w:line="322" w:lineRule="exac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мультимедийные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компьютерные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работ;</w:t>
      </w:r>
      <w:r/>
    </w:p>
    <w:p>
      <w:pPr>
        <w:pStyle w:val="851"/>
        <w:numPr>
          <w:ilvl w:val="0"/>
          <w:numId w:val="7"/>
        </w:numPr>
        <w:ind w:hanging="284"/>
        <w:jc w:val="lef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произведениям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классики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искусства;</w:t>
      </w:r>
      <w:r/>
    </w:p>
    <w:p>
      <w:pPr>
        <w:pStyle w:val="851"/>
        <w:numPr>
          <w:ilvl w:val="0"/>
          <w:numId w:val="7"/>
        </w:numPr>
        <w:ind w:hanging="284"/>
        <w:jc w:val="left"/>
        <w:tabs>
          <w:tab w:val="left" w:pos="922" w:leader="none"/>
        </w:tabs>
        <w:rPr>
          <w:sz w:val="28"/>
        </w:rPr>
      </w:pPr>
      <w:r>
        <w:rPr>
          <w:sz w:val="28"/>
        </w:rPr>
        <w:t xml:space="preserve"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свою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культурную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принадлежность.</w:t>
      </w:r>
      <w:r/>
    </w:p>
    <w:p>
      <w:pPr>
        <w:rPr>
          <w:sz w:val="28"/>
        </w:rPr>
        <w:sectPr>
          <w:footnotePr/>
          <w:endnotePr/>
          <w:type w:val="nextPage"/>
          <w:pgSz w:w="16840" w:h="11910" w:orient="landscape"/>
          <w:pgMar w:top="1060" w:right="0" w:bottom="280" w:left="9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47"/>
        <w:spacing w:before="7"/>
        <w:rPr>
          <w:sz w:val="20"/>
        </w:rPr>
      </w:pPr>
      <w:r>
        <w:rPr>
          <w:sz w:val="20"/>
        </w:rPr>
      </w:r>
      <w:r/>
    </w:p>
    <w:p>
      <w:pPr>
        <w:pStyle w:val="848"/>
        <w:ind w:left="0" w:right="4492" w:firstLine="0"/>
        <w:jc w:val="center"/>
        <w:spacing w:before="89"/>
        <w:tabs>
          <w:tab w:val="left" w:pos="5919" w:leader="none"/>
        </w:tabs>
      </w:pPr>
      <w:r>
        <w:t xml:space="preserve">Тематическое планирование</w:t>
      </w:r>
      <w:r/>
    </w:p>
    <w:p>
      <w:pPr>
        <w:ind w:left="642"/>
        <w:spacing w:before="2"/>
        <w:rPr>
          <w:b/>
          <w:sz w:val="28"/>
        </w:rPr>
      </w:pPr>
      <w:r>
        <w:rPr>
          <w:b/>
          <w:sz w:val="28"/>
        </w:rPr>
        <w:t xml:space="preserve">(34 часа)</w:t>
      </w:r>
      <w:r/>
    </w:p>
    <w:p>
      <w:pPr>
        <w:pStyle w:val="848"/>
        <w:numPr>
          <w:ilvl w:val="0"/>
          <w:numId w:val="6"/>
        </w:numPr>
        <w:ind w:hanging="376"/>
        <w:jc w:val="both"/>
        <w:spacing w:line="319" w:lineRule="exact"/>
        <w:tabs>
          <w:tab w:val="left" w:pos="948" w:leader="none"/>
        </w:tabs>
      </w:pPr>
      <w:r>
        <w:t xml:space="preserve">Введение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предмет</w:t>
      </w:r>
      <w:r>
        <w:rPr>
          <w:spacing w:val="-1"/>
        </w:rPr>
        <w:t xml:space="preserve"> </w:t>
      </w:r>
      <w:r>
        <w:t xml:space="preserve">«Культура народов России</w:t>
      </w:r>
      <w:r>
        <w:t xml:space="preserve">»</w:t>
      </w:r>
      <w:r>
        <w:rPr>
          <w:spacing w:val="-1"/>
        </w:rPr>
        <w:t xml:space="preserve"> </w:t>
      </w:r>
      <w:r>
        <w:t xml:space="preserve">(1</w:t>
      </w:r>
      <w:r>
        <w:rPr>
          <w:spacing w:val="-1"/>
        </w:rPr>
        <w:t xml:space="preserve"> </w:t>
      </w:r>
      <w:r>
        <w:t xml:space="preserve">час).</w:t>
      </w:r>
      <w:r/>
    </w:p>
    <w:p>
      <w:pPr>
        <w:pStyle w:val="847"/>
        <w:ind w:left="1007" w:right="717" w:firstLine="69"/>
        <w:jc w:val="both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менталитета:</w:t>
      </w:r>
      <w:r>
        <w:rPr>
          <w:spacing w:val="1"/>
        </w:rPr>
        <w:t xml:space="preserve"> </w:t>
      </w:r>
      <w:r>
        <w:t xml:space="preserve">географическое</w:t>
      </w:r>
      <w:r>
        <w:rPr>
          <w:spacing w:val="1"/>
        </w:rPr>
        <w:t xml:space="preserve"> </w:t>
      </w:r>
      <w:r>
        <w:t xml:space="preserve">положение;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исторического</w:t>
      </w:r>
      <w:r>
        <w:rPr>
          <w:spacing w:val="1"/>
        </w:rPr>
        <w:t xml:space="preserve"> </w:t>
      </w:r>
      <w:r>
        <w:t xml:space="preserve">развития.</w:t>
      </w:r>
      <w:r>
        <w:rPr>
          <w:spacing w:val="1"/>
        </w:rPr>
        <w:t xml:space="preserve"> </w:t>
      </w:r>
      <w:r>
        <w:t xml:space="preserve">Вера.</w:t>
      </w:r>
      <w:r>
        <w:rPr>
          <w:spacing w:val="1"/>
        </w:rPr>
        <w:t xml:space="preserve"> </w:t>
      </w:r>
      <w:r>
        <w:t xml:space="preserve">Культура. Художественная культура. Выражение особенностей русского менталитета в художественной культуре.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-2"/>
        </w:rPr>
        <w:t xml:space="preserve"> </w:t>
      </w:r>
      <w:r>
        <w:t xml:space="preserve">художественной культуры в</w:t>
      </w:r>
      <w:r>
        <w:rPr>
          <w:spacing w:val="-1"/>
        </w:rPr>
        <w:t xml:space="preserve"> </w:t>
      </w:r>
      <w:r>
        <w:t xml:space="preserve">изучении</w:t>
      </w:r>
      <w:r>
        <w:rPr>
          <w:spacing w:val="-3"/>
        </w:rPr>
        <w:t xml:space="preserve"> </w:t>
      </w:r>
      <w:r>
        <w:t xml:space="preserve">истории.</w:t>
      </w:r>
      <w:r/>
    </w:p>
    <w:p>
      <w:pPr>
        <w:pStyle w:val="848"/>
        <w:numPr>
          <w:ilvl w:val="0"/>
          <w:numId w:val="6"/>
        </w:numPr>
        <w:ind w:hanging="315"/>
        <w:jc w:val="both"/>
        <w:spacing w:before="1" w:line="321" w:lineRule="exact"/>
        <w:tabs>
          <w:tab w:val="left" w:pos="948" w:leader="none"/>
        </w:tabs>
      </w:pPr>
      <w:r>
        <w:t xml:space="preserve">Искусство</w:t>
      </w:r>
      <w:r>
        <w:rPr>
          <w:spacing w:val="-1"/>
        </w:rPr>
        <w:t xml:space="preserve"> </w:t>
      </w:r>
      <w:r>
        <w:t xml:space="preserve">дохристианской</w:t>
      </w:r>
      <w:r>
        <w:rPr>
          <w:spacing w:val="-3"/>
        </w:rPr>
        <w:t xml:space="preserve"> </w:t>
      </w:r>
      <w:r>
        <w:t xml:space="preserve">Руси</w:t>
      </w:r>
      <w:r>
        <w:rPr>
          <w:spacing w:val="-4"/>
        </w:rPr>
        <w:t xml:space="preserve"> </w:t>
      </w:r>
      <w:r>
        <w:t xml:space="preserve">(3</w:t>
      </w:r>
      <w:r>
        <w:rPr>
          <w:spacing w:val="-3"/>
        </w:rPr>
        <w:t xml:space="preserve"> </w:t>
      </w:r>
      <w:r>
        <w:t xml:space="preserve">часа).</w:t>
      </w:r>
      <w:r/>
    </w:p>
    <w:p>
      <w:pPr>
        <w:pStyle w:val="847"/>
        <w:ind w:left="212" w:right="711" w:firstLine="838"/>
        <w:jc w:val="both"/>
      </w:pPr>
      <w:r>
        <w:t xml:space="preserve">Особенности характера и быта славянского народа. Культ природы, определяющий мироощущение древних славян.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славянские</w:t>
      </w:r>
      <w:r>
        <w:rPr>
          <w:spacing w:val="1"/>
        </w:rPr>
        <w:t xml:space="preserve"> </w:t>
      </w:r>
      <w:r>
        <w:t xml:space="preserve">верования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обряды.</w:t>
      </w:r>
      <w:r>
        <w:rPr>
          <w:spacing w:val="1"/>
        </w:rPr>
        <w:t xml:space="preserve"> </w:t>
      </w:r>
      <w:r>
        <w:t xml:space="preserve">Художественная</w:t>
      </w:r>
      <w:r>
        <w:rPr>
          <w:spacing w:val="1"/>
        </w:rPr>
        <w:t xml:space="preserve"> </w:t>
      </w:r>
      <w:r>
        <w:t xml:space="preserve">культура</w:t>
      </w:r>
      <w:r>
        <w:rPr>
          <w:spacing w:val="1"/>
        </w:rPr>
        <w:t xml:space="preserve"> </w:t>
      </w:r>
      <w:r>
        <w:t xml:space="preserve">славянских</w:t>
      </w:r>
      <w:r>
        <w:rPr>
          <w:spacing w:val="1"/>
        </w:rPr>
        <w:t xml:space="preserve"> </w:t>
      </w:r>
      <w:r>
        <w:t xml:space="preserve">племен.</w:t>
      </w:r>
      <w:r>
        <w:rPr>
          <w:spacing w:val="1"/>
        </w:rPr>
        <w:t xml:space="preserve"> </w:t>
      </w:r>
      <w:r>
        <w:t xml:space="preserve">Устройство,</w:t>
      </w:r>
      <w:r>
        <w:rPr>
          <w:spacing w:val="1"/>
        </w:rPr>
        <w:t xml:space="preserve"> </w:t>
      </w:r>
      <w:r>
        <w:t xml:space="preserve">декоративное</w:t>
      </w:r>
      <w:r>
        <w:rPr>
          <w:spacing w:val="1"/>
        </w:rPr>
        <w:t xml:space="preserve"> </w:t>
      </w:r>
      <w:r>
        <w:t xml:space="preserve">убранство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символика</w:t>
      </w:r>
      <w:r>
        <w:rPr>
          <w:spacing w:val="1"/>
        </w:rPr>
        <w:t xml:space="preserve"> </w:t>
      </w:r>
      <w:r>
        <w:t xml:space="preserve">русской</w:t>
      </w:r>
      <w:r>
        <w:rPr>
          <w:spacing w:val="1"/>
        </w:rPr>
        <w:t xml:space="preserve"> </w:t>
      </w:r>
      <w:r>
        <w:t xml:space="preserve">избы.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костюма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их</w:t>
      </w:r>
      <w:r>
        <w:rPr>
          <w:spacing w:val="71"/>
        </w:rPr>
        <w:t xml:space="preserve"> </w:t>
      </w:r>
      <w:r>
        <w:t xml:space="preserve">символическое</w:t>
      </w:r>
      <w:r>
        <w:rPr>
          <w:spacing w:val="71"/>
        </w:rPr>
        <w:t xml:space="preserve"> </w:t>
      </w:r>
      <w:r>
        <w:t xml:space="preserve">значение.</w:t>
      </w:r>
      <w:r>
        <w:rPr>
          <w:spacing w:val="1"/>
        </w:rPr>
        <w:t xml:space="preserve"> </w:t>
      </w:r>
      <w:r>
        <w:t xml:space="preserve">Трансформация</w:t>
      </w:r>
      <w:r>
        <w:rPr>
          <w:spacing w:val="-1"/>
        </w:rPr>
        <w:t xml:space="preserve"> </w:t>
      </w:r>
      <w:r>
        <w:t xml:space="preserve">народных</w:t>
      </w:r>
      <w:r>
        <w:rPr>
          <w:spacing w:val="-3"/>
        </w:rPr>
        <w:t xml:space="preserve"> </w:t>
      </w:r>
      <w:r>
        <w:t xml:space="preserve">обычаев</w:t>
      </w:r>
      <w:r>
        <w:rPr>
          <w:spacing w:val="-1"/>
        </w:rPr>
        <w:t xml:space="preserve"> </w:t>
      </w:r>
      <w:r>
        <w:t xml:space="preserve">с приходом</w:t>
      </w:r>
      <w:r>
        <w:rPr>
          <w:spacing w:val="-3"/>
        </w:rPr>
        <w:t xml:space="preserve"> </w:t>
      </w:r>
      <w:r>
        <w:t xml:space="preserve">на Русь</w:t>
      </w:r>
      <w:r>
        <w:rPr>
          <w:spacing w:val="-3"/>
        </w:rPr>
        <w:t xml:space="preserve"> </w:t>
      </w:r>
      <w:r>
        <w:t xml:space="preserve">христианства.</w:t>
      </w:r>
      <w:r/>
    </w:p>
    <w:p>
      <w:pPr>
        <w:pStyle w:val="848"/>
        <w:numPr>
          <w:ilvl w:val="0"/>
          <w:numId w:val="6"/>
        </w:numPr>
        <w:ind w:hanging="315"/>
        <w:jc w:val="both"/>
        <w:spacing w:before="64" w:line="321" w:lineRule="exact"/>
        <w:tabs>
          <w:tab w:val="left" w:pos="948" w:leader="none"/>
        </w:tabs>
      </w:pPr>
      <w:r>
        <w:t xml:space="preserve">Крещение</w:t>
      </w:r>
      <w:r>
        <w:rPr>
          <w:spacing w:val="-1"/>
        </w:rPr>
        <w:t xml:space="preserve"> </w:t>
      </w:r>
      <w:r>
        <w:t xml:space="preserve">Руси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его значение в</w:t>
      </w:r>
      <w:r>
        <w:rPr>
          <w:spacing w:val="-2"/>
        </w:rPr>
        <w:t xml:space="preserve"> </w:t>
      </w:r>
      <w:r>
        <w:t xml:space="preserve">духовном развитии</w:t>
      </w:r>
      <w:r>
        <w:rPr>
          <w:spacing w:val="-1"/>
        </w:rPr>
        <w:t xml:space="preserve"> </w:t>
      </w:r>
      <w:r>
        <w:t xml:space="preserve">русского</w:t>
      </w:r>
      <w:r>
        <w:rPr>
          <w:spacing w:val="-1"/>
        </w:rPr>
        <w:t xml:space="preserve"> </w:t>
      </w:r>
      <w:r>
        <w:t xml:space="preserve">народа</w:t>
      </w:r>
      <w:r>
        <w:rPr>
          <w:spacing w:val="2"/>
        </w:rPr>
        <w:t xml:space="preserve"> </w:t>
      </w:r>
      <w:r>
        <w:t xml:space="preserve">(6</w:t>
      </w:r>
      <w:r>
        <w:rPr>
          <w:spacing w:val="1"/>
        </w:rPr>
        <w:t xml:space="preserve"> </w:t>
      </w:r>
      <w:r>
        <w:t xml:space="preserve">часов).</w:t>
      </w:r>
      <w:r/>
    </w:p>
    <w:p>
      <w:pPr>
        <w:pStyle w:val="847"/>
        <w:ind w:left="212" w:right="705" w:firstLine="768"/>
        <w:jc w:val="both"/>
      </w:pPr>
      <w:r>
        <w:t xml:space="preserve">«Повесть временных лет» о Крещении Руси. Основы христианского учения о мире, человеке, его душе. Особенности</w:t>
      </w:r>
      <w:r>
        <w:rPr>
          <w:spacing w:val="1"/>
        </w:rPr>
        <w:t xml:space="preserve"> </w:t>
      </w:r>
      <w:r>
        <w:t xml:space="preserve">православного мировоззрения. Влияние Византии на русский быт и культуру.</w:t>
      </w:r>
      <w:r>
        <w:rPr>
          <w:spacing w:val="1"/>
        </w:rPr>
        <w:t xml:space="preserve"> </w:t>
      </w:r>
      <w:r>
        <w:t xml:space="preserve">Начало русской письменности. Кирилл и</w:t>
      </w:r>
      <w:r>
        <w:rPr>
          <w:spacing w:val="1"/>
        </w:rPr>
        <w:t xml:space="preserve"> </w:t>
      </w:r>
      <w:r>
        <w:t xml:space="preserve">Мефодий</w:t>
      </w:r>
      <w:r>
        <w:t xml:space="preserve"> – просветители Руси. Формирование древнерусской литературы. «Слово о Законе и Благодати» митрополита</w:t>
      </w:r>
      <w:r>
        <w:rPr>
          <w:spacing w:val="1"/>
        </w:rPr>
        <w:t xml:space="preserve"> </w:t>
      </w:r>
      <w:r>
        <w:t xml:space="preserve">Илариона</w:t>
      </w:r>
      <w:r>
        <w:t xml:space="preserve">. Жития святых. Сказания о первых русских святых страстотерпцах Борисе и Глебе. Влияние образов русских</w:t>
      </w:r>
      <w:r>
        <w:rPr>
          <w:spacing w:val="1"/>
        </w:rPr>
        <w:t xml:space="preserve"> </w:t>
      </w:r>
      <w:r>
        <w:t xml:space="preserve">святых,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житиях,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становление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национального</w:t>
      </w:r>
      <w:r>
        <w:rPr>
          <w:spacing w:val="1"/>
        </w:rPr>
        <w:t xml:space="preserve"> </w:t>
      </w:r>
      <w:r>
        <w:t xml:space="preserve">характера.</w:t>
      </w:r>
      <w:r>
        <w:rPr>
          <w:spacing w:val="1"/>
        </w:rPr>
        <w:t xml:space="preserve"> </w:t>
      </w:r>
      <w:r>
        <w:t xml:space="preserve">Повесть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Петре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Февронии</w:t>
      </w:r>
      <w:r>
        <w:t xml:space="preserve"> Муромских, жизненный подвиг служения в браке. Идеал русской семьи.</w:t>
      </w:r>
      <w:r>
        <w:rPr>
          <w:spacing w:val="1"/>
        </w:rPr>
        <w:t xml:space="preserve"> </w:t>
      </w:r>
      <w:r>
        <w:t xml:space="preserve">Примеры служения отечеству русских</w:t>
      </w:r>
      <w:r>
        <w:rPr>
          <w:spacing w:val="1"/>
        </w:rPr>
        <w:t xml:space="preserve"> </w:t>
      </w:r>
      <w:r>
        <w:t xml:space="preserve">святых. Святой благоверный князь Александр Невский – защитник Руси от крестоносцев и монголо-татар. «Нет больше той</w:t>
      </w:r>
      <w:r>
        <w:rPr>
          <w:spacing w:val="1"/>
        </w:rPr>
        <w:t xml:space="preserve"> </w:t>
      </w:r>
      <w:r>
        <w:t xml:space="preserve">любви, как если</w:t>
      </w:r>
      <w:r>
        <w:rPr>
          <w:spacing w:val="1"/>
        </w:rPr>
        <w:t xml:space="preserve"> </w:t>
      </w:r>
      <w:r>
        <w:t xml:space="preserve">кто положит душу свою </w:t>
      </w:r>
      <w:r>
        <w:t xml:space="preserve">за </w:t>
      </w:r>
      <w:r>
        <w:t xml:space="preserve">други</w:t>
      </w:r>
      <w:r>
        <w:t xml:space="preserve"> своя». Образ</w:t>
      </w:r>
      <w:r>
        <w:rPr>
          <w:spacing w:val="1"/>
        </w:rPr>
        <w:t xml:space="preserve"> </w:t>
      </w:r>
      <w:r>
        <w:t xml:space="preserve">Александра Невского в русском искусстве. Молитвенный</w:t>
      </w:r>
      <w:r>
        <w:rPr>
          <w:spacing w:val="1"/>
        </w:rPr>
        <w:t xml:space="preserve"> </w:t>
      </w:r>
      <w:r>
        <w:t xml:space="preserve">подвиг преподобного Сергия Радонежского и воинский подвиг князя Дмитрия Донского на поле Куликовом. Куликовская</w:t>
      </w:r>
      <w:r>
        <w:rPr>
          <w:spacing w:val="1"/>
        </w:rPr>
        <w:t xml:space="preserve"> </w:t>
      </w:r>
      <w:r>
        <w:t xml:space="preserve">битва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творчестве</w:t>
      </w:r>
      <w:r>
        <w:rPr>
          <w:spacing w:val="-4"/>
        </w:rPr>
        <w:t xml:space="preserve"> </w:t>
      </w:r>
      <w:r>
        <w:t xml:space="preserve">русских</w:t>
      </w:r>
      <w:r>
        <w:rPr>
          <w:spacing w:val="1"/>
        </w:rPr>
        <w:t xml:space="preserve"> </w:t>
      </w:r>
      <w:r>
        <w:t xml:space="preserve">поэтов</w:t>
      </w:r>
      <w:r>
        <w:rPr>
          <w:spacing w:val="-3"/>
        </w:rPr>
        <w:t xml:space="preserve"> </w:t>
      </w:r>
      <w:r>
        <w:t xml:space="preserve">и художников.</w:t>
      </w:r>
      <w:r/>
    </w:p>
    <w:p>
      <w:pPr>
        <w:pStyle w:val="848"/>
        <w:numPr>
          <w:ilvl w:val="0"/>
          <w:numId w:val="6"/>
        </w:numPr>
        <w:ind w:hanging="315"/>
        <w:jc w:val="both"/>
        <w:spacing w:before="3" w:line="319" w:lineRule="exact"/>
        <w:tabs>
          <w:tab w:val="left" w:pos="948" w:leader="none"/>
        </w:tabs>
      </w:pPr>
      <w:r>
        <w:t xml:space="preserve">Искусство</w:t>
      </w:r>
      <w:r>
        <w:rPr>
          <w:spacing w:val="-1"/>
        </w:rPr>
        <w:t xml:space="preserve"> </w:t>
      </w:r>
      <w:r>
        <w:t xml:space="preserve">Древней</w:t>
      </w:r>
      <w:r>
        <w:rPr>
          <w:spacing w:val="-3"/>
        </w:rPr>
        <w:t xml:space="preserve"> </w:t>
      </w:r>
      <w:r>
        <w:t xml:space="preserve">Руси</w:t>
      </w:r>
      <w:r>
        <w:rPr>
          <w:spacing w:val="-4"/>
        </w:rPr>
        <w:t xml:space="preserve"> </w:t>
      </w:r>
      <w:r>
        <w:t xml:space="preserve">(24</w:t>
      </w:r>
      <w:r>
        <w:rPr>
          <w:spacing w:val="-1"/>
        </w:rPr>
        <w:t xml:space="preserve"> </w:t>
      </w:r>
      <w:r>
        <w:t xml:space="preserve">часов)</w:t>
      </w:r>
      <w:r/>
    </w:p>
    <w:p>
      <w:pPr>
        <w:pStyle w:val="847"/>
        <w:ind w:left="212" w:right="712" w:firstLine="278"/>
        <w:jc w:val="both"/>
      </w:pPr>
      <w:r>
        <w:t xml:space="preserve">Стремление к Истине, Добру и Красоте, как</w:t>
      </w:r>
      <w:r>
        <w:rPr>
          <w:spacing w:val="1"/>
        </w:rPr>
        <w:t xml:space="preserve"> </w:t>
      </w:r>
      <w:r>
        <w:t xml:space="preserve">важнейшая черта древнерусского искусства. Соборность, каноничность,</w:t>
      </w:r>
      <w:r>
        <w:rPr>
          <w:spacing w:val="1"/>
        </w:rPr>
        <w:t xml:space="preserve"> </w:t>
      </w:r>
      <w:r>
        <w:t xml:space="preserve">символичность - основополагающие качества древнерусского искусства. Формирование символического языка. Синкретизм</w:t>
      </w:r>
      <w:r>
        <w:rPr>
          <w:spacing w:val="-67"/>
        </w:rPr>
        <w:t xml:space="preserve"> </w:t>
      </w:r>
      <w:r>
        <w:t xml:space="preserve">в</w:t>
      </w:r>
      <w:r>
        <w:rPr>
          <w:spacing w:val="68"/>
        </w:rPr>
        <w:t xml:space="preserve"> </w:t>
      </w:r>
      <w:r>
        <w:t xml:space="preserve">искусстве</w:t>
      </w:r>
      <w:r>
        <w:rPr>
          <w:spacing w:val="-1"/>
        </w:rPr>
        <w:t xml:space="preserve"> </w:t>
      </w:r>
      <w:r>
        <w:t xml:space="preserve">Древней Руси.</w:t>
      </w:r>
      <w:r/>
    </w:p>
    <w:p>
      <w:pPr>
        <w:pStyle w:val="848"/>
        <w:spacing w:before="3" w:line="320" w:lineRule="exact"/>
      </w:pPr>
      <w:r>
        <w:t xml:space="preserve">Архитектура.</w:t>
      </w:r>
      <w:r/>
    </w:p>
    <w:p>
      <w:pPr>
        <w:pStyle w:val="847"/>
        <w:ind w:left="212" w:right="701"/>
        <w:jc w:val="both"/>
      </w:pPr>
      <w:r>
        <w:t xml:space="preserve">Символика и устройство православного храма. Связь внутреннего убранства с символическим значением частей храма.</w:t>
      </w:r>
      <w:r>
        <w:rPr>
          <w:spacing w:val="1"/>
        </w:rPr>
        <w:t xml:space="preserve"> </w:t>
      </w:r>
      <w:r>
        <w:t xml:space="preserve">Иконостас.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храмового</w:t>
      </w:r>
      <w:r>
        <w:rPr>
          <w:spacing w:val="1"/>
        </w:rPr>
        <w:t xml:space="preserve"> </w:t>
      </w:r>
      <w:r>
        <w:t xml:space="preserve">зодчества.</w:t>
      </w:r>
      <w:r>
        <w:rPr>
          <w:spacing w:val="1"/>
        </w:rPr>
        <w:t xml:space="preserve"> </w:t>
      </w:r>
      <w:r>
        <w:t xml:space="preserve">Соборы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храмы</w:t>
      </w:r>
      <w:r>
        <w:rPr>
          <w:spacing w:val="1"/>
        </w:rPr>
        <w:t xml:space="preserve"> </w:t>
      </w:r>
      <w:r>
        <w:t xml:space="preserve">Киевской</w:t>
      </w:r>
      <w:r>
        <w:rPr>
          <w:spacing w:val="1"/>
        </w:rPr>
        <w:t xml:space="preserve"> </w:t>
      </w:r>
      <w:r>
        <w:t xml:space="preserve">Руси</w:t>
      </w:r>
      <w:r>
        <w:rPr>
          <w:spacing w:val="1"/>
        </w:rPr>
        <w:t xml:space="preserve"> </w:t>
      </w:r>
      <w:r>
        <w:t xml:space="preserve">Архитектура</w:t>
      </w:r>
      <w:r>
        <w:rPr>
          <w:spacing w:val="1"/>
        </w:rPr>
        <w:t xml:space="preserve"> </w:t>
      </w:r>
      <w:r>
        <w:t xml:space="preserve">Владимир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Суздальского княжества.</w:t>
      </w:r>
      <w:r>
        <w:rPr>
          <w:spacing w:val="1"/>
        </w:rPr>
        <w:t xml:space="preserve"> </w:t>
      </w:r>
      <w:r>
        <w:t xml:space="preserve">Храмовое зодчество Новгорода и Пскова – пример строгости и величия. Москва – сердце России.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строительства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архитектурные</w:t>
      </w:r>
      <w:r>
        <w:rPr>
          <w:spacing w:val="1"/>
        </w:rPr>
        <w:t xml:space="preserve"> </w:t>
      </w:r>
      <w:r>
        <w:t xml:space="preserve">памятники</w:t>
      </w:r>
      <w:r>
        <w:rPr>
          <w:spacing w:val="1"/>
        </w:rPr>
        <w:t xml:space="preserve"> </w:t>
      </w:r>
      <w:r>
        <w:t xml:space="preserve">Московского</w:t>
      </w:r>
      <w:r>
        <w:rPr>
          <w:spacing w:val="1"/>
        </w:rPr>
        <w:t xml:space="preserve"> </w:t>
      </w:r>
      <w:r>
        <w:t xml:space="preserve">Кремля.</w:t>
      </w:r>
      <w:r>
        <w:rPr>
          <w:spacing w:val="1"/>
        </w:rPr>
        <w:t xml:space="preserve"> </w:t>
      </w:r>
      <w:r>
        <w:t xml:space="preserve">Красная</w:t>
      </w:r>
      <w:r>
        <w:rPr>
          <w:spacing w:val="1"/>
        </w:rPr>
        <w:t xml:space="preserve"> </w:t>
      </w:r>
      <w:r>
        <w:t xml:space="preserve">площадь: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облика,</w:t>
      </w:r>
      <w:r>
        <w:rPr>
          <w:spacing w:val="1"/>
        </w:rPr>
        <w:t xml:space="preserve"> </w:t>
      </w:r>
      <w:r>
        <w:t xml:space="preserve">архитектурные</w:t>
      </w:r>
      <w:r>
        <w:rPr>
          <w:spacing w:val="1"/>
        </w:rPr>
        <w:t xml:space="preserve"> </w:t>
      </w:r>
      <w:r>
        <w:t xml:space="preserve">доминанты.</w:t>
      </w:r>
      <w:r>
        <w:rPr>
          <w:spacing w:val="1"/>
        </w:rPr>
        <w:t xml:space="preserve"> </w:t>
      </w:r>
      <w:r>
        <w:t xml:space="preserve">Проявление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70"/>
        </w:rPr>
        <w:t xml:space="preserve"> </w:t>
      </w:r>
      <w:r>
        <w:t xml:space="preserve">менталитета</w:t>
      </w:r>
      <w:r>
        <w:rPr>
          <w:spacing w:val="70"/>
        </w:rPr>
        <w:t xml:space="preserve"> </w:t>
      </w:r>
      <w:r>
        <w:t xml:space="preserve">в</w:t>
      </w:r>
      <w:r>
        <w:rPr>
          <w:spacing w:val="70"/>
        </w:rPr>
        <w:t xml:space="preserve"> </w:t>
      </w:r>
      <w:r>
        <w:t xml:space="preserve">храмовой</w:t>
      </w:r>
      <w:r>
        <w:rPr>
          <w:spacing w:val="1"/>
        </w:rPr>
        <w:t xml:space="preserve"> </w:t>
      </w:r>
      <w:r>
        <w:t xml:space="preserve">архитектуре.</w:t>
      </w:r>
      <w:r>
        <w:rPr>
          <w:spacing w:val="-2"/>
        </w:rPr>
        <w:t xml:space="preserve"> </w:t>
      </w:r>
      <w:r>
        <w:t xml:space="preserve">Шатровые постройки.</w:t>
      </w:r>
      <w:r>
        <w:rPr>
          <w:spacing w:val="68"/>
        </w:rPr>
        <w:t xml:space="preserve"> </w:t>
      </w:r>
      <w:r>
        <w:t xml:space="preserve">Православные</w:t>
      </w:r>
      <w:r>
        <w:rPr>
          <w:spacing w:val="-4"/>
        </w:rPr>
        <w:t xml:space="preserve"> </w:t>
      </w:r>
      <w:r>
        <w:t xml:space="preserve">храмы Тюменской</w:t>
      </w:r>
      <w:r>
        <w:rPr>
          <w:spacing w:val="-1"/>
        </w:rPr>
        <w:t xml:space="preserve"> </w:t>
      </w:r>
      <w:r>
        <w:t xml:space="preserve">области.</w:t>
      </w:r>
      <w:r/>
    </w:p>
    <w:p>
      <w:pPr>
        <w:pStyle w:val="848"/>
        <w:ind w:left="282"/>
        <w:spacing w:before="3" w:line="320" w:lineRule="exact"/>
      </w:pPr>
      <w:r>
        <w:t xml:space="preserve">Иконопись.</w:t>
      </w:r>
      <w:r/>
    </w:p>
    <w:p>
      <w:pPr>
        <w:pStyle w:val="847"/>
        <w:ind w:left="212" w:right="707"/>
        <w:jc w:val="both"/>
      </w:pPr>
      <w:r>
        <w:t xml:space="preserve">Православная икона как самобытное явление художественной культуры.</w:t>
      </w:r>
      <w:r>
        <w:rPr>
          <w:spacing w:val="1"/>
        </w:rPr>
        <w:t xml:space="preserve"> </w:t>
      </w:r>
      <w:r>
        <w:t xml:space="preserve">Отличие иконы от живописных произведений.</w:t>
      </w:r>
      <w:r>
        <w:rPr>
          <w:spacing w:val="1"/>
        </w:rPr>
        <w:t xml:space="preserve"> </w:t>
      </w:r>
      <w:r>
        <w:t xml:space="preserve">Формирование представления об иконе, как об «умозрении в красках». Символика и эстетические качества древнерусской</w:t>
      </w:r>
      <w:r>
        <w:rPr>
          <w:spacing w:val="1"/>
        </w:rPr>
        <w:t xml:space="preserve"> </w:t>
      </w:r>
      <w:r>
        <w:t xml:space="preserve">иконы.</w:t>
      </w:r>
      <w:r>
        <w:rPr>
          <w:spacing w:val="1"/>
        </w:rPr>
        <w:t xml:space="preserve"> </w:t>
      </w:r>
      <w:r>
        <w:t xml:space="preserve">Византийские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русские</w:t>
      </w:r>
      <w:r>
        <w:rPr>
          <w:spacing w:val="1"/>
        </w:rPr>
        <w:t xml:space="preserve"> </w:t>
      </w:r>
      <w:r>
        <w:t xml:space="preserve">традиции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иконописании</w:t>
      </w:r>
      <w:r>
        <w:t xml:space="preserve">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иконографические</w:t>
      </w:r>
      <w:r>
        <w:rPr>
          <w:spacing w:val="1"/>
        </w:rPr>
        <w:t xml:space="preserve"> </w:t>
      </w:r>
      <w:r>
        <w:t xml:space="preserve">типы.</w:t>
      </w:r>
      <w:r>
        <w:rPr>
          <w:spacing w:val="1"/>
        </w:rPr>
        <w:t xml:space="preserve"> </w:t>
      </w:r>
      <w:r>
        <w:t xml:space="preserve">Чудотворные</w:t>
      </w:r>
      <w:r>
        <w:rPr>
          <w:spacing w:val="1"/>
        </w:rPr>
        <w:t xml:space="preserve"> </w:t>
      </w:r>
      <w:r>
        <w:t xml:space="preserve">иконы</w:t>
      </w:r>
      <w:r>
        <w:rPr>
          <w:spacing w:val="-67"/>
        </w:rPr>
        <w:t xml:space="preserve"> </w:t>
      </w:r>
      <w:r>
        <w:t xml:space="preserve">Богоматери и их роль в истории страны.</w:t>
      </w:r>
      <w:r>
        <w:rPr>
          <w:spacing w:val="71"/>
        </w:rPr>
        <w:t xml:space="preserve"> </w:t>
      </w:r>
      <w:r>
        <w:t xml:space="preserve">История развития </w:t>
      </w:r>
      <w:r>
        <w:t xml:space="preserve">иконописания</w:t>
      </w:r>
      <w:r>
        <w:t xml:space="preserve"> в России. Великие иконописцы Руси: Феофан</w:t>
      </w:r>
      <w:r>
        <w:rPr>
          <w:spacing w:val="1"/>
        </w:rPr>
        <w:t xml:space="preserve"> </w:t>
      </w:r>
      <w:r>
        <w:t xml:space="preserve">Грек, Андрей Рублёв, Дионисий.</w:t>
      </w:r>
      <w:r>
        <w:rPr>
          <w:spacing w:val="1"/>
        </w:rPr>
        <w:t xml:space="preserve"> </w:t>
      </w:r>
      <w:r>
        <w:t xml:space="preserve">Жизнь и творчество преподобного Андрея Рублёва – пример служения своему отечеству.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иконописные школы.</w:t>
      </w:r>
      <w:r>
        <w:rPr>
          <w:spacing w:val="69"/>
        </w:rPr>
        <w:t xml:space="preserve"> </w:t>
      </w:r>
      <w:r>
        <w:t xml:space="preserve">Возрождение иконы</w:t>
      </w:r>
      <w:r>
        <w:rPr>
          <w:spacing w:val="-1"/>
        </w:rPr>
        <w:t xml:space="preserve"> </w:t>
      </w:r>
      <w:r>
        <w:t xml:space="preserve">сегодня.</w:t>
      </w:r>
      <w:r/>
    </w:p>
    <w:p>
      <w:pPr>
        <w:pStyle w:val="848"/>
        <w:spacing w:before="3"/>
      </w:pPr>
      <w:r>
        <w:t xml:space="preserve">Музыка.</w:t>
      </w:r>
      <w:r/>
    </w:p>
    <w:p>
      <w:pPr>
        <w:pStyle w:val="847"/>
        <w:ind w:left="212"/>
        <w:jc w:val="both"/>
        <w:spacing w:before="59"/>
      </w:pPr>
      <w:r>
        <w:t xml:space="preserve">Влияние музыки</w:t>
      </w:r>
      <w:r>
        <w:rPr>
          <w:spacing w:val="2"/>
        </w:rPr>
        <w:t xml:space="preserve"> </w:t>
      </w:r>
      <w:r>
        <w:t xml:space="preserve">на человека.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Роль церковного пения в культуре русского народа.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Знаменные распевы. Система </w:t>
      </w:r>
      <w:r>
        <w:rPr>
          <w:sz w:val="28"/>
          <w:szCs w:val="28"/>
        </w:rPr>
        <w:t xml:space="preserve">осьмогласия</w:t>
      </w:r>
      <w:r>
        <w:rPr>
          <w:sz w:val="28"/>
          <w:szCs w:val="28"/>
        </w:rPr>
        <w:t xml:space="preserve">. Формирование </w:t>
      </w:r>
      <w:r>
        <w:rPr>
          <w:sz w:val="28"/>
          <w:szCs w:val="28"/>
        </w:rPr>
        <w:t xml:space="preserve">партесного</w:t>
      </w:r>
      <w:r>
        <w:rPr>
          <w:sz w:val="28"/>
          <w:szCs w:val="28"/>
        </w:rPr>
        <w:t xml:space="preserve">многоголосья. Связь мелодии и содержания в церковном пении. Роль колокольного звона в жизни русского человека.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зарождения и развития на Руси колокольного звона. Разновидности колоколов. Виды звонов. Русские народные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задушевность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глубина.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left="212"/>
        <w:jc w:val="both"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Какую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мы слушаем?</w:t>
      </w:r>
      <w:r>
        <w:rPr>
          <w:sz w:val="28"/>
          <w:szCs w:val="28"/>
        </w:rPr>
      </w:r>
    </w:p>
    <w:p>
      <w:pPr>
        <w:pStyle w:val="848"/>
        <w:ind w:left="282"/>
        <w:jc w:val="both"/>
        <w:spacing w:before="4"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Русское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декоративно-прикладное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искусство.</w:t>
      </w:r>
      <w:r>
        <w:rPr>
          <w:sz w:val="28"/>
          <w:szCs w:val="28"/>
        </w:rPr>
      </w:r>
    </w:p>
    <w:p>
      <w:pPr>
        <w:pStyle w:val="847"/>
        <w:ind w:left="212" w:right="1151"/>
        <w:rPr>
          <w:sz w:val="28"/>
          <w:szCs w:val="28"/>
        </w:rPr>
      </w:pPr>
      <w:r>
        <w:rPr>
          <w:sz w:val="28"/>
          <w:szCs w:val="28"/>
        </w:rPr>
        <w:t xml:space="preserve">Понятие ДПИ. Роль ДПИ в жизни человека и церкви. Символическое значение предметов богослужебного обихода и 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декором.</w:t>
      </w:r>
      <w:r>
        <w:rPr>
          <w:sz w:val="28"/>
          <w:szCs w:val="28"/>
        </w:rPr>
      </w:r>
    </w:p>
    <w:p>
      <w:pPr>
        <w:pStyle w:val="847"/>
        <w:ind w:left="212"/>
        <w:rPr>
          <w:sz w:val="28"/>
          <w:szCs w:val="28"/>
        </w:rPr>
      </w:pPr>
      <w:r>
        <w:rPr>
          <w:sz w:val="28"/>
          <w:szCs w:val="28"/>
        </w:rPr>
        <w:t xml:space="preserve">Народные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промыслы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народным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бытом,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представлениями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красоте,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гармонии.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Образн</w:t>
      </w:r>
      <w:r>
        <w:rPr>
          <w:sz w:val="28"/>
          <w:szCs w:val="28"/>
        </w:rPr>
        <w:t xml:space="preserve">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поэтическое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восприятие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воплощение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творчестве.</w:t>
      </w:r>
      <w:r>
        <w:rPr>
          <w:sz w:val="28"/>
          <w:szCs w:val="28"/>
        </w:rPr>
      </w:r>
    </w:p>
    <w:p>
      <w:pPr>
        <w:pStyle w:val="8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7"/>
        <w:rPr>
          <w:sz w:val="20"/>
        </w:rPr>
      </w:pPr>
      <w:r>
        <w:rPr>
          <w:sz w:val="20"/>
        </w:rPr>
      </w:r>
      <w:r/>
    </w:p>
    <w:p>
      <w:pPr>
        <w:pStyle w:val="848"/>
        <w:ind w:left="0"/>
        <w:spacing w:before="64"/>
        <w:tabs>
          <w:tab w:val="left" w:pos="6605" w:leader="none"/>
        </w:tabs>
      </w:pPr>
      <w:r/>
      <w:r/>
    </w:p>
    <w:sectPr>
      <w:footnotePr/>
      <w:endnotePr/>
      <w:type w:val="nextPage"/>
      <w:pgSz w:w="16840" w:h="11910" w:orient="landscape"/>
      <w:pgMar w:top="1060" w:right="0" w:bottom="280" w:left="9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539" w:hanging="327"/>
        <w:jc w:val="left"/>
      </w:pPr>
      <w:rPr>
        <w:rFonts w:hint="default" w:ascii="Times New Roman" w:hAnsi="Times New Roman" w:eastAsia="Times New Roman" w:cs="Times New Roman"/>
        <w:sz w:val="28"/>
        <w:szCs w:val="28"/>
        <w:u w:val="single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947" w:hanging="375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4" w:hanging="37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68" w:hanging="37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32" w:hanging="37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97" w:hanging="37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261" w:hanging="37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925" w:hanging="37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589" w:hanging="37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4" w:hanging="118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)."/>
      <w:lvlJc w:val="left"/>
      <w:pPr>
        <w:ind w:left="683" w:hanging="219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91" w:hanging="21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03" w:hanging="21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15" w:hanging="21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27" w:hanging="21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38" w:hanging="21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50" w:hanging="21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62" w:hanging="2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5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3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32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25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219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312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405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12" w:hanging="70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9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639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208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778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1" w:hanging="349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19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19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9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419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19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418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918" w:hanging="34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17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921" w:hanging="349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6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52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19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85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252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918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585" w:hanging="34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5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3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32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25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219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312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405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1" w:hanging="349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19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19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19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19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419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19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418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918" w:hanging="34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33" w:hanging="361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37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429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27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424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922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2" w:hanging="428"/>
      </w:pPr>
      <w:rPr>
        <w:rFonts w:hint="default" w:ascii="Symbol" w:hAnsi="Symbol" w:eastAsia="Symbol" w:cs="Symbol"/>
        <w:color w:val="001f5f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9" w:hanging="4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59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29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069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639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208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778" w:hanging="42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485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1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58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03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4" w:hanging="116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3" w:hanging="1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00" w:hanging="1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7" w:hanging="375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1" w:hanging="349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146" w:hanging="37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399" w:hanging="37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652" w:hanging="37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905" w:hanging="37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2158" w:hanging="37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3412" w:hanging="37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7" w:hanging="375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37" w:hanging="37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35" w:hanging="37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33" w:hanging="37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31" w:hanging="37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429" w:hanging="37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27" w:hanging="37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424" w:hanging="37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922" w:hanging="37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7" w:hanging="375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37" w:hanging="37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35" w:hanging="37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33" w:hanging="37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931" w:hanging="37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429" w:hanging="37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927" w:hanging="37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424" w:hanging="37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922" w:hanging="3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15"/>
  </w:num>
  <w:num w:numId="7">
    <w:abstractNumId w:val="13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3"/>
    <w:link w:val="848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3"/>
    <w:link w:val="849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character" w:styleId="685">
    <w:name w:val="Title Char"/>
    <w:basedOn w:val="843"/>
    <w:link w:val="850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table" w:styleId="84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7">
    <w:name w:val="Body Text"/>
    <w:basedOn w:val="842"/>
    <w:uiPriority w:val="1"/>
    <w:qFormat/>
    <w:rPr>
      <w:sz w:val="28"/>
      <w:szCs w:val="28"/>
    </w:rPr>
  </w:style>
  <w:style w:type="paragraph" w:styleId="848" w:customStyle="1">
    <w:name w:val="Heading 1"/>
    <w:basedOn w:val="842"/>
    <w:uiPriority w:val="1"/>
    <w:qFormat/>
    <w:pPr>
      <w:ind w:left="212"/>
      <w:outlineLvl w:val="1"/>
    </w:pPr>
    <w:rPr>
      <w:b/>
      <w:bCs/>
      <w:sz w:val="28"/>
      <w:szCs w:val="28"/>
    </w:rPr>
  </w:style>
  <w:style w:type="paragraph" w:styleId="849" w:customStyle="1">
    <w:name w:val="Heading 2"/>
    <w:basedOn w:val="842"/>
    <w:uiPriority w:val="1"/>
    <w:qFormat/>
    <w:pPr>
      <w:ind w:left="212"/>
      <w:outlineLvl w:val="2"/>
    </w:pPr>
    <w:rPr>
      <w:b/>
      <w:bCs/>
      <w:i/>
      <w:iCs/>
      <w:sz w:val="28"/>
      <w:szCs w:val="28"/>
    </w:rPr>
  </w:style>
  <w:style w:type="paragraph" w:styleId="850">
    <w:name w:val="Title"/>
    <w:basedOn w:val="842"/>
    <w:uiPriority w:val="1"/>
    <w:qFormat/>
    <w:pPr>
      <w:ind w:left="67" w:hanging="5807"/>
    </w:pPr>
    <w:rPr>
      <w:rFonts w:ascii="Cambria" w:hAnsi="Cambria" w:eastAsia="Cambria" w:cs="Cambria"/>
      <w:b/>
      <w:bCs/>
      <w:sz w:val="36"/>
      <w:szCs w:val="36"/>
    </w:rPr>
  </w:style>
  <w:style w:type="paragraph" w:styleId="851">
    <w:name w:val="List Paragraph"/>
    <w:basedOn w:val="842"/>
    <w:uiPriority w:val="1"/>
    <w:qFormat/>
    <w:pPr>
      <w:ind w:left="921" w:hanging="284"/>
    </w:pPr>
  </w:style>
  <w:style w:type="paragraph" w:styleId="852" w:customStyle="1">
    <w:name w:val="Table Paragraph"/>
    <w:basedOn w:val="84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2C5E-069B-4B75-9CBB-A8164697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6</cp:revision>
  <dcterms:created xsi:type="dcterms:W3CDTF">2024-09-19T16:27:00Z</dcterms:created>
  <dcterms:modified xsi:type="dcterms:W3CDTF">2024-11-22T10:34:57Z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