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3D" w:rsidRDefault="002338D4" w:rsidP="00C60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2128938"/>
            <wp:effectExtent l="0" t="0" r="3175" b="5080"/>
            <wp:docPr id="2" name="Рисунок 2" descr="C:\Users\user\AppData\Local\Microsoft\Windows\Temporary Internet Files\Content.Word\печать положение о режиме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ечать положение о режиме заняти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1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00413D" w:rsidRDefault="0000413D" w:rsidP="00C601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413D" w:rsidRDefault="0000413D" w:rsidP="000041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режиме занятий</w:t>
      </w:r>
    </w:p>
    <w:p w:rsidR="0000413D" w:rsidRDefault="0000413D" w:rsidP="000041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Малышенская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и отделениях</w:t>
      </w:r>
    </w:p>
    <w:p w:rsidR="0000413D" w:rsidRDefault="0000413D" w:rsidP="000041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1B5" w:rsidRPr="004E72F0" w:rsidRDefault="00C601B5" w:rsidP="00C60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72F0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E72F0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1B5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с учѐтом Федерального закона от 29 декабря 2012 № 273-ФЗ «Об образовании в Российской Федерации», «Санитарно-эпидемиологических правил и нормативов СанПиН 2.4.2.2821- 10», </w:t>
      </w:r>
      <w:proofErr w:type="spellStart"/>
      <w:r w:rsidRPr="00C601B5">
        <w:rPr>
          <w:rFonts w:ascii="Times New Roman" w:hAnsi="Times New Roman" w:cs="Times New Roman"/>
          <w:sz w:val="24"/>
          <w:szCs w:val="24"/>
        </w:rPr>
        <w:t>утверждѐнных</w:t>
      </w:r>
      <w:proofErr w:type="spellEnd"/>
      <w:r w:rsidRPr="00C601B5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РФ от 29 декабря 2010 № 189, Уставом </w:t>
      </w:r>
      <w:r w:rsidR="004E72F0">
        <w:rPr>
          <w:rFonts w:ascii="Times New Roman" w:hAnsi="Times New Roman" w:cs="Times New Roman"/>
          <w:sz w:val="24"/>
          <w:szCs w:val="24"/>
        </w:rPr>
        <w:t>школы</w:t>
      </w:r>
    </w:p>
    <w:p w:rsidR="004E72F0" w:rsidRDefault="004E72F0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01B5" w:rsidRPr="00C601B5">
        <w:rPr>
          <w:rFonts w:ascii="Times New Roman" w:hAnsi="Times New Roman" w:cs="Times New Roman"/>
          <w:sz w:val="24"/>
          <w:szCs w:val="24"/>
        </w:rPr>
        <w:t xml:space="preserve">2. Настоящее Положение регулирует режим организации образовательного процесса и регламентирует режим занятий учащихся МАОУ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601B5" w:rsidRPr="00C601B5" w:rsidRDefault="00C601B5" w:rsidP="00C60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1B5">
        <w:rPr>
          <w:rFonts w:ascii="Times New Roman" w:hAnsi="Times New Roman" w:cs="Times New Roman"/>
          <w:sz w:val="24"/>
          <w:szCs w:val="24"/>
        </w:rPr>
        <w:t>. 1.3. Временное изменение режима занятий возможно только на основании приказа, директора Школы.</w:t>
      </w:r>
    </w:p>
    <w:p w:rsidR="004E72F0" w:rsidRPr="004E72F0" w:rsidRDefault="004E72F0" w:rsidP="004E72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2F0">
        <w:rPr>
          <w:rFonts w:ascii="Times New Roman" w:hAnsi="Times New Roman" w:cs="Times New Roman"/>
          <w:b/>
          <w:sz w:val="24"/>
          <w:szCs w:val="24"/>
        </w:rPr>
        <w:t>2. Режим образовательного процесса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 xml:space="preserve"> 2.1. Организация образовательного процесса регламентируется учебным планом, годовым календарным графиком, расписанием учебных занятий, элективных курсов, внеурочной деятельности, расписанием звонков. 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 xml:space="preserve">2.2. Учебный год в Школе начинается 1 сентября. Если этот день приходится на выходной день, то в этом случае учебный год начинается в первый, следующий за ним рабочий день. 2.3. Продолжительность учебного года составляет не менее 34 недель, в первом классе – 33 недели. 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>2.4. Учебный год составляют учебные периоды: в 1-9 х классах – четверти; в 10-11х классах – полугодия. Количество четвертей – 4, полугодий – 2.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 xml:space="preserve"> 2.5. При обучении по четвертям после каждого учебного периода следуют каникулы (четверти чередуются с каникулами). 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 xml:space="preserve">2.6. Продолжительность учебного года, каникул устанавливается годовым календарным учебным графиком. 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>2.7. Обучение в Школе ведѐтся по 5-ти дневной учебной неделе.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 xml:space="preserve"> 2.8. Продолжительность урока во 2-11х классах составляет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72F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 xml:space="preserve"> 2.9. В соответствии с требованиями «Санитарно-эпидемиологических правил и нормативов </w:t>
      </w:r>
      <w:proofErr w:type="spellStart"/>
      <w:r w:rsidRPr="004E72F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E72F0">
        <w:rPr>
          <w:rFonts w:ascii="Times New Roman" w:hAnsi="Times New Roman" w:cs="Times New Roman"/>
          <w:sz w:val="24"/>
          <w:szCs w:val="24"/>
        </w:rPr>
        <w:t xml:space="preserve"> 2.4.2.2821-10»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</w:t>
      </w:r>
      <w:proofErr w:type="gramStart"/>
      <w:r w:rsidRPr="004E72F0">
        <w:rPr>
          <w:rFonts w:ascii="Times New Roman" w:hAnsi="Times New Roman" w:cs="Times New Roman"/>
          <w:sz w:val="24"/>
          <w:szCs w:val="24"/>
        </w:rPr>
        <w:t>нагрузки:  сентябрь</w:t>
      </w:r>
      <w:proofErr w:type="gramEnd"/>
      <w:r w:rsidRPr="004E72F0">
        <w:rPr>
          <w:rFonts w:ascii="Times New Roman" w:hAnsi="Times New Roman" w:cs="Times New Roman"/>
          <w:sz w:val="24"/>
          <w:szCs w:val="24"/>
        </w:rPr>
        <w:t>, октябрь – 3 урока по 35 минут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E72F0">
        <w:rPr>
          <w:rFonts w:ascii="Times New Roman" w:hAnsi="Times New Roman" w:cs="Times New Roman"/>
          <w:sz w:val="24"/>
          <w:szCs w:val="24"/>
        </w:rPr>
        <w:t>ноябрь, декабрь – 4 урока по 35 минут;  январь – май – 4 урока по 40 минут. В середине учебного дня</w:t>
      </w:r>
      <w:r w:rsidRPr="004E72F0">
        <w:rPr>
          <w:rFonts w:ascii="Times New Roman" w:hAnsi="Times New Roman" w:cs="Times New Roman"/>
          <w:sz w:val="24"/>
          <w:szCs w:val="24"/>
        </w:rPr>
        <w:sym w:font="Symbol" w:char="F0B7"/>
      </w:r>
      <w:r w:rsidRPr="004E72F0">
        <w:rPr>
          <w:rFonts w:ascii="Times New Roman" w:hAnsi="Times New Roman" w:cs="Times New Roman"/>
          <w:sz w:val="24"/>
          <w:szCs w:val="24"/>
        </w:rPr>
        <w:t xml:space="preserve"> проводится динамическая пауза продолжительностью не менее 40 минут. </w:t>
      </w:r>
    </w:p>
    <w:p w:rsidR="00C601B5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>2.10. Учебные занятия организуются:</w:t>
      </w:r>
      <w:r>
        <w:rPr>
          <w:rFonts w:ascii="Times New Roman" w:hAnsi="Times New Roman" w:cs="Times New Roman"/>
          <w:sz w:val="24"/>
          <w:szCs w:val="24"/>
        </w:rPr>
        <w:t xml:space="preserve"> в одну смену, начало занятий в 8.30</w:t>
      </w:r>
    </w:p>
    <w:p w:rsidR="004E72F0" w:rsidRDefault="004E72F0" w:rsidP="004E72F0">
      <w:pPr>
        <w:pStyle w:val="a3"/>
        <w:jc w:val="both"/>
      </w:pPr>
      <w:r w:rsidRPr="004E72F0">
        <w:rPr>
          <w:rFonts w:ascii="Times New Roman" w:hAnsi="Times New Roman" w:cs="Times New Roman"/>
          <w:sz w:val="24"/>
          <w:szCs w:val="24"/>
        </w:rPr>
        <w:lastRenderedPageBreak/>
        <w:t>2.11. После каждого урока учащимся предоставляется перерыв не менее 10 минут. Для организации питания учащихся в режиме учебных занятий продолжительность перемены составляет не менее 20 минут</w:t>
      </w:r>
      <w:r>
        <w:t>.</w:t>
      </w:r>
    </w:p>
    <w:p w:rsidR="004E72F0" w:rsidRP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 xml:space="preserve">2.11. Горячее питание учащихся осуществляется в соответствии с расписанием, утверждѐнным директором Школы по согласованию с Управляющим советом. 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>2.12. Расписание уроков составляется в соответствии с гигиеническими требованиями к расписанию уроков с учѐтом умственной работоспособности учащихся в течение дня и недели.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b/>
          <w:sz w:val="24"/>
          <w:szCs w:val="24"/>
        </w:rPr>
        <w:t>3. Режим каникулярного времени</w:t>
      </w:r>
      <w:r w:rsidRPr="004E7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>3.1. Продолжительность каникул в течение учебного года составляет не менее 30 календарных дней.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 xml:space="preserve"> 3.2. Продолжительность летних каникул составляет не менее 8 недель. 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 xml:space="preserve">3.3. Для учащихся в первом классе устанавливаются в течение года дополнительные недельные каникулы. 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b/>
          <w:sz w:val="24"/>
          <w:szCs w:val="24"/>
        </w:rPr>
        <w:t>4. Режим внеурочной деятельности</w:t>
      </w:r>
      <w:r w:rsidRPr="004E72F0">
        <w:rPr>
          <w:rFonts w:ascii="Times New Roman" w:hAnsi="Times New Roman" w:cs="Times New Roman"/>
          <w:sz w:val="24"/>
          <w:szCs w:val="24"/>
        </w:rPr>
        <w:t>.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 xml:space="preserve"> 4.1. Режим внеурочной деятельности регламентируется расписанием кружков и секций. 4.2. Время проведения экскурсий, походов, выходов с детьми на внеклассные мероприятия устанавливается в соответствии с рабочей программой и планом воспитательной работы.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72F0">
        <w:rPr>
          <w:rFonts w:ascii="Times New Roman" w:hAnsi="Times New Roman" w:cs="Times New Roman"/>
          <w:sz w:val="24"/>
          <w:szCs w:val="24"/>
        </w:rPr>
        <w:t xml:space="preserve"> 4.3. Работа спортивных секций, кружков допускается только по расписанию, утверждѐнному</w:t>
      </w:r>
      <w:r>
        <w:rPr>
          <w:rFonts w:ascii="Times New Roman" w:hAnsi="Times New Roman" w:cs="Times New Roman"/>
          <w:sz w:val="24"/>
          <w:szCs w:val="24"/>
        </w:rPr>
        <w:t xml:space="preserve"> директором Школы.</w:t>
      </w:r>
    </w:p>
    <w:p w:rsidR="004E72F0" w:rsidRDefault="004E72F0" w:rsidP="004E7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413D" w:rsidRPr="0000413D" w:rsidRDefault="0000413D" w:rsidP="000041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413D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C601B5" w:rsidRPr="0000413D" w:rsidRDefault="0000413D" w:rsidP="000041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13D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proofErr w:type="gramStart"/>
      <w:r w:rsidRPr="0000413D">
        <w:rPr>
          <w:rFonts w:ascii="Times New Roman" w:hAnsi="Times New Roman" w:cs="Times New Roman"/>
          <w:sz w:val="24"/>
          <w:szCs w:val="24"/>
        </w:rPr>
        <w:t>в ступает</w:t>
      </w:r>
      <w:proofErr w:type="gramEnd"/>
      <w:r w:rsidRPr="0000413D">
        <w:rPr>
          <w:rFonts w:ascii="Times New Roman" w:hAnsi="Times New Roman" w:cs="Times New Roman"/>
          <w:sz w:val="24"/>
          <w:szCs w:val="24"/>
        </w:rPr>
        <w:t xml:space="preserve"> в силу с 16.12.2016 г.</w:t>
      </w:r>
    </w:p>
    <w:sectPr w:rsidR="00C601B5" w:rsidRPr="0000413D" w:rsidSect="0043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B5"/>
    <w:rsid w:val="0000413D"/>
    <w:rsid w:val="000873D6"/>
    <w:rsid w:val="002338D4"/>
    <w:rsid w:val="00304038"/>
    <w:rsid w:val="00433AE5"/>
    <w:rsid w:val="00457F70"/>
    <w:rsid w:val="00492E6D"/>
    <w:rsid w:val="004E72F0"/>
    <w:rsid w:val="00557A2F"/>
    <w:rsid w:val="007D5A9C"/>
    <w:rsid w:val="00C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7127-23DE-4121-8E52-AA4E5AFF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1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72gol-009-002</cp:lastModifiedBy>
  <cp:revision>2</cp:revision>
  <cp:lastPrinted>2018-07-17T02:36:00Z</cp:lastPrinted>
  <dcterms:created xsi:type="dcterms:W3CDTF">2018-11-24T08:27:00Z</dcterms:created>
  <dcterms:modified xsi:type="dcterms:W3CDTF">2018-11-24T08:27:00Z</dcterms:modified>
</cp:coreProperties>
</file>