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DE" w:rsidRDefault="00872FDE" w:rsidP="00872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72AB" w:rsidRDefault="006B3F1E" w:rsidP="00872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295832"/>
            <wp:effectExtent l="0" t="0" r="0" b="0"/>
            <wp:docPr id="1" name="Рисунок 1" descr="C:\Users\user\AppData\Local\Microsoft\Windows\Temporary Internet Files\Content.Word\порядок оформ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орядок оформ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DE" w:rsidRPr="00872FDE" w:rsidRDefault="00872FDE" w:rsidP="00872F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 </w:t>
      </w:r>
      <w:r w:rsidRPr="00872FD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 1.1. Настоящий порядок устанавливает порядок оформления возникновения, приостановления и прекращения отношений между </w:t>
      </w:r>
      <w:r w:rsidR="00D83374">
        <w:rPr>
          <w:rFonts w:ascii="Times New Roman" w:hAnsi="Times New Roman" w:cs="Times New Roman"/>
          <w:sz w:val="24"/>
          <w:szCs w:val="24"/>
        </w:rPr>
        <w:t>структурным подразделением МАОУ «</w:t>
      </w:r>
      <w:proofErr w:type="spellStart"/>
      <w:r w:rsidR="00D83374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="00D83374">
        <w:rPr>
          <w:rFonts w:ascii="Times New Roman" w:hAnsi="Times New Roman" w:cs="Times New Roman"/>
          <w:sz w:val="24"/>
          <w:szCs w:val="24"/>
        </w:rPr>
        <w:t xml:space="preserve"> СОШ» детский сад «Ласточка», отделение</w:t>
      </w:r>
      <w:r w:rsidR="0029360F">
        <w:rPr>
          <w:rFonts w:ascii="Times New Roman" w:hAnsi="Times New Roman" w:cs="Times New Roman"/>
          <w:sz w:val="24"/>
          <w:szCs w:val="24"/>
        </w:rPr>
        <w:t>м</w:t>
      </w:r>
      <w:r w:rsidR="00D83374">
        <w:rPr>
          <w:rFonts w:ascii="Times New Roman" w:hAnsi="Times New Roman" w:cs="Times New Roman"/>
          <w:sz w:val="24"/>
          <w:szCs w:val="24"/>
        </w:rPr>
        <w:t xml:space="preserve"> дошкольного образования «Василек» с. </w:t>
      </w:r>
      <w:proofErr w:type="spellStart"/>
      <w:r w:rsidR="00D83374">
        <w:rPr>
          <w:rFonts w:ascii="Times New Roman" w:hAnsi="Times New Roman" w:cs="Times New Roman"/>
          <w:sz w:val="24"/>
          <w:szCs w:val="24"/>
        </w:rPr>
        <w:t>Бескозобово</w:t>
      </w:r>
      <w:proofErr w:type="spellEnd"/>
      <w:r w:rsidR="00D83374">
        <w:rPr>
          <w:rFonts w:ascii="Times New Roman" w:hAnsi="Times New Roman" w:cs="Times New Roman"/>
          <w:sz w:val="24"/>
          <w:szCs w:val="24"/>
        </w:rPr>
        <w:t>, детс</w:t>
      </w:r>
      <w:r w:rsidR="0029360F">
        <w:rPr>
          <w:rFonts w:ascii="Times New Roman" w:hAnsi="Times New Roman" w:cs="Times New Roman"/>
          <w:sz w:val="24"/>
          <w:szCs w:val="24"/>
        </w:rPr>
        <w:t>ким</w:t>
      </w:r>
      <w:r w:rsidR="00D83374">
        <w:rPr>
          <w:rFonts w:ascii="Times New Roman" w:hAnsi="Times New Roman" w:cs="Times New Roman"/>
          <w:sz w:val="24"/>
          <w:szCs w:val="24"/>
        </w:rPr>
        <w:t xml:space="preserve"> сад</w:t>
      </w:r>
      <w:r w:rsidR="0029360F">
        <w:rPr>
          <w:rFonts w:ascii="Times New Roman" w:hAnsi="Times New Roman" w:cs="Times New Roman"/>
          <w:sz w:val="24"/>
          <w:szCs w:val="24"/>
        </w:rPr>
        <w:t>ом</w:t>
      </w:r>
      <w:r w:rsidR="00D83374">
        <w:rPr>
          <w:rFonts w:ascii="Times New Roman" w:hAnsi="Times New Roman" w:cs="Times New Roman"/>
          <w:sz w:val="24"/>
          <w:szCs w:val="24"/>
        </w:rPr>
        <w:t xml:space="preserve"> «Василек»</w:t>
      </w:r>
      <w:r w:rsidR="0029360F">
        <w:rPr>
          <w:rFonts w:ascii="Times New Roman" w:hAnsi="Times New Roman" w:cs="Times New Roman"/>
          <w:sz w:val="24"/>
          <w:szCs w:val="24"/>
        </w:rPr>
        <w:t xml:space="preserve"> с. Евсино, детским</w:t>
      </w:r>
      <w:r w:rsidR="00D83374">
        <w:rPr>
          <w:rFonts w:ascii="Times New Roman" w:hAnsi="Times New Roman" w:cs="Times New Roman"/>
          <w:sz w:val="24"/>
          <w:szCs w:val="24"/>
        </w:rPr>
        <w:t xml:space="preserve"> сад</w:t>
      </w:r>
      <w:r w:rsidR="0029360F">
        <w:rPr>
          <w:rFonts w:ascii="Times New Roman" w:hAnsi="Times New Roman" w:cs="Times New Roman"/>
          <w:sz w:val="24"/>
          <w:szCs w:val="24"/>
        </w:rPr>
        <w:t>ом</w:t>
      </w:r>
      <w:r w:rsidR="00D83374">
        <w:rPr>
          <w:rFonts w:ascii="Times New Roman" w:hAnsi="Times New Roman" w:cs="Times New Roman"/>
          <w:sz w:val="24"/>
          <w:szCs w:val="24"/>
        </w:rPr>
        <w:t xml:space="preserve"> Солнышко» с</w:t>
      </w:r>
      <w:r w:rsidR="00293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360F">
        <w:rPr>
          <w:rFonts w:ascii="Times New Roman" w:hAnsi="Times New Roman" w:cs="Times New Roman"/>
          <w:sz w:val="24"/>
          <w:szCs w:val="24"/>
        </w:rPr>
        <w:t>Королево</w:t>
      </w:r>
      <w:proofErr w:type="spellEnd"/>
      <w:r w:rsidR="0029360F">
        <w:rPr>
          <w:rFonts w:ascii="Times New Roman" w:hAnsi="Times New Roman" w:cs="Times New Roman"/>
          <w:sz w:val="24"/>
          <w:szCs w:val="24"/>
        </w:rPr>
        <w:t>, детским</w:t>
      </w:r>
      <w:r w:rsidR="00D83374">
        <w:rPr>
          <w:rFonts w:ascii="Times New Roman" w:hAnsi="Times New Roman" w:cs="Times New Roman"/>
          <w:sz w:val="24"/>
          <w:szCs w:val="24"/>
        </w:rPr>
        <w:t xml:space="preserve"> сад</w:t>
      </w:r>
      <w:r w:rsidR="0029360F">
        <w:rPr>
          <w:rFonts w:ascii="Times New Roman" w:hAnsi="Times New Roman" w:cs="Times New Roman"/>
          <w:sz w:val="24"/>
          <w:szCs w:val="24"/>
        </w:rPr>
        <w:t>ом</w:t>
      </w:r>
      <w:r w:rsidR="00D83374">
        <w:rPr>
          <w:rFonts w:ascii="Times New Roman" w:hAnsi="Times New Roman" w:cs="Times New Roman"/>
          <w:sz w:val="24"/>
          <w:szCs w:val="24"/>
        </w:rPr>
        <w:t xml:space="preserve"> «Солнышко» с. Голышманово, отделение</w:t>
      </w:r>
      <w:r w:rsidR="0029360F">
        <w:rPr>
          <w:rFonts w:ascii="Times New Roman" w:hAnsi="Times New Roman" w:cs="Times New Roman"/>
          <w:sz w:val="24"/>
          <w:szCs w:val="24"/>
        </w:rPr>
        <w:t>м</w:t>
      </w:r>
      <w:r w:rsidR="00D83374">
        <w:rPr>
          <w:rFonts w:ascii="Times New Roman" w:hAnsi="Times New Roman" w:cs="Times New Roman"/>
          <w:sz w:val="24"/>
          <w:szCs w:val="24"/>
        </w:rPr>
        <w:t xml:space="preserve"> дошкольного образования «Ромашка»</w:t>
      </w:r>
      <w:r w:rsidRPr="00872FDE">
        <w:rPr>
          <w:rFonts w:ascii="Times New Roman" w:hAnsi="Times New Roman" w:cs="Times New Roman"/>
          <w:sz w:val="24"/>
          <w:szCs w:val="24"/>
        </w:rPr>
        <w:t xml:space="preserve"> (далее – Учреждение) и родителями (законными представителями) воспитанников (далее – родители). 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№ 1014,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№293, иными законами и нормативными правовыми актами. </w:t>
      </w:r>
    </w:p>
    <w:p w:rsidR="00331936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>1.3. Настоящий Порядок является локальным нормативным актом, регламентирующим вопросы и осуществления образовательной деятельности, и размещается на официальном сайте Учреждения в сети «Интернет».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FDE" w:rsidRPr="00872FDE" w:rsidRDefault="00872FDE" w:rsidP="00872F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DE">
        <w:rPr>
          <w:rFonts w:ascii="Times New Roman" w:hAnsi="Times New Roman" w:cs="Times New Roman"/>
          <w:b/>
          <w:sz w:val="24"/>
          <w:szCs w:val="24"/>
        </w:rPr>
        <w:t xml:space="preserve">2. ВОЗНИКНОВЕНИЕ ОБРАЗОВАТЕЛЬНЫХ ОТНОШЕНИЙ 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распорядительный акт – приказ директора Учреждения (далее распорядительный акт) о приеме лица на обучение в Учреждение. При приеме на обучение изданию распорядительного акта о приеме лица на обучение в Учреждение предшествует заключение договора об образовании. 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>2.2. Прием и зачисление воспитанников в Учреждение осуществляется в соответствии с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№293.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lastRenderedPageBreak/>
        <w:t xml:space="preserve"> 2.3. Договор об образовании заключается в простой письменной форме и должен соответствовать требованиям, установленным статьей 54 Федерального закона от 29.12.2012 № 273-ФЗ «Об образовании в Российской Федерации». Договор об образовании по образовательным программам дошкольного образования также должен соответствовать примерной форме договора, утвержденной Приказом Министерства образования и науки Российской Федерации от 13.01.2014 № 8. Договор об образовании на обучение по дополнительным образовательным программам за счет средств физических и (или) юридических лиц также должен соответствовать Правилам оказания платных образовательных услуг, утвержденным Постановлением Правительства Российской Федерации от 15.08.2013 № 706, примерной форме договора, утвержденной Приказом Министерства образования и науки Российской Федерации от 25.10.2013 № 1185.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 2.4. Права воспитанников, предусмотренные законодательством об образовании и локальными нормативными актами Учреждения, возникают с даты, указанной в распорядительном акте о приме лица на обучение. 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DE">
        <w:rPr>
          <w:rFonts w:ascii="Times New Roman" w:hAnsi="Times New Roman" w:cs="Times New Roman"/>
          <w:b/>
          <w:sz w:val="24"/>
          <w:szCs w:val="24"/>
        </w:rPr>
        <w:t>3. ПРИОСТАНОВЛЕНИЕ ОБРАЗОВАТЕЛЬНЫХ ОТНОШНИЙ</w:t>
      </w:r>
    </w:p>
    <w:p w:rsidR="00872FDE" w:rsidRDefault="00872FDE" w:rsidP="00872F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приостанавливаются в случае приостановления получения воспитанников образования по конкретной основной или дополнительной образовательной программе, повлекшего за собой приостановление взаимных прав обязанностей воспитанника и Учреждения. 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3.2. Образовательные отношения могут быть приостановлены по инициативе родителей по заявлению, составленному в письменной форме, так и по инициативе Учреждения в случаях, установленных законодательством, санитарными нормами и правилами, и принятыми в соответствии с ним локальными нормативными актами Учреждения. 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3.3. Основанием для приостановления образовательных отношений является распорядительный акт. Действие договора об образовании приостанавливается на период, указанный в распорядительном акте. 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>3.4. Права и обязанности воспитанника, предусмотренные законодательством об образовании и локальными нормативными актами Учреждения, приостанавливаются на период, указанный в распорядительном акте о приостановлении образовательных отношений.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 3.5. Образовательные отношения возобновляются по окончании периода времени, на который они приостанавливались, либо окончания указанного периода на основании письменного заявления </w:t>
      </w:r>
      <w:proofErr w:type="gramStart"/>
      <w:r w:rsidRPr="00872FDE">
        <w:rPr>
          <w:rFonts w:ascii="Times New Roman" w:hAnsi="Times New Roman" w:cs="Times New Roman"/>
          <w:sz w:val="24"/>
          <w:szCs w:val="24"/>
        </w:rPr>
        <w:t>родителей( в</w:t>
      </w:r>
      <w:proofErr w:type="gramEnd"/>
      <w:r w:rsidRPr="00872FDE">
        <w:rPr>
          <w:rFonts w:ascii="Times New Roman" w:hAnsi="Times New Roman" w:cs="Times New Roman"/>
          <w:sz w:val="24"/>
          <w:szCs w:val="24"/>
        </w:rPr>
        <w:t xml:space="preserve"> случае, если образовательные отношения приостановлены по инициативе родителей).</w:t>
      </w:r>
    </w:p>
    <w:p w:rsidR="0034517E" w:rsidRDefault="0034517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 4</w:t>
      </w:r>
      <w:r w:rsidRPr="0034517E">
        <w:rPr>
          <w:rFonts w:ascii="Times New Roman" w:hAnsi="Times New Roman" w:cs="Times New Roman"/>
          <w:b/>
          <w:sz w:val="24"/>
          <w:szCs w:val="24"/>
        </w:rPr>
        <w:t>.ПРЕКРАЩЕНИЕ ОБРАЗОВАТЕЛЬНЫХ ОТНОШЕНИЙ</w:t>
      </w:r>
      <w:r w:rsidRPr="00872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7E" w:rsidRDefault="0034517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 в связи с отчислением воспитанника из Учреждения: 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а) в связи с получением образования (завершением обучения); 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б) досрочно, в следующих случаях; - по инициативе родителей,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- по обстоятельствам, не зависящим от воли родителей и Учреждения, в том числе в случае ликвидации Учреждения. 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4.2. Наряду с установленными пунктом 4.1 настоящего Порядка основаниями прекращения образовательных отношений по инициативе Учреждения, договор об образовании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</w:t>
      </w:r>
      <w:r w:rsidRPr="00872FDE">
        <w:rPr>
          <w:rFonts w:ascii="Times New Roman" w:hAnsi="Times New Roman" w:cs="Times New Roman"/>
          <w:sz w:val="24"/>
          <w:szCs w:val="24"/>
        </w:rPr>
        <w:lastRenderedPageBreak/>
        <w:t xml:space="preserve">услуг, а также в случае, надлежащее исполнение обязательства по оказанию платных образовательных услуг стало не возможным вследствие действий (бездействия) воспитанника. 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родителей не влечет за собой возникновение каких-либо дополнительных, в том числе материальных, обязательств указанного воспитанника, родителей перед Учреждением. </w:t>
      </w:r>
    </w:p>
    <w:p w:rsidR="0034517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распорядительный акт об отчислении воспитанника из Учреждения. Если с родителями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об отчислении воспитанника. </w:t>
      </w:r>
    </w:p>
    <w:p w:rsidR="00872FDE" w:rsidRPr="00872FDE" w:rsidRDefault="00872FDE" w:rsidP="00872F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FDE">
        <w:rPr>
          <w:rFonts w:ascii="Times New Roman" w:hAnsi="Times New Roman" w:cs="Times New Roman"/>
          <w:sz w:val="24"/>
          <w:szCs w:val="24"/>
        </w:rPr>
        <w:t>4.5. Права и обязанности, предусмотренные законодательством обо образовании и локальными нормативными актами Учреждения, прекращаются с даты отчисления воспитанника из Учреждения</w:t>
      </w:r>
      <w:r w:rsidR="0034517E">
        <w:rPr>
          <w:rFonts w:ascii="Times New Roman" w:hAnsi="Times New Roman" w:cs="Times New Roman"/>
          <w:sz w:val="24"/>
          <w:szCs w:val="24"/>
        </w:rPr>
        <w:t>.</w:t>
      </w:r>
    </w:p>
    <w:sectPr w:rsidR="00872FDE" w:rsidRPr="00872FDE" w:rsidSect="0033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E"/>
    <w:rsid w:val="001040A7"/>
    <w:rsid w:val="0029360F"/>
    <w:rsid w:val="00331936"/>
    <w:rsid w:val="0034517E"/>
    <w:rsid w:val="006B3F1E"/>
    <w:rsid w:val="007172AB"/>
    <w:rsid w:val="00872FDE"/>
    <w:rsid w:val="00D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D126B-9D08-4ABB-823E-DC87BC85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F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72gol-009-002</cp:lastModifiedBy>
  <cp:revision>2</cp:revision>
  <cp:lastPrinted>2018-07-17T11:31:00Z</cp:lastPrinted>
  <dcterms:created xsi:type="dcterms:W3CDTF">2018-11-24T08:30:00Z</dcterms:created>
  <dcterms:modified xsi:type="dcterms:W3CDTF">2018-11-24T08:30:00Z</dcterms:modified>
</cp:coreProperties>
</file>