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C8" w:rsidRDefault="00BC1A97" w:rsidP="002A54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2204812"/>
            <wp:effectExtent l="0" t="0" r="3175" b="5080"/>
            <wp:docPr id="2" name="Рисунок 2" descr="C:\Users\user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63" w:rsidRPr="005E2363" w:rsidRDefault="005E2363" w:rsidP="002A54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2363" w:rsidRPr="005E2363" w:rsidRDefault="005E2363" w:rsidP="005E23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63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1.1. Правила приѐма граждан в образовательную организацию муниципальное автономное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</w:t>
      </w:r>
      <w:r w:rsidRPr="005E23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2363">
        <w:rPr>
          <w:rFonts w:ascii="Times New Roman" w:hAnsi="Times New Roman" w:cs="Times New Roman"/>
          <w:sz w:val="24"/>
          <w:szCs w:val="24"/>
        </w:rPr>
        <w:t xml:space="preserve">далее по тексту – ОО) регламентируют приѐм граждан для обучения по основным общеобразовательным программам начального общего, основного общего и среднего общего образования. Правила приѐма граждан в ОО определяется образовательной организацией самостоятельно в соответствии с действующим законодательством Российской Федерации. 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1.2. Приѐм граждан осуществляется в соответствии с Порядком приѐма граждан на обучение по образовательным программам начального общего, основного общего и среднего общего образования, утверждѐнным приказом Министерства образования и науки Российской Федерации от 22.01.2014 № 32 «Об утверждении Порядка приѐма граждан на обучение по образовательным программам начального общего, основного общего и среднего общего образования». </w:t>
      </w:r>
    </w:p>
    <w:p w:rsidR="005E2363" w:rsidRPr="005E2363" w:rsidRDefault="005E2363" w:rsidP="005E23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63">
        <w:rPr>
          <w:rFonts w:ascii="Times New Roman" w:hAnsi="Times New Roman" w:cs="Times New Roman"/>
          <w:b/>
          <w:sz w:val="24"/>
          <w:szCs w:val="24"/>
        </w:rPr>
        <w:t xml:space="preserve">2. Правила приѐма граждан в образовательную организацию. 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2.1. Правила приѐма граждан в ОО для обучения по основным общеобразовательным программам должны обеспечивать приѐм граждан, которые проживают на территории </w:t>
      </w:r>
      <w:proofErr w:type="spellStart"/>
      <w:r w:rsidRPr="005E2363">
        <w:rPr>
          <w:rFonts w:ascii="Times New Roman" w:hAnsi="Times New Roman" w:cs="Times New Roman"/>
          <w:sz w:val="24"/>
          <w:szCs w:val="24"/>
        </w:rPr>
        <w:t>закреплѐнной</w:t>
      </w:r>
      <w:proofErr w:type="spellEnd"/>
      <w:r w:rsidRPr="005E236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Голышмановского муниципального района, Приказом отдела образования АГМР</w:t>
      </w:r>
      <w:r w:rsidRPr="005E2363">
        <w:rPr>
          <w:rFonts w:ascii="Times New Roman" w:hAnsi="Times New Roman" w:cs="Times New Roman"/>
          <w:sz w:val="24"/>
          <w:szCs w:val="24"/>
        </w:rPr>
        <w:t xml:space="preserve"> и имеющих право на получение общего образования. 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2.2. Закреплѐнным лицам может быть отказано в приѐме только по причине отсутствия свободных мест в ОО. В случае отказа в предоставлении места в ОО родители (законные представители) для решения вопроса об устройстве ребѐнка в другую ОО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5E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АГМР</w:t>
      </w:r>
      <w:proofErr w:type="gramEnd"/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. 2.3. Приѐм закреплѐнных лиц в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E2363">
        <w:rPr>
          <w:rFonts w:ascii="Times New Roman" w:hAnsi="Times New Roman" w:cs="Times New Roman"/>
          <w:sz w:val="24"/>
          <w:szCs w:val="24"/>
        </w:rPr>
        <w:t xml:space="preserve"> проводится на общедоступной основе. 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2.4. С целью ознакомления родителей (законных представителей) учащихся с уставом ОО, лицензией на осуществление образовательной деятельности, со свидетельством о государственной аккредитации, с образовательными программами, </w:t>
      </w:r>
      <w:r>
        <w:rPr>
          <w:rFonts w:ascii="Times New Roman" w:hAnsi="Times New Roman" w:cs="Times New Roman"/>
          <w:sz w:val="24"/>
          <w:szCs w:val="24"/>
        </w:rPr>
        <w:t>с другими документами</w:t>
      </w:r>
      <w:r w:rsidRPr="005E2363">
        <w:rPr>
          <w:rFonts w:ascii="Times New Roman" w:hAnsi="Times New Roman" w:cs="Times New Roman"/>
          <w:sz w:val="24"/>
          <w:szCs w:val="24"/>
        </w:rPr>
        <w:t>, издаваемым не позднее 1 февраля текущего года и гарантирующим приѐм всех закреплѐнных лиц и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63">
        <w:rPr>
          <w:rFonts w:ascii="Times New Roman" w:hAnsi="Times New Roman" w:cs="Times New Roman"/>
          <w:sz w:val="24"/>
          <w:szCs w:val="24"/>
        </w:rPr>
        <w:t>санитарных норм и правил другими документами, регламентирующими организацию и осуществление образовательной деятельности, права и обязанности учащихся, ОО размещает копии указанных документов на информационном стенде и в сети Интернет на официальном сайте ОО.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 2.5. С целью проведения организованного приѐма в первый класс закреплѐнных лиц ОО не позднее 10 календарных дней с момента издания распорядительного акта размещает на информационном стенде, на официальном сайте ОО, в средствах массовой информации (в том числе электронных) информацию о количестве мест в первых классах; не позднее 1 </w:t>
      </w:r>
      <w:r w:rsidRPr="005E2363">
        <w:rPr>
          <w:rFonts w:ascii="Times New Roman" w:hAnsi="Times New Roman" w:cs="Times New Roman"/>
          <w:sz w:val="24"/>
          <w:szCs w:val="24"/>
        </w:rPr>
        <w:lastRenderedPageBreak/>
        <w:t xml:space="preserve">июля – информацию о наличии свободных мест для приѐма детей, не зарегистрированных на закреплѐнной территории.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2.6. Приѐм граждан в ОО осуществляется по личному заявлению родителя (законного представителя) ребѐнка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статьѐй 10 Федерального закона от 25 июля 2002 № 115-ФЗ «О правовом положении иностранных граждан в Российской Федерации» ОО может осуществлять приѐм указанного заявления в форме электронного документа с использованием </w:t>
      </w:r>
      <w:proofErr w:type="spellStart"/>
      <w:r w:rsidRPr="005E2363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Pr="005E2363">
        <w:rPr>
          <w:rFonts w:ascii="Times New Roman" w:hAnsi="Times New Roman" w:cs="Times New Roman"/>
          <w:sz w:val="24"/>
          <w:szCs w:val="24"/>
        </w:rPr>
        <w:t xml:space="preserve"> сетей общего пользования. </w:t>
      </w:r>
    </w:p>
    <w:p w:rsidR="00AF55B6" w:rsidRDefault="005E2363" w:rsidP="00AF5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ребѐнка указываются следующие сведения: </w:t>
      </w:r>
    </w:p>
    <w:p w:rsidR="00AF55B6" w:rsidRDefault="005E2363" w:rsidP="00AF5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– при наличии) ребѐнка; </w:t>
      </w:r>
    </w:p>
    <w:p w:rsidR="00AF55B6" w:rsidRDefault="005E2363" w:rsidP="00AF5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б) дата и место рождения ребѐнка; </w:t>
      </w:r>
    </w:p>
    <w:p w:rsidR="00AF55B6" w:rsidRDefault="005E2363" w:rsidP="00AF5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ребѐнка;</w:t>
      </w:r>
    </w:p>
    <w:p w:rsidR="00AF55B6" w:rsidRDefault="005E2363" w:rsidP="00AF55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 г) адрес места жительства ребѐнка¸ его родителей (законных представителей);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 д) контактные телефоны родителей (законных представителей) ребѐнка. 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ОО на информационном стенде и на официальном сайте ОО в сети Интернет. 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>Для приѐма в ОО: родители (законные представители) детей, проживающих на закреплѐнной территории для зачисления ребѐнка в первый класс дополнительно предъявляют оригинал свидетельства о рождении ребѐнка или документ, подтверждающий родство заявителя, свидетельство о регистрации ребѐнка по месту жительства или по месту пребывания на закреплѐнной территории или д</w:t>
      </w:r>
      <w:r w:rsidR="00AF55B6">
        <w:rPr>
          <w:rFonts w:ascii="Times New Roman" w:hAnsi="Times New Roman" w:cs="Times New Roman"/>
          <w:sz w:val="24"/>
          <w:szCs w:val="24"/>
        </w:rPr>
        <w:t xml:space="preserve">окумент, содержащий сведения о </w:t>
      </w:r>
      <w:r w:rsidRPr="005E2363">
        <w:rPr>
          <w:rFonts w:ascii="Times New Roman" w:hAnsi="Times New Roman" w:cs="Times New Roman"/>
          <w:sz w:val="24"/>
          <w:szCs w:val="24"/>
        </w:rPr>
        <w:t xml:space="preserve"> регистрации ребѐнка по месту жительства или по месту пребывания на закреплѐнной территории; родители (законные представители) детей, не проживающих на закреплѐнной территории, дополнительно предъявляют свидетельство о рождении ребѐнка. </w:t>
      </w:r>
    </w:p>
    <w:p w:rsidR="00AF55B6" w:rsidRDefault="00AF55B6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2363" w:rsidRPr="005E2363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ребѐнка),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приѐме документов хранятся в ОО на время обучения ребѐнка. 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>2.7. Родители (законные представители) детей имеют право по своему усмотрению представлять другие документы.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 2.8. При приѐме в первый класс в течение учебного или во второй и последующий классы родители (законные представители) учащегося дополнительно представляют личное дело учащегося, выданное ОО, в котором он обучался ранее. 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>При приѐме в ОО для получения среднего общего образования представляется аттестат об основном общем образовании установленного образца.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 2.9. Требование предоставления других документов в качестве основания для приѐма детей в ОО не допускается. </w:t>
      </w:r>
    </w:p>
    <w:p w:rsidR="00AF55B6" w:rsidRDefault="005E2363" w:rsidP="00AF5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2.10. Приѐм заявлений в первый класс ОО для граждан, проживающих на закреплѐнной территории начинается не позднее 1 февраля и завершается не позднее 30 июня текущего года. Зачисление в ОО оформляется приказом директора ОО в течение 7 рабочих дней после приѐма документов.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Для детей, не зарегистрированных на закреплѐнной территории, но зарегистрированных на территории муниципалитета, приѐм заявлений в первый класс начинается с 1 июля </w:t>
      </w:r>
      <w:r w:rsidRPr="005E2363">
        <w:rPr>
          <w:rFonts w:ascii="Times New Roman" w:hAnsi="Times New Roman" w:cs="Times New Roman"/>
          <w:sz w:val="24"/>
          <w:szCs w:val="24"/>
        </w:rPr>
        <w:lastRenderedPageBreak/>
        <w:t xml:space="preserve">текущего года до момента заполнения свободных мест, но не позднее 5 сентября текущего года. Приказ о зачислении в первый класс издаѐтся не ранее 1 июля текущего года.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>В случае окончания приѐма в первый класс всех детей, зарегистрированных на закреплѐнной территории, ОО вправе осуществлять</w:t>
      </w:r>
      <w:r w:rsidR="00AF55B6">
        <w:rPr>
          <w:rFonts w:ascii="Times New Roman" w:hAnsi="Times New Roman" w:cs="Times New Roman"/>
          <w:sz w:val="24"/>
          <w:szCs w:val="24"/>
        </w:rPr>
        <w:t xml:space="preserve"> </w:t>
      </w:r>
      <w:r w:rsidRPr="005E2363">
        <w:rPr>
          <w:rFonts w:ascii="Times New Roman" w:hAnsi="Times New Roman" w:cs="Times New Roman"/>
          <w:sz w:val="24"/>
          <w:szCs w:val="24"/>
        </w:rPr>
        <w:t xml:space="preserve">приѐм детей, не зарегистрированных на закреплѐнной территории, ранее 1 июля.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2.11. При приѐме на свободные места граждан, не зарегистрированных на закреплѐнной территории, преимущественным правом обладают граждане, имеющие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2.12. Факт ознакомления родителей (законных представителей) ребѐнка,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ОО, уставом ОО фиксируется в заявлении о приѐме и заверяется личной подписью родителей (законных представителей) ребѐнка.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ребѐнка фиксируется также согласие на обработку их персональных данных и персональных данных ребѐнка в порядке, установленном законодательством Российской Федерации.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2.13. Дети с ограниченными возможностями здоровья принимаются на обучение по адаптированной 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2.14. Документы, представленные родителями (законным представителями) детей, регистрируются в журнале приѐма заявлений, после регистрации заявления родителям (законным представителям) детей выдаѐтся расписка в получении документов, содержащая информацию о регистрационном номере заявления о приѐме ребѐнка в ОО, о перечне представленных документов. Расписка заверяется подписью должностного лица ОО, ответственного за приѐм документов, и печатью ОО. </w:t>
      </w:r>
    </w:p>
    <w:p w:rsidR="00AF55B6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 xml:space="preserve">2.15. Приказы размещаются на информационном стенде в день их издания. </w:t>
      </w:r>
    </w:p>
    <w:p w:rsidR="005E2363" w:rsidRDefault="005E2363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363">
        <w:rPr>
          <w:rFonts w:ascii="Times New Roman" w:hAnsi="Times New Roman" w:cs="Times New Roman"/>
          <w:sz w:val="24"/>
          <w:szCs w:val="24"/>
        </w:rPr>
        <w:t>2.16. На каждого ребѐнка, зачисленного в ОО, заводится личное дело, в котором хранятся все сданные документы.</w:t>
      </w:r>
    </w:p>
    <w:p w:rsidR="00AF55B6" w:rsidRDefault="00AF55B6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5B6" w:rsidRPr="005E2363" w:rsidRDefault="00AF55B6" w:rsidP="005E23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F55B6" w:rsidRPr="005E2363" w:rsidSect="0090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3"/>
    <w:rsid w:val="002A54C8"/>
    <w:rsid w:val="005E2363"/>
    <w:rsid w:val="008E7ADE"/>
    <w:rsid w:val="00904120"/>
    <w:rsid w:val="00A1770E"/>
    <w:rsid w:val="00AF55B6"/>
    <w:rsid w:val="00B44157"/>
    <w:rsid w:val="00B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3CC44-2542-4498-A4AF-58DFFFE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72gol-009-002</cp:lastModifiedBy>
  <cp:revision>2</cp:revision>
  <cp:lastPrinted>2018-07-17T02:36:00Z</cp:lastPrinted>
  <dcterms:created xsi:type="dcterms:W3CDTF">2018-11-24T09:15:00Z</dcterms:created>
  <dcterms:modified xsi:type="dcterms:W3CDTF">2018-11-24T09:15:00Z</dcterms:modified>
</cp:coreProperties>
</file>