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127191">
        <w:rPr>
          <w:rFonts w:eastAsia="Arial Unicode MS"/>
          <w:b/>
          <w:noProof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6259" r:id="rId6"/>
        </w:object>
      </w: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127191" w:rsidRDefault="00127191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5C1C63" w:rsidRPr="00FD5F40" w:rsidRDefault="005C1C63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 w:rsidRPr="00FD5F40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FD5F40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FD5F40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5C1C63" w:rsidRPr="00FD5F40" w:rsidRDefault="005C1C63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5C1C63" w:rsidRPr="00FD5F40" w:rsidRDefault="005C1C63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5C1C63" w:rsidRPr="00FD5F40" w:rsidRDefault="005C1C63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протокол от 29.08.2025г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5C1C63" w:rsidRPr="00FD5F40" w:rsidRDefault="005C1C63" w:rsidP="005C1C6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1</w:t>
      </w:r>
      <w:r w:rsidRPr="00FD5F40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rPr>
          <w:b/>
          <w:sz w:val="20"/>
          <w:szCs w:val="23"/>
        </w:rPr>
      </w:pPr>
    </w:p>
    <w:p w:rsidR="005C1C63" w:rsidRPr="00FD5F40" w:rsidRDefault="005C1C63" w:rsidP="005C1C63">
      <w:pPr>
        <w:spacing w:before="75"/>
        <w:rPr>
          <w:b/>
          <w:sz w:val="20"/>
          <w:szCs w:val="23"/>
        </w:rPr>
      </w:pPr>
    </w:p>
    <w:p w:rsidR="005C1C63" w:rsidRPr="00FD5F40" w:rsidRDefault="005C1C63" w:rsidP="005C1C63">
      <w:pPr>
        <w:ind w:left="162" w:right="162"/>
        <w:jc w:val="center"/>
        <w:rPr>
          <w:b/>
          <w:sz w:val="31"/>
        </w:rPr>
      </w:pPr>
      <w:bookmarkStart w:id="1" w:name="УЧЕБНЫЙ_ПЛАН"/>
      <w:bookmarkEnd w:id="1"/>
      <w:r w:rsidRPr="00FD5F40">
        <w:rPr>
          <w:b/>
          <w:sz w:val="31"/>
        </w:rPr>
        <w:t>УЧЕБНЫЙ</w:t>
      </w:r>
      <w:r w:rsidRPr="00FD5F40">
        <w:rPr>
          <w:b/>
          <w:spacing w:val="42"/>
          <w:sz w:val="31"/>
        </w:rPr>
        <w:t xml:space="preserve"> </w:t>
      </w:r>
      <w:r w:rsidRPr="00FD5F40">
        <w:rPr>
          <w:b/>
          <w:spacing w:val="-4"/>
          <w:sz w:val="31"/>
        </w:rPr>
        <w:t>ПЛАН</w:t>
      </w:r>
    </w:p>
    <w:p w:rsidR="005C1C63" w:rsidRPr="00FD5F40" w:rsidRDefault="005C1C63" w:rsidP="005C1C63">
      <w:pPr>
        <w:spacing w:before="54"/>
        <w:ind w:left="169" w:right="162"/>
        <w:jc w:val="center"/>
        <w:rPr>
          <w:b/>
          <w:sz w:val="31"/>
        </w:rPr>
      </w:pPr>
      <w:proofErr w:type="gramStart"/>
      <w:r w:rsidRPr="00FD5F40">
        <w:rPr>
          <w:b/>
          <w:sz w:val="31"/>
        </w:rPr>
        <w:t>на</w:t>
      </w:r>
      <w:proofErr w:type="gramEnd"/>
      <w:r w:rsidRPr="00FD5F40">
        <w:rPr>
          <w:b/>
          <w:spacing w:val="25"/>
          <w:sz w:val="31"/>
        </w:rPr>
        <w:t xml:space="preserve"> </w:t>
      </w:r>
      <w:r w:rsidRPr="00FD5F40">
        <w:rPr>
          <w:b/>
          <w:sz w:val="31"/>
        </w:rPr>
        <w:t>2025/2026</w:t>
      </w:r>
      <w:r w:rsidRPr="00FD5F40">
        <w:rPr>
          <w:b/>
          <w:spacing w:val="28"/>
          <w:sz w:val="31"/>
        </w:rPr>
        <w:t xml:space="preserve"> </w:t>
      </w:r>
      <w:r w:rsidRPr="00FD5F40">
        <w:rPr>
          <w:b/>
          <w:sz w:val="31"/>
        </w:rPr>
        <w:t>учебный</w:t>
      </w:r>
      <w:r w:rsidRPr="00FD5F40">
        <w:rPr>
          <w:b/>
          <w:spacing w:val="26"/>
          <w:sz w:val="31"/>
        </w:rPr>
        <w:t xml:space="preserve"> </w:t>
      </w:r>
      <w:r w:rsidRPr="00FD5F40">
        <w:rPr>
          <w:b/>
          <w:spacing w:val="-5"/>
          <w:sz w:val="31"/>
        </w:rPr>
        <w:t>год</w:t>
      </w:r>
    </w:p>
    <w:p w:rsidR="005C1C63" w:rsidRPr="00FD5F40" w:rsidRDefault="005C1C63" w:rsidP="005C1C63">
      <w:pPr>
        <w:spacing w:before="18" w:line="283" w:lineRule="auto"/>
        <w:ind w:left="1301" w:right="1008"/>
        <w:jc w:val="center"/>
        <w:rPr>
          <w:b/>
          <w:sz w:val="31"/>
        </w:rPr>
      </w:pPr>
      <w:proofErr w:type="gramStart"/>
      <w:r>
        <w:rPr>
          <w:b/>
          <w:sz w:val="31"/>
        </w:rPr>
        <w:t>для</w:t>
      </w:r>
      <w:proofErr w:type="gramEnd"/>
      <w:r>
        <w:rPr>
          <w:b/>
          <w:sz w:val="31"/>
        </w:rPr>
        <w:t xml:space="preserve"> обучающихся основ</w:t>
      </w:r>
      <w:r w:rsidRPr="00FD5F40">
        <w:rPr>
          <w:b/>
          <w:sz w:val="31"/>
        </w:rPr>
        <w:t>но</w:t>
      </w:r>
      <w:r>
        <w:rPr>
          <w:b/>
          <w:sz w:val="31"/>
        </w:rPr>
        <w:t>го общего образования с ЗПР (вариант 7</w:t>
      </w:r>
      <w:r w:rsidRPr="00FD5F40">
        <w:rPr>
          <w:b/>
          <w:sz w:val="31"/>
        </w:rPr>
        <w:t>)</w:t>
      </w:r>
    </w:p>
    <w:p w:rsidR="005C1C63" w:rsidRPr="00FD5F40" w:rsidRDefault="005C1C63" w:rsidP="005C1C63">
      <w:pPr>
        <w:rPr>
          <w:b/>
          <w:sz w:val="31"/>
          <w:szCs w:val="23"/>
        </w:rPr>
      </w:pPr>
    </w:p>
    <w:p w:rsidR="005C1C63" w:rsidRPr="00FD5F40" w:rsidRDefault="005C1C63" w:rsidP="005C1C63">
      <w:pPr>
        <w:rPr>
          <w:b/>
          <w:sz w:val="31"/>
          <w:szCs w:val="23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rPr>
          <w:sz w:val="28"/>
        </w:rPr>
      </w:pPr>
    </w:p>
    <w:p w:rsidR="006E5D1C" w:rsidRDefault="006E5D1C">
      <w:pPr>
        <w:pStyle w:val="a3"/>
        <w:spacing w:before="321"/>
        <w:rPr>
          <w:sz w:val="28"/>
        </w:rPr>
      </w:pPr>
    </w:p>
    <w:p w:rsidR="006E5D1C" w:rsidRDefault="00152B53">
      <w:pPr>
        <w:ind w:left="150"/>
        <w:jc w:val="center"/>
        <w:rPr>
          <w:sz w:val="28"/>
        </w:rPr>
      </w:pPr>
      <w:r>
        <w:rPr>
          <w:spacing w:val="-4"/>
          <w:sz w:val="28"/>
        </w:rPr>
        <w:t>2025</w:t>
      </w:r>
    </w:p>
    <w:p w:rsidR="006E5D1C" w:rsidRDefault="006E5D1C">
      <w:pPr>
        <w:jc w:val="center"/>
        <w:rPr>
          <w:sz w:val="28"/>
        </w:rPr>
        <w:sectPr w:rsidR="006E5D1C">
          <w:type w:val="continuous"/>
          <w:pgSz w:w="11900" w:h="16840"/>
          <w:pgMar w:top="1300" w:right="708" w:bottom="280" w:left="1417" w:header="720" w:footer="720" w:gutter="0"/>
          <w:cols w:space="720"/>
        </w:sectPr>
      </w:pPr>
    </w:p>
    <w:p w:rsidR="006E5D1C" w:rsidRDefault="00152B53">
      <w:pPr>
        <w:pStyle w:val="a3"/>
        <w:spacing w:before="79"/>
        <w:ind w:left="433"/>
        <w:jc w:val="center"/>
      </w:pPr>
      <w:r>
        <w:rPr>
          <w:spacing w:val="-2"/>
        </w:rPr>
        <w:lastRenderedPageBreak/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6E5D1C" w:rsidRDefault="00152B53">
      <w:pPr>
        <w:pStyle w:val="a3"/>
        <w:spacing w:before="2"/>
        <w:ind w:left="284" w:right="123" w:firstLine="705"/>
        <w:jc w:val="both"/>
      </w:pPr>
      <w:r>
        <w:t>Учебный план АООП ООО ЗПР (вариант 7)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6E5D1C" w:rsidRDefault="00152B53">
      <w:pPr>
        <w:pStyle w:val="a3"/>
        <w:ind w:left="992"/>
        <w:jc w:val="both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АООП</w:t>
      </w:r>
      <w:r>
        <w:rPr>
          <w:spacing w:val="-10"/>
        </w:rPr>
        <w:t xml:space="preserve"> </w:t>
      </w:r>
      <w:r>
        <w:t>ООО</w:t>
      </w:r>
      <w:r>
        <w:rPr>
          <w:spacing w:val="-10"/>
        </w:rPr>
        <w:t xml:space="preserve"> </w:t>
      </w:r>
      <w:r>
        <w:t>ЗПР</w:t>
      </w:r>
      <w:r>
        <w:rPr>
          <w:spacing w:val="44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7)</w:t>
      </w:r>
      <w:r>
        <w:rPr>
          <w:spacing w:val="-10"/>
        </w:rPr>
        <w:t xml:space="preserve"> </w:t>
      </w:r>
      <w:r>
        <w:t>(пункт</w:t>
      </w:r>
      <w:r>
        <w:rPr>
          <w:spacing w:val="-9"/>
        </w:rPr>
        <w:t xml:space="preserve"> </w:t>
      </w:r>
      <w:r>
        <w:t>3.1</w:t>
      </w:r>
      <w:proofErr w:type="gramStart"/>
      <w:r>
        <w:t>.</w:t>
      </w:r>
      <w:r>
        <w:rPr>
          <w:spacing w:val="-10"/>
        </w:rPr>
        <w:t xml:space="preserve"> </w:t>
      </w:r>
      <w:r>
        <w:t>раздел</w:t>
      </w:r>
      <w:proofErr w:type="gramEnd"/>
      <w:r>
        <w:rPr>
          <w:spacing w:val="-7"/>
        </w:rPr>
        <w:t xml:space="preserve"> </w:t>
      </w:r>
      <w:r>
        <w:rPr>
          <w:spacing w:val="-5"/>
        </w:rPr>
        <w:t>3).</w:t>
      </w:r>
    </w:p>
    <w:p w:rsidR="006E5D1C" w:rsidRDefault="00152B53">
      <w:pPr>
        <w:pStyle w:val="a3"/>
        <w:ind w:left="284" w:right="124" w:firstLine="705"/>
        <w:jc w:val="both"/>
      </w:pPr>
      <w:r>
        <w:t xml:space="preserve">Учебный план школы сформирован в соответствии со следующими нормативными </w:t>
      </w:r>
      <w:r>
        <w:rPr>
          <w:spacing w:val="-2"/>
        </w:rPr>
        <w:t>документами: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ind w:right="125" w:firstLine="705"/>
        <w:rPr>
          <w:sz w:val="24"/>
        </w:rPr>
      </w:pPr>
      <w:r>
        <w:rPr>
          <w:sz w:val="24"/>
        </w:rPr>
        <w:t>Федеральным Законом Российской Федерации «Об образовании в Российской Федерации» от 29.12.2012 № 273-ФЗ;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spacing w:before="1"/>
        <w:ind w:right="126" w:firstLine="705"/>
        <w:rPr>
          <w:sz w:val="24"/>
        </w:rPr>
      </w:pPr>
      <w:r>
        <w:rPr>
          <w:sz w:val="24"/>
        </w:rPr>
        <w:t>Приказом Министерства просвещения РФ от 24.11.2022 № 1025 «Об утверждении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 образования для обучающихся с ограниченными возможностями здоровья»;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758"/>
        </w:tabs>
        <w:ind w:right="126" w:firstLine="705"/>
        <w:rPr>
          <w:sz w:val="24"/>
        </w:rPr>
      </w:pPr>
      <w:r>
        <w:rPr>
          <w:sz w:val="24"/>
        </w:rPr>
        <w:t>Приказом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22.03.2021 №115;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spacing w:line="286" w:lineRule="exact"/>
        <w:ind w:left="1696" w:hanging="704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31.05.2021</w:t>
      </w:r>
    </w:p>
    <w:p w:rsidR="006E5D1C" w:rsidRDefault="00152B53">
      <w:pPr>
        <w:pStyle w:val="a3"/>
        <w:spacing w:before="3"/>
        <w:ind w:left="284" w:right="120"/>
        <w:jc w:val="both"/>
      </w:pPr>
      <w:r>
        <w:t>№ 287 «Об утверждении федерального государственного образовательного стандарта 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образования»</w:t>
      </w:r>
      <w:r>
        <w:rPr>
          <w:spacing w:val="-13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t>приказов</w:t>
      </w:r>
      <w:r>
        <w:rPr>
          <w:spacing w:val="-1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9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18.07.2022</w:t>
      </w:r>
      <w:r>
        <w:rPr>
          <w:spacing w:val="-9"/>
        </w:rPr>
        <w:t xml:space="preserve"> </w:t>
      </w:r>
      <w:r>
        <w:t>№ 568, от 08.11.2022 № 955, от 27.12.2023 № 1028, от 22.01.2024 № 31);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ind w:right="122" w:firstLine="705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 "Об утверждении санитарных правил СП 2.4.3648-20 “Санитарно- эпидемиологические требования к организациям воспитания и обучения, отдыха и оздоровления детей и молодежи" от 28.09.2020 № 28 (далее СП 2.4.3648-20);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spacing w:before="3" w:line="237" w:lineRule="auto"/>
        <w:ind w:right="129" w:firstLine="705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 “Об утверждении Санитарных правил и норм СанПиН 1.2.3685-21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spacing w:before="2" w:line="237" w:lineRule="auto"/>
        <w:ind w:right="122" w:firstLine="705"/>
        <w:rPr>
          <w:sz w:val="24"/>
        </w:rPr>
      </w:pPr>
      <w:r>
        <w:rPr>
          <w:sz w:val="24"/>
        </w:rPr>
        <w:t>«Гигиенические нормативы и требования к обеспечению безопасности и (или) безвредности для человека факторов среды обитания» от 28.01.2021 №2 (далее СанПиН 1.2.3685-21);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ind w:right="121" w:firstLine="705"/>
        <w:rPr>
          <w:sz w:val="24"/>
        </w:rPr>
      </w:pPr>
      <w:r>
        <w:rPr>
          <w:sz w:val="24"/>
        </w:rPr>
        <w:t xml:space="preserve">Постановлением Главного государственного санитарного врача Российской Федерации “Об утверждении санитарно-эпидемиологических правил СП 3.1/2.4.3598-20 “Санитарно-эпидемиологические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(COVID- 19)” № СП 3.1/2.4.3598-20, 16, 3.1/2.4.3598-20 от 30.06.2020;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spacing w:before="2"/>
        <w:ind w:right="123" w:firstLine="705"/>
        <w:rPr>
          <w:sz w:val="24"/>
        </w:rPr>
      </w:pPr>
      <w:r>
        <w:rPr>
          <w:sz w:val="24"/>
        </w:rPr>
        <w:t>Приказом от 05.11.2024 № 769 «Об утверждении федерального перечня учебников, допущенных к использованию при реализации имеющих государственную аккредитацию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 общего образования организациями, осуществляющими образовательную деятельность, и установлении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разработанных в комплекте с ними учебных пособий»;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ind w:right="126" w:firstLine="705"/>
        <w:rPr>
          <w:sz w:val="24"/>
        </w:rPr>
      </w:pPr>
      <w:r>
        <w:rPr>
          <w:sz w:val="24"/>
        </w:rPr>
        <w:t>Приказом Министерства Просвещения Российской Федерации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 от 24.11.2022 № 1023 (Зарегистрировано в Минюсте России 21.03.2023 N 72654).</w:t>
      </w:r>
    </w:p>
    <w:p w:rsidR="006E5D1C" w:rsidRDefault="00152B53">
      <w:pPr>
        <w:pStyle w:val="a3"/>
        <w:ind w:left="284" w:right="124" w:firstLine="705"/>
        <w:jc w:val="both"/>
      </w:pPr>
      <w:r>
        <w:t>Учебный план школы обеспечивает выполнение гигиенических требований к режиму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предусматривает</w:t>
      </w:r>
    </w:p>
    <w:p w:rsidR="006E5D1C" w:rsidRDefault="006E5D1C">
      <w:pPr>
        <w:pStyle w:val="a3"/>
        <w:jc w:val="both"/>
        <w:sectPr w:rsidR="006E5D1C">
          <w:pgSz w:w="11900" w:h="16840"/>
          <w:pgMar w:top="1300" w:right="708" w:bottom="280" w:left="1417" w:header="720" w:footer="720" w:gutter="0"/>
          <w:cols w:space="720"/>
        </w:sectPr>
      </w:pPr>
    </w:p>
    <w:p w:rsidR="006E5D1C" w:rsidRDefault="00152B53">
      <w:pPr>
        <w:pStyle w:val="a3"/>
        <w:spacing w:before="63" w:line="242" w:lineRule="auto"/>
        <w:ind w:left="284"/>
      </w:pPr>
      <w:proofErr w:type="gramStart"/>
      <w:r>
        <w:lastRenderedPageBreak/>
        <w:t>нормативный</w:t>
      </w:r>
      <w:proofErr w:type="gramEnd"/>
      <w:r>
        <w:rPr>
          <w:spacing w:val="-7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7)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(1-й</w:t>
      </w:r>
      <w:r>
        <w:rPr>
          <w:spacing w:val="-5"/>
        </w:rPr>
        <w:t xml:space="preserve"> </w:t>
      </w:r>
      <w:r>
        <w:t>дополнительный,</w:t>
      </w:r>
      <w:r>
        <w:rPr>
          <w:spacing w:val="-11"/>
        </w:rPr>
        <w:t xml:space="preserve"> </w:t>
      </w:r>
      <w:r>
        <w:t xml:space="preserve">1-4 </w:t>
      </w:r>
      <w:r>
        <w:rPr>
          <w:spacing w:val="-2"/>
        </w:rPr>
        <w:t>классы).</w:t>
      </w:r>
    </w:p>
    <w:p w:rsidR="006E5D1C" w:rsidRDefault="00152B53">
      <w:pPr>
        <w:pStyle w:val="a3"/>
        <w:spacing w:line="273" w:lineRule="exact"/>
        <w:ind w:left="992"/>
      </w:pPr>
      <w:r>
        <w:t>Учебный</w:t>
      </w:r>
      <w:r>
        <w:rPr>
          <w:spacing w:val="-11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начинается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сентября,</w:t>
      </w:r>
      <w:r>
        <w:rPr>
          <w:spacing w:val="-11"/>
        </w:rPr>
        <w:t xml:space="preserve"> </w:t>
      </w:r>
      <w:r>
        <w:t>заканчивается</w:t>
      </w:r>
      <w:r>
        <w:rPr>
          <w:spacing w:val="-9"/>
        </w:rPr>
        <w:t xml:space="preserve"> </w:t>
      </w:r>
      <w:r>
        <w:t>26</w:t>
      </w:r>
      <w:r>
        <w:rPr>
          <w:spacing w:val="-12"/>
        </w:rPr>
        <w:t xml:space="preserve"> </w:t>
      </w:r>
      <w:r>
        <w:rPr>
          <w:spacing w:val="-4"/>
        </w:rPr>
        <w:t>мая.</w:t>
      </w:r>
    </w:p>
    <w:p w:rsidR="006E5D1C" w:rsidRDefault="00152B53">
      <w:pPr>
        <w:pStyle w:val="a3"/>
        <w:ind w:left="992"/>
      </w:pPr>
      <w:r>
        <w:t>Учебный</w:t>
      </w:r>
      <w:r>
        <w:rPr>
          <w:spacing w:val="11"/>
        </w:rPr>
        <w:t xml:space="preserve"> </w:t>
      </w:r>
      <w:r>
        <w:t>план</w:t>
      </w:r>
      <w:r>
        <w:rPr>
          <w:spacing w:val="12"/>
        </w:rPr>
        <w:t xml:space="preserve"> </w:t>
      </w:r>
      <w:r>
        <w:t>обеспечивает</w:t>
      </w:r>
      <w:r>
        <w:rPr>
          <w:spacing w:val="13"/>
        </w:rPr>
        <w:t xml:space="preserve"> </w:t>
      </w:r>
      <w:r>
        <w:t>реализацию</w:t>
      </w:r>
      <w:r>
        <w:rPr>
          <w:spacing w:val="12"/>
        </w:rPr>
        <w:t xml:space="preserve"> </w:t>
      </w:r>
      <w:r>
        <w:t>АООП</w:t>
      </w:r>
      <w:r>
        <w:rPr>
          <w:spacing w:val="15"/>
        </w:rPr>
        <w:t xml:space="preserve"> </w:t>
      </w:r>
      <w:r>
        <w:t>ООО</w:t>
      </w:r>
      <w:r>
        <w:rPr>
          <w:spacing w:val="12"/>
        </w:rPr>
        <w:t xml:space="preserve"> </w:t>
      </w:r>
      <w:r>
        <w:t>ЗПР</w:t>
      </w:r>
      <w:r>
        <w:rPr>
          <w:spacing w:val="14"/>
        </w:rPr>
        <w:t xml:space="preserve"> </w:t>
      </w:r>
      <w:r>
        <w:t>(вариант</w:t>
      </w:r>
      <w:r>
        <w:rPr>
          <w:spacing w:val="15"/>
        </w:rPr>
        <w:t xml:space="preserve"> </w:t>
      </w:r>
      <w:r>
        <w:t>7)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2"/>
        </w:rPr>
        <w:t>русском</w:t>
      </w:r>
    </w:p>
    <w:p w:rsidR="006E5D1C" w:rsidRDefault="00152B53">
      <w:pPr>
        <w:pStyle w:val="a3"/>
        <w:ind w:left="284"/>
      </w:pPr>
      <w:proofErr w:type="gramStart"/>
      <w:r>
        <w:rPr>
          <w:spacing w:val="-2"/>
        </w:rPr>
        <w:t>языке</w:t>
      </w:r>
      <w:proofErr w:type="gramEnd"/>
      <w:r>
        <w:rPr>
          <w:spacing w:val="-2"/>
        </w:rPr>
        <w:t>.</w:t>
      </w:r>
    </w:p>
    <w:p w:rsidR="006E5D1C" w:rsidRDefault="00152B53">
      <w:pPr>
        <w:pStyle w:val="a3"/>
        <w:tabs>
          <w:tab w:val="left" w:pos="2163"/>
          <w:tab w:val="left" w:pos="2742"/>
          <w:tab w:val="left" w:pos="3800"/>
          <w:tab w:val="left" w:pos="4834"/>
          <w:tab w:val="left" w:pos="5302"/>
          <w:tab w:val="left" w:pos="6502"/>
          <w:tab w:val="left" w:pos="8775"/>
        </w:tabs>
        <w:ind w:left="992"/>
      </w:pPr>
      <w:r>
        <w:rPr>
          <w:spacing w:val="-2"/>
        </w:rPr>
        <w:t>Учебный</w:t>
      </w:r>
      <w:r>
        <w:tab/>
      </w:r>
      <w:r>
        <w:rPr>
          <w:spacing w:val="-5"/>
        </w:rPr>
        <w:t>год</w:t>
      </w:r>
      <w:r>
        <w:tab/>
      </w:r>
      <w:r>
        <w:rPr>
          <w:spacing w:val="-2"/>
        </w:rPr>
        <w:t>условно</w:t>
      </w:r>
      <w:r>
        <w:tab/>
      </w:r>
      <w:r>
        <w:rPr>
          <w:spacing w:val="-2"/>
        </w:rPr>
        <w:t>делится</w:t>
      </w:r>
      <w:r>
        <w:tab/>
      </w:r>
      <w:r>
        <w:rPr>
          <w:spacing w:val="-5"/>
        </w:rPr>
        <w:t>на</w:t>
      </w:r>
      <w:r>
        <w:tab/>
      </w:r>
      <w:proofErr w:type="gramStart"/>
      <w:r>
        <w:rPr>
          <w:spacing w:val="-2"/>
        </w:rPr>
        <w:t>четверти,</w:t>
      </w:r>
      <w:r>
        <w:tab/>
      </w:r>
      <w:proofErr w:type="gramEnd"/>
      <w:r>
        <w:rPr>
          <w:spacing w:val="-2"/>
        </w:rPr>
        <w:t>продолжительность</w:t>
      </w:r>
      <w:r>
        <w:tab/>
      </w:r>
      <w:r>
        <w:rPr>
          <w:spacing w:val="-2"/>
        </w:rPr>
        <w:t>которых</w:t>
      </w:r>
    </w:p>
    <w:p w:rsidR="006E5D1C" w:rsidRDefault="00152B53">
      <w:pPr>
        <w:pStyle w:val="a3"/>
        <w:ind w:left="284"/>
        <w:jc w:val="both"/>
      </w:pPr>
      <w:proofErr w:type="gramStart"/>
      <w:r>
        <w:t>устанавливается</w:t>
      </w:r>
      <w:proofErr w:type="gramEnd"/>
      <w:r>
        <w:rPr>
          <w:spacing w:val="-15"/>
        </w:rPr>
        <w:t xml:space="preserve"> </w:t>
      </w:r>
      <w:r>
        <w:t>календарным</w:t>
      </w:r>
      <w:r>
        <w:rPr>
          <w:spacing w:val="-15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графиком</w:t>
      </w:r>
      <w:r>
        <w:rPr>
          <w:spacing w:val="-15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t>ООО</w:t>
      </w:r>
      <w:r>
        <w:rPr>
          <w:spacing w:val="-15"/>
        </w:rPr>
        <w:t xml:space="preserve"> </w:t>
      </w:r>
      <w:r>
        <w:t>ЗПР</w:t>
      </w:r>
      <w:r>
        <w:rPr>
          <w:spacing w:val="-13"/>
        </w:rPr>
        <w:t xml:space="preserve"> </w:t>
      </w:r>
      <w:r>
        <w:t>(вариант</w:t>
      </w:r>
      <w:r>
        <w:rPr>
          <w:spacing w:val="-11"/>
        </w:rPr>
        <w:t xml:space="preserve"> </w:t>
      </w:r>
      <w:r>
        <w:rPr>
          <w:spacing w:val="-5"/>
        </w:rPr>
        <w:t>7).</w:t>
      </w:r>
    </w:p>
    <w:p w:rsidR="006E5D1C" w:rsidRDefault="00152B53">
      <w:pPr>
        <w:pStyle w:val="a3"/>
        <w:ind w:left="284" w:right="128" w:firstLine="705"/>
        <w:jc w:val="both"/>
      </w:pPr>
      <w:r>
        <w:t>Для профилактики переутомления обучающихся, в годовом календарном учебном графике</w:t>
      </w:r>
      <w:r>
        <w:rPr>
          <w:spacing w:val="-15"/>
        </w:rPr>
        <w:t xml:space="preserve"> </w:t>
      </w:r>
      <w:r>
        <w:t>предусмотрено</w:t>
      </w:r>
      <w:r>
        <w:rPr>
          <w:spacing w:val="-15"/>
        </w:rPr>
        <w:t xml:space="preserve"> </w:t>
      </w:r>
      <w:r>
        <w:t>равномерное</w:t>
      </w:r>
      <w:r>
        <w:rPr>
          <w:spacing w:val="-15"/>
        </w:rPr>
        <w:t xml:space="preserve"> </w:t>
      </w:r>
      <w:r>
        <w:t>распределение</w:t>
      </w:r>
      <w:r>
        <w:rPr>
          <w:spacing w:val="-15"/>
        </w:rPr>
        <w:t xml:space="preserve"> </w:t>
      </w:r>
      <w:r>
        <w:t>периодов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каникул, продолжительность которых составляет не менее 9 календарных дней.</w:t>
      </w:r>
    </w:p>
    <w:p w:rsidR="006E5D1C" w:rsidRDefault="00152B53">
      <w:pPr>
        <w:pStyle w:val="a3"/>
        <w:ind w:left="332" w:right="121" w:firstLine="928"/>
        <w:jc w:val="right"/>
      </w:pPr>
      <w:r>
        <w:t>Учебные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смену</w:t>
      </w:r>
      <w:r>
        <w:rPr>
          <w:spacing w:val="40"/>
        </w:rPr>
        <w:t xml:space="preserve"> </w:t>
      </w:r>
      <w:r>
        <w:t>пятидневной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недели.</w:t>
      </w:r>
      <w:r>
        <w:rPr>
          <w:spacing w:val="80"/>
          <w:w w:val="150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отведенных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состоящего</w:t>
      </w:r>
      <w:r>
        <w:rPr>
          <w:spacing w:val="-3"/>
        </w:rPr>
        <w:t xml:space="preserve"> </w:t>
      </w:r>
      <w:r>
        <w:t>из обязательной части и части, формируемой</w:t>
      </w:r>
      <w:r>
        <w:rPr>
          <w:spacing w:val="40"/>
        </w:rPr>
        <w:t xml:space="preserve"> </w:t>
      </w:r>
      <w:r>
        <w:t>участниками образовательных</w:t>
      </w:r>
      <w:r>
        <w:rPr>
          <w:spacing w:val="40"/>
        </w:rPr>
        <w:t xml:space="preserve"> </w:t>
      </w:r>
      <w:r>
        <w:t xml:space="preserve">отношений, не </w:t>
      </w:r>
      <w:r>
        <w:rPr>
          <w:spacing w:val="-2"/>
        </w:rPr>
        <w:t>превышает</w:t>
      </w:r>
      <w:r>
        <w:rPr>
          <w:spacing w:val="-7"/>
        </w:rPr>
        <w:t xml:space="preserve"> </w:t>
      </w:r>
      <w:r>
        <w:rPr>
          <w:spacing w:val="-2"/>
        </w:rPr>
        <w:t>величину</w:t>
      </w:r>
      <w:r>
        <w:rPr>
          <w:spacing w:val="-8"/>
        </w:rPr>
        <w:t xml:space="preserve"> </w:t>
      </w:r>
      <w:r>
        <w:rPr>
          <w:spacing w:val="-2"/>
        </w:rPr>
        <w:t>недельной</w:t>
      </w:r>
      <w:r>
        <w:rPr>
          <w:spacing w:val="-7"/>
        </w:rPr>
        <w:t xml:space="preserve"> </w:t>
      </w:r>
      <w:r>
        <w:rPr>
          <w:spacing w:val="-2"/>
        </w:rP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нагрузки,</w:t>
      </w:r>
      <w:r>
        <w:rPr>
          <w:spacing w:val="-3"/>
        </w:rPr>
        <w:t xml:space="preserve"> </w:t>
      </w:r>
      <w:r>
        <w:rPr>
          <w:spacing w:val="-2"/>
        </w:rPr>
        <w:t>установленную</w:t>
      </w:r>
      <w:r>
        <w:rPr>
          <w:spacing w:val="-6"/>
        </w:rPr>
        <w:t xml:space="preserve"> </w:t>
      </w:r>
      <w:r>
        <w:rPr>
          <w:spacing w:val="-2"/>
        </w:rPr>
        <w:t>СП</w:t>
      </w:r>
      <w:r>
        <w:rPr>
          <w:spacing w:val="-8"/>
        </w:rPr>
        <w:t xml:space="preserve"> </w:t>
      </w:r>
      <w:r>
        <w:rPr>
          <w:spacing w:val="-2"/>
        </w:rPr>
        <w:t>2.4.3648-</w:t>
      </w:r>
      <w:r>
        <w:rPr>
          <w:spacing w:val="-5"/>
        </w:rPr>
        <w:t>20.</w:t>
      </w:r>
    </w:p>
    <w:p w:rsidR="006E5D1C" w:rsidRDefault="00152B53">
      <w:pPr>
        <w:pStyle w:val="a3"/>
        <w:ind w:left="284" w:firstLine="705"/>
      </w:pPr>
      <w:r>
        <w:t>Образовательная</w:t>
      </w:r>
      <w:r>
        <w:rPr>
          <w:spacing w:val="-5"/>
        </w:rPr>
        <w:t xml:space="preserve"> </w:t>
      </w:r>
      <w:r>
        <w:t>недельная</w:t>
      </w:r>
      <w:r>
        <w:rPr>
          <w:spacing w:val="-5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распределяется</w:t>
      </w:r>
      <w:r>
        <w:rPr>
          <w:spacing w:val="-5"/>
        </w:rPr>
        <w:t xml:space="preserve"> </w:t>
      </w:r>
      <w:r>
        <w:t>равномерно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учебной недели, при этом объем максимально допустимой нагрузки в течение дня составляет: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8"/>
        </w:tabs>
        <w:spacing w:before="2" w:line="292" w:lineRule="exact"/>
        <w:ind w:left="1698" w:hanging="706"/>
        <w:jc w:val="left"/>
        <w:rPr>
          <w:sz w:val="24"/>
        </w:rPr>
      </w:pPr>
      <w:proofErr w:type="gramStart"/>
      <w:r>
        <w:rPr>
          <w:sz w:val="24"/>
        </w:rPr>
        <w:t>для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уроков,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8"/>
        </w:tabs>
        <w:spacing w:line="292" w:lineRule="exact"/>
        <w:ind w:left="1698" w:hanging="706"/>
        <w:jc w:val="left"/>
        <w:rPr>
          <w:sz w:val="24"/>
        </w:rPr>
      </w:pPr>
      <w:proofErr w:type="gramStart"/>
      <w:r>
        <w:rPr>
          <w:sz w:val="24"/>
        </w:rPr>
        <w:t>для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2"/>
          <w:sz w:val="24"/>
        </w:rPr>
        <w:t>уроков.</w:t>
      </w:r>
    </w:p>
    <w:p w:rsidR="006E5D1C" w:rsidRDefault="00152B53">
      <w:pPr>
        <w:pStyle w:val="a3"/>
        <w:spacing w:before="4"/>
        <w:ind w:left="284" w:firstLine="705"/>
      </w:pPr>
      <w:r>
        <w:t>В</w:t>
      </w:r>
      <w:r>
        <w:rPr>
          <w:spacing w:val="40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АООП</w:t>
      </w:r>
      <w:r>
        <w:rPr>
          <w:spacing w:val="39"/>
        </w:rPr>
        <w:t xml:space="preserve"> </w:t>
      </w:r>
      <w:r>
        <w:t>ООО</w:t>
      </w:r>
      <w:r>
        <w:rPr>
          <w:spacing w:val="39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(вариант</w:t>
      </w:r>
      <w:r>
        <w:rPr>
          <w:spacing w:val="40"/>
        </w:rPr>
        <w:t xml:space="preserve"> </w:t>
      </w:r>
      <w:r>
        <w:t>7)</w:t>
      </w:r>
      <w:r>
        <w:rPr>
          <w:spacing w:val="39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5 </w:t>
      </w:r>
      <w:r>
        <w:rPr>
          <w:spacing w:val="-2"/>
        </w:rPr>
        <w:t>классе.</w:t>
      </w:r>
    </w:p>
    <w:p w:rsidR="006E5D1C" w:rsidRDefault="00152B53">
      <w:pPr>
        <w:pStyle w:val="a3"/>
        <w:ind w:left="992"/>
        <w:jc w:val="both"/>
      </w:pPr>
      <w:r>
        <w:rPr>
          <w:spacing w:val="-2"/>
        </w:rPr>
        <w:t>Начало</w:t>
      </w:r>
      <w:r>
        <w:rPr>
          <w:spacing w:val="-12"/>
        </w:rPr>
        <w:t xml:space="preserve"> </w:t>
      </w:r>
      <w:r>
        <w:rPr>
          <w:spacing w:val="-2"/>
        </w:rPr>
        <w:t>занятий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08.00</w:t>
      </w:r>
      <w:r>
        <w:rPr>
          <w:spacing w:val="6"/>
        </w:rPr>
        <w:t xml:space="preserve"> </w:t>
      </w:r>
      <w:r>
        <w:rPr>
          <w:spacing w:val="-2"/>
        </w:rPr>
        <w:t>часов.</w:t>
      </w:r>
      <w:r>
        <w:rPr>
          <w:spacing w:val="-8"/>
        </w:rPr>
        <w:t xml:space="preserve"> </w:t>
      </w:r>
      <w:r>
        <w:rPr>
          <w:spacing w:val="-2"/>
        </w:rPr>
        <w:t>Продолжительность</w:t>
      </w:r>
      <w:r>
        <w:rPr>
          <w:spacing w:val="-5"/>
        </w:rPr>
        <w:t xml:space="preserve"> </w:t>
      </w:r>
      <w:r>
        <w:rPr>
          <w:spacing w:val="-2"/>
        </w:rPr>
        <w:t>урока</w:t>
      </w:r>
      <w:r>
        <w:rPr>
          <w:spacing w:val="-12"/>
        </w:rPr>
        <w:t xml:space="preserve"> </w:t>
      </w:r>
      <w:r>
        <w:rPr>
          <w:spacing w:val="-2"/>
        </w:rPr>
        <w:t>составляет</w:t>
      </w:r>
      <w:r>
        <w:rPr>
          <w:spacing w:val="-8"/>
        </w:rPr>
        <w:t xml:space="preserve"> </w:t>
      </w:r>
      <w:r>
        <w:rPr>
          <w:spacing w:val="-2"/>
        </w:rPr>
        <w:t>40</w:t>
      </w:r>
      <w:r>
        <w:rPr>
          <w:spacing w:val="-8"/>
        </w:rPr>
        <w:t xml:space="preserve"> </w:t>
      </w:r>
      <w:r>
        <w:rPr>
          <w:spacing w:val="-2"/>
        </w:rPr>
        <w:t>минут.</w:t>
      </w:r>
    </w:p>
    <w:p w:rsidR="006E5D1C" w:rsidRDefault="00152B53">
      <w:pPr>
        <w:pStyle w:val="a3"/>
        <w:ind w:left="284"/>
        <w:jc w:val="both"/>
      </w:pPr>
      <w:r>
        <w:t>Проведение</w:t>
      </w:r>
      <w:r>
        <w:rPr>
          <w:spacing w:val="-15"/>
        </w:rPr>
        <w:t xml:space="preserve"> </w:t>
      </w:r>
      <w:r>
        <w:t>нулевых</w:t>
      </w:r>
      <w:r>
        <w:rPr>
          <w:spacing w:val="-15"/>
        </w:rPr>
        <w:t xml:space="preserve"> </w:t>
      </w:r>
      <w:r>
        <w:t>уроков</w:t>
      </w:r>
      <w:r>
        <w:rPr>
          <w:spacing w:val="-15"/>
        </w:rPr>
        <w:t xml:space="preserve"> </w:t>
      </w:r>
      <w:r>
        <w:rPr>
          <w:spacing w:val="-2"/>
        </w:rPr>
        <w:t>запрещено.</w:t>
      </w:r>
    </w:p>
    <w:p w:rsidR="006E5D1C" w:rsidRDefault="00152B53">
      <w:pPr>
        <w:pStyle w:val="a3"/>
        <w:ind w:left="992"/>
        <w:jc w:val="both"/>
      </w:pPr>
      <w:r>
        <w:t>Продолжительность</w:t>
      </w:r>
      <w:r>
        <w:rPr>
          <w:spacing w:val="-13"/>
        </w:rPr>
        <w:t xml:space="preserve"> </w:t>
      </w:r>
      <w:r>
        <w:t>перемен</w:t>
      </w:r>
      <w:r>
        <w:rPr>
          <w:spacing w:val="-12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уроками</w:t>
      </w:r>
      <w:r>
        <w:rPr>
          <w:spacing w:val="-12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rPr>
          <w:spacing w:val="-2"/>
        </w:rPr>
        <w:t>минут.</w:t>
      </w:r>
    </w:p>
    <w:p w:rsidR="006E5D1C" w:rsidRDefault="00152B53">
      <w:pPr>
        <w:pStyle w:val="a3"/>
        <w:ind w:left="284" w:right="127" w:firstLine="705"/>
        <w:jc w:val="both"/>
      </w:pPr>
      <w:r>
        <w:t>Расписание уроков в школе составляется с учетом кривой умственной работоспособности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соблюдением режима ранжирования предметов по баллам.</w:t>
      </w:r>
    </w:p>
    <w:p w:rsidR="006E5D1C" w:rsidRDefault="00152B53">
      <w:pPr>
        <w:pStyle w:val="a3"/>
        <w:ind w:left="284" w:right="130" w:firstLine="705"/>
        <w:jc w:val="both"/>
      </w:pPr>
      <w:r>
        <w:t>В течение учебного дня проводятся трудные и более легкие уроки для восприятия, что снижает утомляемость обучающихся и их перегрузку.</w:t>
      </w:r>
    </w:p>
    <w:p w:rsidR="006E5D1C" w:rsidRDefault="00152B53">
      <w:pPr>
        <w:pStyle w:val="a3"/>
        <w:ind w:left="332" w:right="118" w:firstLine="964"/>
        <w:jc w:val="right"/>
      </w:pPr>
      <w:r>
        <w:t>Для</w:t>
      </w:r>
      <w:r>
        <w:rPr>
          <w:spacing w:val="76"/>
        </w:rPr>
        <w:t xml:space="preserve"> </w:t>
      </w:r>
      <w:r>
        <w:t>устранения</w:t>
      </w:r>
      <w:r>
        <w:rPr>
          <w:spacing w:val="76"/>
        </w:rPr>
        <w:t xml:space="preserve"> </w:t>
      </w:r>
      <w:r>
        <w:t>перегрузки</w:t>
      </w:r>
      <w:r>
        <w:rPr>
          <w:spacing w:val="77"/>
        </w:rPr>
        <w:t xml:space="preserve"> </w:t>
      </w:r>
      <w:r>
        <w:t>обучающихся</w:t>
      </w:r>
      <w:r>
        <w:rPr>
          <w:spacing w:val="76"/>
        </w:rPr>
        <w:t xml:space="preserve"> </w:t>
      </w:r>
      <w:r>
        <w:t>во</w:t>
      </w:r>
      <w:r>
        <w:rPr>
          <w:spacing w:val="76"/>
        </w:rPr>
        <w:t xml:space="preserve"> </w:t>
      </w:r>
      <w:r>
        <w:t>время</w:t>
      </w:r>
      <w:r>
        <w:rPr>
          <w:spacing w:val="78"/>
        </w:rPr>
        <w:t xml:space="preserve"> </w:t>
      </w:r>
      <w:r>
        <w:t>урока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каждом</w:t>
      </w:r>
      <w:r>
        <w:rPr>
          <w:spacing w:val="75"/>
        </w:rPr>
        <w:t xml:space="preserve"> </w:t>
      </w:r>
      <w:r>
        <w:t xml:space="preserve">классе </w:t>
      </w:r>
      <w:r>
        <w:rPr>
          <w:spacing w:val="-2"/>
        </w:rPr>
        <w:t>проводятся</w:t>
      </w:r>
      <w:r>
        <w:rPr>
          <w:spacing w:val="-5"/>
        </w:rPr>
        <w:t xml:space="preserve"> </w:t>
      </w:r>
      <w:r>
        <w:rPr>
          <w:spacing w:val="-2"/>
        </w:rPr>
        <w:t>физкультурные</w:t>
      </w:r>
      <w:r>
        <w:rPr>
          <w:spacing w:val="-6"/>
        </w:rPr>
        <w:t xml:space="preserve"> </w:t>
      </w:r>
      <w:r>
        <w:rPr>
          <w:spacing w:val="-2"/>
        </w:rPr>
        <w:t>паузы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гимнастика</w:t>
      </w:r>
      <w:r>
        <w:rPr>
          <w:spacing w:val="-6"/>
        </w:rPr>
        <w:t xml:space="preserve"> </w:t>
      </w:r>
      <w:r>
        <w:rPr>
          <w:spacing w:val="-2"/>
        </w:rPr>
        <w:t>для глаз,</w:t>
      </w:r>
      <w:r>
        <w:rPr>
          <w:spacing w:val="-5"/>
        </w:rPr>
        <w:t xml:space="preserve"> </w:t>
      </w:r>
      <w:r>
        <w:rPr>
          <w:spacing w:val="-2"/>
        </w:rPr>
        <w:t>предусмотренная</w:t>
      </w:r>
      <w:r>
        <w:rPr>
          <w:spacing w:val="-5"/>
        </w:rPr>
        <w:t xml:space="preserve"> </w:t>
      </w:r>
      <w:r>
        <w:rPr>
          <w:spacing w:val="-2"/>
        </w:rPr>
        <w:t>СП</w:t>
      </w:r>
      <w:r>
        <w:rPr>
          <w:spacing w:val="-6"/>
        </w:rPr>
        <w:t xml:space="preserve"> </w:t>
      </w:r>
      <w:r>
        <w:rPr>
          <w:spacing w:val="-2"/>
        </w:rPr>
        <w:t>2.4.3648-</w:t>
      </w:r>
      <w:r>
        <w:rPr>
          <w:spacing w:val="-6"/>
        </w:rPr>
        <w:t xml:space="preserve"> </w:t>
      </w:r>
      <w:r>
        <w:rPr>
          <w:spacing w:val="-5"/>
        </w:rPr>
        <w:t>20.</w:t>
      </w:r>
    </w:p>
    <w:p w:rsidR="006E5D1C" w:rsidRDefault="00152B53">
      <w:pPr>
        <w:pStyle w:val="a3"/>
        <w:ind w:left="284" w:firstLine="705"/>
      </w:pPr>
      <w:r>
        <w:t>Объем</w:t>
      </w:r>
      <w:r>
        <w:rPr>
          <w:spacing w:val="-15"/>
        </w:rPr>
        <w:t xml:space="preserve"> </w:t>
      </w:r>
      <w:r>
        <w:t>домашних</w:t>
      </w:r>
      <w:r>
        <w:rPr>
          <w:spacing w:val="-15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предметам)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5"/>
        </w:rPr>
        <w:t xml:space="preserve"> </w:t>
      </w:r>
      <w:r>
        <w:t>затраты</w:t>
      </w:r>
      <w:r>
        <w:rPr>
          <w:spacing w:val="-15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его выполнение, не превышающие (в астрономических часах):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8"/>
        </w:tabs>
        <w:spacing w:line="289" w:lineRule="exact"/>
        <w:ind w:left="1698" w:hanging="706"/>
        <w:jc w:val="left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ч.,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8"/>
        </w:tabs>
        <w:spacing w:line="293" w:lineRule="exact"/>
        <w:ind w:left="1698" w:hanging="706"/>
        <w:jc w:val="left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6-8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2,5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ч.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8"/>
        </w:tabs>
        <w:spacing w:line="293" w:lineRule="exact"/>
        <w:ind w:left="1698" w:hanging="706"/>
        <w:jc w:val="left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3,5</w:t>
      </w:r>
      <w:r>
        <w:rPr>
          <w:spacing w:val="-4"/>
          <w:sz w:val="24"/>
        </w:rPr>
        <w:t xml:space="preserve"> часа.</w:t>
      </w:r>
    </w:p>
    <w:p w:rsidR="006E5D1C" w:rsidRDefault="00152B53">
      <w:pPr>
        <w:pStyle w:val="a3"/>
        <w:spacing w:line="276" w:lineRule="exact"/>
        <w:ind w:left="992"/>
      </w:pPr>
      <w:r>
        <w:rPr>
          <w:spacing w:val="-2"/>
        </w:rPr>
        <w:t>Также</w:t>
      </w:r>
      <w:r>
        <w:rPr>
          <w:spacing w:val="-6"/>
        </w:rPr>
        <w:t xml:space="preserve"> </w:t>
      </w:r>
      <w:r>
        <w:rPr>
          <w:spacing w:val="-2"/>
        </w:rPr>
        <w:t>домашнее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5"/>
        </w:rPr>
        <w:t xml:space="preserve"> </w:t>
      </w:r>
      <w:r>
        <w:rPr>
          <w:spacing w:val="-2"/>
        </w:rPr>
        <w:t>может</w:t>
      </w:r>
      <w:r>
        <w:rPr>
          <w:spacing w:val="-4"/>
        </w:rPr>
        <w:t xml:space="preserve"> </w:t>
      </w:r>
      <w:r>
        <w:rPr>
          <w:spacing w:val="-2"/>
        </w:rPr>
        <w:t>превышать</w:t>
      </w:r>
      <w:r>
        <w:t xml:space="preserve"> </w:t>
      </w:r>
      <w:r>
        <w:rPr>
          <w:spacing w:val="-2"/>
        </w:rPr>
        <w:t>½</w:t>
      </w:r>
      <w:r>
        <w:rPr>
          <w:spacing w:val="-4"/>
        </w:rPr>
        <w:t xml:space="preserve"> </w:t>
      </w:r>
      <w:r>
        <w:rPr>
          <w:spacing w:val="-2"/>
        </w:rPr>
        <w:t>от</w:t>
      </w:r>
      <w:r>
        <w:rPr>
          <w:spacing w:val="-4"/>
        </w:rPr>
        <w:t xml:space="preserve"> </w:t>
      </w:r>
      <w:r>
        <w:rPr>
          <w:spacing w:val="-2"/>
        </w:rPr>
        <w:t>объёма</w:t>
      </w:r>
      <w:r>
        <w:rPr>
          <w:spacing w:val="-5"/>
        </w:rPr>
        <w:t xml:space="preserve"> </w:t>
      </w:r>
      <w:r>
        <w:rPr>
          <w:spacing w:val="-2"/>
        </w:rPr>
        <w:t>работы,</w:t>
      </w:r>
      <w:r>
        <w:rPr>
          <w:spacing w:val="-1"/>
        </w:rPr>
        <w:t xml:space="preserve"> </w:t>
      </w:r>
      <w:r>
        <w:rPr>
          <w:spacing w:val="-2"/>
        </w:rPr>
        <w:t xml:space="preserve">выполненной </w:t>
      </w:r>
      <w:r>
        <w:rPr>
          <w:spacing w:val="-5"/>
        </w:rPr>
        <w:t>на</w:t>
      </w:r>
    </w:p>
    <w:p w:rsidR="006E5D1C" w:rsidRDefault="00152B53">
      <w:pPr>
        <w:pStyle w:val="a3"/>
        <w:spacing w:before="2"/>
        <w:ind w:left="284"/>
      </w:pPr>
      <w:proofErr w:type="gramStart"/>
      <w:r>
        <w:rPr>
          <w:spacing w:val="-2"/>
        </w:rPr>
        <w:t>уроке</w:t>
      </w:r>
      <w:proofErr w:type="gramEnd"/>
      <w:r>
        <w:rPr>
          <w:spacing w:val="-2"/>
        </w:rPr>
        <w:t>.</w:t>
      </w:r>
    </w:p>
    <w:p w:rsidR="006E5D1C" w:rsidRDefault="00152B53">
      <w:pPr>
        <w:pStyle w:val="a3"/>
        <w:ind w:left="992"/>
      </w:pPr>
      <w:proofErr w:type="gramStart"/>
      <w:r>
        <w:t>Продолжительность</w:t>
      </w:r>
      <w:r>
        <w:rPr>
          <w:spacing w:val="25"/>
        </w:rPr>
        <w:t xml:space="preserve">  </w:t>
      </w:r>
      <w:r>
        <w:t>перемены</w:t>
      </w:r>
      <w:proofErr w:type="gramEnd"/>
      <w:r>
        <w:rPr>
          <w:spacing w:val="29"/>
        </w:rPr>
        <w:t xml:space="preserve">  </w:t>
      </w:r>
      <w:r>
        <w:t>между</w:t>
      </w:r>
      <w:r>
        <w:rPr>
          <w:spacing w:val="30"/>
        </w:rPr>
        <w:t xml:space="preserve">  </w:t>
      </w:r>
      <w:r>
        <w:t>урочной</w:t>
      </w:r>
      <w:r>
        <w:rPr>
          <w:spacing w:val="29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внеурочной</w:t>
      </w:r>
      <w:r>
        <w:rPr>
          <w:spacing w:val="30"/>
        </w:rPr>
        <w:t xml:space="preserve">  </w:t>
      </w:r>
      <w:r>
        <w:rPr>
          <w:spacing w:val="-2"/>
        </w:rPr>
        <w:t>деятельностью</w:t>
      </w:r>
    </w:p>
    <w:p w:rsidR="006E5D1C" w:rsidRDefault="00152B53">
      <w:pPr>
        <w:pStyle w:val="a3"/>
        <w:ind w:left="284"/>
        <w:jc w:val="both"/>
      </w:pPr>
      <w:proofErr w:type="gramStart"/>
      <w:r>
        <w:t>составляет</w:t>
      </w:r>
      <w:proofErr w:type="gramEnd"/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20-30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6E5D1C" w:rsidRDefault="00152B53">
      <w:pPr>
        <w:pStyle w:val="a3"/>
        <w:ind w:left="284" w:right="135" w:firstLine="705"/>
        <w:jc w:val="both"/>
      </w:pPr>
      <w:r>
        <w:t>Коррекционно-развивающие занятия проводятся как в первую половину, так и во вторую половину дня с перерывом не менее 20-30 минут после последнего урока.</w:t>
      </w:r>
    </w:p>
    <w:p w:rsidR="006E5D1C" w:rsidRDefault="00152B53">
      <w:pPr>
        <w:pStyle w:val="a3"/>
        <w:ind w:left="284" w:right="138" w:firstLine="705"/>
        <w:jc w:val="both"/>
      </w:pPr>
      <w:r>
        <w:t xml:space="preserve">Таким образом, удается обеспечить достаточный отдых обучающихся, равномерно распределить в течение дня все необходимые учебные </w:t>
      </w:r>
      <w:proofErr w:type="gramStart"/>
      <w:r>
        <w:t>нагрузки..</w:t>
      </w:r>
      <w:proofErr w:type="gramEnd"/>
    </w:p>
    <w:p w:rsidR="006E5D1C" w:rsidRDefault="00152B53">
      <w:pPr>
        <w:pStyle w:val="a3"/>
        <w:ind w:left="284" w:right="123" w:firstLine="705"/>
        <w:jc w:val="both"/>
      </w:pPr>
      <w:r>
        <w:t xml:space="preserve">При реализации АООП ООО ЗПР (вариант 7) созданы специальные условия,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</w:t>
      </w:r>
      <w:r>
        <w:rPr>
          <w:spacing w:val="-2"/>
        </w:rPr>
        <w:t>здоровья.</w:t>
      </w:r>
    </w:p>
    <w:p w:rsidR="006E5D1C" w:rsidRDefault="00152B53">
      <w:pPr>
        <w:pStyle w:val="a3"/>
        <w:ind w:left="284" w:right="123" w:firstLine="705"/>
        <w:jc w:val="both"/>
      </w:pPr>
      <w:r>
        <w:t xml:space="preserve">При реализации АООП ООО ЗПР (вариант 7) школа выбирает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 соответствии с </w:t>
      </w:r>
      <w:proofErr w:type="gramStart"/>
      <w:r>
        <w:t>приказом</w:t>
      </w:r>
      <w:r>
        <w:rPr>
          <w:spacing w:val="40"/>
        </w:rPr>
        <w:t xml:space="preserve">  </w:t>
      </w:r>
      <w:r>
        <w:t>Министерства</w:t>
      </w:r>
      <w:proofErr w:type="gramEnd"/>
      <w:r>
        <w:rPr>
          <w:spacing w:val="59"/>
        </w:rPr>
        <w:t xml:space="preserve">  </w:t>
      </w:r>
      <w:r>
        <w:t>просвещения</w:t>
      </w:r>
      <w:r>
        <w:rPr>
          <w:spacing w:val="60"/>
        </w:rPr>
        <w:t xml:space="preserve">  </w:t>
      </w:r>
      <w:r>
        <w:t>Российской</w:t>
      </w:r>
      <w:r>
        <w:rPr>
          <w:spacing w:val="60"/>
        </w:rPr>
        <w:t xml:space="preserve">  </w:t>
      </w:r>
      <w:r>
        <w:t>Федерации</w:t>
      </w:r>
      <w:r>
        <w:rPr>
          <w:spacing w:val="61"/>
        </w:rPr>
        <w:t xml:space="preserve">  </w:t>
      </w:r>
      <w:r>
        <w:t>«Об</w:t>
      </w:r>
      <w:r>
        <w:rPr>
          <w:spacing w:val="62"/>
        </w:rPr>
        <w:t xml:space="preserve">  </w:t>
      </w:r>
      <w:r>
        <w:t>утверждении</w:t>
      </w:r>
    </w:p>
    <w:p w:rsidR="006E5D1C" w:rsidRDefault="00152B53">
      <w:pPr>
        <w:pStyle w:val="a3"/>
        <w:spacing w:before="65"/>
        <w:ind w:left="322" w:right="124" w:firstLine="2"/>
        <w:jc w:val="both"/>
      </w:pPr>
      <w:proofErr w:type="gramStart"/>
      <w:r>
        <w:t>федерального</w:t>
      </w:r>
      <w:proofErr w:type="gramEnd"/>
      <w:r>
        <w:rPr>
          <w:spacing w:val="-15"/>
        </w:rPr>
        <w:t xml:space="preserve"> </w:t>
      </w:r>
      <w:r>
        <w:t>перечня</w:t>
      </w:r>
      <w:r>
        <w:rPr>
          <w:spacing w:val="-15"/>
        </w:rPr>
        <w:t xml:space="preserve"> </w:t>
      </w:r>
      <w:r>
        <w:t>учебников,</w:t>
      </w:r>
      <w:r>
        <w:rPr>
          <w:spacing w:val="-15"/>
        </w:rPr>
        <w:t xml:space="preserve"> </w:t>
      </w:r>
      <w:r>
        <w:t>допущенных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использованию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имеющих государственную</w:t>
      </w:r>
      <w:r>
        <w:rPr>
          <w:spacing w:val="-15"/>
        </w:rPr>
        <w:t xml:space="preserve"> </w:t>
      </w:r>
      <w:r>
        <w:t>аккредитацию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начального</w:t>
      </w:r>
      <w:r>
        <w:rPr>
          <w:spacing w:val="-15"/>
        </w:rPr>
        <w:t xml:space="preserve"> </w:t>
      </w:r>
      <w:r>
        <w:t>общего,</w:t>
      </w:r>
      <w:r>
        <w:rPr>
          <w:spacing w:val="-15"/>
        </w:rPr>
        <w:t xml:space="preserve"> </w:t>
      </w:r>
      <w:r>
        <w:t>основного общего,</w:t>
      </w:r>
      <w:r>
        <w:rPr>
          <w:spacing w:val="69"/>
        </w:rPr>
        <w:t xml:space="preserve">   </w:t>
      </w:r>
      <w:r>
        <w:t>среднего</w:t>
      </w:r>
      <w:r>
        <w:rPr>
          <w:spacing w:val="67"/>
        </w:rPr>
        <w:t xml:space="preserve">   </w:t>
      </w:r>
      <w:r>
        <w:t>общего</w:t>
      </w:r>
      <w:r>
        <w:rPr>
          <w:spacing w:val="70"/>
        </w:rPr>
        <w:t xml:space="preserve">   </w:t>
      </w:r>
      <w:r>
        <w:t>образования</w:t>
      </w:r>
      <w:r>
        <w:rPr>
          <w:spacing w:val="73"/>
        </w:rPr>
        <w:t xml:space="preserve">   </w:t>
      </w:r>
      <w:r>
        <w:t>организациями,</w:t>
      </w:r>
      <w:r>
        <w:rPr>
          <w:spacing w:val="73"/>
        </w:rPr>
        <w:t xml:space="preserve">   </w:t>
      </w:r>
      <w:r>
        <w:rPr>
          <w:spacing w:val="-2"/>
        </w:rPr>
        <w:t>осуществляющими</w:t>
      </w:r>
    </w:p>
    <w:p w:rsidR="006E5D1C" w:rsidRDefault="006E5D1C">
      <w:pPr>
        <w:pStyle w:val="a3"/>
        <w:jc w:val="both"/>
        <w:sectPr w:rsidR="006E5D1C">
          <w:pgSz w:w="11900" w:h="16840"/>
          <w:pgMar w:top="1040" w:right="708" w:bottom="280" w:left="1417" w:header="720" w:footer="720" w:gutter="0"/>
          <w:cols w:space="720"/>
        </w:sectPr>
      </w:pPr>
    </w:p>
    <w:p w:rsidR="006E5D1C" w:rsidRDefault="00152B53">
      <w:pPr>
        <w:pStyle w:val="a3"/>
        <w:tabs>
          <w:tab w:val="left" w:pos="1371"/>
          <w:tab w:val="left" w:pos="1508"/>
          <w:tab w:val="left" w:pos="1712"/>
          <w:tab w:val="left" w:pos="2530"/>
          <w:tab w:val="left" w:pos="2646"/>
          <w:tab w:val="left" w:pos="2946"/>
          <w:tab w:val="left" w:pos="3536"/>
          <w:tab w:val="left" w:pos="4256"/>
          <w:tab w:val="left" w:pos="4662"/>
          <w:tab w:val="left" w:pos="4962"/>
          <w:tab w:val="left" w:pos="5122"/>
          <w:tab w:val="left" w:pos="6536"/>
          <w:tab w:val="left" w:pos="6666"/>
          <w:tab w:val="left" w:pos="6927"/>
          <w:tab w:val="left" w:pos="7203"/>
          <w:tab w:val="left" w:pos="8192"/>
          <w:tab w:val="left" w:pos="8658"/>
        </w:tabs>
        <w:spacing w:before="78"/>
        <w:ind w:left="306" w:right="122" w:firstLine="158"/>
        <w:jc w:val="right"/>
      </w:pPr>
      <w:r>
        <w:lastRenderedPageBreak/>
        <w:t>образовательную</w:t>
      </w:r>
      <w:r>
        <w:rPr>
          <w:spacing w:val="37"/>
        </w:rPr>
        <w:t xml:space="preserve"> </w:t>
      </w:r>
      <w:r>
        <w:t>деятельность»</w:t>
      </w:r>
      <w:r>
        <w:rPr>
          <w:spacing w:val="34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21.09.2022</w:t>
      </w:r>
      <w:r>
        <w:rPr>
          <w:spacing w:val="34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858);</w:t>
      </w:r>
      <w:r>
        <w:rPr>
          <w:spacing w:val="37"/>
        </w:rPr>
        <w:t xml:space="preserve"> </w:t>
      </w:r>
      <w:r>
        <w:t>учебные</w:t>
      </w:r>
      <w:r>
        <w:rPr>
          <w:spacing w:val="35"/>
        </w:rPr>
        <w:t xml:space="preserve"> </w:t>
      </w:r>
      <w:r>
        <w:t>пособия,</w:t>
      </w:r>
      <w:r>
        <w:rPr>
          <w:spacing w:val="36"/>
        </w:rPr>
        <w:t xml:space="preserve"> </w:t>
      </w:r>
      <w:r>
        <w:t>выпущенные организациями,</w:t>
      </w:r>
      <w:r>
        <w:rPr>
          <w:spacing w:val="39"/>
        </w:rPr>
        <w:t xml:space="preserve"> </w:t>
      </w:r>
      <w:r>
        <w:t>входящими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организаций,</w:t>
      </w:r>
      <w:r>
        <w:rPr>
          <w:spacing w:val="39"/>
        </w:rPr>
        <w:t xml:space="preserve"> </w:t>
      </w:r>
      <w:r>
        <w:t>осуществляющих</w:t>
      </w:r>
      <w:r>
        <w:rPr>
          <w:spacing w:val="39"/>
        </w:rPr>
        <w:t xml:space="preserve"> </w:t>
      </w:r>
      <w:r>
        <w:t>выпуск</w:t>
      </w:r>
      <w:r>
        <w:rPr>
          <w:spacing w:val="40"/>
        </w:rPr>
        <w:t xml:space="preserve"> </w:t>
      </w:r>
      <w:r>
        <w:t xml:space="preserve">учебных </w:t>
      </w:r>
      <w:r>
        <w:rPr>
          <w:spacing w:val="-2"/>
        </w:rPr>
        <w:t>пособий,</w:t>
      </w:r>
      <w:r>
        <w:tab/>
      </w:r>
      <w:r>
        <w:tab/>
      </w:r>
      <w:r>
        <w:rPr>
          <w:spacing w:val="-2"/>
        </w:rPr>
        <w:t>которые</w:t>
      </w:r>
      <w:r>
        <w:tab/>
      </w:r>
      <w:r>
        <w:tab/>
      </w:r>
      <w:r>
        <w:rPr>
          <w:spacing w:val="-2"/>
        </w:rPr>
        <w:t>допускаются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использованию</w:t>
      </w:r>
      <w:r>
        <w:tab/>
      </w:r>
      <w:r>
        <w:rPr>
          <w:spacing w:val="-4"/>
        </w:rPr>
        <w:t>при</w:t>
      </w:r>
      <w:r>
        <w:tab/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57"/>
        </w:rPr>
        <w:t xml:space="preserve"> </w:t>
      </w:r>
      <w:r>
        <w:rPr>
          <w:spacing w:val="-4"/>
        </w:rPr>
        <w:t xml:space="preserve">имеющих </w:t>
      </w:r>
      <w:r>
        <w:t>государственную</w:t>
      </w:r>
      <w:r>
        <w:rPr>
          <w:spacing w:val="-9"/>
        </w:rPr>
        <w:t xml:space="preserve"> </w:t>
      </w:r>
      <w:r>
        <w:t>аккредитацию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 xml:space="preserve">основного </w:t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образования,</w:t>
      </w:r>
      <w:r>
        <w:tab/>
      </w:r>
      <w:r>
        <w:tab/>
      </w:r>
      <w:r>
        <w:rPr>
          <w:spacing w:val="-2"/>
        </w:rPr>
        <w:t>утвержденного</w:t>
      </w:r>
      <w:r>
        <w:tab/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 xml:space="preserve">Министерства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“Об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перечня</w:t>
      </w:r>
      <w:r>
        <w:rPr>
          <w:spacing w:val="40"/>
        </w:rPr>
        <w:t xml:space="preserve"> </w:t>
      </w:r>
      <w:r>
        <w:t>организаций, осуществляющих выпуск</w:t>
      </w:r>
      <w:r>
        <w:rPr>
          <w:spacing w:val="33"/>
        </w:rPr>
        <w:t xml:space="preserve"> </w:t>
      </w:r>
      <w:r>
        <w:t xml:space="preserve">учебных пособий, которые допускаются к использованию при </w:t>
      </w:r>
      <w:r>
        <w:rPr>
          <w:spacing w:val="-2"/>
        </w:rPr>
        <w:t>реализации</w:t>
      </w:r>
      <w:r>
        <w:tab/>
      </w:r>
      <w:r>
        <w:tab/>
      </w:r>
      <w:r>
        <w:rPr>
          <w:spacing w:val="-2"/>
        </w:rPr>
        <w:t>имеющих</w:t>
      </w:r>
      <w:r>
        <w:tab/>
      </w:r>
      <w:r>
        <w:rPr>
          <w:spacing w:val="-2"/>
        </w:rPr>
        <w:t>государственную</w:t>
      </w:r>
      <w:r>
        <w:tab/>
      </w:r>
      <w:r>
        <w:rPr>
          <w:spacing w:val="-2"/>
        </w:rPr>
        <w:t>аккредитацию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программ начального</w:t>
      </w:r>
      <w:r>
        <w:rPr>
          <w:spacing w:val="-9"/>
        </w:rPr>
        <w:t xml:space="preserve"> </w:t>
      </w:r>
      <w:r>
        <w:rPr>
          <w:spacing w:val="-2"/>
        </w:rPr>
        <w:t>общего,</w:t>
      </w:r>
      <w:r>
        <w:rPr>
          <w:spacing w:val="-4"/>
        </w:rPr>
        <w:t xml:space="preserve"> </w:t>
      </w:r>
      <w:r>
        <w:rPr>
          <w:spacing w:val="-2"/>
        </w:rPr>
        <w:t>основного</w:t>
      </w:r>
      <w:r>
        <w:rPr>
          <w:spacing w:val="-5"/>
        </w:rPr>
        <w:t xml:space="preserve"> </w:t>
      </w:r>
      <w:r>
        <w:rPr>
          <w:spacing w:val="-2"/>
        </w:rPr>
        <w:t>общего,</w:t>
      </w:r>
      <w:r>
        <w:rPr>
          <w:spacing w:val="-4"/>
        </w:rPr>
        <w:t xml:space="preserve"> </w:t>
      </w:r>
      <w:r>
        <w:rPr>
          <w:spacing w:val="-2"/>
        </w:rPr>
        <w:t>среднего</w:t>
      </w:r>
      <w:r>
        <w:rPr>
          <w:spacing w:val="-4"/>
        </w:rPr>
        <w:t xml:space="preserve"> </w:t>
      </w:r>
      <w:r>
        <w:rPr>
          <w:spacing w:val="-2"/>
        </w:rPr>
        <w:t>общего</w:t>
      </w:r>
      <w:r>
        <w:rPr>
          <w:spacing w:val="-5"/>
        </w:rPr>
        <w:t xml:space="preserve"> </w:t>
      </w:r>
      <w:r>
        <w:rPr>
          <w:spacing w:val="-2"/>
        </w:rPr>
        <w:t>образования"</w:t>
      </w:r>
      <w:r>
        <w:rPr>
          <w:spacing w:val="-1"/>
        </w:rPr>
        <w:t xml:space="preserve"> </w:t>
      </w:r>
      <w:r>
        <w:rPr>
          <w:spacing w:val="-2"/>
        </w:rPr>
        <w:t>от</w:t>
      </w:r>
      <w:r>
        <w:rPr>
          <w:spacing w:val="-1"/>
        </w:rPr>
        <w:t xml:space="preserve"> </w:t>
      </w:r>
      <w:r>
        <w:rPr>
          <w:spacing w:val="-2"/>
        </w:rPr>
        <w:t>09.06.2016</w:t>
      </w:r>
      <w:r>
        <w:rPr>
          <w:spacing w:val="-4"/>
        </w:rPr>
        <w:t xml:space="preserve"> </w:t>
      </w:r>
      <w:r>
        <w:rPr>
          <w:spacing w:val="-2"/>
        </w:rPr>
        <w:t>№</w:t>
      </w:r>
      <w:r>
        <w:rPr>
          <w:spacing w:val="-5"/>
        </w:rPr>
        <w:t xml:space="preserve"> </w:t>
      </w:r>
      <w:r>
        <w:rPr>
          <w:spacing w:val="-4"/>
        </w:rPr>
        <w:t>699.</w:t>
      </w:r>
    </w:p>
    <w:p w:rsidR="006E5D1C" w:rsidRDefault="00152B53">
      <w:pPr>
        <w:pStyle w:val="a3"/>
        <w:spacing w:line="242" w:lineRule="auto"/>
        <w:ind w:left="284" w:right="129" w:firstLine="705"/>
        <w:jc w:val="both"/>
      </w:pPr>
      <w:r>
        <w:t>Норма обеспеченности образовательной деятельности учебными изданиями определяется исходя из расчета: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ind w:right="128" w:firstLine="705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6E5D1C" w:rsidRDefault="00152B53">
      <w:pPr>
        <w:pStyle w:val="a4"/>
        <w:numPr>
          <w:ilvl w:val="0"/>
          <w:numId w:val="1"/>
        </w:numPr>
        <w:tabs>
          <w:tab w:val="left" w:pos="1696"/>
        </w:tabs>
        <w:ind w:right="128" w:firstLine="705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6E5D1C" w:rsidRDefault="006E5D1C">
      <w:pPr>
        <w:pStyle w:val="a3"/>
        <w:spacing w:before="4"/>
      </w:pPr>
    </w:p>
    <w:p w:rsidR="006E5D1C" w:rsidRDefault="00152B53" w:rsidP="005C1C63">
      <w:pPr>
        <w:ind w:left="4342" w:hanging="3636"/>
        <w:jc w:val="center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ЗПР</w:t>
      </w:r>
      <w:r>
        <w:rPr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sz w:val="24"/>
        </w:rPr>
        <w:t xml:space="preserve"> </w:t>
      </w:r>
      <w:r>
        <w:rPr>
          <w:b/>
          <w:sz w:val="24"/>
        </w:rPr>
        <w:t>7)</w:t>
      </w:r>
    </w:p>
    <w:p w:rsidR="006E5D1C" w:rsidRDefault="00152B53" w:rsidP="005C1C63">
      <w:pPr>
        <w:spacing w:before="4"/>
        <w:ind w:left="565"/>
        <w:jc w:val="center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6E5D1C" w:rsidRDefault="006E5D1C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872"/>
        <w:gridCol w:w="461"/>
        <w:gridCol w:w="449"/>
        <w:gridCol w:w="610"/>
        <w:gridCol w:w="773"/>
        <w:gridCol w:w="468"/>
      </w:tblGrid>
      <w:tr w:rsidR="006E5D1C">
        <w:trPr>
          <w:trHeight w:val="505"/>
        </w:trPr>
        <w:tc>
          <w:tcPr>
            <w:tcW w:w="1567" w:type="dxa"/>
            <w:vMerge w:val="restart"/>
          </w:tcPr>
          <w:p w:rsidR="006E5D1C" w:rsidRDefault="00152B53">
            <w:pPr>
              <w:pStyle w:val="TableParagraph"/>
              <w:spacing w:line="240" w:lineRule="auto"/>
              <w:ind w:left="107" w:right="176"/>
              <w:jc w:val="left"/>
              <w:rPr>
                <w:b/>
              </w:rPr>
            </w:pPr>
            <w:r>
              <w:rPr>
                <w:b/>
                <w:spacing w:val="-2"/>
              </w:rPr>
              <w:t>Предметная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  <w:tc>
          <w:tcPr>
            <w:tcW w:w="1872" w:type="dxa"/>
            <w:vMerge w:val="restart"/>
          </w:tcPr>
          <w:p w:rsidR="006E5D1C" w:rsidRDefault="00152B53">
            <w:pPr>
              <w:pStyle w:val="TableParagraph"/>
              <w:spacing w:line="240" w:lineRule="auto"/>
              <w:ind w:left="108"/>
              <w:jc w:val="left"/>
              <w:rPr>
                <w:b/>
              </w:rPr>
            </w:pPr>
            <w:r>
              <w:rPr>
                <w:b/>
                <w:spacing w:val="-2"/>
              </w:rPr>
              <w:t>Учебный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предмет/курс</w:t>
            </w:r>
          </w:p>
        </w:tc>
        <w:tc>
          <w:tcPr>
            <w:tcW w:w="2761" w:type="dxa"/>
            <w:gridSpan w:val="5"/>
          </w:tcPr>
          <w:p w:rsidR="006E5D1C" w:rsidRDefault="00152B53">
            <w:pPr>
              <w:pStyle w:val="TableParagraph"/>
              <w:spacing w:line="252" w:lineRule="exact"/>
              <w:ind w:left="1017" w:right="385" w:hanging="622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6E5D1C">
        <w:trPr>
          <w:trHeight w:val="251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6E5D1C">
        <w:trPr>
          <w:trHeight w:val="253"/>
        </w:trPr>
        <w:tc>
          <w:tcPr>
            <w:tcW w:w="1567" w:type="dxa"/>
            <w:vMerge w:val="restart"/>
          </w:tcPr>
          <w:p w:rsidR="006E5D1C" w:rsidRDefault="00152B53">
            <w:pPr>
              <w:pStyle w:val="TableParagraph"/>
              <w:spacing w:line="254" w:lineRule="exact"/>
              <w:ind w:left="107" w:right="176"/>
              <w:jc w:val="left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язык и литература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34" w:lineRule="exact"/>
              <w:ind w:left="108"/>
              <w:jc w:val="lef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34" w:lineRule="exact"/>
              <w:ind w:left="6"/>
            </w:pPr>
            <w:r>
              <w:rPr>
                <w:spacing w:val="-10"/>
              </w:rPr>
              <w:t>6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34" w:lineRule="exact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34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34" w:lineRule="exact"/>
              <w:ind w:left="5"/>
            </w:pPr>
            <w:r>
              <w:rPr>
                <w:spacing w:val="-10"/>
              </w:rPr>
              <w:t>3</w:t>
            </w:r>
          </w:p>
        </w:tc>
      </w:tr>
      <w:tr w:rsidR="006E5D1C">
        <w:trPr>
          <w:trHeight w:val="251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</w:tr>
      <w:tr w:rsidR="006E5D1C">
        <w:trPr>
          <w:trHeight w:val="505"/>
        </w:trPr>
        <w:tc>
          <w:tcPr>
            <w:tcW w:w="1567" w:type="dxa"/>
          </w:tcPr>
          <w:p w:rsidR="006E5D1C" w:rsidRDefault="00152B53">
            <w:pPr>
              <w:pStyle w:val="TableParagraph"/>
              <w:spacing w:line="252" w:lineRule="exact"/>
              <w:ind w:left="107" w:right="128"/>
              <w:jc w:val="left"/>
            </w:pPr>
            <w:r>
              <w:rPr>
                <w:spacing w:val="-2"/>
              </w:rPr>
              <w:t xml:space="preserve">Иностранные </w:t>
            </w:r>
            <w:r>
              <w:rPr>
                <w:spacing w:val="-4"/>
              </w:rPr>
              <w:t>языки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52" w:lineRule="exact"/>
              <w:ind w:left="107" w:right="391"/>
              <w:jc w:val="left"/>
            </w:pPr>
            <w:r>
              <w:rPr>
                <w:spacing w:val="-2"/>
              </w:rPr>
              <w:t xml:space="preserve">Иностранный </w:t>
            </w:r>
            <w:r>
              <w:rPr>
                <w:spacing w:val="-4"/>
              </w:rPr>
              <w:t>язык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before="1" w:line="240" w:lineRule="auto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before="1" w:line="240" w:lineRule="auto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before="1" w:line="240" w:lineRule="auto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before="1" w:line="240" w:lineRule="auto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before="1" w:line="240" w:lineRule="auto"/>
              <w:ind w:left="5"/>
            </w:pPr>
            <w:r>
              <w:rPr>
                <w:spacing w:val="-10"/>
              </w:rPr>
              <w:t>3</w:t>
            </w:r>
          </w:p>
        </w:tc>
      </w:tr>
      <w:tr w:rsidR="006E5D1C">
        <w:trPr>
          <w:trHeight w:val="253"/>
        </w:trPr>
        <w:tc>
          <w:tcPr>
            <w:tcW w:w="1567" w:type="dxa"/>
            <w:vMerge w:val="restart"/>
          </w:tcPr>
          <w:p w:rsidR="006E5D1C" w:rsidRDefault="00152B53">
            <w:pPr>
              <w:pStyle w:val="TableParagraph"/>
              <w:spacing w:before="1" w:line="240" w:lineRule="auto"/>
              <w:ind w:left="107" w:right="128"/>
              <w:jc w:val="left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before="1" w:line="233" w:lineRule="exact"/>
              <w:ind w:left="108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before="1" w:line="233" w:lineRule="exact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before="1" w:line="233" w:lineRule="exact"/>
              <w:ind w:left="6"/>
            </w:pPr>
            <w:r>
              <w:rPr>
                <w:spacing w:val="-10"/>
              </w:rPr>
              <w:t>5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before="1" w:line="233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before="1" w:line="233" w:lineRule="exact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before="1" w:line="233" w:lineRule="exact"/>
              <w:ind w:left="5"/>
            </w:pPr>
            <w:r>
              <w:rPr>
                <w:spacing w:val="-10"/>
              </w:rPr>
              <w:t>0</w:t>
            </w:r>
          </w:p>
        </w:tc>
      </w:tr>
      <w:tr w:rsidR="006E5D1C">
        <w:trPr>
          <w:trHeight w:val="253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34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34" w:lineRule="exact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34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34" w:lineRule="exact"/>
              <w:ind w:left="5"/>
            </w:pPr>
            <w:r>
              <w:rPr>
                <w:spacing w:val="-10"/>
              </w:rPr>
              <w:t>3</w:t>
            </w:r>
          </w:p>
        </w:tc>
      </w:tr>
      <w:tr w:rsidR="006E5D1C">
        <w:trPr>
          <w:trHeight w:val="251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</w:pPr>
            <w:r>
              <w:rPr>
                <w:spacing w:val="-10"/>
              </w:rPr>
              <w:t>2</w:t>
            </w:r>
          </w:p>
        </w:tc>
      </w:tr>
      <w:tr w:rsidR="006E5D1C">
        <w:trPr>
          <w:trHeight w:val="505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54" w:lineRule="exact"/>
              <w:ind w:left="108" w:right="391"/>
              <w:jc w:val="left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1</w:t>
            </w:r>
          </w:p>
        </w:tc>
      </w:tr>
      <w:tr w:rsidR="006E5D1C">
        <w:trPr>
          <w:trHeight w:val="251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</w:pPr>
            <w:r>
              <w:rPr>
                <w:spacing w:val="-10"/>
              </w:rPr>
              <w:t>1</w:t>
            </w:r>
          </w:p>
        </w:tc>
      </w:tr>
      <w:tr w:rsidR="006E5D1C">
        <w:trPr>
          <w:trHeight w:val="251"/>
        </w:trPr>
        <w:tc>
          <w:tcPr>
            <w:tcW w:w="1567" w:type="dxa"/>
            <w:vMerge w:val="restart"/>
          </w:tcPr>
          <w:p w:rsidR="006E5D1C" w:rsidRDefault="00152B53">
            <w:pPr>
              <w:pStyle w:val="TableParagraph"/>
              <w:spacing w:line="240" w:lineRule="auto"/>
              <w:ind w:left="107"/>
              <w:jc w:val="left"/>
            </w:pPr>
            <w:r>
              <w:rPr>
                <w:spacing w:val="-2"/>
              </w:rPr>
              <w:t>Общественно- научные</w:t>
            </w:r>
          </w:p>
          <w:p w:rsidR="006E5D1C" w:rsidRDefault="00152B53">
            <w:pPr>
              <w:pStyle w:val="TableParagraph"/>
              <w:spacing w:line="252" w:lineRule="exact"/>
              <w:ind w:left="107"/>
              <w:jc w:val="left"/>
            </w:pPr>
            <w:proofErr w:type="gramStart"/>
            <w:r>
              <w:rPr>
                <w:spacing w:val="-2"/>
              </w:rPr>
              <w:t>предметы</w:t>
            </w:r>
            <w:proofErr w:type="gramEnd"/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</w:pPr>
            <w:r>
              <w:rPr>
                <w:spacing w:val="-10"/>
              </w:rPr>
              <w:t>2</w:t>
            </w:r>
          </w:p>
        </w:tc>
      </w:tr>
      <w:tr w:rsidR="006E5D1C">
        <w:trPr>
          <w:trHeight w:val="254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34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34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34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34" w:lineRule="exact"/>
              <w:ind w:left="5"/>
            </w:pPr>
            <w:r>
              <w:rPr>
                <w:spacing w:val="-10"/>
              </w:rPr>
              <w:t>1</w:t>
            </w:r>
          </w:p>
        </w:tc>
      </w:tr>
      <w:tr w:rsidR="006E5D1C">
        <w:trPr>
          <w:trHeight w:val="251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</w:pPr>
            <w:r>
              <w:rPr>
                <w:spacing w:val="-10"/>
              </w:rPr>
              <w:t>2</w:t>
            </w:r>
          </w:p>
        </w:tc>
      </w:tr>
      <w:tr w:rsidR="006E5D1C">
        <w:trPr>
          <w:trHeight w:val="253"/>
        </w:trPr>
        <w:tc>
          <w:tcPr>
            <w:tcW w:w="1567" w:type="dxa"/>
            <w:vMerge w:val="restart"/>
          </w:tcPr>
          <w:p w:rsidR="006E5D1C" w:rsidRDefault="00152B53">
            <w:pPr>
              <w:pStyle w:val="TableParagraph"/>
              <w:spacing w:line="240" w:lineRule="auto"/>
              <w:ind w:left="107" w:right="176"/>
              <w:jc w:val="left"/>
            </w:pPr>
            <w:r>
              <w:rPr>
                <w:spacing w:val="-2"/>
              </w:rPr>
              <w:t>Естественно- научные предметы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33" w:lineRule="exact"/>
              <w:ind w:left="108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33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33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33" w:lineRule="exact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33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33" w:lineRule="exact"/>
              <w:ind w:left="5"/>
            </w:pPr>
            <w:r>
              <w:rPr>
                <w:spacing w:val="-10"/>
              </w:rPr>
              <w:t>3</w:t>
            </w:r>
          </w:p>
        </w:tc>
      </w:tr>
      <w:tr w:rsidR="006E5D1C">
        <w:trPr>
          <w:trHeight w:val="253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34" w:lineRule="exact"/>
              <w:ind w:left="108"/>
              <w:jc w:val="left"/>
            </w:pPr>
            <w:r>
              <w:rPr>
                <w:spacing w:val="-2"/>
              </w:rPr>
              <w:t>Химия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34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34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34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34" w:lineRule="exact"/>
              <w:ind w:left="5"/>
            </w:pPr>
            <w:r>
              <w:rPr>
                <w:spacing w:val="-10"/>
              </w:rPr>
              <w:t>2</w:t>
            </w:r>
          </w:p>
        </w:tc>
      </w:tr>
      <w:tr w:rsidR="006E5D1C">
        <w:trPr>
          <w:trHeight w:val="251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</w:pPr>
            <w:r>
              <w:rPr>
                <w:spacing w:val="-10"/>
              </w:rPr>
              <w:t>2</w:t>
            </w:r>
          </w:p>
        </w:tc>
      </w:tr>
      <w:tr w:rsidR="006E5D1C">
        <w:trPr>
          <w:trHeight w:val="505"/>
        </w:trPr>
        <w:tc>
          <w:tcPr>
            <w:tcW w:w="1567" w:type="dxa"/>
            <w:vMerge w:val="restart"/>
          </w:tcPr>
          <w:p w:rsidR="006E5D1C" w:rsidRDefault="00152B53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54" w:lineRule="exact"/>
              <w:ind w:left="108"/>
              <w:jc w:val="left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0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0</w:t>
            </w:r>
          </w:p>
        </w:tc>
      </w:tr>
      <w:tr w:rsidR="006E5D1C">
        <w:trPr>
          <w:trHeight w:val="251"/>
        </w:trPr>
        <w:tc>
          <w:tcPr>
            <w:tcW w:w="1567" w:type="dxa"/>
            <w:vMerge/>
            <w:tcBorders>
              <w:top w:val="nil"/>
            </w:tcBorders>
          </w:tcPr>
          <w:p w:rsidR="006E5D1C" w:rsidRDefault="006E5D1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ind w:left="108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ind w:left="5"/>
            </w:pPr>
            <w:r>
              <w:rPr>
                <w:spacing w:val="-10"/>
              </w:rPr>
              <w:t>0</w:t>
            </w:r>
          </w:p>
        </w:tc>
      </w:tr>
      <w:tr w:rsidR="006E5D1C">
        <w:trPr>
          <w:trHeight w:val="505"/>
        </w:trPr>
        <w:tc>
          <w:tcPr>
            <w:tcW w:w="1567" w:type="dxa"/>
          </w:tcPr>
          <w:p w:rsidR="006E5D1C" w:rsidRDefault="00152B53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52" w:lineRule="exact"/>
              <w:ind w:left="108" w:right="391"/>
              <w:jc w:val="left"/>
            </w:pPr>
            <w:r>
              <w:rPr>
                <w:spacing w:val="-4"/>
              </w:rP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1</w:t>
            </w:r>
          </w:p>
        </w:tc>
      </w:tr>
      <w:tr w:rsidR="006E5D1C">
        <w:trPr>
          <w:trHeight w:val="505"/>
        </w:trPr>
        <w:tc>
          <w:tcPr>
            <w:tcW w:w="1567" w:type="dxa"/>
          </w:tcPr>
          <w:p w:rsidR="006E5D1C" w:rsidRDefault="00152B53">
            <w:pPr>
              <w:pStyle w:val="TableParagraph"/>
              <w:spacing w:line="252" w:lineRule="exact"/>
              <w:ind w:left="107" w:right="176"/>
              <w:jc w:val="left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52" w:lineRule="exact"/>
              <w:ind w:left="108"/>
              <w:jc w:val="left"/>
            </w:pPr>
            <w:r>
              <w:rPr>
                <w:spacing w:val="-2"/>
              </w:rPr>
              <w:t>Физическая культура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2</w:t>
            </w:r>
          </w:p>
        </w:tc>
      </w:tr>
      <w:tr w:rsidR="006E5D1C">
        <w:trPr>
          <w:trHeight w:val="1009"/>
        </w:trPr>
        <w:tc>
          <w:tcPr>
            <w:tcW w:w="1567" w:type="dxa"/>
          </w:tcPr>
          <w:p w:rsidR="006E5D1C" w:rsidRDefault="00152B53">
            <w:pPr>
              <w:pStyle w:val="TableParagraph"/>
              <w:spacing w:line="240" w:lineRule="auto"/>
              <w:ind w:left="107" w:right="176"/>
              <w:jc w:val="left"/>
            </w:pPr>
            <w:r>
              <w:rPr>
                <w:spacing w:val="-2"/>
              </w:rPr>
              <w:t xml:space="preserve">Основы безопасности </w:t>
            </w:r>
            <w:r>
              <w:t>и защиты</w:t>
            </w:r>
          </w:p>
          <w:p w:rsidR="006E5D1C" w:rsidRDefault="00152B53">
            <w:pPr>
              <w:pStyle w:val="TableParagraph"/>
              <w:spacing w:line="233" w:lineRule="exact"/>
              <w:ind w:left="107"/>
              <w:jc w:val="left"/>
            </w:pPr>
            <w:r>
              <w:rPr>
                <w:spacing w:val="-2"/>
              </w:rPr>
              <w:t>Родины</w:t>
            </w:r>
          </w:p>
        </w:tc>
        <w:tc>
          <w:tcPr>
            <w:tcW w:w="1872" w:type="dxa"/>
          </w:tcPr>
          <w:p w:rsidR="006E5D1C" w:rsidRDefault="00152B53">
            <w:pPr>
              <w:pStyle w:val="TableParagraph"/>
              <w:spacing w:line="240" w:lineRule="auto"/>
              <w:ind w:left="108" w:right="249"/>
              <w:jc w:val="left"/>
            </w:pPr>
            <w:r>
              <w:rPr>
                <w:spacing w:val="-2"/>
              </w:rPr>
              <w:t xml:space="preserve">Основы </w:t>
            </w:r>
            <w:r>
              <w:t>безопасности и защиты</w:t>
            </w:r>
            <w:r>
              <w:rPr>
                <w:spacing w:val="-14"/>
              </w:rPr>
              <w:t xml:space="preserve"> </w:t>
            </w:r>
            <w:r>
              <w:t>Родины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0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0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1</w:t>
            </w:r>
          </w:p>
        </w:tc>
      </w:tr>
      <w:tr w:rsidR="006E5D1C" w:rsidTr="005C1C63">
        <w:trPr>
          <w:trHeight w:val="253"/>
        </w:trPr>
        <w:tc>
          <w:tcPr>
            <w:tcW w:w="3439" w:type="dxa"/>
            <w:gridSpan w:val="2"/>
            <w:shd w:val="clear" w:color="auto" w:fill="FFFFFF" w:themeFill="background1"/>
          </w:tcPr>
          <w:p w:rsidR="006E5D1C" w:rsidRPr="005C1C63" w:rsidRDefault="00152B53">
            <w:pPr>
              <w:pStyle w:val="TableParagraph"/>
              <w:spacing w:before="1" w:line="233" w:lineRule="exact"/>
              <w:ind w:left="107"/>
              <w:jc w:val="left"/>
              <w:rPr>
                <w:b/>
              </w:rPr>
            </w:pPr>
            <w:r w:rsidRPr="005C1C63">
              <w:rPr>
                <w:b/>
                <w:spacing w:val="-2"/>
              </w:rPr>
              <w:t>Итого</w:t>
            </w:r>
          </w:p>
        </w:tc>
        <w:tc>
          <w:tcPr>
            <w:tcW w:w="461" w:type="dxa"/>
            <w:shd w:val="clear" w:color="auto" w:fill="FFFFFF" w:themeFill="background1"/>
          </w:tcPr>
          <w:p w:rsidR="006E5D1C" w:rsidRDefault="00152B53">
            <w:pPr>
              <w:pStyle w:val="TableParagraph"/>
              <w:spacing w:before="1" w:line="233" w:lineRule="exact"/>
              <w:ind w:left="9"/>
            </w:pPr>
            <w:r>
              <w:rPr>
                <w:spacing w:val="-5"/>
              </w:rPr>
              <w:t>27</w:t>
            </w:r>
          </w:p>
        </w:tc>
        <w:tc>
          <w:tcPr>
            <w:tcW w:w="449" w:type="dxa"/>
            <w:shd w:val="clear" w:color="auto" w:fill="FFFFFF" w:themeFill="background1"/>
          </w:tcPr>
          <w:p w:rsidR="006E5D1C" w:rsidRDefault="00152B53">
            <w:pPr>
              <w:pStyle w:val="TableParagraph"/>
              <w:spacing w:before="1" w:line="233" w:lineRule="exact"/>
              <w:ind w:left="6"/>
            </w:pPr>
            <w:r>
              <w:rPr>
                <w:spacing w:val="-5"/>
              </w:rPr>
              <w:t>28</w:t>
            </w:r>
          </w:p>
        </w:tc>
        <w:tc>
          <w:tcPr>
            <w:tcW w:w="610" w:type="dxa"/>
            <w:shd w:val="clear" w:color="auto" w:fill="FFFFFF" w:themeFill="background1"/>
          </w:tcPr>
          <w:p w:rsidR="006E5D1C" w:rsidRDefault="00152B53">
            <w:pPr>
              <w:pStyle w:val="TableParagraph"/>
              <w:spacing w:before="1" w:line="233" w:lineRule="exact"/>
              <w:ind w:left="8"/>
            </w:pPr>
            <w:r>
              <w:rPr>
                <w:spacing w:val="-5"/>
              </w:rPr>
              <w:t>30</w:t>
            </w:r>
          </w:p>
        </w:tc>
        <w:tc>
          <w:tcPr>
            <w:tcW w:w="773" w:type="dxa"/>
            <w:shd w:val="clear" w:color="auto" w:fill="FFFFFF" w:themeFill="background1"/>
          </w:tcPr>
          <w:p w:rsidR="006E5D1C" w:rsidRDefault="00152B53">
            <w:pPr>
              <w:pStyle w:val="TableParagraph"/>
              <w:spacing w:before="1" w:line="233" w:lineRule="exact"/>
              <w:ind w:left="3"/>
            </w:pPr>
            <w:r>
              <w:rPr>
                <w:spacing w:val="-5"/>
              </w:rPr>
              <w:t>31</w:t>
            </w:r>
          </w:p>
        </w:tc>
        <w:tc>
          <w:tcPr>
            <w:tcW w:w="468" w:type="dxa"/>
            <w:shd w:val="clear" w:color="auto" w:fill="FFFFFF" w:themeFill="background1"/>
          </w:tcPr>
          <w:p w:rsidR="006E5D1C" w:rsidRDefault="00152B53">
            <w:pPr>
              <w:pStyle w:val="TableParagraph"/>
              <w:spacing w:before="1" w:line="233" w:lineRule="exact"/>
              <w:ind w:left="5"/>
            </w:pPr>
            <w:r>
              <w:rPr>
                <w:spacing w:val="-5"/>
              </w:rPr>
              <w:t>32</w:t>
            </w:r>
          </w:p>
        </w:tc>
      </w:tr>
      <w:tr w:rsidR="005C1C63" w:rsidTr="005C1C63">
        <w:trPr>
          <w:trHeight w:val="253"/>
        </w:trPr>
        <w:tc>
          <w:tcPr>
            <w:tcW w:w="3439" w:type="dxa"/>
            <w:gridSpan w:val="2"/>
            <w:shd w:val="clear" w:color="auto" w:fill="FFFFFF" w:themeFill="background1"/>
          </w:tcPr>
          <w:p w:rsidR="005C1C63" w:rsidRPr="005C1C63" w:rsidRDefault="005C1C63" w:rsidP="005C1C63">
            <w:pPr>
              <w:pStyle w:val="TableParagraph"/>
              <w:spacing w:before="1" w:line="233" w:lineRule="exact"/>
              <w:ind w:left="107"/>
              <w:jc w:val="left"/>
              <w:rPr>
                <w:spacing w:val="-2"/>
              </w:rPr>
            </w:pPr>
            <w:r w:rsidRPr="005C1C63">
              <w:rPr>
                <w:spacing w:val="-2"/>
              </w:rPr>
              <w:t xml:space="preserve">Курс «Практикум по русскому </w:t>
            </w:r>
            <w:r w:rsidRPr="005C1C63">
              <w:rPr>
                <w:spacing w:val="-2"/>
              </w:rPr>
              <w:lastRenderedPageBreak/>
              <w:t>языку»</w:t>
            </w:r>
          </w:p>
          <w:p w:rsidR="005C1C63" w:rsidRPr="005C1C63" w:rsidRDefault="005C1C63" w:rsidP="005C1C63">
            <w:pPr>
              <w:pStyle w:val="TableParagraph"/>
              <w:spacing w:before="1" w:line="233" w:lineRule="exact"/>
              <w:ind w:left="107"/>
              <w:rPr>
                <w:spacing w:val="-2"/>
              </w:rPr>
            </w:pPr>
            <w:r w:rsidRPr="005C1C63">
              <w:rPr>
                <w:spacing w:val="-2"/>
              </w:rPr>
              <w:t>Курс «Математический практикум»</w:t>
            </w:r>
          </w:p>
          <w:p w:rsidR="005C1C63" w:rsidRDefault="005C1C63" w:rsidP="005C1C63">
            <w:pPr>
              <w:pStyle w:val="TableParagraph"/>
              <w:spacing w:before="1" w:line="233" w:lineRule="exact"/>
              <w:ind w:left="107"/>
              <w:jc w:val="left"/>
              <w:rPr>
                <w:spacing w:val="-2"/>
              </w:rPr>
            </w:pPr>
            <w:r w:rsidRPr="005C1C63">
              <w:rPr>
                <w:spacing w:val="-2"/>
              </w:rPr>
              <w:t>Курс «Практикум по географии»</w:t>
            </w:r>
          </w:p>
        </w:tc>
        <w:tc>
          <w:tcPr>
            <w:tcW w:w="461" w:type="dxa"/>
            <w:shd w:val="clear" w:color="auto" w:fill="FFFFFF" w:themeFill="background1"/>
          </w:tcPr>
          <w:p w:rsidR="005C1C63" w:rsidRDefault="005C1C63">
            <w:pPr>
              <w:pStyle w:val="TableParagraph"/>
              <w:spacing w:before="1" w:line="233" w:lineRule="exact"/>
              <w:ind w:left="9"/>
              <w:rPr>
                <w:spacing w:val="-5"/>
              </w:rPr>
            </w:pPr>
            <w:r>
              <w:rPr>
                <w:spacing w:val="-5"/>
              </w:rPr>
              <w:lastRenderedPageBreak/>
              <w:t>1</w:t>
            </w:r>
          </w:p>
          <w:p w:rsidR="005C1C63" w:rsidRDefault="005C1C63">
            <w:pPr>
              <w:pStyle w:val="TableParagraph"/>
              <w:spacing w:before="1" w:line="233" w:lineRule="exact"/>
              <w:ind w:left="9"/>
              <w:rPr>
                <w:spacing w:val="-5"/>
              </w:rPr>
            </w:pPr>
          </w:p>
          <w:p w:rsidR="005C1C63" w:rsidRDefault="005C1C63">
            <w:pPr>
              <w:pStyle w:val="TableParagraph"/>
              <w:spacing w:before="1" w:line="233" w:lineRule="exact"/>
              <w:ind w:left="9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  <w:p w:rsidR="005C1C63" w:rsidRDefault="005C1C63">
            <w:pPr>
              <w:pStyle w:val="TableParagraph"/>
              <w:spacing w:before="1" w:line="233" w:lineRule="exact"/>
              <w:ind w:left="9"/>
              <w:rPr>
                <w:spacing w:val="-5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:rsidR="005C1C63" w:rsidRDefault="005C1C63">
            <w:pPr>
              <w:pStyle w:val="TableParagraph"/>
              <w:spacing w:before="1" w:line="233" w:lineRule="exact"/>
              <w:ind w:left="6"/>
              <w:rPr>
                <w:spacing w:val="-5"/>
              </w:rPr>
            </w:pPr>
            <w:r>
              <w:rPr>
                <w:spacing w:val="-5"/>
              </w:rPr>
              <w:lastRenderedPageBreak/>
              <w:t>1</w:t>
            </w:r>
          </w:p>
          <w:p w:rsidR="005C1C63" w:rsidRDefault="005C1C63">
            <w:pPr>
              <w:pStyle w:val="TableParagraph"/>
              <w:spacing w:before="1" w:line="233" w:lineRule="exact"/>
              <w:ind w:left="6"/>
              <w:rPr>
                <w:spacing w:val="-5"/>
              </w:rPr>
            </w:pPr>
          </w:p>
          <w:p w:rsidR="005C1C63" w:rsidRDefault="005C1C63">
            <w:pPr>
              <w:pStyle w:val="TableParagraph"/>
              <w:spacing w:before="1" w:line="233" w:lineRule="exact"/>
              <w:ind w:left="6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610" w:type="dxa"/>
            <w:shd w:val="clear" w:color="auto" w:fill="FFFFFF" w:themeFill="background1"/>
          </w:tcPr>
          <w:p w:rsidR="005C1C63" w:rsidRDefault="005C1C63">
            <w:pPr>
              <w:pStyle w:val="TableParagraph"/>
              <w:spacing w:before="1" w:line="233" w:lineRule="exact"/>
              <w:ind w:left="8"/>
              <w:rPr>
                <w:spacing w:val="-5"/>
              </w:rPr>
            </w:pPr>
            <w:r>
              <w:rPr>
                <w:spacing w:val="-5"/>
              </w:rPr>
              <w:lastRenderedPageBreak/>
              <w:t>1</w:t>
            </w:r>
          </w:p>
          <w:p w:rsidR="005C1C63" w:rsidRDefault="005C1C63">
            <w:pPr>
              <w:pStyle w:val="TableParagraph"/>
              <w:spacing w:before="1" w:line="233" w:lineRule="exact"/>
              <w:ind w:left="8"/>
              <w:rPr>
                <w:spacing w:val="-5"/>
              </w:rPr>
            </w:pPr>
          </w:p>
          <w:p w:rsidR="005C1C63" w:rsidRDefault="005C1C63">
            <w:pPr>
              <w:pStyle w:val="TableParagraph"/>
              <w:spacing w:before="1" w:line="233" w:lineRule="exact"/>
              <w:ind w:left="8"/>
              <w:rPr>
                <w:spacing w:val="-5"/>
              </w:rPr>
            </w:pPr>
          </w:p>
          <w:p w:rsidR="005C1C63" w:rsidRDefault="005C1C63">
            <w:pPr>
              <w:pStyle w:val="TableParagraph"/>
              <w:spacing w:before="1" w:line="233" w:lineRule="exact"/>
              <w:ind w:left="8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773" w:type="dxa"/>
            <w:shd w:val="clear" w:color="auto" w:fill="FFFFFF" w:themeFill="background1"/>
          </w:tcPr>
          <w:p w:rsidR="005C1C63" w:rsidRDefault="005C1C63">
            <w:pPr>
              <w:pStyle w:val="TableParagraph"/>
              <w:spacing w:before="1" w:line="233" w:lineRule="exact"/>
              <w:ind w:left="3"/>
              <w:rPr>
                <w:spacing w:val="-5"/>
              </w:rPr>
            </w:pPr>
            <w:r>
              <w:rPr>
                <w:spacing w:val="-5"/>
              </w:rPr>
              <w:lastRenderedPageBreak/>
              <w:t>1</w:t>
            </w:r>
          </w:p>
          <w:p w:rsidR="005C1C63" w:rsidRDefault="005C1C63">
            <w:pPr>
              <w:pStyle w:val="TableParagraph"/>
              <w:spacing w:before="1" w:line="233" w:lineRule="exact"/>
              <w:ind w:left="3"/>
              <w:rPr>
                <w:spacing w:val="-5"/>
              </w:rPr>
            </w:pPr>
          </w:p>
          <w:p w:rsidR="005C1C63" w:rsidRDefault="005C1C63">
            <w:pPr>
              <w:pStyle w:val="TableParagraph"/>
              <w:spacing w:before="1" w:line="233" w:lineRule="exact"/>
              <w:ind w:left="3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468" w:type="dxa"/>
            <w:shd w:val="clear" w:color="auto" w:fill="FFFFFF" w:themeFill="background1"/>
          </w:tcPr>
          <w:p w:rsidR="005C1C63" w:rsidRDefault="005C1C63">
            <w:pPr>
              <w:pStyle w:val="TableParagraph"/>
              <w:spacing w:before="1" w:line="233" w:lineRule="exact"/>
              <w:ind w:left="5"/>
              <w:rPr>
                <w:spacing w:val="-5"/>
              </w:rPr>
            </w:pPr>
          </w:p>
          <w:p w:rsidR="005C1C63" w:rsidRDefault="005C1C63">
            <w:pPr>
              <w:pStyle w:val="TableParagraph"/>
              <w:spacing w:before="1" w:line="233" w:lineRule="exact"/>
              <w:ind w:left="5"/>
              <w:rPr>
                <w:spacing w:val="-5"/>
              </w:rPr>
            </w:pPr>
          </w:p>
          <w:p w:rsidR="005C1C63" w:rsidRDefault="005C1C63">
            <w:pPr>
              <w:pStyle w:val="TableParagraph"/>
              <w:spacing w:before="1" w:line="233" w:lineRule="exact"/>
              <w:ind w:left="5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</w:tr>
      <w:tr w:rsidR="006E5D1C">
        <w:trPr>
          <w:trHeight w:val="263"/>
        </w:trPr>
        <w:tc>
          <w:tcPr>
            <w:tcW w:w="6200" w:type="dxa"/>
            <w:gridSpan w:val="7"/>
          </w:tcPr>
          <w:p w:rsidR="006E5D1C" w:rsidRDefault="00152B53">
            <w:pPr>
              <w:pStyle w:val="TableParagraph"/>
              <w:spacing w:line="244" w:lineRule="exact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Внеурочная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деятельность:</w:t>
            </w:r>
          </w:p>
        </w:tc>
      </w:tr>
      <w:tr w:rsidR="006E5D1C">
        <w:trPr>
          <w:trHeight w:val="1535"/>
        </w:trPr>
        <w:tc>
          <w:tcPr>
            <w:tcW w:w="3439" w:type="dxa"/>
            <w:gridSpan w:val="2"/>
          </w:tcPr>
          <w:p w:rsidR="006E5D1C" w:rsidRDefault="00152B53">
            <w:pPr>
              <w:pStyle w:val="TableParagraph"/>
              <w:spacing w:before="97" w:line="240" w:lineRule="auto"/>
              <w:ind w:left="182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Коррекционный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курс</w:t>
            </w:r>
          </w:p>
          <w:p w:rsidR="006E5D1C" w:rsidRDefault="00152B53">
            <w:pPr>
              <w:pStyle w:val="TableParagraph"/>
              <w:spacing w:line="290" w:lineRule="atLeast"/>
              <w:ind w:left="107" w:firstLine="74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«Коррекционно-развивающие </w:t>
            </w:r>
            <w:r>
              <w:rPr>
                <w:sz w:val="23"/>
              </w:rPr>
              <w:t xml:space="preserve">занятия: </w:t>
            </w:r>
            <w:proofErr w:type="spellStart"/>
            <w:r>
              <w:rPr>
                <w:sz w:val="23"/>
              </w:rPr>
              <w:t>психокоррекционные</w:t>
            </w:r>
            <w:proofErr w:type="spellEnd"/>
            <w:r>
              <w:rPr>
                <w:sz w:val="23"/>
              </w:rPr>
              <w:t xml:space="preserve"> (психологические и </w:t>
            </w:r>
            <w:r>
              <w:rPr>
                <w:spacing w:val="-2"/>
                <w:sz w:val="23"/>
              </w:rPr>
              <w:t>дефектологические)»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3</w:t>
            </w:r>
          </w:p>
        </w:tc>
      </w:tr>
      <w:tr w:rsidR="006E5D1C">
        <w:trPr>
          <w:trHeight w:val="529"/>
        </w:trPr>
        <w:tc>
          <w:tcPr>
            <w:tcW w:w="3439" w:type="dxa"/>
            <w:gridSpan w:val="2"/>
          </w:tcPr>
          <w:p w:rsidR="006E5D1C" w:rsidRDefault="00152B53">
            <w:pPr>
              <w:pStyle w:val="TableParagraph"/>
              <w:spacing w:line="263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Коррекционный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курс</w:t>
            </w:r>
          </w:p>
          <w:p w:rsidR="006E5D1C" w:rsidRDefault="00152B53">
            <w:pPr>
              <w:pStyle w:val="TableParagraph"/>
              <w:spacing w:before="2" w:line="245" w:lineRule="exact"/>
              <w:ind w:left="107"/>
              <w:jc w:val="left"/>
              <w:rPr>
                <w:sz w:val="23"/>
              </w:rPr>
            </w:pPr>
            <w:r>
              <w:rPr>
                <w:sz w:val="23"/>
              </w:rPr>
              <w:t>«Логопедические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занятия»</w:t>
            </w:r>
          </w:p>
        </w:tc>
        <w:tc>
          <w:tcPr>
            <w:tcW w:w="461" w:type="dxa"/>
          </w:tcPr>
          <w:p w:rsidR="006E5D1C" w:rsidRDefault="00152B53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449" w:type="dxa"/>
          </w:tcPr>
          <w:p w:rsidR="006E5D1C" w:rsidRDefault="00152B53">
            <w:pPr>
              <w:pStyle w:val="TableParagraph"/>
              <w:spacing w:line="251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610" w:type="dxa"/>
          </w:tcPr>
          <w:p w:rsidR="006E5D1C" w:rsidRDefault="00152B53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773" w:type="dxa"/>
          </w:tcPr>
          <w:p w:rsidR="006E5D1C" w:rsidRDefault="00152B53">
            <w:pPr>
              <w:pStyle w:val="TableParagraph"/>
              <w:spacing w:line="251" w:lineRule="exact"/>
              <w:ind w:left="3"/>
            </w:pPr>
            <w:r>
              <w:rPr>
                <w:spacing w:val="-10"/>
              </w:rPr>
              <w:t>2</w:t>
            </w:r>
          </w:p>
        </w:tc>
        <w:tc>
          <w:tcPr>
            <w:tcW w:w="468" w:type="dxa"/>
          </w:tcPr>
          <w:p w:rsidR="006E5D1C" w:rsidRDefault="00152B53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2</w:t>
            </w:r>
          </w:p>
        </w:tc>
      </w:tr>
    </w:tbl>
    <w:p w:rsidR="00152B53" w:rsidRDefault="00152B53"/>
    <w:sectPr w:rsidR="00152B53">
      <w:type w:val="continuous"/>
      <w:pgSz w:w="11900" w:h="16840"/>
      <w:pgMar w:top="10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6724"/>
    <w:multiLevelType w:val="hybridMultilevel"/>
    <w:tmpl w:val="58F40166"/>
    <w:lvl w:ilvl="0" w:tplc="1A8024B8">
      <w:numFmt w:val="bullet"/>
      <w:lvlText w:val=""/>
      <w:lvlJc w:val="left"/>
      <w:pPr>
        <w:ind w:left="28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C923104">
      <w:numFmt w:val="bullet"/>
      <w:lvlText w:val="•"/>
      <w:lvlJc w:val="left"/>
      <w:pPr>
        <w:ind w:left="1229" w:hanging="708"/>
      </w:pPr>
      <w:rPr>
        <w:rFonts w:hint="default"/>
        <w:lang w:val="ru-RU" w:eastAsia="en-US" w:bidi="ar-SA"/>
      </w:rPr>
    </w:lvl>
    <w:lvl w:ilvl="2" w:tplc="B25634D2">
      <w:numFmt w:val="bullet"/>
      <w:lvlText w:val="•"/>
      <w:lvlJc w:val="left"/>
      <w:pPr>
        <w:ind w:left="2179" w:hanging="708"/>
      </w:pPr>
      <w:rPr>
        <w:rFonts w:hint="default"/>
        <w:lang w:val="ru-RU" w:eastAsia="en-US" w:bidi="ar-SA"/>
      </w:rPr>
    </w:lvl>
    <w:lvl w:ilvl="3" w:tplc="D92ADCB6">
      <w:numFmt w:val="bullet"/>
      <w:lvlText w:val="•"/>
      <w:lvlJc w:val="left"/>
      <w:pPr>
        <w:ind w:left="3128" w:hanging="708"/>
      </w:pPr>
      <w:rPr>
        <w:rFonts w:hint="default"/>
        <w:lang w:val="ru-RU" w:eastAsia="en-US" w:bidi="ar-SA"/>
      </w:rPr>
    </w:lvl>
    <w:lvl w:ilvl="4" w:tplc="D574433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57AA79F0">
      <w:numFmt w:val="bullet"/>
      <w:lvlText w:val="•"/>
      <w:lvlJc w:val="left"/>
      <w:pPr>
        <w:ind w:left="5027" w:hanging="708"/>
      </w:pPr>
      <w:rPr>
        <w:rFonts w:hint="default"/>
        <w:lang w:val="ru-RU" w:eastAsia="en-US" w:bidi="ar-SA"/>
      </w:rPr>
    </w:lvl>
    <w:lvl w:ilvl="6" w:tplc="6F78AD44">
      <w:numFmt w:val="bullet"/>
      <w:lvlText w:val="•"/>
      <w:lvlJc w:val="left"/>
      <w:pPr>
        <w:ind w:left="5977" w:hanging="708"/>
      </w:pPr>
      <w:rPr>
        <w:rFonts w:hint="default"/>
        <w:lang w:val="ru-RU" w:eastAsia="en-US" w:bidi="ar-SA"/>
      </w:rPr>
    </w:lvl>
    <w:lvl w:ilvl="7" w:tplc="76D89B4E">
      <w:numFmt w:val="bullet"/>
      <w:lvlText w:val="•"/>
      <w:lvlJc w:val="left"/>
      <w:pPr>
        <w:ind w:left="6926" w:hanging="708"/>
      </w:pPr>
      <w:rPr>
        <w:rFonts w:hint="default"/>
        <w:lang w:val="ru-RU" w:eastAsia="en-US" w:bidi="ar-SA"/>
      </w:rPr>
    </w:lvl>
    <w:lvl w:ilvl="8" w:tplc="7D209D66">
      <w:numFmt w:val="bullet"/>
      <w:lvlText w:val="•"/>
      <w:lvlJc w:val="left"/>
      <w:pPr>
        <w:ind w:left="7876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5D1C"/>
    <w:rsid w:val="00127191"/>
    <w:rsid w:val="00152B53"/>
    <w:rsid w:val="005C1C63"/>
    <w:rsid w:val="006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7CAA8-9CFD-49FD-9345-5E14C060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4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C1C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C6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&lt;4D6963726F736F667420576F7264202D20D3F7E5E1EDFBE9EFEBE0EDD4C3CED12DCECECE2DCEC2C72DC7CFD02D323032352D32362E646F6378&gt;</vt:lpstr>
    </vt:vector>
  </TitlesOfParts>
  <Company/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&lt;4D6963726F736F667420576F7264202D20D3F7E5E1EDFBE9EFEBE0EDD4C3CED12DCECECE2DCEC2C72DC7CFD02D323032352D32362E646F6378&gt;</dc:title>
  <dc:creator>User</dc:creator>
  <cp:lastModifiedBy>Хлыстунова</cp:lastModifiedBy>
  <cp:revision>4</cp:revision>
  <cp:lastPrinted>2025-09-22T07:45:00Z</cp:lastPrinted>
  <dcterms:created xsi:type="dcterms:W3CDTF">2025-09-22T07:37:00Z</dcterms:created>
  <dcterms:modified xsi:type="dcterms:W3CDTF">2025-09-23T07:38:00Z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2025-09-22T00:00:00Z</vt:filetime>
  </property>
  <property fmtid="{D5CDD505-2E9C-101B-9397-08002B2CF9AE}" pid="5" name="Producer">
    <vt:lpwstr>GPL Ghostscript 9.27</vt:lpwstr>
  </property>
</Properties>
</file>