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51" w:rsidRDefault="00CB1451" w:rsidP="00445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1D" w:rsidRPr="00CB1451" w:rsidRDefault="0044501D" w:rsidP="00445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5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4501D" w:rsidRPr="00CB1451" w:rsidRDefault="0044501D" w:rsidP="00445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51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44501D" w:rsidRPr="00CB1451" w:rsidRDefault="0044501D" w:rsidP="00445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51">
        <w:rPr>
          <w:rFonts w:ascii="Times New Roman" w:hAnsi="Times New Roman" w:cs="Times New Roman"/>
          <w:b/>
          <w:sz w:val="24"/>
          <w:szCs w:val="24"/>
        </w:rPr>
        <w:t>танцевальная студия «Ритм»</w:t>
      </w:r>
    </w:p>
    <w:p w:rsidR="0044501D" w:rsidRPr="00CB1451" w:rsidRDefault="0044501D" w:rsidP="004450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1451">
        <w:rPr>
          <w:rFonts w:ascii="Times New Roman" w:hAnsi="Times New Roman" w:cs="Times New Roman"/>
          <w:sz w:val="24"/>
          <w:szCs w:val="24"/>
        </w:rPr>
        <w:t>отделение МАОУ «</w:t>
      </w:r>
      <w:proofErr w:type="spellStart"/>
      <w:r w:rsidRPr="00CB1451"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Pr="00CB1451">
        <w:rPr>
          <w:rFonts w:ascii="Times New Roman" w:hAnsi="Times New Roman" w:cs="Times New Roman"/>
          <w:sz w:val="24"/>
          <w:szCs w:val="24"/>
        </w:rPr>
        <w:t xml:space="preserve"> СОШ № 2» «</w:t>
      </w:r>
      <w:proofErr w:type="spellStart"/>
      <w:r w:rsidRPr="00CB1451">
        <w:rPr>
          <w:rFonts w:ascii="Times New Roman" w:hAnsi="Times New Roman" w:cs="Times New Roman"/>
          <w:sz w:val="24"/>
          <w:szCs w:val="24"/>
        </w:rPr>
        <w:t>Усть-Ламенская</w:t>
      </w:r>
      <w:proofErr w:type="spellEnd"/>
      <w:r w:rsidRPr="00CB145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4501D" w:rsidRPr="00CB1451" w:rsidRDefault="00B6306D" w:rsidP="00445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451">
        <w:rPr>
          <w:rFonts w:ascii="Times New Roman" w:hAnsi="Times New Roman" w:cs="Times New Roman"/>
          <w:sz w:val="24"/>
          <w:szCs w:val="24"/>
        </w:rPr>
        <w:t xml:space="preserve">Программа танцевальной студии «Ритм» </w:t>
      </w:r>
      <w:r w:rsidR="0044501D" w:rsidRPr="00CB1451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CB1451">
        <w:rPr>
          <w:rFonts w:ascii="Times New Roman" w:hAnsi="Times New Roman" w:cs="Times New Roman"/>
          <w:sz w:val="24"/>
          <w:szCs w:val="24"/>
        </w:rPr>
        <w:t>для детей 8-12 лет</w:t>
      </w:r>
      <w:r w:rsidR="0044501D" w:rsidRPr="00CB1451">
        <w:rPr>
          <w:rFonts w:ascii="Times New Roman" w:hAnsi="Times New Roman" w:cs="Times New Roman"/>
          <w:sz w:val="24"/>
          <w:szCs w:val="24"/>
        </w:rPr>
        <w:t>,</w:t>
      </w:r>
      <w:r w:rsidRPr="00CB1451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развития артистичности и внутренней свободы ребенка средствами музыкально-ритмических и танцевальных движений. </w:t>
      </w:r>
      <w:r w:rsidR="0044501D" w:rsidRPr="00CB1451">
        <w:rPr>
          <w:rFonts w:ascii="Times New Roman" w:hAnsi="Times New Roman" w:cs="Times New Roman"/>
          <w:sz w:val="24"/>
          <w:szCs w:val="24"/>
        </w:rPr>
        <w:t>Рабочая программа составлена учителем начальных классов Ческидовой Г. Н. «</w:t>
      </w:r>
      <w:proofErr w:type="spellStart"/>
      <w:r w:rsidR="0044501D" w:rsidRPr="00CB1451">
        <w:rPr>
          <w:rFonts w:ascii="Times New Roman" w:hAnsi="Times New Roman" w:cs="Times New Roman"/>
          <w:sz w:val="24"/>
          <w:szCs w:val="24"/>
        </w:rPr>
        <w:t>Усть-Ламенская</w:t>
      </w:r>
      <w:proofErr w:type="spellEnd"/>
      <w:r w:rsidR="0044501D" w:rsidRPr="00CB1451">
        <w:rPr>
          <w:rFonts w:ascii="Times New Roman" w:hAnsi="Times New Roman" w:cs="Times New Roman"/>
          <w:sz w:val="24"/>
          <w:szCs w:val="24"/>
        </w:rPr>
        <w:t xml:space="preserve"> СОШ» в соответствии с требованиями Федерального государственного образовательного стандарта основного общего образования. Срок изучения программы – 1 год. Занятия проводятся 1 раз в неделю. Общее количество часов в году - 34 часа.</w:t>
      </w:r>
    </w:p>
    <w:p w:rsidR="00877313" w:rsidRPr="00CB1451" w:rsidRDefault="00B6306D" w:rsidP="004450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1451">
        <w:rPr>
          <w:rFonts w:ascii="Times New Roman" w:hAnsi="Times New Roman" w:cs="Times New Roman"/>
          <w:sz w:val="24"/>
          <w:szCs w:val="24"/>
        </w:rPr>
        <w:t xml:space="preserve">Причинами создания этой программы явились высокий интерес детей к танцевальной деятельности, возможность раскрытия творческого потенциала каждого ребенка в процессе </w:t>
      </w:r>
      <w:bookmarkStart w:id="0" w:name="_GoBack"/>
      <w:bookmarkEnd w:id="0"/>
      <w:r w:rsidRPr="00CB1451">
        <w:rPr>
          <w:rFonts w:ascii="Times New Roman" w:hAnsi="Times New Roman" w:cs="Times New Roman"/>
          <w:sz w:val="24"/>
          <w:szCs w:val="24"/>
        </w:rPr>
        <w:t xml:space="preserve">дополнительных занятий танцами, а </w:t>
      </w:r>
      <w:r w:rsidR="0044501D" w:rsidRPr="00CB1451">
        <w:rPr>
          <w:rFonts w:ascii="Times New Roman" w:hAnsi="Times New Roman" w:cs="Times New Roman"/>
          <w:sz w:val="24"/>
          <w:szCs w:val="24"/>
        </w:rPr>
        <w:t>также</w:t>
      </w:r>
      <w:r w:rsidRPr="00CB1451">
        <w:rPr>
          <w:rFonts w:ascii="Times New Roman" w:hAnsi="Times New Roman" w:cs="Times New Roman"/>
          <w:sz w:val="24"/>
          <w:szCs w:val="24"/>
        </w:rPr>
        <w:t xml:space="preserve"> запрос родителей. Актуальность программы состоит в том, что обучение танцу строится с учетом индивидуальных и психофизиологических особенностей каждого ребенка; танец рассматривается как способ развития основных познавательных процессов личности ребенка и его эмоционально-волевой сферы. </w:t>
      </w:r>
    </w:p>
    <w:p w:rsidR="00B6306D" w:rsidRPr="00CB1451" w:rsidRDefault="00B6306D" w:rsidP="00445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Цель программы: </w:t>
      </w:r>
      <w:r w:rsidRPr="00CB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творческие способности детей через включение и</w:t>
      </w:r>
      <w:r w:rsidR="0044501D" w:rsidRPr="00CB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танцевальную деятельность,</w:t>
      </w:r>
      <w:r w:rsidRPr="00CB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:rsidR="00B6306D" w:rsidRPr="00CB1451" w:rsidRDefault="00B6306D" w:rsidP="004450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Задачи программы:</w:t>
      </w:r>
      <w:r w:rsidRPr="00CB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стартовые способности каждого ребенка: чувство ритма, музыкальная и двигательная память. Развивать творческие способности детей на основе личностно-ориентированного подхода.Раскрыть способности у подростков и сформировать в них умение воспринимать и понимать прекрасное.Привить любовь к танцевальному искусству. Развивать воображение и фантазию в танце.Познакомить подростков с различными музыкально-ритмическими движениями в соответствии с характером музыки. Закрепить приобретенные умения посредством выступления на мероприятиях школы. Развивать коммуникативные способности подростков через танцевальные игры.</w:t>
      </w:r>
    </w:p>
    <w:p w:rsidR="00B6306D" w:rsidRPr="00CB1451" w:rsidRDefault="00B6306D" w:rsidP="00323253">
      <w:pPr>
        <w:spacing w:after="0" w:line="100" w:lineRule="atLeast"/>
        <w:ind w:left="113" w:firstLine="709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B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45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Основные формы проведения </w:t>
      </w:r>
      <w:r w:rsidR="0044501D" w:rsidRPr="00CB145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занятий</w:t>
      </w:r>
      <w:r w:rsidR="0044501D" w:rsidRPr="00CB145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:</w:t>
      </w:r>
      <w:r w:rsidR="0044501D" w:rsidRPr="00CB14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·</w:t>
      </w:r>
      <w:r w:rsidRPr="00CB14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танцевальн</w:t>
      </w:r>
      <w:r w:rsidR="0044501D" w:rsidRPr="00CB14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ые репетиции, беседа, праздник. </w:t>
      </w:r>
      <w:r w:rsidRPr="00CB145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Основные виды занятий –</w:t>
      </w:r>
      <w:r w:rsidRPr="00CB145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 </w:t>
      </w:r>
      <w:r w:rsidRPr="00CB14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индивидуальное и групповое творчество, межгрупповой обмен результатами танцевальной деятельности.</w:t>
      </w:r>
    </w:p>
    <w:p w:rsidR="00323253" w:rsidRPr="00CB1451" w:rsidRDefault="00323253" w:rsidP="003232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1451">
        <w:rPr>
          <w:rFonts w:ascii="Times New Roman" w:hAnsi="Times New Roman" w:cs="Times New Roman"/>
          <w:sz w:val="24"/>
          <w:szCs w:val="24"/>
        </w:rPr>
        <w:t xml:space="preserve">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Pr="00CB1451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B1451">
        <w:rPr>
          <w:rFonts w:ascii="Times New Roman" w:hAnsi="Times New Roman" w:cs="Times New Roman"/>
          <w:sz w:val="24"/>
          <w:szCs w:val="24"/>
        </w:rPr>
        <w:t xml:space="preserve"> подхода. Рабочая программа содержит описывает результаты освоения курса, конкретизирует его содержание, в ней так же представленокалендарно-тематическое планирование.</w:t>
      </w:r>
    </w:p>
    <w:p w:rsidR="00B6306D" w:rsidRPr="00CB1451" w:rsidRDefault="00B6306D">
      <w:pPr>
        <w:rPr>
          <w:rFonts w:ascii="Times New Roman" w:hAnsi="Times New Roman" w:cs="Times New Roman"/>
        </w:rPr>
      </w:pPr>
    </w:p>
    <w:sectPr w:rsidR="00B6306D" w:rsidRPr="00CB1451" w:rsidSect="00CB14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06D"/>
    <w:rsid w:val="00323253"/>
    <w:rsid w:val="0044501D"/>
    <w:rsid w:val="004866B9"/>
    <w:rsid w:val="005754AF"/>
    <w:rsid w:val="00877313"/>
    <w:rsid w:val="00B6306D"/>
    <w:rsid w:val="00CB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2019-09-16T07:59:00Z</cp:lastPrinted>
  <dcterms:created xsi:type="dcterms:W3CDTF">2018-11-29T15:37:00Z</dcterms:created>
  <dcterms:modified xsi:type="dcterms:W3CDTF">2019-09-16T07:59:00Z</dcterms:modified>
</cp:coreProperties>
</file>